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pageBreakBefore w:val="0"/>
        <w:rPr/>
      </w:pPr>
      <w:r w:rsidDel="00000000" w:rsidR="00000000" w:rsidRPr="00000000">
        <w:rPr>
          <w:rtl w:val="0"/>
        </w:rPr>
        <w:tab/>
        <w:tab/>
        <w:tab/>
      </w:r>
    </w:p>
    <w:p w:rsidR="00000000" w:rsidDel="00000000" w:rsidP="00000000" w:rsidRDefault="00000000" w:rsidRPr="00000000" w14:paraId="00000003">
      <w:pPr>
        <w:pageBreakBefore w:val="0"/>
        <w:rPr/>
      </w:pPr>
      <w:r w:rsidDel="00000000" w:rsidR="00000000" w:rsidRPr="00000000">
        <w:rPr>
          <w:rtl w:val="0"/>
        </w:rPr>
        <w:tab/>
        <w:tab/>
        <w:tab/>
        <w:tab/>
      </w:r>
    </w:p>
    <w:p w:rsidR="00000000" w:rsidDel="00000000" w:rsidP="00000000" w:rsidRDefault="00000000" w:rsidRPr="00000000" w14:paraId="00000004">
      <w:pPr>
        <w:pageBreakBefore w:val="0"/>
        <w:rPr/>
      </w:pPr>
      <w:r w:rsidDel="00000000" w:rsidR="00000000" w:rsidRPr="00000000">
        <w:rPr>
          <w:rtl w:val="0"/>
        </w:rPr>
        <w:tab/>
        <w:tab/>
        <w:tab/>
        <w:tab/>
        <w:tab/>
      </w:r>
    </w:p>
    <w:p w:rsidR="00000000" w:rsidDel="00000000" w:rsidP="00000000" w:rsidRDefault="00000000" w:rsidRPr="00000000" w14:paraId="00000005">
      <w:pPr>
        <w:pageBreakBefore w:val="0"/>
        <w:rPr/>
      </w:pPr>
      <w:r w:rsidDel="00000000" w:rsidR="00000000" w:rsidRPr="00000000">
        <w:rPr>
          <w:rtl w:val="0"/>
        </w:rPr>
        <w:tab/>
        <w:tab/>
        <w:tab/>
        <w:tab/>
        <w:tab/>
        <w:tab/>
      </w:r>
    </w:p>
    <w:p w:rsidR="00000000" w:rsidDel="00000000" w:rsidP="00000000" w:rsidRDefault="00000000" w:rsidRPr="00000000" w14:paraId="00000006">
      <w:pPr>
        <w:pageBreakBefore w:val="0"/>
        <w:spacing w:after="240" w:before="240" w:lineRule="auto"/>
        <w:rPr>
          <w:i w:val="1"/>
          <w:sz w:val="44"/>
          <w:szCs w:val="44"/>
        </w:rPr>
      </w:pPr>
      <w:r w:rsidDel="00000000" w:rsidR="00000000" w:rsidRPr="00000000">
        <w:rPr>
          <w:b w:val="1"/>
          <w:sz w:val="18"/>
          <w:szCs w:val="18"/>
          <w:rtl w:val="0"/>
        </w:rPr>
        <w:t xml:space="preserve">C</w:t>
      </w:r>
      <w:r w:rsidDel="00000000" w:rsidR="00000000" w:rsidRPr="00000000">
        <w:rPr>
          <w:b w:val="1"/>
          <w:sz w:val="72"/>
          <w:szCs w:val="72"/>
          <w:rtl w:val="0"/>
        </w:rPr>
        <w:t xml:space="preserve">14_</w:t>
      </w:r>
      <w:r w:rsidDel="00000000" w:rsidR="00000000" w:rsidRPr="00000000">
        <w:rPr>
          <w:i w:val="1"/>
          <w:sz w:val="44"/>
          <w:szCs w:val="44"/>
          <w:rtl w:val="0"/>
        </w:rPr>
        <w:t xml:space="preserve">VITAL_STATISTICS </w:t>
      </w:r>
    </w:p>
    <w:p w:rsidR="00000000" w:rsidDel="00000000" w:rsidP="00000000" w:rsidRDefault="00000000" w:rsidRPr="00000000" w14:paraId="00000007">
      <w:pPr>
        <w:pageBreakBefore w:val="0"/>
        <w:rPr/>
      </w:pPr>
      <w:r w:rsidDel="00000000" w:rsidR="00000000" w:rsidRPr="00000000">
        <w:rPr>
          <w:rtl w:val="0"/>
        </w:rPr>
        <w:tab/>
        <w:tab/>
        <w:tab/>
        <w:tab/>
      </w:r>
    </w:p>
    <w:p w:rsidR="00000000" w:rsidDel="00000000" w:rsidP="00000000" w:rsidRDefault="00000000" w:rsidRPr="00000000" w14:paraId="00000008">
      <w:pPr>
        <w:pageBreakBefore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9">
      <w:pPr>
        <w:pageBreakBefore w:val="0"/>
        <w:rPr/>
      </w:pPr>
      <w:r w:rsidDel="00000000" w:rsidR="00000000" w:rsidRPr="00000000">
        <w:rPr>
          <w:rtl w:val="0"/>
        </w:rPr>
        <w:tab/>
        <w:tab/>
        <w:tab/>
      </w:r>
    </w:p>
    <w:p w:rsidR="00000000" w:rsidDel="00000000" w:rsidP="00000000" w:rsidRDefault="00000000" w:rsidRPr="00000000" w14:paraId="0000000A">
      <w:pPr>
        <w:pageBreakBefore w:val="0"/>
        <w:rPr/>
      </w:pPr>
      <w:r w:rsidDel="00000000" w:rsidR="00000000" w:rsidRPr="00000000">
        <w:rPr>
          <w:rtl w:val="0"/>
        </w:rPr>
        <w:tab/>
        <w:tab/>
        <w:tab/>
        <w:tab/>
      </w:r>
    </w:p>
    <w:p w:rsidR="00000000" w:rsidDel="00000000" w:rsidP="00000000" w:rsidRDefault="00000000" w:rsidRPr="00000000" w14:paraId="0000000B">
      <w:pPr>
        <w:pageBreakBefore w:val="0"/>
        <w:rPr/>
      </w:pPr>
      <w:r w:rsidDel="00000000" w:rsidR="00000000" w:rsidRPr="00000000">
        <w:rPr>
          <w:rtl w:val="0"/>
        </w:rPr>
        <w:tab/>
        <w:tab/>
        <w:tab/>
        <w:tab/>
        <w:tab/>
      </w:r>
    </w:p>
    <w:p w:rsidR="00000000" w:rsidDel="00000000" w:rsidP="00000000" w:rsidRDefault="00000000" w:rsidRPr="00000000" w14:paraId="0000000C">
      <w:pPr>
        <w:pageBreakBefore w:val="0"/>
        <w:rPr/>
      </w:pPr>
      <w:r w:rsidDel="00000000" w:rsidR="00000000" w:rsidRPr="00000000">
        <w:rPr>
          <w:rtl w:val="0"/>
        </w:rPr>
        <w:tab/>
        <w:tab/>
        <w:tab/>
        <w:tab/>
        <w:tab/>
        <w:tab/>
      </w:r>
    </w:p>
    <w:p w:rsidR="00000000" w:rsidDel="00000000" w:rsidP="00000000" w:rsidRDefault="00000000" w:rsidRPr="00000000" w14:paraId="0000000D">
      <w:pPr>
        <w:pageBreakBefore w:val="0"/>
        <w:spacing w:after="240" w:before="240" w:lineRule="auto"/>
        <w:rPr>
          <w:sz w:val="18"/>
          <w:szCs w:val="18"/>
        </w:rPr>
      </w:pPr>
      <w:r w:rsidDel="00000000" w:rsidR="00000000" w:rsidRPr="00000000">
        <w:rPr>
          <w:sz w:val="18"/>
          <w:szCs w:val="18"/>
          <w:rtl w:val="0"/>
        </w:rPr>
        <w:t xml:space="preserve">After studying this chapter, the student will</w:t>
      </w:r>
    </w:p>
    <w:p w:rsidR="00000000" w:rsidDel="00000000" w:rsidP="00000000" w:rsidRDefault="00000000" w:rsidRPr="00000000" w14:paraId="0000000E">
      <w:pPr>
        <w:pageBreakBefore w:val="0"/>
        <w:rPr/>
      </w:pPr>
      <w:r w:rsidDel="00000000" w:rsidR="00000000" w:rsidRPr="00000000">
        <w:rPr>
          <w:rtl w:val="0"/>
        </w:rPr>
        <w:tab/>
        <w:tab/>
        <w:tab/>
        <w:tab/>
        <w:tab/>
        <w:tab/>
      </w:r>
    </w:p>
    <w:p w:rsidR="00000000" w:rsidDel="00000000" w:rsidP="00000000" w:rsidRDefault="00000000" w:rsidRPr="00000000" w14:paraId="0000000F">
      <w:pPr>
        <w:pageBreakBefore w:val="0"/>
        <w:numPr>
          <w:ilvl w:val="0"/>
          <w:numId w:val="1"/>
        </w:numPr>
        <w:spacing w:after="0" w:afterAutospacing="0" w:before="240" w:lineRule="auto"/>
        <w:ind w:left="720" w:hanging="360"/>
        <w:rPr>
          <w:sz w:val="18"/>
          <w:szCs w:val="18"/>
        </w:rPr>
      </w:pPr>
      <w:r w:rsidDel="00000000" w:rsidR="00000000" w:rsidRPr="00000000">
        <w:rPr>
          <w:rtl w:val="0"/>
        </w:rPr>
        <w:tab/>
        <w:tab/>
        <w:tab/>
        <w:tab/>
        <w:tab/>
        <w:tab/>
        <w:tab/>
      </w:r>
      <w:r w:rsidDel="00000000" w:rsidR="00000000" w:rsidRPr="00000000">
        <w:rPr>
          <w:sz w:val="18"/>
          <w:szCs w:val="18"/>
          <w:rtl w:val="0"/>
        </w:rPr>
        <w:t xml:space="preserve"> </w:t>
        <w:tab/>
        <w:tab/>
        <w:tab/>
        <w:tab/>
        <w:tab/>
        <w:tab/>
        <w:tab/>
        <w:tab/>
        <w:br w:type="textWrapping"/>
        <w:t xml:space="preserve">understand the basic concepts and methodologies of epidemiology and vital</w:t>
        <w:br w:type="textWrapping"/>
        <w:t xml:space="preserve"> </w:t>
        <w:tab/>
        <w:tab/>
        <w:tab/>
        <w:tab/>
        <w:tab/>
        <w:tab/>
        <w:tab/>
        <w:tab/>
        <w:br w:type="textWrapping"/>
        <w:t xml:space="preserve">statistics and how they are used by professionals in the health sciences field.</w:t>
        <w:br w:type="textWrapping"/>
        <w:t xml:space="preserve"> </w:t>
        <w:tab/>
        <w:tab/>
        <w:tab/>
        <w:tab/>
        <w:tab/>
        <w:tab/>
        <w:tab/>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sz w:val="18"/>
          <w:szCs w:val="18"/>
        </w:rPr>
      </w:pPr>
      <w:r w:rsidDel="00000000" w:rsidR="00000000" w:rsidRPr="00000000">
        <w:rPr>
          <w:rtl w:val="0"/>
        </w:rPr>
        <w:tab/>
        <w:tab/>
        <w:tab/>
        <w:tab/>
        <w:tab/>
        <w:tab/>
        <w:tab/>
      </w:r>
      <w:r w:rsidDel="00000000" w:rsidR="00000000" w:rsidRPr="00000000">
        <w:rPr>
          <w:sz w:val="18"/>
          <w:szCs w:val="18"/>
          <w:rtl w:val="0"/>
        </w:rPr>
        <w:t xml:space="preserve"> </w:t>
        <w:tab/>
        <w:tab/>
        <w:tab/>
        <w:tab/>
        <w:tab/>
        <w:tab/>
        <w:tab/>
        <w:tab/>
        <w:br w:type="textWrapping"/>
        <w:t xml:space="preserve">be able to describe the differences between a rate and a ratio, and to explain</w:t>
        <w:br w:type="textWrapping"/>
        <w:t xml:space="preserve"> </w:t>
        <w:tab/>
        <w:tab/>
        <w:tab/>
        <w:tab/>
        <w:tab/>
        <w:tab/>
        <w:tab/>
        <w:tab/>
        <w:br w:type="textWrapping"/>
        <w:t xml:space="preserve">when the use of each is appropriate.</w:t>
        <w:br w:type="textWrapping"/>
        <w:t xml:space="preserve"> </w:t>
        <w:tab/>
        <w:tab/>
        <w:tab/>
        <w:tab/>
        <w:tab/>
        <w:tab/>
        <w:tab/>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rPr>
          <w:sz w:val="18"/>
          <w:szCs w:val="18"/>
        </w:rPr>
      </w:pPr>
      <w:r w:rsidDel="00000000" w:rsidR="00000000" w:rsidRPr="00000000">
        <w:rPr>
          <w:rtl w:val="0"/>
        </w:rPr>
        <w:tab/>
        <w:tab/>
        <w:tab/>
        <w:tab/>
        <w:tab/>
        <w:tab/>
        <w:tab/>
      </w:r>
      <w:r w:rsidDel="00000000" w:rsidR="00000000" w:rsidRPr="00000000">
        <w:rPr>
          <w:sz w:val="18"/>
          <w:szCs w:val="18"/>
          <w:rtl w:val="0"/>
        </w:rPr>
        <w:t xml:space="preserve"> </w:t>
        <w:tab/>
        <w:tab/>
        <w:tab/>
        <w:tab/>
        <w:tab/>
        <w:tab/>
        <w:tab/>
        <w:tab/>
        <w:br w:type="textWrapping"/>
        <w:t xml:space="preserve">understand the concepts of mortality, morbidity, and fertility.</w:t>
        <w:br w:type="textWrapping"/>
        <w:t xml:space="preserve"> </w:t>
        <w:tab/>
        <w:tab/>
        <w:tab/>
        <w:tab/>
        <w:tab/>
        <w:tab/>
        <w:tab/>
      </w:r>
    </w:p>
    <w:p w:rsidR="00000000" w:rsidDel="00000000" w:rsidP="00000000" w:rsidRDefault="00000000" w:rsidRPr="00000000" w14:paraId="00000012">
      <w:pPr>
        <w:pageBreakBefore w:val="0"/>
        <w:numPr>
          <w:ilvl w:val="0"/>
          <w:numId w:val="1"/>
        </w:numPr>
        <w:spacing w:after="240" w:before="0" w:beforeAutospacing="0" w:lineRule="auto"/>
        <w:ind w:left="720" w:hanging="360"/>
        <w:rPr>
          <w:sz w:val="18"/>
          <w:szCs w:val="18"/>
        </w:rPr>
      </w:pPr>
      <w:r w:rsidDel="00000000" w:rsidR="00000000" w:rsidRPr="00000000">
        <w:rPr>
          <w:rtl w:val="0"/>
        </w:rPr>
        <w:tab/>
        <w:tab/>
        <w:tab/>
        <w:tab/>
        <w:tab/>
        <w:tab/>
        <w:tab/>
      </w:r>
      <w:r w:rsidDel="00000000" w:rsidR="00000000" w:rsidRPr="00000000">
        <w:rPr>
          <w:sz w:val="18"/>
          <w:szCs w:val="18"/>
          <w:rtl w:val="0"/>
        </w:rPr>
        <w:t xml:space="preserve"> </w:t>
        <w:tab/>
        <w:tab/>
        <w:tab/>
        <w:tab/>
        <w:tab/>
        <w:tab/>
        <w:tab/>
        <w:tab/>
        <w:br w:type="textWrapping"/>
        <w:t xml:space="preserve">know how to calculate useful measures from mortality, morbidity, and fertility</w:t>
        <w:br w:type="textWrapping"/>
        <w:t xml:space="preserve"> </w:t>
        <w:tab/>
        <w:tab/>
        <w:tab/>
        <w:tab/>
        <w:tab/>
        <w:tab/>
        <w:tab/>
        <w:tab/>
        <w:br w:type="textWrapping"/>
        <w:t xml:space="preserve">data. </w:t>
        <w:br w:type="textWrapping"/>
        <w:t xml:space="preserve"> </w:t>
        <w:tab/>
        <w:tab/>
        <w:tab/>
        <w:tab/>
        <w:tab/>
        <w:tab/>
        <w:tab/>
      </w:r>
    </w:p>
    <w:p w:rsidR="00000000" w:rsidDel="00000000" w:rsidP="00000000" w:rsidRDefault="00000000" w:rsidRPr="00000000" w14:paraId="00000013">
      <w:pPr>
        <w:pageBreakBefore w:val="0"/>
        <w:rPr/>
      </w:pPr>
      <w:r w:rsidDel="00000000" w:rsidR="00000000" w:rsidRPr="00000000">
        <w:rPr>
          <w:rtl w:val="0"/>
        </w:rPr>
        <w:tab/>
        <w:tab/>
        <w:tab/>
        <w:tab/>
        <w:tab/>
        <w:tab/>
        <w:t xml:space="preserve"> </w:t>
        <w:tab/>
        <w:tab/>
        <w:tab/>
        <w:tab/>
        <w:tab/>
      </w:r>
    </w:p>
    <w:p w:rsidR="00000000" w:rsidDel="00000000" w:rsidP="00000000" w:rsidRDefault="00000000" w:rsidRPr="00000000" w14:paraId="00000014">
      <w:pPr>
        <w:pageBreakBefore w:val="0"/>
        <w:rPr/>
      </w:pPr>
      <w:r w:rsidDel="00000000" w:rsidR="00000000" w:rsidRPr="00000000">
        <w:rPr>
          <w:rtl w:val="0"/>
        </w:rPr>
        <w:tab/>
        <w:tab/>
        <w:tab/>
        <w:tab/>
      </w:r>
    </w:p>
    <w:p w:rsidR="00000000" w:rsidDel="00000000" w:rsidP="00000000" w:rsidRDefault="00000000" w:rsidRPr="00000000" w14:paraId="00000015">
      <w:pPr>
        <w:pageBreakBefore w:val="0"/>
        <w:rPr/>
      </w:pPr>
      <w:r w:rsidDel="00000000" w:rsidR="00000000" w:rsidRPr="00000000">
        <w:rPr>
          <w:rtl w:val="0"/>
        </w:rPr>
        <w:tab/>
        <w:tab/>
        <w:tab/>
      </w:r>
    </w:p>
    <w:p w:rsidR="00000000" w:rsidDel="00000000" w:rsidP="00000000" w:rsidRDefault="00000000" w:rsidRPr="00000000" w14:paraId="00000016">
      <w:pPr>
        <w:pageBreakBefore w:val="0"/>
        <w:rPr/>
      </w:pPr>
      <w:r w:rsidDel="00000000" w:rsidR="00000000" w:rsidRPr="00000000">
        <w:rPr>
          <w:rtl w:val="0"/>
        </w:rPr>
        <w:tab/>
        <w:tab/>
      </w:r>
    </w:p>
    <w:p w:rsidR="00000000" w:rsidDel="00000000" w:rsidP="00000000" w:rsidRDefault="00000000" w:rsidRPr="00000000" w14:paraId="00000017">
      <w:pPr>
        <w:pageBreakBefore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pageBreakBefore w:val="0"/>
        <w:rPr/>
      </w:pPr>
      <w:r w:rsidDel="00000000" w:rsidR="00000000" w:rsidRPr="00000000">
        <w:rPr>
          <w:rtl w:val="0"/>
        </w:rPr>
        <w:tab/>
        <w:tab/>
        <w:tab/>
      </w:r>
    </w:p>
    <w:p w:rsidR="00000000" w:rsidDel="00000000" w:rsidP="00000000" w:rsidRDefault="00000000" w:rsidRPr="00000000" w14:paraId="00000019">
      <w:pPr>
        <w:pageBreakBefore w:val="0"/>
        <w:rPr/>
      </w:pPr>
      <w:r w:rsidDel="00000000" w:rsidR="00000000" w:rsidRPr="00000000">
        <w:rPr>
          <w:rtl w:val="0"/>
        </w:rPr>
        <w:tab/>
        <w:tab/>
        <w:tab/>
        <w:tab/>
      </w:r>
    </w:p>
    <w:p w:rsidR="00000000" w:rsidDel="00000000" w:rsidP="00000000" w:rsidRDefault="00000000" w:rsidRPr="00000000" w14:paraId="0000001A">
      <w:pPr>
        <w:pageBreakBefore w:val="0"/>
        <w:rPr/>
      </w:pPr>
      <w:r w:rsidDel="00000000" w:rsidR="00000000" w:rsidRPr="00000000">
        <w:rPr>
          <w:rtl w:val="0"/>
        </w:rPr>
        <w:tab/>
        <w:tab/>
        <w:tab/>
        <w:tab/>
        <w:tab/>
      </w:r>
    </w:p>
    <w:p w:rsidR="00000000" w:rsidDel="00000000" w:rsidP="00000000" w:rsidRDefault="00000000" w:rsidRPr="00000000" w14:paraId="0000001B">
      <w:pPr>
        <w:pageBreakBefore w:val="0"/>
        <w:rPr/>
      </w:pPr>
      <w:r w:rsidDel="00000000" w:rsidR="00000000" w:rsidRPr="00000000">
        <w:rPr>
          <w:rtl w:val="0"/>
        </w:rPr>
        <w:tab/>
        <w:tab/>
        <w:tab/>
        <w:tab/>
        <w:tab/>
        <w:tab/>
      </w:r>
    </w:p>
    <w:p w:rsidR="00000000" w:rsidDel="00000000" w:rsidP="00000000" w:rsidRDefault="00000000" w:rsidRPr="00000000" w14:paraId="0000001C">
      <w:pPr>
        <w:pageBreakBefore w:val="0"/>
        <w:spacing w:after="240" w:before="240" w:lineRule="auto"/>
        <w:rPr>
          <w:b w:val="1"/>
          <w:sz w:val="24"/>
          <w:szCs w:val="24"/>
        </w:rPr>
      </w:pPr>
      <w:r w:rsidDel="00000000" w:rsidR="00000000" w:rsidRPr="00000000">
        <w:rPr>
          <w:b w:val="1"/>
          <w:sz w:val="24"/>
          <w:szCs w:val="24"/>
          <w:rtl w:val="0"/>
        </w:rPr>
        <w:t xml:space="preserve">14.1 INTRODUCTION </w:t>
      </w:r>
    </w:p>
    <w:p w:rsidR="00000000" w:rsidDel="00000000" w:rsidP="00000000" w:rsidRDefault="00000000" w:rsidRPr="00000000" w14:paraId="0000001D">
      <w:pPr>
        <w:pageBreakBefore w:val="0"/>
        <w:rPr/>
      </w:pPr>
      <w:r w:rsidDel="00000000" w:rsidR="00000000" w:rsidRPr="00000000">
        <w:rPr>
          <w:rtl w:val="0"/>
        </w:rPr>
        <w:tab/>
        <w:tab/>
        <w:tab/>
        <w:tab/>
        <w:tab/>
      </w:r>
    </w:p>
    <w:p w:rsidR="00000000" w:rsidDel="00000000" w:rsidP="00000000" w:rsidRDefault="00000000" w:rsidRPr="00000000" w14:paraId="0000001E">
      <w:pPr>
        <w:pageBreakBefore w:val="0"/>
        <w:rPr/>
      </w:pPr>
      <w:r w:rsidDel="00000000" w:rsidR="00000000" w:rsidRPr="00000000">
        <w:rPr>
          <w:rtl w:val="0"/>
        </w:rPr>
        <w:tab/>
        <w:tab/>
        <w:tab/>
        <w:tab/>
      </w:r>
    </w:p>
    <w:p w:rsidR="00000000" w:rsidDel="00000000" w:rsidP="00000000" w:rsidRDefault="00000000" w:rsidRPr="00000000" w14:paraId="0000001F">
      <w:pPr>
        <w:pageBreakBefore w:val="0"/>
        <w:rPr/>
      </w:pPr>
      <w:r w:rsidDel="00000000" w:rsidR="00000000" w:rsidRPr="00000000">
        <w:rPr>
          <w:rtl w:val="0"/>
        </w:rPr>
        <w:tab/>
        <w:tab/>
        <w:tab/>
      </w:r>
    </w:p>
    <w:p w:rsidR="00000000" w:rsidDel="00000000" w:rsidP="00000000" w:rsidRDefault="00000000" w:rsidRPr="00000000" w14:paraId="00000020">
      <w:pPr>
        <w:pageBreakBefore w:val="0"/>
        <w:rPr/>
      </w:pPr>
      <w:r w:rsidDel="00000000" w:rsidR="00000000" w:rsidRPr="00000000">
        <w:rPr>
          <w:rtl w:val="0"/>
        </w:rPr>
        <w:tab/>
        <w:tab/>
      </w:r>
    </w:p>
    <w:p w:rsidR="00000000" w:rsidDel="00000000" w:rsidP="00000000" w:rsidRDefault="00000000" w:rsidRPr="00000000" w14:paraId="00000021">
      <w:pPr>
        <w:pageBreakBefore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22">
      <w:pPr>
        <w:pageBreakBefore w:val="0"/>
        <w:rPr/>
      </w:pPr>
      <w:r w:rsidDel="00000000" w:rsidR="00000000" w:rsidRPr="00000000">
        <w:rPr>
          <w:rtl w:val="0"/>
        </w:rPr>
        <w:tab/>
        <w:tab/>
        <w:tab/>
      </w:r>
    </w:p>
    <w:p w:rsidR="00000000" w:rsidDel="00000000" w:rsidP="00000000" w:rsidRDefault="00000000" w:rsidRPr="00000000" w14:paraId="00000023">
      <w:pPr>
        <w:pageBreakBefore w:val="0"/>
        <w:rPr/>
      </w:pPr>
      <w:r w:rsidDel="00000000" w:rsidR="00000000" w:rsidRPr="00000000">
        <w:rPr>
          <w:rtl w:val="0"/>
        </w:rPr>
        <w:tab/>
        <w:tab/>
        <w:tab/>
        <w:tab/>
      </w:r>
    </w:p>
    <w:p w:rsidR="00000000" w:rsidDel="00000000" w:rsidP="00000000" w:rsidRDefault="00000000" w:rsidRPr="00000000" w14:paraId="00000024">
      <w:pPr>
        <w:pageBreakBefore w:val="0"/>
        <w:rPr/>
      </w:pPr>
      <w:r w:rsidDel="00000000" w:rsidR="00000000" w:rsidRPr="00000000">
        <w:rPr>
          <w:rtl w:val="0"/>
        </w:rPr>
        <w:tab/>
        <w:tab/>
        <w:tab/>
        <w:tab/>
        <w:tab/>
      </w:r>
    </w:p>
    <w:p w:rsidR="00000000" w:rsidDel="00000000" w:rsidP="00000000" w:rsidRDefault="00000000" w:rsidRPr="00000000" w14:paraId="00000025">
      <w:pPr>
        <w:pageBreakBefore w:val="0"/>
        <w:rPr/>
      </w:pPr>
      <w:r w:rsidDel="00000000" w:rsidR="00000000" w:rsidRPr="00000000">
        <w:rPr>
          <w:rtl w:val="0"/>
        </w:rPr>
        <w:tab/>
        <w:tab/>
        <w:tab/>
        <w:tab/>
        <w:tab/>
        <w:tab/>
      </w:r>
    </w:p>
    <w:p w:rsidR="00000000" w:rsidDel="00000000" w:rsidP="00000000" w:rsidRDefault="00000000" w:rsidRPr="00000000" w14:paraId="00000026">
      <w:pPr>
        <w:pageBreakBefore w:val="0"/>
        <w:spacing w:after="240" w:before="240" w:lineRule="auto"/>
        <w:rPr>
          <w:sz w:val="20"/>
          <w:szCs w:val="20"/>
        </w:rPr>
      </w:pPr>
      <w:r w:rsidDel="00000000" w:rsidR="00000000" w:rsidRPr="00000000">
        <w:rPr>
          <w:sz w:val="20"/>
          <w:szCs w:val="20"/>
          <w:rtl w:val="0"/>
        </w:rPr>
        <w:t xml:space="preserve">The private physician arrives at a diagnosis and treatment plan for an individual patient by means of a case history, a physical examination, and various laboratory tests.  </w:t>
      </w:r>
    </w:p>
    <w:p w:rsidR="00000000" w:rsidDel="00000000" w:rsidP="00000000" w:rsidRDefault="00000000" w:rsidRPr="00000000" w14:paraId="00000027">
      <w:pPr>
        <w:pageBreakBefore w:val="0"/>
        <w:rPr/>
      </w:pPr>
      <w:r w:rsidDel="00000000" w:rsidR="00000000" w:rsidRPr="00000000">
        <w:rPr>
          <w:rtl w:val="0"/>
        </w:rPr>
        <w:t xml:space="preserve">El médico privado llega a un plan de diagnóstico y tratamiento para un paciente individual mediante un historial de casos, un examen físico y varias pruebas de laboratorio.</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2A">
      <w:pPr>
        <w:pageBreakBefore w:val="0"/>
        <w:rPr/>
      </w:pPr>
      <w:r w:rsidDel="00000000" w:rsidR="00000000" w:rsidRPr="00000000">
        <w:rPr>
          <w:rtl w:val="0"/>
        </w:rPr>
        <w:tab/>
        <w:tab/>
        <w:tab/>
      </w:r>
    </w:p>
    <w:p w:rsidR="00000000" w:rsidDel="00000000" w:rsidP="00000000" w:rsidRDefault="00000000" w:rsidRPr="00000000" w14:paraId="0000002B">
      <w:pPr>
        <w:pageBreakBefore w:val="0"/>
        <w:rPr/>
      </w:pPr>
      <w:r w:rsidDel="00000000" w:rsidR="00000000" w:rsidRPr="00000000">
        <w:rPr>
          <w:rtl w:val="0"/>
        </w:rPr>
        <w:tab/>
        <w:tab/>
        <w:tab/>
        <w:tab/>
      </w:r>
    </w:p>
    <w:p w:rsidR="00000000" w:rsidDel="00000000" w:rsidP="00000000" w:rsidRDefault="00000000" w:rsidRPr="00000000" w14:paraId="0000002C">
      <w:pPr>
        <w:pageBreakBefore w:val="0"/>
        <w:rPr/>
      </w:pPr>
      <w:r w:rsidDel="00000000" w:rsidR="00000000" w:rsidRPr="00000000">
        <w:rPr>
          <w:rtl w:val="0"/>
        </w:rPr>
        <w:tab/>
        <w:tab/>
        <w:tab/>
        <w:tab/>
        <w:tab/>
      </w:r>
    </w:p>
    <w:p w:rsidR="00000000" w:rsidDel="00000000" w:rsidP="00000000" w:rsidRDefault="00000000" w:rsidRPr="00000000" w14:paraId="0000002D">
      <w:pPr>
        <w:pageBreakBefore w:val="0"/>
        <w:rPr/>
      </w:pPr>
      <w:r w:rsidDel="00000000" w:rsidR="00000000" w:rsidRPr="00000000">
        <w:rPr>
          <w:rtl w:val="0"/>
        </w:rPr>
        <w:tab/>
        <w:tab/>
        <w:tab/>
        <w:tab/>
        <w:tab/>
        <w:tab/>
      </w:r>
    </w:p>
    <w:p w:rsidR="00000000" w:rsidDel="00000000" w:rsidP="00000000" w:rsidRDefault="00000000" w:rsidRPr="00000000" w14:paraId="0000002E">
      <w:pPr>
        <w:pageBreakBefore w:val="0"/>
        <w:spacing w:after="240" w:before="240" w:lineRule="auto"/>
        <w:rPr>
          <w:sz w:val="20"/>
          <w:szCs w:val="20"/>
        </w:rPr>
      </w:pPr>
      <w:r w:rsidDel="00000000" w:rsidR="00000000" w:rsidRPr="00000000">
        <w:rPr>
          <w:sz w:val="20"/>
          <w:szCs w:val="20"/>
          <w:rtl w:val="0"/>
        </w:rPr>
        <w:t xml:space="preserve">may be thought  - puede ser pensado</w:t>
      </w:r>
    </w:p>
    <w:p w:rsidR="00000000" w:rsidDel="00000000" w:rsidP="00000000" w:rsidRDefault="00000000" w:rsidRPr="00000000" w14:paraId="0000002F">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30">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31">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32">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33">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34">
      <w:pPr>
        <w:pageBreakBefore w:val="0"/>
        <w:spacing w:after="240" w:before="240" w:lineRule="auto"/>
        <w:rPr>
          <w:sz w:val="20"/>
          <w:szCs w:val="20"/>
        </w:rPr>
      </w:pPr>
      <w:r w:rsidDel="00000000" w:rsidR="00000000" w:rsidRPr="00000000">
        <w:rPr>
          <w:sz w:val="20"/>
          <w:szCs w:val="20"/>
          <w:rtl w:val="0"/>
        </w:rPr>
        <w:t xml:space="preserve">physician - médico</w:t>
      </w:r>
    </w:p>
    <w:p w:rsidR="00000000" w:rsidDel="00000000" w:rsidP="00000000" w:rsidRDefault="00000000" w:rsidRPr="00000000" w14:paraId="00000035">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36">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37">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38">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39">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3A">
      <w:pPr>
        <w:pageBreakBefore w:val="0"/>
        <w:spacing w:after="240" w:before="240" w:lineRule="auto"/>
        <w:rPr>
          <w:sz w:val="20"/>
          <w:szCs w:val="20"/>
        </w:rPr>
      </w:pPr>
      <w:r w:rsidDel="00000000" w:rsidR="00000000" w:rsidRPr="00000000">
        <w:rPr>
          <w:sz w:val="20"/>
          <w:szCs w:val="20"/>
          <w:rtl w:val="0"/>
        </w:rPr>
        <w:t xml:space="preserve">Traditionally, these tools and techniques have consisted of the community’s vital statistics, which include the counts of births, deaths, illnesses, and the various rates and ratios that may be computed from them. </w:t>
      </w:r>
    </w:p>
    <w:p w:rsidR="00000000" w:rsidDel="00000000" w:rsidP="00000000" w:rsidRDefault="00000000" w:rsidRPr="00000000" w14:paraId="0000003B">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3C">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3D">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3E">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3F">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40">
      <w:pPr>
        <w:pageBreakBefore w:val="0"/>
        <w:spacing w:after="240" w:before="240" w:lineRule="auto"/>
        <w:rPr>
          <w:i w:val="1"/>
          <w:sz w:val="20"/>
          <w:szCs w:val="20"/>
        </w:rPr>
      </w:pPr>
      <w:r w:rsidDel="00000000" w:rsidR="00000000" w:rsidRPr="00000000">
        <w:rPr>
          <w:i w:val="1"/>
          <w:sz w:val="20"/>
          <w:szCs w:val="20"/>
          <w:rtl w:val="0"/>
        </w:rPr>
        <w:t xml:space="preserve">epidemiology </w:t>
      </w:r>
    </w:p>
    <w:p w:rsidR="00000000" w:rsidDel="00000000" w:rsidP="00000000" w:rsidRDefault="00000000" w:rsidRPr="00000000" w14:paraId="00000041">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42">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43">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44">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45">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46">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47">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48">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49">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4A">
      <w:pPr>
        <w:pageBreakBefore w:val="0"/>
        <w:spacing w:after="240" w:before="240" w:lineRule="auto"/>
        <w:rPr>
          <w:sz w:val="20"/>
          <w:szCs w:val="20"/>
        </w:rPr>
      </w:pPr>
      <w:r w:rsidDel="00000000" w:rsidR="00000000" w:rsidRPr="00000000">
        <w:rPr>
          <w:sz w:val="20"/>
          <w:szCs w:val="20"/>
          <w:rtl w:val="0"/>
        </w:rPr>
        <w:t xml:space="preserve">Epidemiologists study the mechanisms by which diseases and other health-related conditions arise and how they are distributed among populations. </w:t>
      </w:r>
    </w:p>
    <w:p w:rsidR="00000000" w:rsidDel="00000000" w:rsidP="00000000" w:rsidRDefault="00000000" w:rsidRPr="00000000" w14:paraId="0000004B">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4C">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4D">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4E">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4F">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50">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51">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52">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53">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54">
      <w:pPr>
        <w:pageBreakBefore w:val="0"/>
        <w:spacing w:after="240" w:before="240" w:lineRule="auto"/>
        <w:rPr>
          <w:sz w:val="20"/>
          <w:szCs w:val="20"/>
        </w:rPr>
      </w:pPr>
      <w:r w:rsidDel="00000000" w:rsidR="00000000" w:rsidRPr="00000000">
        <w:rPr>
          <w:sz w:val="20"/>
          <w:szCs w:val="20"/>
          <w:rtl w:val="0"/>
        </w:rPr>
        <w:t xml:space="preserve">illness - enfermedad</w:t>
      </w:r>
    </w:p>
    <w:p w:rsidR="00000000" w:rsidDel="00000000" w:rsidP="00000000" w:rsidRDefault="00000000" w:rsidRPr="00000000" w14:paraId="00000055">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56">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57">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58">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59">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5A">
      <w:pPr>
        <w:pageBreakBefore w:val="0"/>
        <w:spacing w:after="240" w:before="240" w:lineRule="auto"/>
        <w:rPr>
          <w:i w:val="1"/>
          <w:sz w:val="20"/>
          <w:szCs w:val="20"/>
        </w:rPr>
      </w:pPr>
      <w:r w:rsidDel="00000000" w:rsidR="00000000" w:rsidRPr="00000000">
        <w:rPr>
          <w:i w:val="1"/>
          <w:sz w:val="20"/>
          <w:szCs w:val="20"/>
          <w:rtl w:val="0"/>
        </w:rPr>
        <w:t xml:space="preserve">prevalence </w:t>
      </w:r>
    </w:p>
    <w:p w:rsidR="00000000" w:rsidDel="00000000" w:rsidP="00000000" w:rsidRDefault="00000000" w:rsidRPr="00000000" w14:paraId="0000005B">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5C">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5D">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5E">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5F">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60">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61">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62">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63">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64">
      <w:pPr>
        <w:pageBreakBefore w:val="0"/>
        <w:spacing w:after="240" w:before="240" w:lineRule="auto"/>
        <w:rPr>
          <w:sz w:val="20"/>
          <w:szCs w:val="20"/>
        </w:rPr>
      </w:pPr>
      <w:r w:rsidDel="00000000" w:rsidR="00000000" w:rsidRPr="00000000">
        <w:rPr>
          <w:sz w:val="20"/>
          <w:szCs w:val="20"/>
          <w:rtl w:val="0"/>
        </w:rPr>
        <w:t xml:space="preserve">Before proceeding, however, let us distinguish between the terms </w:t>
      </w:r>
      <w:r w:rsidDel="00000000" w:rsidR="00000000" w:rsidRPr="00000000">
        <w:rPr>
          <w:i w:val="1"/>
          <w:sz w:val="20"/>
          <w:szCs w:val="20"/>
          <w:rtl w:val="0"/>
        </w:rPr>
        <w:t xml:space="preserve">rate </w:t>
      </w:r>
      <w:r w:rsidDel="00000000" w:rsidR="00000000" w:rsidRPr="00000000">
        <w:rPr>
          <w:sz w:val="20"/>
          <w:szCs w:val="20"/>
          <w:rtl w:val="0"/>
        </w:rPr>
        <w:t xml:space="preserve">and </w:t>
      </w:r>
      <w:r w:rsidDel="00000000" w:rsidR="00000000" w:rsidRPr="00000000">
        <w:rPr>
          <w:i w:val="1"/>
          <w:sz w:val="20"/>
          <w:szCs w:val="20"/>
          <w:rtl w:val="0"/>
        </w:rPr>
        <w:t xml:space="preserve">ratio </w:t>
      </w:r>
      <w:r w:rsidDel="00000000" w:rsidR="00000000" w:rsidRPr="00000000">
        <w:rPr>
          <w:sz w:val="20"/>
          <w:szCs w:val="20"/>
          <w:rtl w:val="0"/>
        </w:rPr>
        <w:t xml:space="preserve">by defining each as follows. </w:t>
      </w:r>
    </w:p>
    <w:p w:rsidR="00000000" w:rsidDel="00000000" w:rsidP="00000000" w:rsidRDefault="00000000" w:rsidRPr="00000000" w14:paraId="00000065">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66">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67">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68">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69">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6A">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6B">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6C">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6D">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6E">
      <w:pPr>
        <w:pageBreakBefore w:val="0"/>
        <w:spacing w:after="240" w:before="240" w:lineRule="auto"/>
        <w:rPr>
          <w:b w:val="1"/>
          <w:sz w:val="24"/>
          <w:szCs w:val="24"/>
        </w:rPr>
      </w:pPr>
      <w:r w:rsidDel="00000000" w:rsidR="00000000" w:rsidRPr="00000000">
        <w:rPr>
          <w:b w:val="1"/>
          <w:sz w:val="24"/>
          <w:szCs w:val="24"/>
          <w:rtl w:val="0"/>
        </w:rPr>
        <w:t xml:space="preserve">14.2 DEATH RATES AND RATIOS </w:t>
      </w:r>
    </w:p>
    <w:p w:rsidR="00000000" w:rsidDel="00000000" w:rsidP="00000000" w:rsidRDefault="00000000" w:rsidRPr="00000000" w14:paraId="0000006F">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70">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71">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72">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73">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74">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75">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76">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77">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78">
      <w:pPr>
        <w:pageBreakBefore w:val="0"/>
        <w:spacing w:after="240" w:before="240" w:lineRule="auto"/>
        <w:rPr>
          <w:b w:val="1"/>
          <w:sz w:val="24"/>
          <w:szCs w:val="24"/>
        </w:rPr>
      </w:pPr>
      <w:r w:rsidDel="00000000" w:rsidR="00000000" w:rsidRPr="00000000">
        <w:rPr>
          <w:b w:val="1"/>
          <w:sz w:val="24"/>
          <w:szCs w:val="24"/>
          <w:rtl w:val="0"/>
        </w:rPr>
        <w:t xml:space="preserve">14.3 MEASURES OF FERTILITY </w:t>
      </w:r>
    </w:p>
    <w:p w:rsidR="00000000" w:rsidDel="00000000" w:rsidP="00000000" w:rsidRDefault="00000000" w:rsidRPr="00000000" w14:paraId="00000079">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7A">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7B">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7C">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7D">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7E">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7F">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80">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81">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082">
      <w:pPr>
        <w:pageBreakBefore w:val="0"/>
        <w:spacing w:after="240" w:before="240" w:lineRule="auto"/>
        <w:rPr>
          <w:b w:val="1"/>
          <w:sz w:val="24"/>
          <w:szCs w:val="24"/>
        </w:rPr>
      </w:pPr>
      <w:r w:rsidDel="00000000" w:rsidR="00000000" w:rsidRPr="00000000">
        <w:rPr>
          <w:b w:val="1"/>
          <w:sz w:val="24"/>
          <w:szCs w:val="24"/>
          <w:rtl w:val="0"/>
        </w:rPr>
        <w:t xml:space="preserve">14.4 MEASURES OF MORBIDITY </w:t>
      </w:r>
    </w:p>
    <w:p w:rsidR="00000000" w:rsidDel="00000000" w:rsidP="00000000" w:rsidRDefault="00000000" w:rsidRPr="00000000" w14:paraId="00000083">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84">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85">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86">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87">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088">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89">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8A">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8B">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8C">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8D">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8E">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8F">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90">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091">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92">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93">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94">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95">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ab/>
        <w:tab/>
        <w:tab/>
        <w:tab/>
        <w:tab/>
      </w:r>
    </w:p>
    <w:p w:rsidR="00000000" w:rsidDel="00000000" w:rsidP="00000000" w:rsidRDefault="00000000" w:rsidRPr="00000000" w14:paraId="00000097">
      <w:pPr>
        <w:pageBreakBefore w:val="0"/>
        <w:rPr/>
      </w:pPr>
      <w:r w:rsidDel="00000000" w:rsidR="00000000" w:rsidRPr="00000000">
        <w:rPr>
          <w:rtl w:val="0"/>
        </w:rPr>
        <w:tab/>
        <w:tab/>
        <w:tab/>
        <w:tab/>
      </w:r>
    </w:p>
    <w:p w:rsidR="00000000" w:rsidDel="00000000" w:rsidP="00000000" w:rsidRDefault="00000000" w:rsidRPr="00000000" w14:paraId="00000098">
      <w:pPr>
        <w:pageBreakBefore w:val="0"/>
        <w:rPr/>
      </w:pPr>
      <w:r w:rsidDel="00000000" w:rsidR="00000000" w:rsidRPr="00000000">
        <w:rPr>
          <w:rtl w:val="0"/>
        </w:rPr>
        <w:tab/>
        <w:tab/>
        <w:tab/>
      </w:r>
    </w:p>
    <w:p w:rsidR="00000000" w:rsidDel="00000000" w:rsidP="00000000" w:rsidRDefault="00000000" w:rsidRPr="00000000" w14:paraId="00000099">
      <w:pPr>
        <w:pageBreakBefore w:val="0"/>
        <w:rPr/>
      </w:pPr>
      <w:r w:rsidDel="00000000" w:rsidR="00000000" w:rsidRPr="00000000">
        <w:rPr>
          <w:rtl w:val="0"/>
        </w:rPr>
        <w:tab/>
        <w:tab/>
      </w:r>
    </w:p>
    <w:p w:rsidR="00000000" w:rsidDel="00000000" w:rsidP="00000000" w:rsidRDefault="00000000" w:rsidRPr="00000000" w14:paraId="0000009A">
      <w:pPr>
        <w:pageBreakBefore w:val="0"/>
        <w:rPr/>
      </w:pPr>
      <w:r w:rsidDel="00000000" w:rsidR="00000000" w:rsidRPr="00000000">
        <w:rPr>
          <w:rtl w:val="0"/>
        </w:rPr>
        <w:tab/>
        <w:tab/>
        <w:tab/>
        <w:tab/>
        <w:tab/>
      </w:r>
    </w:p>
    <w:p w:rsidR="00000000" w:rsidDel="00000000" w:rsidP="00000000" w:rsidRDefault="00000000" w:rsidRPr="00000000" w14:paraId="0000009B">
      <w:pPr>
        <w:pageBreakBefore w:val="0"/>
        <w:rPr/>
      </w:pPr>
      <w:r w:rsidDel="00000000" w:rsidR="00000000" w:rsidRPr="00000000">
        <w:rPr>
          <w:rtl w:val="0"/>
        </w:rPr>
        <w:tab/>
        <w:tab/>
        <w:tab/>
        <w:tab/>
      </w:r>
    </w:p>
    <w:p w:rsidR="00000000" w:rsidDel="00000000" w:rsidP="00000000" w:rsidRDefault="00000000" w:rsidRPr="00000000" w14:paraId="0000009C">
      <w:pPr>
        <w:pageBreakBefore w:val="0"/>
        <w:rPr/>
      </w:pPr>
      <w:r w:rsidDel="00000000" w:rsidR="00000000" w:rsidRPr="00000000">
        <w:rPr>
          <w:rtl w:val="0"/>
        </w:rPr>
        <w:tab/>
        <w:tab/>
        <w:tab/>
      </w:r>
    </w:p>
    <w:p w:rsidR="00000000" w:rsidDel="00000000" w:rsidP="00000000" w:rsidRDefault="00000000" w:rsidRPr="00000000" w14:paraId="0000009D">
      <w:pPr>
        <w:pageBreakBefore w:val="0"/>
        <w:rPr/>
      </w:pPr>
      <w:r w:rsidDel="00000000" w:rsidR="00000000" w:rsidRPr="00000000">
        <w:rPr>
          <w:rtl w:val="0"/>
        </w:rPr>
        <w:tab/>
        <w:tab/>
      </w:r>
    </w:p>
    <w:p w:rsidR="00000000" w:rsidDel="00000000" w:rsidP="00000000" w:rsidRDefault="00000000" w:rsidRPr="00000000" w14:paraId="0000009E">
      <w:pPr>
        <w:pageBreakBefore w:val="0"/>
        <w:rPr/>
      </w:pPr>
      <w:r w:rsidDel="00000000" w:rsidR="00000000" w:rsidRPr="00000000">
        <w:rPr>
          <w:rtl w:val="0"/>
        </w:rPr>
        <w:tab/>
      </w:r>
    </w:p>
    <w:p w:rsidR="00000000" w:rsidDel="00000000" w:rsidP="00000000" w:rsidRDefault="00000000" w:rsidRPr="00000000" w14:paraId="0000009F">
      <w:pPr>
        <w:pageBreakBefore w:val="0"/>
        <w:rPr/>
      </w:pPr>
      <w:r w:rsidDel="00000000" w:rsidR="00000000" w:rsidRPr="00000000">
        <w:rPr>
          <w:rtl w:val="0"/>
        </w:rPr>
        <w:tab/>
        <w:tab/>
        <w:tab/>
        <w:tab/>
      </w:r>
    </w:p>
    <w:p w:rsidR="00000000" w:rsidDel="00000000" w:rsidP="00000000" w:rsidRDefault="00000000" w:rsidRPr="00000000" w14:paraId="000000A0">
      <w:pPr>
        <w:pageBreakBefore w:val="0"/>
        <w:rPr/>
      </w:pPr>
      <w:r w:rsidDel="00000000" w:rsidR="00000000" w:rsidRPr="00000000">
        <w:rPr>
          <w:rtl w:val="0"/>
        </w:rPr>
        <w:tab/>
        <w:tab/>
        <w:tab/>
      </w:r>
    </w:p>
    <w:p w:rsidR="00000000" w:rsidDel="00000000" w:rsidP="00000000" w:rsidRDefault="00000000" w:rsidRPr="00000000" w14:paraId="000000A1">
      <w:pPr>
        <w:pageBreakBefore w:val="0"/>
        <w:rPr/>
      </w:pPr>
      <w:r w:rsidDel="00000000" w:rsidR="00000000" w:rsidRPr="00000000">
        <w:rPr>
          <w:rtl w:val="0"/>
        </w:rPr>
        <w:tab/>
        <w:tab/>
      </w:r>
    </w:p>
    <w:p w:rsidR="00000000" w:rsidDel="00000000" w:rsidP="00000000" w:rsidRDefault="00000000" w:rsidRPr="00000000" w14:paraId="000000A2">
      <w:pPr>
        <w:pageBreakBefore w:val="0"/>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