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FBC0" w14:textId="4F9C07A8" w:rsidR="00AB11F5" w:rsidRPr="00AE75BA" w:rsidRDefault="00995BA1" w:rsidP="00995BA1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AE75BA">
        <w:rPr>
          <w:rFonts w:ascii="Calibri" w:hAnsi="Calibri" w:cs="Calibri"/>
          <w:b/>
          <w:bCs/>
          <w:sz w:val="28"/>
          <w:szCs w:val="28"/>
          <w:lang w:val="en-US"/>
        </w:rPr>
        <w:t>S2 metrics</w:t>
      </w:r>
    </w:p>
    <w:p w14:paraId="17087E7B" w14:textId="239F516A" w:rsidR="0017678B" w:rsidRPr="0017678B" w:rsidRDefault="0017678B" w:rsidP="0017678B">
      <w:pPr>
        <w:rPr>
          <w:rFonts w:ascii="Calibri" w:hAnsi="Calibri" w:cs="Calibri"/>
          <w:lang w:val="en-US"/>
        </w:rPr>
      </w:pPr>
      <w:r w:rsidRPr="0017678B">
        <w:rPr>
          <w:rFonts w:ascii="Calibri" w:hAnsi="Calibri" w:cs="Calibri"/>
          <w:lang w:val="en-US"/>
        </w:rPr>
        <w:t>From S2 scoring, the totals are:</w:t>
      </w:r>
    </w:p>
    <w:p w14:paraId="3BE8EE61" w14:textId="77777777" w:rsidR="0017678B" w:rsidRPr="00AE75BA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E75BA">
        <w:rPr>
          <w:rFonts w:ascii="Calibri" w:hAnsi="Calibri" w:cs="Calibri"/>
          <w:lang w:val="en-US"/>
        </w:rPr>
        <w:t xml:space="preserve">TP = 3 </w:t>
      </w:r>
    </w:p>
    <w:p w14:paraId="720DD3D4" w14:textId="77777777" w:rsidR="0017678B" w:rsidRPr="00AE75BA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E75BA">
        <w:rPr>
          <w:rFonts w:ascii="Calibri" w:hAnsi="Calibri" w:cs="Calibri"/>
          <w:lang w:val="en-US"/>
        </w:rPr>
        <w:t xml:space="preserve">FP = 4 </w:t>
      </w:r>
    </w:p>
    <w:p w14:paraId="17846EFE" w14:textId="77777777" w:rsidR="0017678B" w:rsidRPr="00AE75BA" w:rsidRDefault="0017678B" w:rsidP="0017678B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AE75BA">
        <w:rPr>
          <w:rFonts w:ascii="Calibri" w:hAnsi="Calibri" w:cs="Calibri"/>
          <w:lang w:val="en-US"/>
        </w:rPr>
        <w:t xml:space="preserve">FN = 5 </w:t>
      </w:r>
    </w:p>
    <w:p w14:paraId="4EA2CD3B" w14:textId="77777777" w:rsidR="0017678B" w:rsidRPr="0017678B" w:rsidRDefault="0017678B" w:rsidP="0017678B">
      <w:pPr>
        <w:rPr>
          <w:rFonts w:ascii="Calibri" w:hAnsi="Calibri" w:cs="Calibri"/>
          <w:lang w:val="en-US"/>
        </w:rPr>
      </w:pPr>
      <w:r w:rsidRPr="0017678B">
        <w:rPr>
          <w:rFonts w:ascii="Calibri" w:hAnsi="Calibri" w:cs="Calibri"/>
          <w:lang w:val="en-US"/>
        </w:rPr>
        <w:t>Grounding counts:</w:t>
      </w:r>
    </w:p>
    <w:p w14:paraId="56A82ACC" w14:textId="77777777" w:rsidR="0017678B" w:rsidRPr="00F57DCC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F57DCC">
        <w:rPr>
          <w:rFonts w:ascii="Calibri" w:hAnsi="Calibri" w:cs="Calibri"/>
          <w:lang w:val="en-US"/>
        </w:rPr>
        <w:t xml:space="preserve">Fully grounded = 5 </w:t>
      </w:r>
    </w:p>
    <w:p w14:paraId="0C7EB033" w14:textId="77777777" w:rsidR="0017678B" w:rsidRPr="00F57DCC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F57DCC">
        <w:rPr>
          <w:rFonts w:ascii="Calibri" w:hAnsi="Calibri" w:cs="Calibri"/>
          <w:lang w:val="en-US"/>
        </w:rPr>
        <w:t xml:space="preserve">Partially grounded = 2 </w:t>
      </w:r>
    </w:p>
    <w:p w14:paraId="733A5111" w14:textId="77777777" w:rsidR="0017678B" w:rsidRPr="00F57DCC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F57DCC">
        <w:rPr>
          <w:rFonts w:ascii="Calibri" w:hAnsi="Calibri" w:cs="Calibri"/>
          <w:lang w:val="en-US"/>
        </w:rPr>
        <w:t xml:space="preserve">Unsupported = 0 </w:t>
      </w:r>
    </w:p>
    <w:p w14:paraId="1F44F064" w14:textId="77777777" w:rsidR="0017678B" w:rsidRPr="00F57DCC" w:rsidRDefault="0017678B" w:rsidP="0017678B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F57DCC">
        <w:rPr>
          <w:rFonts w:ascii="Calibri" w:hAnsi="Calibri" w:cs="Calibri"/>
          <w:lang w:val="en-US"/>
        </w:rPr>
        <w:t xml:space="preserve">Total predictions = 7 </w:t>
      </w:r>
    </w:p>
    <w:p w14:paraId="4A8C31C1" w14:textId="7C2274C5" w:rsidR="00B33E90" w:rsidRPr="00D645E9" w:rsidRDefault="00B33E90" w:rsidP="00B33E90">
      <w:pPr>
        <w:spacing w:before="100" w:beforeAutospacing="1" w:after="100" w:afterAutospacing="1" w:line="240" w:lineRule="auto"/>
        <w:ind w:left="360"/>
        <w:outlineLvl w:val="1"/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  <w14:ligatures w14:val="none"/>
        </w:rPr>
      </w:pPr>
      <w:r w:rsidRPr="00D645E9">
        <w:rPr>
          <w:rFonts w:ascii="Calibri" w:eastAsia="Times New Roman" w:hAnsi="Calibri" w:cs="Calibri"/>
          <w:b/>
          <w:bCs/>
          <w:kern w:val="0"/>
          <w:sz w:val="28"/>
          <w:szCs w:val="28"/>
          <w:lang w:val="en-US"/>
          <w14:ligatures w14:val="none"/>
        </w:rPr>
        <w:t>Precision</w:t>
      </w:r>
    </w:p>
    <w:p w14:paraId="7F5D9473" w14:textId="77777777" w:rsidR="00B33E90" w:rsidRPr="00B33E90" w:rsidRDefault="00B33E90" w:rsidP="00B33E90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Formula</w:t>
      </w:r>
    </w:p>
    <w:p w14:paraId="4414E9BA" w14:textId="77777777" w:rsidR="00B33E90" w:rsidRPr="00B33E90" w:rsidRDefault="00B33E90" w:rsidP="00B33E90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TP+FP</m:t>
              </m:r>
            </m:den>
          </m:f>
          <m:r>
            <m:rPr>
              <m:sty m:val="p"/>
            </m:rPr>
            <w:rPr>
              <w:rFonts w:ascii="Calibri" w:eastAsia="Times New Roman" w:hAnsi="Calibri" w:cs="Calibri"/>
              <w:kern w:val="0"/>
              <w:lang w:val="en-US"/>
              <w14:ligatures w14:val="none"/>
            </w:rPr>
            <w:br/>
          </m:r>
        </m:oMath>
      </m:oMathPara>
    </w:p>
    <w:p w14:paraId="3EE7BE2A" w14:textId="77777777" w:rsidR="00B33E90" w:rsidRPr="00B33E90" w:rsidRDefault="00B33E90" w:rsidP="00B33E90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3+4</m:t>
              </m:r>
            </m:den>
          </m:f>
          <m: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Calibri"/>
                  <w:kern w:val="0"/>
                  <w:lang w:val="en-US"/>
                  <w14:ligatures w14:val="none"/>
                </w:rPr>
                <m:t>7</m:t>
              </m:r>
            </m:den>
          </m:f>
          <m:r>
            <w:rPr>
              <w:rFonts w:ascii="Cambria Math" w:eastAsia="Times New Roman" w:hAnsi="Cambria Math" w:cs="Calibri"/>
              <w:kern w:val="0"/>
              <w:lang w:val="en-US"/>
              <w14:ligatures w14:val="none"/>
            </w:rPr>
            <m:t>≈0.43</m:t>
          </m:r>
          <m:r>
            <m:rPr>
              <m:sty m:val="p"/>
            </m:rPr>
            <w:rPr>
              <w:rFonts w:ascii="Calibri" w:eastAsia="Times New Roman" w:hAnsi="Calibri" w:cs="Calibri"/>
              <w:kern w:val="0"/>
              <w:lang w:val="en-US"/>
              <w14:ligatures w14:val="none"/>
            </w:rPr>
            <w:br/>
          </m:r>
        </m:oMath>
      </m:oMathPara>
    </w:p>
    <w:p w14:paraId="5B771B36" w14:textId="77777777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Result</w:t>
      </w:r>
    </w:p>
    <w:p w14:paraId="035BCB2D" w14:textId="77777777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Precision = 0.43</w:t>
      </w:r>
    </w:p>
    <w:p w14:paraId="738E27AE" w14:textId="77777777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</w:pPr>
      <w:r w:rsidRPr="00B33E90">
        <w:rPr>
          <w:rFonts w:ascii="Calibri" w:eastAsia="Times New Roman" w:hAnsi="Calibri" w:cs="Calibri"/>
          <w:b/>
          <w:bCs/>
          <w:kern w:val="0"/>
          <w:sz w:val="27"/>
          <w:szCs w:val="27"/>
          <w:lang w:val="en-US"/>
          <w14:ligatures w14:val="none"/>
        </w:rPr>
        <w:t>Meaning</w:t>
      </w:r>
    </w:p>
    <w:p w14:paraId="2F95301A" w14:textId="57481EAE" w:rsidR="00B33E90" w:rsidRPr="00B33E90" w:rsidRDefault="00B33E90" w:rsidP="004E264F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/>
          <w14:ligatures w14:val="none"/>
        </w:rPr>
      </w:pPr>
      <w:r w:rsidRPr="00B33E90">
        <w:rPr>
          <w:rFonts w:ascii="Calibri" w:eastAsia="Times New Roman" w:hAnsi="Calibri" w:cs="Calibri"/>
          <w:kern w:val="0"/>
          <w:lang w:val="en-US"/>
          <w14:ligatures w14:val="none"/>
        </w:rPr>
        <w:t xml:space="preserve">Out of all AI-reported gaps in S2, about </w:t>
      </w:r>
      <w:r w:rsidRPr="00B33E90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43% were correct</w:t>
      </w:r>
      <w:r w:rsidRPr="00B33E90">
        <w:rPr>
          <w:rFonts w:ascii="Calibri" w:eastAsia="Times New Roman" w:hAnsi="Calibri" w:cs="Calibri"/>
          <w:kern w:val="0"/>
          <w:lang w:val="en-US"/>
          <w14:ligatures w14:val="none"/>
        </w:rPr>
        <w:t xml:space="preserve"> under gold-standard matching rules.</w:t>
      </w:r>
    </w:p>
    <w:p w14:paraId="6844F95D" w14:textId="1CD10182" w:rsidR="00D645E9" w:rsidRPr="00D645E9" w:rsidRDefault="00D645E9" w:rsidP="00D645E9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D645E9">
        <w:rPr>
          <w:rFonts w:ascii="Calibri" w:hAnsi="Calibri" w:cs="Calibri"/>
          <w:b/>
          <w:bCs/>
          <w:sz w:val="28"/>
          <w:szCs w:val="28"/>
          <w:lang w:val="en-US"/>
        </w:rPr>
        <w:t>Recall</w:t>
      </w:r>
    </w:p>
    <w:p w14:paraId="391F4FB5" w14:textId="77777777" w:rsidR="00D645E9" w:rsidRPr="00D645E9" w:rsidRDefault="00D645E9" w:rsidP="00D645E9">
      <w:pPr>
        <w:rPr>
          <w:rFonts w:ascii="Calibri" w:hAnsi="Calibri" w:cs="Calibri"/>
          <w:b/>
          <w:bCs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t>Formula</w:t>
      </w:r>
    </w:p>
    <w:p w14:paraId="0141B451" w14:textId="2720AE4A" w:rsidR="00D645E9" w:rsidRPr="00D645E9" w:rsidRDefault="00D645E9" w:rsidP="00D645E9">
      <w:pPr>
        <w:rPr>
          <w:rFonts w:ascii="Calibri" w:hAnsi="Calibri" w:cs="Calibr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lang w:val="en-US"/>
            </w:rPr>
            <m:t>Recall=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TP+FN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6A8DE2F4" w14:textId="2002FF78" w:rsidR="00D645E9" w:rsidRPr="00D645E9" w:rsidRDefault="00D645E9" w:rsidP="00D645E9">
      <w:pPr>
        <w:rPr>
          <w:rFonts w:ascii="Calibri" w:hAnsi="Calibri" w:cs="Calibr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lang w:val="en-US"/>
            </w:rPr>
            <m:t>Recall=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3+5</m:t>
              </m:r>
            </m:den>
          </m:f>
          <m:r>
            <w:rPr>
              <w:rFonts w:ascii="Cambria Math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8</m:t>
              </m:r>
            </m:den>
          </m:f>
          <m:r>
            <w:rPr>
              <w:rFonts w:ascii="Cambria Math" w:hAnsi="Cambria Math" w:cs="Calibri"/>
              <w:lang w:val="en-US"/>
            </w:rPr>
            <m:t>=0.375</m:t>
          </m:r>
        </m:oMath>
      </m:oMathPara>
    </w:p>
    <w:p w14:paraId="6048AAEB" w14:textId="77777777" w:rsidR="00D645E9" w:rsidRPr="00D645E9" w:rsidRDefault="00D645E9" w:rsidP="00D645E9">
      <w:pPr>
        <w:rPr>
          <w:rFonts w:ascii="Calibri" w:hAnsi="Calibri" w:cs="Calibri"/>
          <w:b/>
          <w:bCs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t>Rounded result</w:t>
      </w:r>
    </w:p>
    <w:p w14:paraId="5ED1D202" w14:textId="77777777" w:rsidR="00D645E9" w:rsidRPr="00A2348E" w:rsidRDefault="00D645E9" w:rsidP="00D645E9">
      <w:pPr>
        <w:rPr>
          <w:rFonts w:ascii="Calibri" w:hAnsi="Calibri" w:cs="Calibri"/>
          <w:lang w:val="en-US"/>
        </w:rPr>
      </w:pPr>
      <w:r w:rsidRPr="00A2348E">
        <w:rPr>
          <w:rFonts w:ascii="Calibri" w:hAnsi="Calibri" w:cs="Calibri"/>
          <w:lang w:val="en-US"/>
        </w:rPr>
        <w:t>Recall = 0.38</w:t>
      </w:r>
    </w:p>
    <w:p w14:paraId="3272925C" w14:textId="77777777" w:rsidR="00D645E9" w:rsidRPr="00D645E9" w:rsidRDefault="00D645E9" w:rsidP="00D645E9">
      <w:pPr>
        <w:rPr>
          <w:rFonts w:ascii="Calibri" w:hAnsi="Calibri" w:cs="Calibri"/>
          <w:b/>
          <w:bCs/>
          <w:lang w:val="en-US"/>
        </w:rPr>
      </w:pPr>
      <w:r w:rsidRPr="00D645E9">
        <w:rPr>
          <w:rFonts w:ascii="Calibri" w:hAnsi="Calibri" w:cs="Calibri"/>
          <w:b/>
          <w:bCs/>
          <w:lang w:val="en-US"/>
        </w:rPr>
        <w:t>Meaning</w:t>
      </w:r>
    </w:p>
    <w:p w14:paraId="7065A205" w14:textId="77777777" w:rsidR="00D645E9" w:rsidRDefault="00D645E9" w:rsidP="00D645E9">
      <w:pPr>
        <w:rPr>
          <w:rFonts w:ascii="Calibri" w:hAnsi="Calibri" w:cs="Calibri"/>
          <w:lang w:val="en-US"/>
        </w:rPr>
      </w:pPr>
      <w:r w:rsidRPr="00D645E9">
        <w:rPr>
          <w:rFonts w:ascii="Calibri" w:hAnsi="Calibri" w:cs="Calibri"/>
          <w:lang w:val="en-US"/>
        </w:rPr>
        <w:lastRenderedPageBreak/>
        <w:t xml:space="preserve">The AI found about </w:t>
      </w:r>
      <w:r w:rsidRPr="00D645E9">
        <w:rPr>
          <w:rFonts w:ascii="Calibri" w:hAnsi="Calibri" w:cs="Calibri"/>
          <w:b/>
          <w:bCs/>
          <w:lang w:val="en-US"/>
        </w:rPr>
        <w:t>38% of the real seeded gaps</w:t>
      </w:r>
      <w:r w:rsidRPr="00D645E9">
        <w:rPr>
          <w:rFonts w:ascii="Calibri" w:hAnsi="Calibri" w:cs="Calibri"/>
          <w:lang w:val="en-US"/>
        </w:rPr>
        <w:t xml:space="preserve"> in S2.</w:t>
      </w:r>
    </w:p>
    <w:p w14:paraId="646FB794" w14:textId="20177BDF" w:rsidR="00936054" w:rsidRPr="00452A6C" w:rsidRDefault="00936054" w:rsidP="00936054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452A6C">
        <w:rPr>
          <w:rFonts w:ascii="Calibri" w:hAnsi="Calibri" w:cs="Calibri"/>
          <w:b/>
          <w:bCs/>
          <w:sz w:val="28"/>
          <w:szCs w:val="28"/>
          <w:lang w:val="en-US"/>
        </w:rPr>
        <w:t>F1-score</w:t>
      </w:r>
    </w:p>
    <w:p w14:paraId="2CE2915E" w14:textId="77777777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Formula</w:t>
      </w:r>
    </w:p>
    <w:p w14:paraId="0AEF8C82" w14:textId="0EC51D99" w:rsidR="00936054" w:rsidRPr="00936054" w:rsidRDefault="00936054" w:rsidP="00936054">
      <w:pPr>
        <w:rPr>
          <w:rFonts w:ascii="Calibri" w:hAnsi="Calibri" w:cs="Calibr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Precision+Recall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201D9893" w14:textId="77777777" w:rsidR="00936054" w:rsidRPr="00936054" w:rsidRDefault="00936054" w:rsidP="00936054">
      <w:pPr>
        <w:rPr>
          <w:rFonts w:ascii="Calibri" w:hAnsi="Calibri" w:cs="Calibri"/>
          <w:lang w:val="en-US"/>
        </w:rPr>
      </w:pPr>
      <w:r w:rsidRPr="00936054">
        <w:rPr>
          <w:rFonts w:ascii="Calibri" w:hAnsi="Calibri" w:cs="Calibri"/>
          <w:lang w:val="en-US"/>
        </w:rPr>
        <w:t>Using the exact values:</w:t>
      </w:r>
    </w:p>
    <w:p w14:paraId="2A7307EF" w14:textId="5BCE479A" w:rsidR="00936054" w:rsidRPr="00936054" w:rsidRDefault="00936054" w:rsidP="00936054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2×0.4286×0.375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0.4286+0.375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0.32145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0.8036</m:t>
              </m:r>
            </m:den>
          </m:f>
          <m:r>
            <w:rPr>
              <w:rFonts w:ascii="Cambria Math" w:hAnsi="Cambria Math" w:cs="Calibri"/>
              <w:lang w:val="en-US"/>
            </w:rPr>
            <m:t>≈0.40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1A042F12" w14:textId="77777777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Result</w:t>
      </w:r>
    </w:p>
    <w:p w14:paraId="2D8E97D0" w14:textId="77777777" w:rsidR="00936054" w:rsidRPr="00936054" w:rsidRDefault="00936054" w:rsidP="00936054">
      <w:pPr>
        <w:rPr>
          <w:rFonts w:ascii="Calibri" w:hAnsi="Calibri" w:cs="Calibri"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F1-score = 0.40</w:t>
      </w:r>
    </w:p>
    <w:p w14:paraId="5262CAF9" w14:textId="77777777" w:rsidR="00936054" w:rsidRPr="00936054" w:rsidRDefault="00936054" w:rsidP="00936054">
      <w:pPr>
        <w:rPr>
          <w:rFonts w:ascii="Calibri" w:hAnsi="Calibri" w:cs="Calibri"/>
          <w:b/>
          <w:bCs/>
          <w:lang w:val="en-US"/>
        </w:rPr>
      </w:pPr>
      <w:r w:rsidRPr="00936054">
        <w:rPr>
          <w:rFonts w:ascii="Calibri" w:hAnsi="Calibri" w:cs="Calibri"/>
          <w:b/>
          <w:bCs/>
          <w:lang w:val="en-US"/>
        </w:rPr>
        <w:t>Meaning</w:t>
      </w:r>
    </w:p>
    <w:p w14:paraId="33118614" w14:textId="77777777" w:rsidR="00936054" w:rsidRPr="00936054" w:rsidRDefault="00936054" w:rsidP="00936054">
      <w:pPr>
        <w:rPr>
          <w:rFonts w:ascii="Calibri" w:hAnsi="Calibri" w:cs="Calibri"/>
          <w:lang w:val="en-US"/>
        </w:rPr>
      </w:pPr>
      <w:r w:rsidRPr="00936054">
        <w:rPr>
          <w:rFonts w:ascii="Calibri" w:hAnsi="Calibri" w:cs="Calibri"/>
          <w:lang w:val="en-US"/>
        </w:rPr>
        <w:t>S2 is clearly harder than S1, because both precision and recall are lower.</w:t>
      </w:r>
    </w:p>
    <w:p w14:paraId="6D981667" w14:textId="7DA483A4" w:rsidR="00F23918" w:rsidRPr="00F23918" w:rsidRDefault="00F23918" w:rsidP="00F23918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23918">
        <w:rPr>
          <w:rFonts w:ascii="Calibri" w:hAnsi="Calibri" w:cs="Calibri"/>
          <w:b/>
          <w:bCs/>
          <w:sz w:val="28"/>
          <w:szCs w:val="28"/>
          <w:lang w:val="en-US"/>
        </w:rPr>
        <w:t>F1-score</w:t>
      </w:r>
    </w:p>
    <w:p w14:paraId="7EA05890" w14:textId="77777777" w:rsidR="00F23918" w:rsidRPr="00F23918" w:rsidRDefault="00F23918" w:rsidP="00F23918">
      <w:pPr>
        <w:rPr>
          <w:rFonts w:ascii="Calibri" w:hAnsi="Calibri" w:cs="Calibri"/>
          <w:b/>
          <w:bCs/>
          <w:lang w:val="en-US"/>
        </w:rPr>
      </w:pPr>
      <w:r w:rsidRPr="00F23918">
        <w:rPr>
          <w:rFonts w:ascii="Calibri" w:hAnsi="Calibri" w:cs="Calibri"/>
          <w:b/>
          <w:bCs/>
          <w:lang w:val="en-US"/>
        </w:rPr>
        <w:t>Formula</w:t>
      </w:r>
    </w:p>
    <w:p w14:paraId="687282EC" w14:textId="78013E06" w:rsidR="00F23918" w:rsidRPr="00F23918" w:rsidRDefault="00F23918" w:rsidP="00F23918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2×Precision×Recall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Precision+Recall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30CC4262" w14:textId="77777777" w:rsidR="00F23918" w:rsidRPr="00F23918" w:rsidRDefault="00F23918" w:rsidP="00F23918">
      <w:pPr>
        <w:rPr>
          <w:rFonts w:ascii="Calibri" w:hAnsi="Calibri" w:cs="Calibri"/>
          <w:lang w:val="en-US"/>
        </w:rPr>
      </w:pPr>
      <w:r w:rsidRPr="00F23918">
        <w:rPr>
          <w:rFonts w:ascii="Calibri" w:hAnsi="Calibri" w:cs="Calibri"/>
          <w:lang w:val="en-US"/>
        </w:rPr>
        <w:t>Using the exact values:</w:t>
      </w:r>
    </w:p>
    <w:p w14:paraId="271B6A1E" w14:textId="4E6DC18E" w:rsidR="00F23918" w:rsidRPr="00F23918" w:rsidRDefault="00F23918" w:rsidP="00F23918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2×0.4286×0.375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0.4286+0.375</m:t>
              </m:r>
            </m:den>
          </m:f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  <m:oMath>
          <m:r>
            <w:rPr>
              <w:rFonts w:ascii="Cambria Math" w:hAnsi="Cambria Math" w:cs="Calibri"/>
              <w:lang w:val="en-US"/>
            </w:rPr>
            <m:t>F1=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0.32145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0.8036</m:t>
              </m:r>
            </m:den>
          </m:f>
          <m:r>
            <w:rPr>
              <w:rFonts w:ascii="Cambria Math" w:hAnsi="Cambria Math" w:cs="Calibri"/>
              <w:lang w:val="en-US"/>
            </w:rPr>
            <m:t>≈0.40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61C2C36F" w14:textId="77777777" w:rsidR="00F23918" w:rsidRPr="00F23918" w:rsidRDefault="00F23918" w:rsidP="00F23918">
      <w:pPr>
        <w:rPr>
          <w:rFonts w:ascii="Calibri" w:hAnsi="Calibri" w:cs="Calibri"/>
          <w:b/>
          <w:bCs/>
          <w:lang w:val="en-US"/>
        </w:rPr>
      </w:pPr>
      <w:r w:rsidRPr="00F23918">
        <w:rPr>
          <w:rFonts w:ascii="Calibri" w:hAnsi="Calibri" w:cs="Calibri"/>
          <w:b/>
          <w:bCs/>
          <w:lang w:val="en-US"/>
        </w:rPr>
        <w:t>Result</w:t>
      </w:r>
    </w:p>
    <w:p w14:paraId="07D05E8E" w14:textId="77777777" w:rsidR="00F23918" w:rsidRPr="00F23918" w:rsidRDefault="00F23918" w:rsidP="00F23918">
      <w:pPr>
        <w:rPr>
          <w:rFonts w:ascii="Calibri" w:hAnsi="Calibri" w:cs="Calibri"/>
          <w:lang w:val="en-US"/>
        </w:rPr>
      </w:pPr>
      <w:r w:rsidRPr="00F23918">
        <w:rPr>
          <w:rFonts w:ascii="Calibri" w:hAnsi="Calibri" w:cs="Calibri"/>
          <w:b/>
          <w:bCs/>
          <w:lang w:val="en-US"/>
        </w:rPr>
        <w:t>F1-score = 0.40</w:t>
      </w:r>
    </w:p>
    <w:p w14:paraId="5FC83045" w14:textId="77777777" w:rsidR="00F23918" w:rsidRPr="00F23918" w:rsidRDefault="00F23918" w:rsidP="00F23918">
      <w:pPr>
        <w:rPr>
          <w:rFonts w:ascii="Calibri" w:hAnsi="Calibri" w:cs="Calibri"/>
          <w:b/>
          <w:bCs/>
          <w:lang w:val="en-US"/>
        </w:rPr>
      </w:pPr>
      <w:r w:rsidRPr="00F23918">
        <w:rPr>
          <w:rFonts w:ascii="Calibri" w:hAnsi="Calibri" w:cs="Calibri"/>
          <w:b/>
          <w:bCs/>
          <w:lang w:val="en-US"/>
        </w:rPr>
        <w:t>Meaning</w:t>
      </w:r>
    </w:p>
    <w:p w14:paraId="089CF719" w14:textId="30A76295" w:rsidR="00936054" w:rsidRDefault="00F23918" w:rsidP="009A058F">
      <w:pPr>
        <w:rPr>
          <w:rFonts w:ascii="Calibri" w:hAnsi="Calibri" w:cs="Calibri"/>
          <w:lang w:val="en-US"/>
        </w:rPr>
      </w:pPr>
      <w:r w:rsidRPr="00F23918">
        <w:rPr>
          <w:rFonts w:ascii="Calibri" w:hAnsi="Calibri" w:cs="Calibri"/>
          <w:lang w:val="en-US"/>
        </w:rPr>
        <w:t>S2 is clearly harder than S1, because both precision and recall are lower.</w:t>
      </w:r>
    </w:p>
    <w:p w14:paraId="5E315944" w14:textId="77777777" w:rsidR="00351AEE" w:rsidRPr="00351AEE" w:rsidRDefault="00351AEE" w:rsidP="00351AEE">
      <w:pPr>
        <w:rPr>
          <w:rFonts w:ascii="Calibri" w:hAnsi="Calibri" w:cs="Calibri"/>
          <w:b/>
          <w:bCs/>
          <w:lang w:val="en-US"/>
        </w:rPr>
      </w:pPr>
      <w:r w:rsidRPr="00351AEE">
        <w:rPr>
          <w:rFonts w:ascii="Calibri" w:hAnsi="Calibri" w:cs="Calibri"/>
          <w:b/>
          <w:bCs/>
          <w:lang w:val="en-US"/>
        </w:rPr>
        <w:t>Evidence-grounding score</w:t>
      </w:r>
    </w:p>
    <w:p w14:paraId="2AE2CCFA" w14:textId="77777777" w:rsidR="00351AEE" w:rsidRPr="00351AEE" w:rsidRDefault="00351AEE" w:rsidP="00351AEE">
      <w:pPr>
        <w:rPr>
          <w:rFonts w:ascii="Calibri" w:hAnsi="Calibri" w:cs="Calibri"/>
          <w:b/>
          <w:bCs/>
          <w:lang w:val="en-US"/>
        </w:rPr>
      </w:pPr>
      <w:r w:rsidRPr="00351AEE">
        <w:rPr>
          <w:rFonts w:ascii="Calibri" w:hAnsi="Calibri" w:cs="Calibri"/>
          <w:b/>
          <w:bCs/>
          <w:lang w:val="en-US"/>
        </w:rPr>
        <w:lastRenderedPageBreak/>
        <w:t>Formula</w:t>
      </w:r>
    </w:p>
    <w:p w14:paraId="59DE5C2D" w14:textId="49EFAC21" w:rsidR="00351AEE" w:rsidRPr="00351AEE" w:rsidRDefault="00351AEE" w:rsidP="00351AEE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EG=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Fully grounded predictions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All predictions</m:t>
              </m:r>
            </m:den>
          </m:f>
          <m:r>
            <w:rPr>
              <w:rFonts w:ascii="Calibri" w:hAnsi="Calibri" w:cs="Calibri"/>
              <w:lang w:val="en-US"/>
            </w:rPr>
            <w:br/>
          </m:r>
        </m:oMath>
      </m:oMathPara>
    </w:p>
    <w:p w14:paraId="4282FD85" w14:textId="77777777" w:rsidR="00351AEE" w:rsidRPr="00351AEE" w:rsidRDefault="00351AEE" w:rsidP="00351AEE">
      <w:pPr>
        <w:rPr>
          <w:rFonts w:ascii="Calibri" w:hAnsi="Calibri" w:cs="Calibri"/>
          <w:b/>
          <w:bCs/>
          <w:lang w:val="en-US"/>
        </w:rPr>
      </w:pPr>
      <w:r w:rsidRPr="00351AEE">
        <w:rPr>
          <w:rFonts w:ascii="Calibri" w:hAnsi="Calibri" w:cs="Calibri"/>
          <w:b/>
          <w:bCs/>
          <w:lang w:val="en-US"/>
        </w:rPr>
        <w:t>Put in your numbers</w:t>
      </w:r>
    </w:p>
    <w:p w14:paraId="3644A29F" w14:textId="229836F0" w:rsidR="00351AEE" w:rsidRPr="00351AEE" w:rsidRDefault="00351AEE" w:rsidP="00351AEE">
      <w:pPr>
        <w:rPr>
          <w:rFonts w:ascii="Calibri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EG=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7</m:t>
              </m:r>
            </m:den>
          </m:f>
          <m:r>
            <w:rPr>
              <w:rFonts w:ascii="Cambria Math" w:hAnsi="Cambria Math" w:cs="Calibri"/>
              <w:lang w:val="en-US"/>
            </w:rPr>
            <m:t>≈0.71</m:t>
          </m:r>
          <m:r>
            <w:rPr>
              <w:rFonts w:ascii="Calibri" w:hAnsi="Calibri" w:cs="Calibri"/>
              <w:i/>
              <w:lang w:val="en-US"/>
            </w:rPr>
            <w:br/>
          </m:r>
        </m:oMath>
      </m:oMathPara>
    </w:p>
    <w:p w14:paraId="021F764C" w14:textId="77777777" w:rsidR="00351AEE" w:rsidRPr="00351AEE" w:rsidRDefault="00351AEE" w:rsidP="00351AEE">
      <w:pPr>
        <w:rPr>
          <w:rFonts w:ascii="Calibri" w:hAnsi="Calibri" w:cs="Calibri"/>
          <w:b/>
          <w:bCs/>
          <w:lang w:val="en-US"/>
        </w:rPr>
      </w:pPr>
      <w:r w:rsidRPr="00351AEE">
        <w:rPr>
          <w:rFonts w:ascii="Calibri" w:hAnsi="Calibri" w:cs="Calibri"/>
          <w:b/>
          <w:bCs/>
          <w:lang w:val="en-US"/>
        </w:rPr>
        <w:t>Result</w:t>
      </w:r>
    </w:p>
    <w:p w14:paraId="0C09EE7F" w14:textId="77777777" w:rsidR="00351AEE" w:rsidRPr="00351AEE" w:rsidRDefault="00351AEE" w:rsidP="00351AEE">
      <w:pPr>
        <w:rPr>
          <w:rFonts w:ascii="Calibri" w:hAnsi="Calibri" w:cs="Calibri"/>
          <w:lang w:val="en-US"/>
        </w:rPr>
      </w:pPr>
      <w:r w:rsidRPr="00351AEE">
        <w:rPr>
          <w:rFonts w:ascii="Calibri" w:hAnsi="Calibri" w:cs="Calibri"/>
          <w:lang w:val="en-US"/>
        </w:rPr>
        <w:t>Evidence-grounding score = 0.71</w:t>
      </w:r>
    </w:p>
    <w:p w14:paraId="740F2A0B" w14:textId="77777777" w:rsidR="00351AEE" w:rsidRPr="00351AEE" w:rsidRDefault="00351AEE" w:rsidP="00351AEE">
      <w:pPr>
        <w:rPr>
          <w:rFonts w:ascii="Calibri" w:hAnsi="Calibri" w:cs="Calibri"/>
          <w:b/>
          <w:bCs/>
          <w:lang w:val="en-US"/>
        </w:rPr>
      </w:pPr>
      <w:r w:rsidRPr="00351AEE">
        <w:rPr>
          <w:rFonts w:ascii="Calibri" w:hAnsi="Calibri" w:cs="Calibri"/>
          <w:b/>
          <w:bCs/>
          <w:lang w:val="en-US"/>
        </w:rPr>
        <w:t>Meaning</w:t>
      </w:r>
    </w:p>
    <w:p w14:paraId="04CCE9C4" w14:textId="77777777" w:rsidR="00351AEE" w:rsidRPr="00351AEE" w:rsidRDefault="00351AEE" w:rsidP="00351AEE">
      <w:pPr>
        <w:rPr>
          <w:rFonts w:ascii="Calibri" w:hAnsi="Calibri" w:cs="Calibri"/>
          <w:lang w:val="en-US"/>
        </w:rPr>
      </w:pPr>
      <w:r w:rsidRPr="00351AEE">
        <w:rPr>
          <w:rFonts w:ascii="Calibri" w:hAnsi="Calibri" w:cs="Calibri"/>
          <w:lang w:val="en-US"/>
        </w:rPr>
        <w:t>Even though S2 had lower detection performance, the AI still grounded most of its predictions in explicit evidence.</w:t>
      </w:r>
    </w:p>
    <w:p w14:paraId="1D34122D" w14:textId="77777777" w:rsidR="00351AEE" w:rsidRPr="00351AEE" w:rsidRDefault="00351AEE" w:rsidP="00351AEE">
      <w:pPr>
        <w:numPr>
          <w:ilvl w:val="0"/>
          <w:numId w:val="6"/>
        </w:numPr>
        <w:rPr>
          <w:rFonts w:ascii="Calibri" w:hAnsi="Calibri" w:cs="Calibri"/>
          <w:lang w:val="en-US"/>
        </w:rPr>
      </w:pPr>
      <w:proofErr w:type="gramStart"/>
      <w:r w:rsidRPr="00351AEE">
        <w:rPr>
          <w:rFonts w:ascii="Calibri" w:hAnsi="Calibri" w:cs="Calibri"/>
          <w:lang w:val="en-US"/>
        </w:rPr>
        <w:t>detection</w:t>
      </w:r>
      <w:proofErr w:type="gramEnd"/>
      <w:r w:rsidRPr="00351AEE">
        <w:rPr>
          <w:rFonts w:ascii="Calibri" w:hAnsi="Calibri" w:cs="Calibri"/>
          <w:lang w:val="en-US"/>
        </w:rPr>
        <w:t xml:space="preserve"> performance was moderate-to-low </w:t>
      </w:r>
    </w:p>
    <w:p w14:paraId="71AA12E6" w14:textId="77777777" w:rsidR="00351AEE" w:rsidRPr="00351AEE" w:rsidRDefault="00351AEE" w:rsidP="00351AEE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351AEE">
        <w:rPr>
          <w:rFonts w:ascii="Calibri" w:hAnsi="Calibri" w:cs="Calibri"/>
          <w:lang w:val="en-US"/>
        </w:rPr>
        <w:t>grounding quality was still relatively good</w:t>
      </w:r>
    </w:p>
    <w:p w14:paraId="243CCB5D" w14:textId="77777777" w:rsidR="007D373E" w:rsidRDefault="007D373E" w:rsidP="009A058F">
      <w:pPr>
        <w:rPr>
          <w:rFonts w:ascii="Calibri" w:hAnsi="Calibri" w:cs="Calibri"/>
          <w:lang w:val="en-US"/>
        </w:rPr>
      </w:pPr>
    </w:p>
    <w:p w14:paraId="11036E15" w14:textId="705C1C34" w:rsidR="009A058F" w:rsidRDefault="007D373E" w:rsidP="009A058F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G</w:t>
      </w:r>
      <w:r w:rsidR="009A058F" w:rsidRPr="009A058F">
        <w:rPr>
          <w:rFonts w:ascii="Calibri" w:hAnsi="Calibri" w:cs="Calibri"/>
          <w:b/>
          <w:bCs/>
          <w:sz w:val="28"/>
          <w:szCs w:val="28"/>
        </w:rPr>
        <w:t>rounding</w:t>
      </w:r>
      <w:proofErr w:type="spellEnd"/>
      <w:r w:rsidR="009A058F" w:rsidRPr="009A058F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9A058F" w:rsidRPr="009A058F">
        <w:rPr>
          <w:rFonts w:ascii="Calibri" w:hAnsi="Calibri" w:cs="Calibri"/>
          <w:b/>
          <w:bCs/>
          <w:sz w:val="28"/>
          <w:szCs w:val="28"/>
        </w:rPr>
        <w:t>distribution</w:t>
      </w:r>
      <w:proofErr w:type="spellEnd"/>
    </w:p>
    <w:p w14:paraId="42CD785A" w14:textId="77777777" w:rsidR="00C5367A" w:rsidRPr="00C5367A" w:rsidRDefault="00C5367A" w:rsidP="00C5367A">
      <w:p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>Fully grounded</w:t>
      </w:r>
    </w:p>
    <w:p w14:paraId="5F8EEE88" w14:textId="65B4770E" w:rsidR="00C5367A" w:rsidRPr="00C5367A" w:rsidRDefault="00000000" w:rsidP="00C5367A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7</m:t>
              </m:r>
            </m:den>
          </m:f>
          <m:r>
            <w:rPr>
              <w:rFonts w:ascii="Cambria Math" w:hAnsi="Cambria Math" w:cs="Calibri"/>
              <w:lang w:val="en-US"/>
            </w:rPr>
            <m:t>≈0.71=71.4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%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0961CF72" w14:textId="77777777" w:rsidR="00C5367A" w:rsidRPr="00C5367A" w:rsidRDefault="00C5367A" w:rsidP="00C5367A">
      <w:p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>Partially grounded</w:t>
      </w:r>
    </w:p>
    <w:p w14:paraId="085FFB72" w14:textId="1EA497D2" w:rsidR="00C5367A" w:rsidRPr="00C5367A" w:rsidRDefault="00000000" w:rsidP="00C5367A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7</m:t>
              </m:r>
            </m:den>
          </m:f>
          <m:r>
            <w:rPr>
              <w:rFonts w:ascii="Cambria Math" w:hAnsi="Cambria Math" w:cs="Calibri"/>
              <w:lang w:val="en-US"/>
            </w:rPr>
            <m:t>≈0.29=28.6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%</m:t>
          </m:r>
          <m:r>
            <m:rPr>
              <m:sty m:val="p"/>
            </m:rPr>
            <w:rPr>
              <w:rFonts w:ascii="Calibri" w:hAnsi="Calibri" w:cs="Calibri"/>
              <w:lang w:val="en-US"/>
            </w:rPr>
            <w:br/>
          </m:r>
        </m:oMath>
      </m:oMathPara>
    </w:p>
    <w:p w14:paraId="653DEC46" w14:textId="77777777" w:rsidR="00C5367A" w:rsidRPr="00C5367A" w:rsidRDefault="00C5367A" w:rsidP="00C5367A">
      <w:p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>Unsupported</w:t>
      </w:r>
    </w:p>
    <w:p w14:paraId="139E2B8C" w14:textId="2151B666" w:rsidR="00C5367A" w:rsidRPr="00C5367A" w:rsidRDefault="00000000" w:rsidP="00C5367A">
      <w:pPr>
        <w:rPr>
          <w:rFonts w:ascii="Calibri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0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7</m:t>
              </m:r>
            </m:den>
          </m:f>
          <m:r>
            <w:rPr>
              <w:rFonts w:ascii="Cambria Math" w:hAnsi="Cambria Math" w:cs="Calibri"/>
              <w:lang w:val="en-US"/>
            </w:rPr>
            <m:t>=0</m:t>
          </m:r>
        </m:oMath>
      </m:oMathPara>
    </w:p>
    <w:p w14:paraId="35F965D6" w14:textId="77777777" w:rsidR="00C5367A" w:rsidRPr="00C5367A" w:rsidRDefault="00C5367A" w:rsidP="00C5367A">
      <w:pPr>
        <w:rPr>
          <w:rFonts w:ascii="Calibri" w:hAnsi="Calibri" w:cs="Calibri"/>
          <w:lang w:val="en-US"/>
        </w:rPr>
      </w:pPr>
      <w:proofErr w:type="gramStart"/>
      <w:r w:rsidRPr="00C5367A">
        <w:rPr>
          <w:rFonts w:ascii="Calibri" w:hAnsi="Calibri" w:cs="Calibri"/>
          <w:lang w:val="en-US"/>
        </w:rPr>
        <w:t>So</w:t>
      </w:r>
      <w:proofErr w:type="gramEnd"/>
      <w:r w:rsidRPr="00C5367A">
        <w:rPr>
          <w:rFonts w:ascii="Calibri" w:hAnsi="Calibri" w:cs="Calibri"/>
          <w:lang w:val="en-US"/>
        </w:rPr>
        <w:t xml:space="preserve"> for S2:</w:t>
      </w:r>
    </w:p>
    <w:p w14:paraId="3BC4A3A0" w14:textId="77777777" w:rsidR="00C5367A" w:rsidRPr="00C5367A" w:rsidRDefault="00C5367A" w:rsidP="00C5367A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 xml:space="preserve">Fully grounded = 71.4% </w:t>
      </w:r>
    </w:p>
    <w:p w14:paraId="01C605A6" w14:textId="77777777" w:rsidR="00C5367A" w:rsidRPr="00C5367A" w:rsidRDefault="00C5367A" w:rsidP="00C5367A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 xml:space="preserve">Partially grounded = 28.6% </w:t>
      </w:r>
    </w:p>
    <w:p w14:paraId="24D36096" w14:textId="77777777" w:rsidR="00C5367A" w:rsidRPr="00C5367A" w:rsidRDefault="00C5367A" w:rsidP="00C5367A">
      <w:pPr>
        <w:numPr>
          <w:ilvl w:val="0"/>
          <w:numId w:val="3"/>
        </w:numPr>
        <w:rPr>
          <w:rFonts w:ascii="Calibri" w:hAnsi="Calibri" w:cs="Calibri"/>
          <w:lang w:val="en-US"/>
        </w:rPr>
      </w:pPr>
      <w:r w:rsidRPr="00C5367A">
        <w:rPr>
          <w:rFonts w:ascii="Calibri" w:hAnsi="Calibri" w:cs="Calibri"/>
          <w:lang w:val="en-US"/>
        </w:rPr>
        <w:t>Unsupported = 0%</w:t>
      </w:r>
    </w:p>
    <w:p w14:paraId="1BF35ABA" w14:textId="77777777" w:rsidR="00BF7EE6" w:rsidRPr="00BF7EE6" w:rsidRDefault="00BF7EE6" w:rsidP="00BF7EE6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F7EE6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False-positive count</w:t>
      </w:r>
    </w:p>
    <w:p w14:paraId="61EC4D96" w14:textId="77777777" w:rsidR="00BF7EE6" w:rsidRPr="00BF7EE6" w:rsidRDefault="00BF7EE6" w:rsidP="00BF7EE6">
      <w:pPr>
        <w:rPr>
          <w:rFonts w:ascii="Calibri" w:hAnsi="Calibri" w:cs="Calibri"/>
          <w:b/>
          <w:bCs/>
          <w:lang w:val="en-US"/>
        </w:rPr>
      </w:pPr>
      <w:r w:rsidRPr="00BF7EE6">
        <w:rPr>
          <w:rFonts w:ascii="Calibri" w:hAnsi="Calibri" w:cs="Calibri"/>
          <w:b/>
          <w:bCs/>
          <w:lang w:val="en-US"/>
        </w:rPr>
        <w:t>Result</w:t>
      </w:r>
    </w:p>
    <w:p w14:paraId="4169604A" w14:textId="77777777" w:rsidR="00BF7EE6" w:rsidRPr="00BF7EE6" w:rsidRDefault="00BF7EE6" w:rsidP="00BF7EE6">
      <w:p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>False-positive count = 4</w:t>
      </w:r>
    </w:p>
    <w:p w14:paraId="029FC6D6" w14:textId="77777777" w:rsidR="00BF7EE6" w:rsidRPr="00BF7EE6" w:rsidRDefault="00BF7EE6" w:rsidP="00BF7EE6">
      <w:p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>These were:</w:t>
      </w:r>
    </w:p>
    <w:p w14:paraId="469BABF3" w14:textId="77777777" w:rsidR="00BF7EE6" w:rsidRPr="00BF7EE6" w:rsidRDefault="00BF7EE6" w:rsidP="00BF7EE6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 xml:space="preserve">G1 </w:t>
      </w:r>
    </w:p>
    <w:p w14:paraId="5D206990" w14:textId="77777777" w:rsidR="00BF7EE6" w:rsidRPr="00BF7EE6" w:rsidRDefault="00BF7EE6" w:rsidP="00BF7EE6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 xml:space="preserve">G4 </w:t>
      </w:r>
    </w:p>
    <w:p w14:paraId="3F7E9374" w14:textId="77777777" w:rsidR="00BF7EE6" w:rsidRPr="00BF7EE6" w:rsidRDefault="00BF7EE6" w:rsidP="00BF7EE6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 xml:space="preserve">G5 </w:t>
      </w:r>
    </w:p>
    <w:p w14:paraId="75EB9052" w14:textId="77777777" w:rsidR="00BF7EE6" w:rsidRDefault="00BF7EE6" w:rsidP="00BF7EE6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F7EE6">
        <w:rPr>
          <w:rFonts w:ascii="Calibri" w:hAnsi="Calibri" w:cs="Calibri"/>
          <w:lang w:val="en-US"/>
        </w:rPr>
        <w:t>G6</w:t>
      </w:r>
    </w:p>
    <w:p w14:paraId="7C0003D0" w14:textId="77777777" w:rsidR="001B567D" w:rsidRPr="001B567D" w:rsidRDefault="001B567D" w:rsidP="001B567D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1B567D">
        <w:rPr>
          <w:rFonts w:ascii="Calibri" w:hAnsi="Calibri" w:cs="Calibri"/>
          <w:b/>
          <w:bCs/>
          <w:sz w:val="28"/>
          <w:szCs w:val="28"/>
          <w:lang w:val="en-US"/>
        </w:rPr>
        <w:t>False-negative count</w:t>
      </w:r>
    </w:p>
    <w:p w14:paraId="279F4B15" w14:textId="77777777" w:rsidR="001B567D" w:rsidRPr="001B567D" w:rsidRDefault="001B567D" w:rsidP="001B567D">
      <w:pPr>
        <w:rPr>
          <w:rFonts w:ascii="Calibri" w:hAnsi="Calibri" w:cs="Calibri"/>
          <w:b/>
          <w:bCs/>
          <w:lang w:val="en-US"/>
        </w:rPr>
      </w:pPr>
      <w:r w:rsidRPr="001B567D">
        <w:rPr>
          <w:rFonts w:ascii="Calibri" w:hAnsi="Calibri" w:cs="Calibri"/>
          <w:b/>
          <w:bCs/>
          <w:lang w:val="en-US"/>
        </w:rPr>
        <w:t>Result</w:t>
      </w:r>
    </w:p>
    <w:p w14:paraId="25103CAC" w14:textId="77777777" w:rsidR="001B567D" w:rsidRPr="001B567D" w:rsidRDefault="001B567D" w:rsidP="001B567D">
      <w:p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b/>
          <w:bCs/>
          <w:lang w:val="en-US"/>
        </w:rPr>
        <w:t>False-negative count = 5</w:t>
      </w:r>
    </w:p>
    <w:p w14:paraId="7AF4565E" w14:textId="77777777" w:rsidR="001B567D" w:rsidRPr="001B567D" w:rsidRDefault="001B567D" w:rsidP="001B567D">
      <w:p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>These were:</w:t>
      </w:r>
    </w:p>
    <w:p w14:paraId="0AA243B8" w14:textId="77777777" w:rsidR="001B567D" w:rsidRPr="001B567D" w:rsidRDefault="001B567D" w:rsidP="001B567D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 xml:space="preserve">S2_G002 </w:t>
      </w:r>
    </w:p>
    <w:p w14:paraId="0E0CAF28" w14:textId="77777777" w:rsidR="001B567D" w:rsidRPr="001B567D" w:rsidRDefault="001B567D" w:rsidP="001B567D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 xml:space="preserve">S2_G003 </w:t>
      </w:r>
    </w:p>
    <w:p w14:paraId="17A845AF" w14:textId="77777777" w:rsidR="001B567D" w:rsidRPr="001B567D" w:rsidRDefault="001B567D" w:rsidP="001B567D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 xml:space="preserve">S2_G005 </w:t>
      </w:r>
    </w:p>
    <w:p w14:paraId="2D860E3C" w14:textId="77777777" w:rsidR="001B567D" w:rsidRPr="001B567D" w:rsidRDefault="001B567D" w:rsidP="001B567D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 xml:space="preserve">S2_G007 </w:t>
      </w:r>
    </w:p>
    <w:p w14:paraId="0ADCEE77" w14:textId="77777777" w:rsidR="001B567D" w:rsidRPr="001B567D" w:rsidRDefault="001B567D" w:rsidP="001B567D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1B567D">
        <w:rPr>
          <w:rFonts w:ascii="Calibri" w:hAnsi="Calibri" w:cs="Calibri"/>
          <w:lang w:val="en-US"/>
        </w:rPr>
        <w:t xml:space="preserve">S2_G008 </w:t>
      </w:r>
    </w:p>
    <w:p w14:paraId="722D1656" w14:textId="77777777" w:rsidR="001B567D" w:rsidRPr="00BF7EE6" w:rsidRDefault="001B567D" w:rsidP="001B567D">
      <w:pPr>
        <w:rPr>
          <w:rFonts w:ascii="Calibri" w:hAnsi="Calibri" w:cs="Calibri"/>
          <w:lang w:val="en-US"/>
        </w:rPr>
      </w:pPr>
    </w:p>
    <w:p w14:paraId="5EE5BAC5" w14:textId="14D97030" w:rsidR="009A058F" w:rsidRDefault="00E669ED" w:rsidP="00E669ED">
      <w:pPr>
        <w:rPr>
          <w:rFonts w:ascii="Calibri" w:hAnsi="Calibri" w:cs="Calibri"/>
          <w:b/>
          <w:bCs/>
          <w:sz w:val="28"/>
          <w:szCs w:val="28"/>
        </w:rPr>
      </w:pPr>
      <w:r w:rsidRPr="00E669ED">
        <w:rPr>
          <w:rFonts w:ascii="Calibri" w:hAnsi="Calibri" w:cs="Calibri"/>
          <w:b/>
          <w:bCs/>
          <w:sz w:val="28"/>
          <w:szCs w:val="28"/>
        </w:rPr>
        <w:t xml:space="preserve">S2 </w:t>
      </w:r>
      <w:proofErr w:type="spellStart"/>
      <w:r w:rsidRPr="00E669ED">
        <w:rPr>
          <w:rFonts w:ascii="Calibri" w:hAnsi="Calibri" w:cs="Calibri"/>
          <w:b/>
          <w:bCs/>
          <w:sz w:val="28"/>
          <w:szCs w:val="28"/>
        </w:rPr>
        <w:t>summary</w:t>
      </w:r>
      <w:proofErr w:type="spellEnd"/>
      <w:r w:rsidRPr="00E669E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E669ED">
        <w:rPr>
          <w:rFonts w:ascii="Calibri" w:hAnsi="Calibri" w:cs="Calibri"/>
          <w:b/>
          <w:bCs/>
          <w:sz w:val="28"/>
          <w:szCs w:val="28"/>
        </w:rPr>
        <w:t>table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1800"/>
      </w:tblGrid>
      <w:tr w:rsidR="00E669ED" w:rsidRPr="00E669ED" w14:paraId="693D8C78" w14:textId="77777777" w:rsidTr="001668E7">
        <w:tc>
          <w:tcPr>
            <w:tcW w:w="4675" w:type="dxa"/>
            <w:hideMark/>
          </w:tcPr>
          <w:p w14:paraId="61854269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E669ED">
              <w:rPr>
                <w:rFonts w:ascii="Calibri" w:hAnsi="Calibri" w:cs="Calibri"/>
                <w:b/>
                <w:bCs/>
                <w:lang w:val="en-US"/>
              </w:rPr>
              <w:t>Metric</w:t>
            </w:r>
          </w:p>
        </w:tc>
        <w:tc>
          <w:tcPr>
            <w:tcW w:w="1800" w:type="dxa"/>
            <w:hideMark/>
          </w:tcPr>
          <w:p w14:paraId="5051B29A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E669ED">
              <w:rPr>
                <w:rFonts w:ascii="Calibri" w:hAnsi="Calibri" w:cs="Calibri"/>
                <w:b/>
                <w:bCs/>
                <w:lang w:val="en-US"/>
              </w:rPr>
              <w:t>Value</w:t>
            </w:r>
          </w:p>
        </w:tc>
      </w:tr>
      <w:tr w:rsidR="00E669ED" w:rsidRPr="00E669ED" w14:paraId="179DEC10" w14:textId="77777777" w:rsidTr="001668E7">
        <w:tc>
          <w:tcPr>
            <w:tcW w:w="4675" w:type="dxa"/>
            <w:hideMark/>
          </w:tcPr>
          <w:p w14:paraId="7942BF37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True Positives</w:t>
            </w:r>
          </w:p>
        </w:tc>
        <w:tc>
          <w:tcPr>
            <w:tcW w:w="1800" w:type="dxa"/>
            <w:hideMark/>
          </w:tcPr>
          <w:p w14:paraId="10AEA934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E669ED" w:rsidRPr="00E669ED" w14:paraId="72F273F4" w14:textId="77777777" w:rsidTr="001668E7">
        <w:tc>
          <w:tcPr>
            <w:tcW w:w="4675" w:type="dxa"/>
            <w:hideMark/>
          </w:tcPr>
          <w:p w14:paraId="2075CFD2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False Positives</w:t>
            </w:r>
          </w:p>
        </w:tc>
        <w:tc>
          <w:tcPr>
            <w:tcW w:w="1800" w:type="dxa"/>
            <w:hideMark/>
          </w:tcPr>
          <w:p w14:paraId="62B272FE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4</w:t>
            </w:r>
          </w:p>
        </w:tc>
      </w:tr>
      <w:tr w:rsidR="00E669ED" w:rsidRPr="00E669ED" w14:paraId="103A8E37" w14:textId="77777777" w:rsidTr="001668E7">
        <w:tc>
          <w:tcPr>
            <w:tcW w:w="4675" w:type="dxa"/>
            <w:hideMark/>
          </w:tcPr>
          <w:p w14:paraId="5A57573E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False Negatives</w:t>
            </w:r>
          </w:p>
        </w:tc>
        <w:tc>
          <w:tcPr>
            <w:tcW w:w="1800" w:type="dxa"/>
            <w:hideMark/>
          </w:tcPr>
          <w:p w14:paraId="63BACC40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E669ED" w:rsidRPr="00E669ED" w14:paraId="74F9A817" w14:textId="77777777" w:rsidTr="001668E7">
        <w:tc>
          <w:tcPr>
            <w:tcW w:w="4675" w:type="dxa"/>
            <w:hideMark/>
          </w:tcPr>
          <w:p w14:paraId="316E9B17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Precision</w:t>
            </w:r>
          </w:p>
        </w:tc>
        <w:tc>
          <w:tcPr>
            <w:tcW w:w="1800" w:type="dxa"/>
            <w:hideMark/>
          </w:tcPr>
          <w:p w14:paraId="7B40834A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0.43</w:t>
            </w:r>
          </w:p>
        </w:tc>
      </w:tr>
      <w:tr w:rsidR="00E669ED" w:rsidRPr="00E669ED" w14:paraId="19A10B93" w14:textId="77777777" w:rsidTr="001668E7">
        <w:tc>
          <w:tcPr>
            <w:tcW w:w="4675" w:type="dxa"/>
            <w:hideMark/>
          </w:tcPr>
          <w:p w14:paraId="28B25E16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Recall</w:t>
            </w:r>
          </w:p>
        </w:tc>
        <w:tc>
          <w:tcPr>
            <w:tcW w:w="1800" w:type="dxa"/>
            <w:hideMark/>
          </w:tcPr>
          <w:p w14:paraId="5DD042D7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0.38</w:t>
            </w:r>
          </w:p>
        </w:tc>
      </w:tr>
      <w:tr w:rsidR="00E669ED" w:rsidRPr="00E669ED" w14:paraId="479FF650" w14:textId="77777777" w:rsidTr="001668E7">
        <w:tc>
          <w:tcPr>
            <w:tcW w:w="4675" w:type="dxa"/>
            <w:hideMark/>
          </w:tcPr>
          <w:p w14:paraId="5245B53B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F1-score</w:t>
            </w:r>
          </w:p>
        </w:tc>
        <w:tc>
          <w:tcPr>
            <w:tcW w:w="1800" w:type="dxa"/>
            <w:hideMark/>
          </w:tcPr>
          <w:p w14:paraId="5746866D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0.40</w:t>
            </w:r>
          </w:p>
        </w:tc>
      </w:tr>
      <w:tr w:rsidR="00E669ED" w:rsidRPr="00E669ED" w14:paraId="2B94121C" w14:textId="77777777" w:rsidTr="001668E7">
        <w:tc>
          <w:tcPr>
            <w:tcW w:w="4675" w:type="dxa"/>
            <w:hideMark/>
          </w:tcPr>
          <w:p w14:paraId="5EB9386C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Evidence-grounding score</w:t>
            </w:r>
          </w:p>
        </w:tc>
        <w:tc>
          <w:tcPr>
            <w:tcW w:w="1800" w:type="dxa"/>
            <w:hideMark/>
          </w:tcPr>
          <w:p w14:paraId="02B66D84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0.71</w:t>
            </w:r>
          </w:p>
        </w:tc>
      </w:tr>
      <w:tr w:rsidR="00E669ED" w:rsidRPr="00E669ED" w14:paraId="7BE653C2" w14:textId="77777777" w:rsidTr="001668E7">
        <w:tc>
          <w:tcPr>
            <w:tcW w:w="4675" w:type="dxa"/>
            <w:hideMark/>
          </w:tcPr>
          <w:p w14:paraId="6A8775A4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Fully grounded</w:t>
            </w:r>
          </w:p>
        </w:tc>
        <w:tc>
          <w:tcPr>
            <w:tcW w:w="1800" w:type="dxa"/>
            <w:hideMark/>
          </w:tcPr>
          <w:p w14:paraId="69B911A2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E669ED" w:rsidRPr="00E669ED" w14:paraId="0E6A485B" w14:textId="77777777" w:rsidTr="001668E7">
        <w:tc>
          <w:tcPr>
            <w:tcW w:w="4675" w:type="dxa"/>
            <w:hideMark/>
          </w:tcPr>
          <w:p w14:paraId="4E28267F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Partially grounded</w:t>
            </w:r>
          </w:p>
        </w:tc>
        <w:tc>
          <w:tcPr>
            <w:tcW w:w="1800" w:type="dxa"/>
            <w:hideMark/>
          </w:tcPr>
          <w:p w14:paraId="7559BB10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2</w:t>
            </w:r>
          </w:p>
        </w:tc>
      </w:tr>
      <w:tr w:rsidR="00E669ED" w:rsidRPr="00E669ED" w14:paraId="2223E632" w14:textId="77777777" w:rsidTr="001668E7">
        <w:tc>
          <w:tcPr>
            <w:tcW w:w="4675" w:type="dxa"/>
            <w:hideMark/>
          </w:tcPr>
          <w:p w14:paraId="1E668222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Unsupported</w:t>
            </w:r>
          </w:p>
        </w:tc>
        <w:tc>
          <w:tcPr>
            <w:tcW w:w="1800" w:type="dxa"/>
            <w:hideMark/>
          </w:tcPr>
          <w:p w14:paraId="5D9B193B" w14:textId="77777777" w:rsidR="00E669ED" w:rsidRPr="00E669ED" w:rsidRDefault="00E669ED" w:rsidP="001668E7">
            <w:pPr>
              <w:spacing w:line="278" w:lineRule="auto"/>
              <w:rPr>
                <w:rFonts w:ascii="Calibri" w:hAnsi="Calibri" w:cs="Calibri"/>
                <w:lang w:val="en-US"/>
              </w:rPr>
            </w:pPr>
            <w:r w:rsidRPr="00E669ED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36F27D30" w14:textId="77777777" w:rsidR="00E669ED" w:rsidRPr="00D645E9" w:rsidRDefault="00E669ED" w:rsidP="00E669ED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599C6609" w14:textId="109A8106" w:rsidR="00995BA1" w:rsidRDefault="0050420A" w:rsidP="0050420A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50420A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Per-gap-type counts for S2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05"/>
        <w:gridCol w:w="2160"/>
        <w:gridCol w:w="810"/>
        <w:gridCol w:w="900"/>
        <w:gridCol w:w="900"/>
      </w:tblGrid>
      <w:tr w:rsidR="0050420A" w:rsidRPr="0050420A" w14:paraId="2758DF46" w14:textId="77777777" w:rsidTr="0050420A">
        <w:tc>
          <w:tcPr>
            <w:tcW w:w="1705" w:type="dxa"/>
            <w:hideMark/>
          </w:tcPr>
          <w:p w14:paraId="14EF95B6" w14:textId="77777777" w:rsidR="0050420A" w:rsidRPr="0050420A" w:rsidRDefault="0050420A" w:rsidP="005042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420A">
              <w:rPr>
                <w:rFonts w:ascii="Calibri" w:hAnsi="Calibri" w:cs="Calibri"/>
                <w:b/>
                <w:bCs/>
                <w:lang w:val="en-US"/>
              </w:rPr>
              <w:t>Gap Type</w:t>
            </w:r>
          </w:p>
        </w:tc>
        <w:tc>
          <w:tcPr>
            <w:tcW w:w="2160" w:type="dxa"/>
            <w:hideMark/>
          </w:tcPr>
          <w:p w14:paraId="464F1499" w14:textId="77777777" w:rsidR="0050420A" w:rsidRPr="0050420A" w:rsidRDefault="0050420A" w:rsidP="005042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420A">
              <w:rPr>
                <w:rFonts w:ascii="Calibri" w:hAnsi="Calibri" w:cs="Calibri"/>
                <w:b/>
                <w:bCs/>
                <w:lang w:val="en-US"/>
              </w:rPr>
              <w:t>Gold Count</w:t>
            </w:r>
          </w:p>
        </w:tc>
        <w:tc>
          <w:tcPr>
            <w:tcW w:w="810" w:type="dxa"/>
            <w:hideMark/>
          </w:tcPr>
          <w:p w14:paraId="62D6153C" w14:textId="77777777" w:rsidR="0050420A" w:rsidRPr="0050420A" w:rsidRDefault="0050420A" w:rsidP="005042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420A">
              <w:rPr>
                <w:rFonts w:ascii="Calibri" w:hAnsi="Calibri" w:cs="Calibri"/>
                <w:b/>
                <w:bCs/>
                <w:lang w:val="en-US"/>
              </w:rPr>
              <w:t>TP</w:t>
            </w:r>
          </w:p>
        </w:tc>
        <w:tc>
          <w:tcPr>
            <w:tcW w:w="900" w:type="dxa"/>
            <w:hideMark/>
          </w:tcPr>
          <w:p w14:paraId="49F98EF7" w14:textId="77777777" w:rsidR="0050420A" w:rsidRPr="0050420A" w:rsidRDefault="0050420A" w:rsidP="005042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420A">
              <w:rPr>
                <w:rFonts w:ascii="Calibri" w:hAnsi="Calibri" w:cs="Calibri"/>
                <w:b/>
                <w:bCs/>
                <w:lang w:val="en-US"/>
              </w:rPr>
              <w:t>FP</w:t>
            </w:r>
          </w:p>
        </w:tc>
        <w:tc>
          <w:tcPr>
            <w:tcW w:w="900" w:type="dxa"/>
            <w:hideMark/>
          </w:tcPr>
          <w:p w14:paraId="05EE705A" w14:textId="77777777" w:rsidR="0050420A" w:rsidRPr="0050420A" w:rsidRDefault="0050420A" w:rsidP="0050420A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50420A">
              <w:rPr>
                <w:rFonts w:ascii="Calibri" w:hAnsi="Calibri" w:cs="Calibri"/>
                <w:b/>
                <w:bCs/>
                <w:lang w:val="en-US"/>
              </w:rPr>
              <w:t>FN</w:t>
            </w:r>
          </w:p>
        </w:tc>
      </w:tr>
      <w:tr w:rsidR="0050420A" w:rsidRPr="0050420A" w14:paraId="7B87AAD6" w14:textId="77777777" w:rsidTr="0050420A">
        <w:tc>
          <w:tcPr>
            <w:tcW w:w="1705" w:type="dxa"/>
            <w:hideMark/>
          </w:tcPr>
          <w:p w14:paraId="177A4B36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G1</w:t>
            </w:r>
          </w:p>
        </w:tc>
        <w:tc>
          <w:tcPr>
            <w:tcW w:w="2160" w:type="dxa"/>
            <w:hideMark/>
          </w:tcPr>
          <w:p w14:paraId="49A414BC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810" w:type="dxa"/>
            <w:hideMark/>
          </w:tcPr>
          <w:p w14:paraId="36BC3A07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6E0AEE30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900" w:type="dxa"/>
            <w:hideMark/>
          </w:tcPr>
          <w:p w14:paraId="3460AADD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50420A" w:rsidRPr="0050420A" w14:paraId="2EA6C49A" w14:textId="77777777" w:rsidTr="0050420A">
        <w:tc>
          <w:tcPr>
            <w:tcW w:w="1705" w:type="dxa"/>
            <w:hideMark/>
          </w:tcPr>
          <w:p w14:paraId="1EB1C9AF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G2</w:t>
            </w:r>
          </w:p>
        </w:tc>
        <w:tc>
          <w:tcPr>
            <w:tcW w:w="2160" w:type="dxa"/>
            <w:hideMark/>
          </w:tcPr>
          <w:p w14:paraId="2592EE75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10D2B49B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7E675753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5D8E141F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50420A" w:rsidRPr="0050420A" w14:paraId="6AC238DF" w14:textId="77777777" w:rsidTr="0050420A">
        <w:tc>
          <w:tcPr>
            <w:tcW w:w="1705" w:type="dxa"/>
            <w:hideMark/>
          </w:tcPr>
          <w:p w14:paraId="4ED10B88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G3</w:t>
            </w:r>
          </w:p>
        </w:tc>
        <w:tc>
          <w:tcPr>
            <w:tcW w:w="2160" w:type="dxa"/>
            <w:hideMark/>
          </w:tcPr>
          <w:p w14:paraId="44B4341A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810" w:type="dxa"/>
            <w:hideMark/>
          </w:tcPr>
          <w:p w14:paraId="503F9F2A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33C9E04E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62AEE634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50420A" w:rsidRPr="0050420A" w14:paraId="2DCE792D" w14:textId="77777777" w:rsidTr="0050420A">
        <w:tc>
          <w:tcPr>
            <w:tcW w:w="1705" w:type="dxa"/>
            <w:hideMark/>
          </w:tcPr>
          <w:p w14:paraId="380CB700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G4</w:t>
            </w:r>
          </w:p>
        </w:tc>
        <w:tc>
          <w:tcPr>
            <w:tcW w:w="2160" w:type="dxa"/>
            <w:hideMark/>
          </w:tcPr>
          <w:p w14:paraId="5AD55BBB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462D01E1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47ADF2A0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7741AE73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50420A" w:rsidRPr="0050420A" w14:paraId="109FE3CB" w14:textId="77777777" w:rsidTr="0050420A">
        <w:tc>
          <w:tcPr>
            <w:tcW w:w="1705" w:type="dxa"/>
            <w:hideMark/>
          </w:tcPr>
          <w:p w14:paraId="650B6F83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G5</w:t>
            </w:r>
          </w:p>
        </w:tc>
        <w:tc>
          <w:tcPr>
            <w:tcW w:w="2160" w:type="dxa"/>
            <w:hideMark/>
          </w:tcPr>
          <w:p w14:paraId="02C1EF54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65070ADB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5A386D3E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900" w:type="dxa"/>
            <w:hideMark/>
          </w:tcPr>
          <w:p w14:paraId="41C3D3C4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</w:tr>
      <w:tr w:rsidR="0050420A" w:rsidRPr="0050420A" w14:paraId="653D610A" w14:textId="77777777" w:rsidTr="0050420A">
        <w:tc>
          <w:tcPr>
            <w:tcW w:w="1705" w:type="dxa"/>
            <w:hideMark/>
          </w:tcPr>
          <w:p w14:paraId="60F29133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G6</w:t>
            </w:r>
          </w:p>
        </w:tc>
        <w:tc>
          <w:tcPr>
            <w:tcW w:w="2160" w:type="dxa"/>
            <w:hideMark/>
          </w:tcPr>
          <w:p w14:paraId="54B9430B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810" w:type="dxa"/>
            <w:hideMark/>
          </w:tcPr>
          <w:p w14:paraId="624DDDF4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6048B520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900" w:type="dxa"/>
            <w:hideMark/>
          </w:tcPr>
          <w:p w14:paraId="60598482" w14:textId="77777777" w:rsidR="0050420A" w:rsidRPr="0050420A" w:rsidRDefault="0050420A" w:rsidP="0050420A">
            <w:pPr>
              <w:rPr>
                <w:rFonts w:ascii="Calibri" w:hAnsi="Calibri" w:cs="Calibri"/>
                <w:lang w:val="en-US"/>
              </w:rPr>
            </w:pPr>
            <w:r w:rsidRPr="0050420A">
              <w:rPr>
                <w:rFonts w:ascii="Calibri" w:hAnsi="Calibri" w:cs="Calibri"/>
                <w:lang w:val="en-US"/>
              </w:rPr>
              <w:t>1</w:t>
            </w:r>
          </w:p>
        </w:tc>
      </w:tr>
    </w:tbl>
    <w:p w14:paraId="43B68187" w14:textId="77777777" w:rsidR="0050420A" w:rsidRDefault="0050420A" w:rsidP="0050420A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437508D" w14:textId="47ECBFC5" w:rsidR="003544DD" w:rsidRPr="003544DD" w:rsidRDefault="003544DD" w:rsidP="003544DD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3544DD">
        <w:rPr>
          <w:rFonts w:ascii="Calibri" w:hAnsi="Calibri" w:cs="Calibri"/>
          <w:lang w:val="en-US"/>
        </w:rPr>
        <w:t xml:space="preserve">the AI found one missing-requirement gap but also </w:t>
      </w:r>
      <w:proofErr w:type="spellStart"/>
      <w:r w:rsidRPr="003544DD">
        <w:rPr>
          <w:rFonts w:ascii="Calibri" w:hAnsi="Calibri" w:cs="Calibri"/>
          <w:lang w:val="en-US"/>
        </w:rPr>
        <w:t>overgenerated</w:t>
      </w:r>
      <w:proofErr w:type="spellEnd"/>
      <w:r w:rsidRPr="003544DD">
        <w:rPr>
          <w:rFonts w:ascii="Calibri" w:hAnsi="Calibri" w:cs="Calibri"/>
          <w:lang w:val="en-US"/>
        </w:rPr>
        <w:t xml:space="preserve"> two extra G1-style issues </w:t>
      </w:r>
    </w:p>
    <w:p w14:paraId="7919FF5F" w14:textId="14662395" w:rsidR="003544DD" w:rsidRPr="003544DD" w:rsidRDefault="003544DD" w:rsidP="003544DD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3544DD">
        <w:rPr>
          <w:rFonts w:ascii="Calibri" w:hAnsi="Calibri" w:cs="Calibri"/>
          <w:lang w:val="en-US"/>
        </w:rPr>
        <w:t xml:space="preserve">it found the explicit inconsistency </w:t>
      </w:r>
    </w:p>
    <w:p w14:paraId="7566CAA8" w14:textId="216E5DC3" w:rsidR="003544DD" w:rsidRPr="003544DD" w:rsidRDefault="003544DD" w:rsidP="003544DD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proofErr w:type="gramStart"/>
      <w:r w:rsidRPr="003544DD">
        <w:rPr>
          <w:rFonts w:ascii="Calibri" w:hAnsi="Calibri" w:cs="Calibri"/>
          <w:lang w:val="en-US"/>
        </w:rPr>
        <w:t>it</w:t>
      </w:r>
      <w:proofErr w:type="gramEnd"/>
      <w:r w:rsidRPr="003544DD">
        <w:rPr>
          <w:rFonts w:ascii="Calibri" w:hAnsi="Calibri" w:cs="Calibri"/>
          <w:lang w:val="en-US"/>
        </w:rPr>
        <w:t xml:space="preserve"> found the decision-void gap </w:t>
      </w:r>
    </w:p>
    <w:p w14:paraId="4338C9B5" w14:textId="3E26045F" w:rsidR="003544DD" w:rsidRDefault="003544DD" w:rsidP="003544DD">
      <w:pPr>
        <w:pStyle w:val="ListParagraph"/>
        <w:numPr>
          <w:ilvl w:val="0"/>
          <w:numId w:val="8"/>
        </w:numPr>
        <w:rPr>
          <w:rFonts w:ascii="Calibri" w:hAnsi="Calibri" w:cs="Calibri"/>
          <w:lang w:val="en-US"/>
        </w:rPr>
      </w:pPr>
      <w:r w:rsidRPr="003544DD">
        <w:rPr>
          <w:rFonts w:ascii="Calibri" w:hAnsi="Calibri" w:cs="Calibri"/>
          <w:lang w:val="en-US"/>
        </w:rPr>
        <w:t>it missed the hidden assumption, traceability gap, and stakeholder-silence gap</w:t>
      </w:r>
    </w:p>
    <w:p w14:paraId="50AE72DA" w14:textId="380098AB" w:rsidR="00DF29F1" w:rsidRPr="00DF29F1" w:rsidRDefault="00DF29F1" w:rsidP="00DF29F1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</w:pPr>
      <w:r w:rsidRPr="00DF29F1">
        <w:rPr>
          <w:rFonts w:ascii="Calibri" w:eastAsia="Times New Roman" w:hAnsi="Calibri" w:cs="Calibri"/>
          <w:b/>
          <w:bCs/>
          <w:kern w:val="0"/>
          <w:lang w:val="en-US"/>
          <w14:ligatures w14:val="none"/>
        </w:rPr>
        <w:t>Compare S1 and S2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2"/>
        <w:gridCol w:w="1122"/>
        <w:gridCol w:w="809"/>
        <w:gridCol w:w="642"/>
        <w:gridCol w:w="642"/>
      </w:tblGrid>
      <w:tr w:rsidR="00DF29F1" w:rsidRPr="00DF29F1" w14:paraId="111C4468" w14:textId="77777777" w:rsidTr="00DF29F1">
        <w:tc>
          <w:tcPr>
            <w:tcW w:w="0" w:type="auto"/>
            <w:hideMark/>
          </w:tcPr>
          <w:p w14:paraId="4F78F135" w14:textId="77777777" w:rsidR="00DF29F1" w:rsidRPr="00DF29F1" w:rsidRDefault="00DF29F1" w:rsidP="00DF29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6DCA5A30" w14:textId="77777777" w:rsidR="00DF29F1" w:rsidRPr="00DF29F1" w:rsidRDefault="00DF29F1" w:rsidP="00DF29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06F2DEC6" w14:textId="77777777" w:rsidR="00DF29F1" w:rsidRPr="00DF29F1" w:rsidRDefault="00DF29F1" w:rsidP="00DF29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2E5904CF" w14:textId="77777777" w:rsidR="00DF29F1" w:rsidRPr="00DF29F1" w:rsidRDefault="00DF29F1" w:rsidP="00DF29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F1</w:t>
            </w:r>
          </w:p>
        </w:tc>
        <w:tc>
          <w:tcPr>
            <w:tcW w:w="0" w:type="auto"/>
            <w:hideMark/>
          </w:tcPr>
          <w:p w14:paraId="281A397D" w14:textId="77777777" w:rsidR="00DF29F1" w:rsidRPr="00DF29F1" w:rsidRDefault="00DF29F1" w:rsidP="00DF29F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b/>
                <w:bCs/>
                <w:kern w:val="0"/>
                <w:lang w:val="en-US"/>
                <w14:ligatures w14:val="none"/>
              </w:rPr>
              <w:t>EG</w:t>
            </w:r>
          </w:p>
        </w:tc>
      </w:tr>
      <w:tr w:rsidR="00DF29F1" w:rsidRPr="00DF29F1" w14:paraId="66DA9C51" w14:textId="77777777" w:rsidTr="00DF29F1">
        <w:tc>
          <w:tcPr>
            <w:tcW w:w="0" w:type="auto"/>
            <w:hideMark/>
          </w:tcPr>
          <w:p w14:paraId="04791503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3427D5A7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0" w:type="auto"/>
            <w:hideMark/>
          </w:tcPr>
          <w:p w14:paraId="773C3F08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0" w:type="auto"/>
            <w:hideMark/>
          </w:tcPr>
          <w:p w14:paraId="5D4B0E2A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0.75</w:t>
            </w:r>
          </w:p>
        </w:tc>
        <w:tc>
          <w:tcPr>
            <w:tcW w:w="0" w:type="auto"/>
            <w:hideMark/>
          </w:tcPr>
          <w:p w14:paraId="236B4FA1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0.75</w:t>
            </w:r>
          </w:p>
        </w:tc>
      </w:tr>
      <w:tr w:rsidR="00DF29F1" w:rsidRPr="00DF29F1" w14:paraId="43D872CB" w14:textId="77777777" w:rsidTr="00DF29F1">
        <w:tc>
          <w:tcPr>
            <w:tcW w:w="0" w:type="auto"/>
            <w:hideMark/>
          </w:tcPr>
          <w:p w14:paraId="6BABBE8B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36B9C2A6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0.43</w:t>
            </w:r>
          </w:p>
        </w:tc>
        <w:tc>
          <w:tcPr>
            <w:tcW w:w="0" w:type="auto"/>
            <w:hideMark/>
          </w:tcPr>
          <w:p w14:paraId="0F6D205E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hideMark/>
          </w:tcPr>
          <w:p w14:paraId="687F6341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0.40</w:t>
            </w:r>
          </w:p>
        </w:tc>
        <w:tc>
          <w:tcPr>
            <w:tcW w:w="0" w:type="auto"/>
            <w:hideMark/>
          </w:tcPr>
          <w:p w14:paraId="7A0F9BC9" w14:textId="77777777" w:rsidR="00DF29F1" w:rsidRPr="00DF29F1" w:rsidRDefault="00DF29F1" w:rsidP="00DF29F1">
            <w:pPr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</w:pPr>
            <w:r w:rsidRPr="00DF29F1">
              <w:rPr>
                <w:rFonts w:ascii="Calibri" w:eastAsia="Times New Roman" w:hAnsi="Calibri" w:cs="Calibri"/>
                <w:kern w:val="0"/>
                <w:lang w:val="en-US"/>
                <w14:ligatures w14:val="none"/>
              </w:rPr>
              <w:t>0.71</w:t>
            </w:r>
          </w:p>
        </w:tc>
      </w:tr>
    </w:tbl>
    <w:p w14:paraId="74D6A811" w14:textId="77777777" w:rsidR="00616078" w:rsidRPr="00616078" w:rsidRDefault="00616078" w:rsidP="00616078">
      <w:pPr>
        <w:rPr>
          <w:rFonts w:ascii="Calibri" w:hAnsi="Calibri" w:cs="Calibri"/>
          <w:lang w:val="en-US"/>
        </w:rPr>
      </w:pPr>
    </w:p>
    <w:sectPr w:rsidR="00616078" w:rsidRPr="00616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EB1"/>
    <w:multiLevelType w:val="multilevel"/>
    <w:tmpl w:val="59F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3EF2"/>
    <w:multiLevelType w:val="hybridMultilevel"/>
    <w:tmpl w:val="62D6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E0084"/>
    <w:multiLevelType w:val="multilevel"/>
    <w:tmpl w:val="D97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B6FA7"/>
    <w:multiLevelType w:val="multilevel"/>
    <w:tmpl w:val="4FE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3232D"/>
    <w:multiLevelType w:val="multilevel"/>
    <w:tmpl w:val="59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F08FC"/>
    <w:multiLevelType w:val="multilevel"/>
    <w:tmpl w:val="9F5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B6A60"/>
    <w:multiLevelType w:val="multilevel"/>
    <w:tmpl w:val="4DF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66D4D"/>
    <w:multiLevelType w:val="hybridMultilevel"/>
    <w:tmpl w:val="FF6C6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506600">
    <w:abstractNumId w:val="2"/>
  </w:num>
  <w:num w:numId="2" w16cid:durableId="334965073">
    <w:abstractNumId w:val="3"/>
  </w:num>
  <w:num w:numId="3" w16cid:durableId="375082134">
    <w:abstractNumId w:val="5"/>
  </w:num>
  <w:num w:numId="4" w16cid:durableId="505094092">
    <w:abstractNumId w:val="4"/>
  </w:num>
  <w:num w:numId="5" w16cid:durableId="1755009299">
    <w:abstractNumId w:val="6"/>
  </w:num>
  <w:num w:numId="6" w16cid:durableId="1031807551">
    <w:abstractNumId w:val="0"/>
  </w:num>
  <w:num w:numId="7" w16cid:durableId="698167451">
    <w:abstractNumId w:val="7"/>
  </w:num>
  <w:num w:numId="8" w16cid:durableId="205253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41"/>
    <w:rsid w:val="001668E7"/>
    <w:rsid w:val="0017678B"/>
    <w:rsid w:val="001B567D"/>
    <w:rsid w:val="00351AEE"/>
    <w:rsid w:val="003544DD"/>
    <w:rsid w:val="003952B2"/>
    <w:rsid w:val="00452A6C"/>
    <w:rsid w:val="004E264F"/>
    <w:rsid w:val="0050420A"/>
    <w:rsid w:val="005D546F"/>
    <w:rsid w:val="00616078"/>
    <w:rsid w:val="007D373E"/>
    <w:rsid w:val="008C243B"/>
    <w:rsid w:val="008E3741"/>
    <w:rsid w:val="00936054"/>
    <w:rsid w:val="00995BA1"/>
    <w:rsid w:val="009A058F"/>
    <w:rsid w:val="009E50FF"/>
    <w:rsid w:val="00A13728"/>
    <w:rsid w:val="00A2348E"/>
    <w:rsid w:val="00AB11F5"/>
    <w:rsid w:val="00AE75BA"/>
    <w:rsid w:val="00B33E90"/>
    <w:rsid w:val="00BF7EE6"/>
    <w:rsid w:val="00C5367A"/>
    <w:rsid w:val="00CF5D45"/>
    <w:rsid w:val="00D645E9"/>
    <w:rsid w:val="00DF29F1"/>
    <w:rsid w:val="00E669ED"/>
    <w:rsid w:val="00ED0ED0"/>
    <w:rsid w:val="00F21353"/>
    <w:rsid w:val="00F23918"/>
    <w:rsid w:val="00F5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BC3A"/>
  <w15:chartTrackingRefBased/>
  <w15:docId w15:val="{15E3FB6B-9C88-49EC-B6BD-582D10BB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33E90"/>
    <w:rPr>
      <w:b/>
      <w:bCs/>
    </w:rPr>
  </w:style>
  <w:style w:type="table" w:styleId="TableGridLight">
    <w:name w:val="Grid Table Light"/>
    <w:basedOn w:val="TableNormal"/>
    <w:uiPriority w:val="40"/>
    <w:rsid w:val="001668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Jyväskylä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dc:description/>
  <cp:lastModifiedBy>Abbasi, Mateen</cp:lastModifiedBy>
  <cp:revision>29</cp:revision>
  <dcterms:created xsi:type="dcterms:W3CDTF">2026-04-07T14:25:00Z</dcterms:created>
  <dcterms:modified xsi:type="dcterms:W3CDTF">2026-04-09T12:03:00Z</dcterms:modified>
</cp:coreProperties>
</file>