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7B1A3" w14:textId="04C8BA3C" w:rsidR="002D2FE7" w:rsidRDefault="00917CE0">
      <w:r>
        <w:t>0</w:t>
      </w:r>
      <w:r w:rsidR="001F0936">
        <w:tab/>
      </w:r>
      <w:r w:rsidR="001F0936">
        <w:tab/>
        <w:t>Equivalência de Blocos</w:t>
      </w:r>
    </w:p>
    <w:p w14:paraId="3E9A8E94" w14:textId="2FD1967E" w:rsidR="001F0936" w:rsidRDefault="001F0936">
      <w:r w:rsidRPr="001F0936">
        <w:rPr>
          <w:noProof/>
        </w:rPr>
        <w:drawing>
          <wp:inline distT="0" distB="0" distL="0" distR="0" wp14:anchorId="6662369E" wp14:editId="3ECF3FDB">
            <wp:extent cx="5400040" cy="304165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22C3" w14:textId="6E1FA73B" w:rsidR="001F0936" w:rsidRDefault="001F0936">
      <w:r w:rsidRPr="001F0936">
        <w:rPr>
          <w:noProof/>
        </w:rPr>
        <w:drawing>
          <wp:inline distT="0" distB="0" distL="0" distR="0" wp14:anchorId="52EBB015" wp14:editId="7E751E7D">
            <wp:extent cx="5400040" cy="281495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6C28" w14:textId="1957930D" w:rsidR="001F0936" w:rsidRDefault="00792AA5">
      <w:r w:rsidRPr="00792AA5">
        <w:lastRenderedPageBreak/>
        <w:drawing>
          <wp:inline distT="0" distB="0" distL="0" distR="0" wp14:anchorId="4FB117B0" wp14:editId="140561FF">
            <wp:extent cx="5400040" cy="308737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9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32"/>
    <w:rsid w:val="00166632"/>
    <w:rsid w:val="001F0936"/>
    <w:rsid w:val="002D2FE7"/>
    <w:rsid w:val="00792AA5"/>
    <w:rsid w:val="0091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DC3CA"/>
  <w15:chartTrackingRefBased/>
  <w15:docId w15:val="{285EF653-A979-4399-B800-94FAC7CF1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</Words>
  <Characters>27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4</cp:revision>
  <dcterms:created xsi:type="dcterms:W3CDTF">2026-04-07T18:28:00Z</dcterms:created>
  <dcterms:modified xsi:type="dcterms:W3CDTF">2026-04-07T18:32:00Z</dcterms:modified>
</cp:coreProperties>
</file>