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9A26D" w14:textId="7CD0FDAD" w:rsidR="009C2C7E" w:rsidRDefault="00774E10">
      <w:r>
        <w:tab/>
      </w:r>
      <w:r>
        <w:tab/>
        <w:t>Operação com sinalização</w:t>
      </w:r>
    </w:p>
    <w:p w14:paraId="78A0BEBE" w14:textId="247CB021" w:rsidR="00905985" w:rsidRDefault="00905985">
      <w:r w:rsidRPr="00905985">
        <w:drawing>
          <wp:inline distT="0" distB="0" distL="0" distR="0" wp14:anchorId="124C9D11" wp14:editId="6ADFBDAE">
            <wp:extent cx="5400040" cy="30930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9576" w14:textId="57982920" w:rsidR="00905985" w:rsidRDefault="00905985">
      <w:r w:rsidRPr="00905985">
        <w:drawing>
          <wp:inline distT="0" distB="0" distL="0" distR="0" wp14:anchorId="1ADD3C5F" wp14:editId="422DDA29">
            <wp:extent cx="5400040" cy="30867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87D8" w14:textId="130FD658" w:rsidR="00583B10" w:rsidRDefault="00583B10">
      <w:r w:rsidRPr="00583B10">
        <w:lastRenderedPageBreak/>
        <w:drawing>
          <wp:inline distT="0" distB="0" distL="0" distR="0" wp14:anchorId="619EA424" wp14:editId="2BA9440E">
            <wp:extent cx="5400040" cy="32061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B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C15"/>
    <w:rsid w:val="00583B10"/>
    <w:rsid w:val="00774E10"/>
    <w:rsid w:val="00905985"/>
    <w:rsid w:val="009C2C7E"/>
    <w:rsid w:val="00F8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4D88"/>
  <w15:chartTrackingRefBased/>
  <w15:docId w15:val="{AA3B4E68-8FBA-42C7-AF98-E76B54E46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2026-04-30T20:26:00Z</dcterms:created>
  <dcterms:modified xsi:type="dcterms:W3CDTF">2026-04-30T20:47:00Z</dcterms:modified>
</cp:coreProperties>
</file>