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051DF" w14:textId="4B52D3DF" w:rsidR="004F3D28" w:rsidRDefault="00227143">
      <w:r>
        <w:tab/>
        <w:t>Octal para Decimal</w:t>
      </w:r>
    </w:p>
    <w:p w14:paraId="4396EFD2" w14:textId="5B8F6CCB" w:rsidR="00227143" w:rsidRDefault="00227143">
      <w:r>
        <w:t xml:space="preserve">Tabela de conversão ajuda muito: </w:t>
      </w:r>
    </w:p>
    <w:p w14:paraId="284D90F2" w14:textId="7BF7ADE4" w:rsidR="00227143" w:rsidRDefault="00227143">
      <w:r w:rsidRPr="00227143">
        <w:drawing>
          <wp:inline distT="0" distB="0" distL="0" distR="0" wp14:anchorId="67D6EE26" wp14:editId="225479C3">
            <wp:extent cx="5400040" cy="37020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71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DA4"/>
    <w:rsid w:val="00217DA4"/>
    <w:rsid w:val="00227143"/>
    <w:rsid w:val="004F3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18401"/>
  <w15:chartTrackingRefBased/>
  <w15:docId w15:val="{4350683A-C3CE-40F0-A9D5-B70F99F3B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2026-03-19T18:56:00Z</dcterms:created>
  <dcterms:modified xsi:type="dcterms:W3CDTF">2026-03-19T18:59:00Z</dcterms:modified>
</cp:coreProperties>
</file>