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435C" w14:textId="77777777" w:rsidR="003A0FE3" w:rsidRDefault="003A0FE3" w:rsidP="003A0FE3">
      <w:pPr>
        <w:pStyle w:val="c5"/>
        <w:spacing w:before="0" w:beforeAutospacing="0" w:after="0" w:afterAutospacing="0"/>
        <w:rPr>
          <w:rFonts w:ascii="Trebuchet MS" w:hAnsi="Trebuchet MS"/>
          <w:color w:val="000000"/>
          <w:sz w:val="42"/>
          <w:szCs w:val="42"/>
        </w:rPr>
      </w:pPr>
      <w:r>
        <w:rPr>
          <w:rStyle w:val="c9"/>
          <w:rFonts w:ascii="Trebuchet MS" w:eastAsiaTheme="majorEastAsia" w:hAnsi="Trebuchet MS"/>
          <w:color w:val="000000"/>
          <w:sz w:val="42"/>
          <w:szCs w:val="42"/>
        </w:rPr>
        <w:t>Harry Potter y el Examen de Funcional</w:t>
      </w:r>
    </w:p>
    <w:p w14:paraId="02B6D2DA" w14:textId="77777777" w:rsidR="003A0FE3" w:rsidRDefault="003A0FE3" w:rsidP="003A0FE3">
      <w:pPr>
        <w:pStyle w:val="c14"/>
        <w:spacing w:before="0" w:beforeAutospacing="0" w:after="0" w:afterAutospacing="0"/>
        <w:jc w:val="center"/>
        <w:rPr>
          <w:rFonts w:ascii="Arial" w:hAnsi="Arial" w:cs="Arial"/>
          <w:color w:val="000000"/>
          <w:sz w:val="22"/>
          <w:szCs w:val="22"/>
        </w:rPr>
      </w:pPr>
      <w:r>
        <w:rPr>
          <w:rStyle w:val="c6"/>
          <w:rFonts w:ascii="Arial" w:eastAsiaTheme="majorEastAsia" w:hAnsi="Arial" w:cs="Arial"/>
          <w:b/>
          <w:bCs/>
          <w:i/>
          <w:iCs/>
          <w:color w:val="000000"/>
          <w:sz w:val="22"/>
          <w:szCs w:val="22"/>
        </w:rPr>
        <w:t>Nos piden modelar un programa que permita analizar los conflictos en el mundo mágico y, obviamente, nuestro primer impulso es hacerlo en funcional.</w:t>
      </w:r>
    </w:p>
    <w:p w14:paraId="3AC3B20A" w14:textId="77777777" w:rsidR="003A0FE3" w:rsidRDefault="003A0FE3" w:rsidP="003A0FE3">
      <w:pPr>
        <w:pStyle w:val="c4"/>
        <w:spacing w:before="0" w:beforeAutospacing="0" w:after="0" w:afterAutospacing="0"/>
        <w:rPr>
          <w:rFonts w:ascii="Arial" w:hAnsi="Arial" w:cs="Arial"/>
          <w:color w:val="000000"/>
          <w:sz w:val="22"/>
          <w:szCs w:val="22"/>
        </w:rPr>
      </w:pPr>
      <w:r>
        <w:rPr>
          <w:rStyle w:val="c2"/>
          <w:rFonts w:ascii="Arial" w:eastAsiaTheme="majorEastAsia" w:hAnsi="Arial" w:cs="Arial"/>
          <w:color w:val="000000"/>
          <w:sz w:val="22"/>
          <w:szCs w:val="22"/>
        </w:rPr>
        <w:t>De los magos, sabemos que tienen un nombre, una edad y cierta cantidad de salud.</w:t>
      </w:r>
    </w:p>
    <w:p w14:paraId="0091EFFF" w14:textId="77777777" w:rsidR="003A0FE3" w:rsidRDefault="003A0FE3" w:rsidP="003A0FE3">
      <w:pPr>
        <w:pStyle w:val="c4"/>
        <w:spacing w:before="0" w:beforeAutospacing="0" w:after="0" w:afterAutospacing="0"/>
        <w:rPr>
          <w:rFonts w:ascii="Arial" w:hAnsi="Arial" w:cs="Arial"/>
          <w:color w:val="000000"/>
          <w:sz w:val="22"/>
          <w:szCs w:val="22"/>
        </w:rPr>
      </w:pPr>
      <w:r>
        <w:rPr>
          <w:rStyle w:val="c2"/>
          <w:rFonts w:ascii="Arial" w:eastAsiaTheme="majorEastAsia" w:hAnsi="Arial" w:cs="Arial"/>
          <w:color w:val="000000"/>
          <w:sz w:val="22"/>
          <w:szCs w:val="22"/>
        </w:rPr>
        <w:t>Además, cada mago conoce un conjunto de hechizos el cual puede usar para hacerle cosas raras a otros magos.</w:t>
      </w:r>
    </w:p>
    <w:p w14:paraId="79B0C341" w14:textId="77777777" w:rsidR="003A0FE3" w:rsidRDefault="003A0FE3" w:rsidP="003A0FE3">
      <w:pPr>
        <w:pStyle w:val="c4"/>
        <w:spacing w:before="0" w:beforeAutospacing="0" w:after="0" w:afterAutospacing="0"/>
        <w:rPr>
          <w:rFonts w:ascii="Arial" w:hAnsi="Arial" w:cs="Arial"/>
          <w:color w:val="000000"/>
          <w:sz w:val="22"/>
          <w:szCs w:val="22"/>
        </w:rPr>
      </w:pPr>
      <w:r>
        <w:rPr>
          <w:rStyle w:val="c2"/>
          <w:rFonts w:ascii="Arial" w:eastAsiaTheme="majorEastAsia" w:hAnsi="Arial" w:cs="Arial"/>
          <w:color w:val="000000"/>
          <w:sz w:val="22"/>
          <w:szCs w:val="22"/>
        </w:rPr>
        <w:t>Se pide resolver los siguientes puntos, aprovechando al máximo los conceptos del paradigma funcional:</w:t>
      </w:r>
    </w:p>
    <w:p w14:paraId="0D3F889B" w14:textId="77777777" w:rsidR="003A0FE3" w:rsidRDefault="003A0FE3" w:rsidP="003A0FE3">
      <w:pPr>
        <w:pStyle w:val="c4"/>
        <w:numPr>
          <w:ilvl w:val="0"/>
          <w:numId w:val="1"/>
        </w:numPr>
        <w:ind w:left="1440"/>
        <w:rPr>
          <w:rFonts w:ascii="Arial" w:hAnsi="Arial" w:cs="Arial"/>
          <w:color w:val="000000"/>
          <w:sz w:val="22"/>
          <w:szCs w:val="22"/>
        </w:rPr>
      </w:pPr>
      <w:r>
        <w:rPr>
          <w:rStyle w:val="c2"/>
          <w:rFonts w:ascii="Arial" w:eastAsiaTheme="majorEastAsia" w:hAnsi="Arial" w:cs="Arial"/>
          <w:color w:val="000000"/>
          <w:sz w:val="22"/>
          <w:szCs w:val="22"/>
        </w:rPr>
        <w:t>Elegir un tipo de dato con el que representar a los Magos y los Hechizos (justificando brevemente la elección) de forma tal que se respete la descripción previa del dominio y sea posible modelar los siguientes hechizos:</w:t>
      </w:r>
    </w:p>
    <w:p w14:paraId="59686837" w14:textId="77777777" w:rsidR="003A0FE3" w:rsidRDefault="003A0FE3" w:rsidP="003A0FE3">
      <w:pPr>
        <w:pStyle w:val="c1"/>
        <w:numPr>
          <w:ilvl w:val="0"/>
          <w:numId w:val="2"/>
        </w:numPr>
        <w:ind w:left="2160"/>
        <w:rPr>
          <w:rFonts w:ascii="Arial" w:hAnsi="Arial" w:cs="Arial"/>
          <w:color w:val="000000"/>
          <w:sz w:val="22"/>
          <w:szCs w:val="22"/>
        </w:rPr>
      </w:pPr>
      <w:r>
        <w:rPr>
          <w:rStyle w:val="c3"/>
          <w:rFonts w:ascii="Arial" w:eastAsiaTheme="majorEastAsia" w:hAnsi="Arial" w:cs="Arial"/>
          <w:b/>
          <w:bCs/>
          <w:color w:val="000000"/>
          <w:sz w:val="22"/>
          <w:szCs w:val="22"/>
        </w:rPr>
        <w:t>lagrimaFenix</w:t>
      </w:r>
      <w:r>
        <w:rPr>
          <w:rStyle w:val="c2"/>
          <w:rFonts w:ascii="Arial" w:eastAsiaTheme="majorEastAsia" w:hAnsi="Arial" w:cs="Arial"/>
          <w:color w:val="000000"/>
          <w:sz w:val="22"/>
          <w:szCs w:val="22"/>
        </w:rPr>
        <w:t>: Este hechizo hace que el mago sobre el que lanzamos el hechizo recupere una cierta cantidad de salud. Este hechizo puede usarse para curar distintas cantidades de vida.</w:t>
      </w:r>
    </w:p>
    <w:p w14:paraId="1572F1E1" w14:textId="77777777" w:rsidR="003A0FE3" w:rsidRDefault="003A0FE3" w:rsidP="003A0FE3">
      <w:pPr>
        <w:pStyle w:val="c1"/>
        <w:numPr>
          <w:ilvl w:val="0"/>
          <w:numId w:val="2"/>
        </w:numPr>
        <w:ind w:left="2160"/>
        <w:rPr>
          <w:rFonts w:ascii="Arial" w:hAnsi="Arial" w:cs="Arial"/>
          <w:color w:val="000000"/>
          <w:sz w:val="22"/>
          <w:szCs w:val="22"/>
        </w:rPr>
      </w:pPr>
      <w:r>
        <w:rPr>
          <w:rStyle w:val="c3"/>
          <w:rFonts w:ascii="Arial" w:eastAsiaTheme="majorEastAsia" w:hAnsi="Arial" w:cs="Arial"/>
          <w:b/>
          <w:bCs/>
          <w:color w:val="000000"/>
          <w:sz w:val="22"/>
          <w:szCs w:val="22"/>
        </w:rPr>
        <w:t>sectumSempra</w:t>
      </w:r>
      <w:r>
        <w:rPr>
          <w:rStyle w:val="c2"/>
          <w:rFonts w:ascii="Arial" w:eastAsiaTheme="majorEastAsia" w:hAnsi="Arial" w:cs="Arial"/>
          <w:color w:val="000000"/>
          <w:sz w:val="22"/>
          <w:szCs w:val="22"/>
        </w:rPr>
        <w:t>: Este hechizo le hace daño al mago sobre el que se lanza. Si la salud de dicho mago es mayor a 10, le hace 10 puntos de daño, de lo contrario le quita la mitad de su vida actual.</w:t>
      </w:r>
    </w:p>
    <w:p w14:paraId="75B60DCA" w14:textId="77777777" w:rsidR="003A0FE3" w:rsidRDefault="003A0FE3" w:rsidP="003A0FE3">
      <w:pPr>
        <w:pStyle w:val="c1"/>
        <w:numPr>
          <w:ilvl w:val="0"/>
          <w:numId w:val="2"/>
        </w:numPr>
        <w:ind w:left="2160"/>
        <w:rPr>
          <w:rFonts w:ascii="Arial" w:hAnsi="Arial" w:cs="Arial"/>
          <w:color w:val="000000"/>
          <w:sz w:val="22"/>
          <w:szCs w:val="22"/>
        </w:rPr>
      </w:pPr>
      <w:r>
        <w:rPr>
          <w:rStyle w:val="c3"/>
          <w:rFonts w:ascii="Arial" w:eastAsiaTheme="majorEastAsia" w:hAnsi="Arial" w:cs="Arial"/>
          <w:b/>
          <w:bCs/>
          <w:color w:val="000000"/>
          <w:sz w:val="22"/>
          <w:szCs w:val="22"/>
        </w:rPr>
        <w:t>obliviate</w:t>
      </w:r>
      <w:r>
        <w:rPr>
          <w:rStyle w:val="c2"/>
          <w:rFonts w:ascii="Arial" w:eastAsiaTheme="majorEastAsia" w:hAnsi="Arial" w:cs="Arial"/>
          <w:color w:val="000000"/>
          <w:sz w:val="22"/>
          <w:szCs w:val="22"/>
        </w:rPr>
        <w:t>: El mago objetivo olvida los primeros N hechizos que conozca. Se puede lanzar este hechizo con diferentes valores de N.</w:t>
      </w:r>
    </w:p>
    <w:p w14:paraId="643C0268" w14:textId="77777777" w:rsidR="003A0FE3" w:rsidRDefault="003A0FE3" w:rsidP="003A0FE3">
      <w:pPr>
        <w:pStyle w:val="c1"/>
        <w:numPr>
          <w:ilvl w:val="0"/>
          <w:numId w:val="2"/>
        </w:numPr>
        <w:ind w:left="2160"/>
        <w:rPr>
          <w:rFonts w:ascii="Arial" w:hAnsi="Arial" w:cs="Arial"/>
          <w:color w:val="000000"/>
          <w:sz w:val="22"/>
          <w:szCs w:val="22"/>
        </w:rPr>
      </w:pPr>
      <w:r>
        <w:rPr>
          <w:rStyle w:val="c3"/>
          <w:rFonts w:ascii="Arial" w:eastAsiaTheme="majorEastAsia" w:hAnsi="Arial" w:cs="Arial"/>
          <w:b/>
          <w:bCs/>
          <w:color w:val="000000"/>
          <w:sz w:val="22"/>
          <w:szCs w:val="22"/>
        </w:rPr>
        <w:t>confundus</w:t>
      </w:r>
      <w:r>
        <w:rPr>
          <w:rStyle w:val="c2"/>
          <w:rFonts w:ascii="Arial" w:eastAsiaTheme="majorEastAsia" w:hAnsi="Arial" w:cs="Arial"/>
          <w:color w:val="000000"/>
          <w:sz w:val="22"/>
          <w:szCs w:val="22"/>
        </w:rPr>
        <w:t>: El mago objetivo se ataca a sí mismo con su primer hechizo.</w:t>
      </w:r>
    </w:p>
    <w:p w14:paraId="6D352BB7" w14:textId="77777777" w:rsidR="003A0FE3" w:rsidRDefault="003A0FE3" w:rsidP="003A0FE3">
      <w:pPr>
        <w:pStyle w:val="c4"/>
        <w:numPr>
          <w:ilvl w:val="0"/>
          <w:numId w:val="3"/>
        </w:numPr>
        <w:ind w:left="1440"/>
        <w:rPr>
          <w:rFonts w:ascii="Arial" w:hAnsi="Arial" w:cs="Arial"/>
          <w:color w:val="000000"/>
          <w:sz w:val="22"/>
          <w:szCs w:val="22"/>
        </w:rPr>
      </w:pPr>
      <w:r>
        <w:rPr>
          <w:rStyle w:val="c2"/>
          <w:rFonts w:ascii="Arial" w:eastAsiaTheme="majorEastAsia" w:hAnsi="Arial" w:cs="Arial"/>
          <w:color w:val="000000"/>
          <w:sz w:val="22"/>
          <w:szCs w:val="22"/>
        </w:rPr>
        <w:t>Modelar las siguientes funciones respetando los tipos pedidos:</w:t>
      </w:r>
    </w:p>
    <w:p w14:paraId="2BDB06D0" w14:textId="77777777" w:rsidR="003A0FE3" w:rsidRDefault="003A0FE3" w:rsidP="003A0FE3">
      <w:pPr>
        <w:pStyle w:val="c1"/>
        <w:numPr>
          <w:ilvl w:val="0"/>
          <w:numId w:val="4"/>
        </w:numPr>
        <w:ind w:left="2160"/>
        <w:rPr>
          <w:rFonts w:ascii="Arial" w:hAnsi="Arial" w:cs="Arial"/>
          <w:color w:val="000000"/>
          <w:sz w:val="22"/>
          <w:szCs w:val="22"/>
        </w:rPr>
      </w:pPr>
      <w:r>
        <w:rPr>
          <w:rStyle w:val="c3"/>
          <w:rFonts w:ascii="Arial" w:eastAsiaTheme="majorEastAsia" w:hAnsi="Arial" w:cs="Arial"/>
          <w:b/>
          <w:bCs/>
          <w:color w:val="000000"/>
          <w:sz w:val="22"/>
          <w:szCs w:val="22"/>
        </w:rPr>
        <w:t>poder :: Mago -&gt; Int</w:t>
      </w:r>
      <w:r>
        <w:rPr>
          <w:rFonts w:ascii="Arial" w:hAnsi="Arial" w:cs="Arial"/>
          <w:color w:val="000000"/>
          <w:sz w:val="22"/>
          <w:szCs w:val="22"/>
        </w:rPr>
        <w:br/>
      </w:r>
      <w:r>
        <w:rPr>
          <w:rStyle w:val="c2"/>
          <w:rFonts w:ascii="Arial" w:eastAsiaTheme="majorEastAsia" w:hAnsi="Arial" w:cs="Arial"/>
          <w:color w:val="000000"/>
          <w:sz w:val="22"/>
          <w:szCs w:val="22"/>
        </w:rPr>
        <w:t>El poder de un mago es su salud sumada al resultado de multiplicar su edad por la cantidad de hechizos que conoce.</w:t>
      </w:r>
    </w:p>
    <w:p w14:paraId="0CA132CE" w14:textId="77777777" w:rsidR="003A0FE3" w:rsidRDefault="003A0FE3" w:rsidP="003A0FE3">
      <w:pPr>
        <w:pStyle w:val="c1"/>
        <w:numPr>
          <w:ilvl w:val="0"/>
          <w:numId w:val="4"/>
        </w:numPr>
        <w:ind w:left="2160"/>
        <w:rPr>
          <w:rFonts w:ascii="Arial" w:hAnsi="Arial" w:cs="Arial"/>
          <w:color w:val="000000"/>
          <w:sz w:val="22"/>
          <w:szCs w:val="22"/>
        </w:rPr>
      </w:pPr>
      <w:r>
        <w:rPr>
          <w:rStyle w:val="c3"/>
          <w:rFonts w:ascii="Arial" w:eastAsiaTheme="majorEastAsia" w:hAnsi="Arial" w:cs="Arial"/>
          <w:b/>
          <w:bCs/>
          <w:color w:val="000000"/>
          <w:sz w:val="22"/>
          <w:szCs w:val="22"/>
        </w:rPr>
        <w:t>daño :: Mago -&gt; Hechizo -&gt; Int</w:t>
      </w:r>
      <w:r>
        <w:rPr>
          <w:rFonts w:ascii="Arial" w:hAnsi="Arial" w:cs="Arial"/>
          <w:color w:val="000000"/>
          <w:sz w:val="22"/>
          <w:szCs w:val="22"/>
        </w:rPr>
        <w:br/>
      </w:r>
      <w:r>
        <w:rPr>
          <w:rStyle w:val="c2"/>
          <w:rFonts w:ascii="Arial" w:eastAsiaTheme="majorEastAsia" w:hAnsi="Arial" w:cs="Arial"/>
          <w:color w:val="000000"/>
          <w:sz w:val="22"/>
          <w:szCs w:val="22"/>
        </w:rPr>
        <w:t>Esta función retorna la cantidad de vida que un mago pierde si le lanzan dicho hechizo.</w:t>
      </w:r>
    </w:p>
    <w:p w14:paraId="1F26C920" w14:textId="77777777" w:rsidR="003A0FE3" w:rsidRDefault="003A0FE3" w:rsidP="003A0FE3">
      <w:pPr>
        <w:pStyle w:val="c1"/>
        <w:numPr>
          <w:ilvl w:val="0"/>
          <w:numId w:val="4"/>
        </w:numPr>
        <w:ind w:left="2160"/>
        <w:rPr>
          <w:rFonts w:ascii="Arial" w:hAnsi="Arial" w:cs="Arial"/>
          <w:color w:val="000000"/>
          <w:sz w:val="22"/>
          <w:szCs w:val="22"/>
        </w:rPr>
      </w:pPr>
      <w:r>
        <w:rPr>
          <w:rStyle w:val="c3"/>
          <w:rFonts w:ascii="Arial" w:eastAsiaTheme="majorEastAsia" w:hAnsi="Arial" w:cs="Arial"/>
          <w:b/>
          <w:bCs/>
          <w:color w:val="000000"/>
          <w:sz w:val="22"/>
          <w:szCs w:val="22"/>
        </w:rPr>
        <w:t>diferenciaDePoder :: Mago -&gt; Mago -&gt; Int</w:t>
      </w:r>
      <w:r>
        <w:rPr>
          <w:rFonts w:ascii="Arial" w:hAnsi="Arial" w:cs="Arial"/>
          <w:color w:val="000000"/>
          <w:sz w:val="22"/>
          <w:szCs w:val="22"/>
        </w:rPr>
        <w:br/>
      </w:r>
      <w:r>
        <w:rPr>
          <w:rStyle w:val="c2"/>
          <w:rFonts w:ascii="Arial" w:eastAsiaTheme="majorEastAsia" w:hAnsi="Arial" w:cs="Arial"/>
          <w:color w:val="000000"/>
          <w:sz w:val="22"/>
          <w:szCs w:val="22"/>
        </w:rPr>
        <w:t>La diferencia de poder entre dos magos es el valor absoluto de la resta del poder de cada uno. Esto siempre retorna un número positivo.</w:t>
      </w:r>
    </w:p>
    <w:p w14:paraId="2DFEA49F" w14:textId="77777777" w:rsidR="003A0FE3" w:rsidRDefault="003A0FE3" w:rsidP="003A0FE3">
      <w:pPr>
        <w:pStyle w:val="c4"/>
        <w:numPr>
          <w:ilvl w:val="0"/>
          <w:numId w:val="5"/>
        </w:numPr>
        <w:ind w:left="1440"/>
        <w:rPr>
          <w:rFonts w:ascii="Arial" w:hAnsi="Arial" w:cs="Arial"/>
          <w:color w:val="000000"/>
          <w:sz w:val="22"/>
          <w:szCs w:val="22"/>
        </w:rPr>
      </w:pPr>
      <w:r>
        <w:rPr>
          <w:rFonts w:ascii="Arial" w:hAnsi="Arial" w:cs="Arial"/>
          <w:color w:val="000000"/>
          <w:sz w:val="22"/>
          <w:szCs w:val="22"/>
        </w:rPr>
        <w:t>Dada una Academia, la cual representamos con el siguiente tipo de dato:</w:t>
      </w:r>
      <w:r>
        <w:rPr>
          <w:rFonts w:ascii="Arial" w:hAnsi="Arial" w:cs="Arial"/>
          <w:color w:val="000000"/>
          <w:sz w:val="22"/>
          <w:szCs w:val="22"/>
        </w:rPr>
        <w:br/>
      </w:r>
      <w:r>
        <w:rPr>
          <w:rFonts w:ascii="Arial" w:hAnsi="Arial" w:cs="Arial"/>
          <w:color w:val="000000"/>
          <w:sz w:val="22"/>
          <w:szCs w:val="22"/>
        </w:rPr>
        <w:br/>
      </w:r>
      <w:r>
        <w:rPr>
          <w:rStyle w:val="c6"/>
          <w:rFonts w:ascii="Arial" w:eastAsiaTheme="majorEastAsia" w:hAnsi="Arial" w:cs="Arial"/>
          <w:i/>
          <w:iCs/>
          <w:color w:val="000000"/>
          <w:sz w:val="22"/>
          <w:szCs w:val="22"/>
        </w:rPr>
        <w:t>data Academia = Academia {</w:t>
      </w:r>
      <w:r>
        <w:rPr>
          <w:rFonts w:ascii="Arial" w:hAnsi="Arial" w:cs="Arial"/>
          <w:i/>
          <w:iCs/>
          <w:color w:val="000000"/>
          <w:sz w:val="22"/>
          <w:szCs w:val="22"/>
        </w:rPr>
        <w:br/>
      </w:r>
      <w:r>
        <w:rPr>
          <w:rStyle w:val="c6"/>
          <w:rFonts w:ascii="Arial" w:eastAsiaTheme="majorEastAsia" w:hAnsi="Arial" w:cs="Arial"/>
          <w:i/>
          <w:iCs/>
          <w:color w:val="000000"/>
          <w:sz w:val="22"/>
          <w:szCs w:val="22"/>
        </w:rPr>
        <w:t> magos :: [Mago],</w:t>
      </w:r>
      <w:r>
        <w:rPr>
          <w:rFonts w:ascii="Arial" w:hAnsi="Arial" w:cs="Arial"/>
          <w:i/>
          <w:iCs/>
          <w:color w:val="000000"/>
          <w:sz w:val="22"/>
          <w:szCs w:val="22"/>
        </w:rPr>
        <w:br/>
      </w:r>
      <w:r>
        <w:rPr>
          <w:rStyle w:val="c6"/>
          <w:rFonts w:ascii="Arial" w:eastAsiaTheme="majorEastAsia" w:hAnsi="Arial" w:cs="Arial"/>
          <w:i/>
          <w:iCs/>
          <w:color w:val="000000"/>
          <w:sz w:val="22"/>
          <w:szCs w:val="22"/>
        </w:rPr>
        <w:t> examenDeIngreso :: Mago -&gt; Bool</w:t>
      </w:r>
      <w:r>
        <w:rPr>
          <w:rFonts w:ascii="Arial" w:hAnsi="Arial" w:cs="Arial"/>
          <w:i/>
          <w:iCs/>
          <w:color w:val="000000"/>
          <w:sz w:val="22"/>
          <w:szCs w:val="22"/>
        </w:rPr>
        <w:br/>
      </w:r>
      <w:r>
        <w:rPr>
          <w:rStyle w:val="c6"/>
          <w:rFonts w:ascii="Arial" w:eastAsiaTheme="majorEastAsia" w:hAnsi="Arial" w:cs="Arial"/>
          <w:i/>
          <w:iCs/>
          <w:color w:val="000000"/>
          <w:sz w:val="22"/>
          <w:szCs w:val="22"/>
        </w:rPr>
        <w:t>}</w:t>
      </w:r>
      <w:r>
        <w:rPr>
          <w:rFonts w:ascii="Arial" w:hAnsi="Arial" w:cs="Arial"/>
          <w:color w:val="000000"/>
          <w:sz w:val="22"/>
          <w:szCs w:val="22"/>
        </w:rPr>
        <w:br/>
      </w:r>
      <w:r>
        <w:rPr>
          <w:rFonts w:ascii="Arial" w:hAnsi="Arial" w:cs="Arial"/>
          <w:color w:val="000000"/>
          <w:sz w:val="22"/>
          <w:szCs w:val="22"/>
        </w:rPr>
        <w:br/>
      </w:r>
      <w:r>
        <w:rPr>
          <w:rStyle w:val="c2"/>
          <w:rFonts w:ascii="Arial" w:eastAsiaTheme="majorEastAsia" w:hAnsi="Arial" w:cs="Arial"/>
          <w:color w:val="000000"/>
          <w:sz w:val="22"/>
          <w:szCs w:val="22"/>
        </w:rPr>
        <w:t>Se pide escribir el código necesario para realizar las siguientes consultas:</w:t>
      </w:r>
    </w:p>
    <w:p w14:paraId="1CFE32FE" w14:textId="77777777" w:rsidR="003A0FE3" w:rsidRDefault="003A0FE3" w:rsidP="003A0FE3">
      <w:pPr>
        <w:pStyle w:val="c1"/>
        <w:numPr>
          <w:ilvl w:val="0"/>
          <w:numId w:val="6"/>
        </w:numPr>
        <w:ind w:left="2160"/>
        <w:rPr>
          <w:rFonts w:ascii="Arial" w:hAnsi="Arial" w:cs="Arial"/>
          <w:color w:val="000000"/>
          <w:sz w:val="22"/>
          <w:szCs w:val="22"/>
        </w:rPr>
      </w:pPr>
      <w:r>
        <w:rPr>
          <w:rStyle w:val="c2"/>
          <w:rFonts w:ascii="Arial" w:eastAsiaTheme="majorEastAsia" w:hAnsi="Arial" w:cs="Arial"/>
          <w:color w:val="000000"/>
          <w:sz w:val="22"/>
          <w:szCs w:val="22"/>
        </w:rPr>
        <w:t>Saber si hay algún mago sin hechizos cuyo nombre sea “Rincenwind”.</w:t>
      </w:r>
    </w:p>
    <w:p w14:paraId="5EF6FBD6" w14:textId="77777777" w:rsidR="003A0FE3" w:rsidRDefault="003A0FE3" w:rsidP="003A0FE3">
      <w:pPr>
        <w:pStyle w:val="c1"/>
        <w:numPr>
          <w:ilvl w:val="0"/>
          <w:numId w:val="6"/>
        </w:numPr>
        <w:ind w:left="2160"/>
        <w:rPr>
          <w:rFonts w:ascii="Arial" w:hAnsi="Arial" w:cs="Arial"/>
          <w:color w:val="000000"/>
          <w:sz w:val="22"/>
          <w:szCs w:val="22"/>
        </w:rPr>
      </w:pPr>
      <w:r>
        <w:rPr>
          <w:rStyle w:val="c2"/>
          <w:rFonts w:ascii="Arial" w:eastAsiaTheme="majorEastAsia" w:hAnsi="Arial" w:cs="Arial"/>
          <w:color w:val="000000"/>
          <w:sz w:val="22"/>
          <w:szCs w:val="22"/>
        </w:rPr>
        <w:t>Saber si todos los magos viejos (cuya edad sea mayor a 50) son ñoños. Esto ocurre si tienen más hechizos que el triple de su edad.</w:t>
      </w:r>
    </w:p>
    <w:p w14:paraId="4428181C" w14:textId="77777777" w:rsidR="003A0FE3" w:rsidRDefault="003A0FE3" w:rsidP="003A0FE3">
      <w:pPr>
        <w:pStyle w:val="c1"/>
        <w:numPr>
          <w:ilvl w:val="0"/>
          <w:numId w:val="6"/>
        </w:numPr>
        <w:ind w:left="2160"/>
        <w:rPr>
          <w:rFonts w:ascii="Arial" w:hAnsi="Arial" w:cs="Arial"/>
          <w:color w:val="000000"/>
          <w:sz w:val="22"/>
          <w:szCs w:val="22"/>
        </w:rPr>
      </w:pPr>
      <w:r>
        <w:rPr>
          <w:rStyle w:val="c2"/>
          <w:rFonts w:ascii="Arial" w:eastAsiaTheme="majorEastAsia" w:hAnsi="Arial" w:cs="Arial"/>
          <w:color w:val="000000"/>
          <w:sz w:val="22"/>
          <w:szCs w:val="22"/>
        </w:rPr>
        <w:t>Conocer la cantidad de magos de la academia que no pasarían el examen de ingreso si tuvieran que rendirlo.</w:t>
      </w:r>
    </w:p>
    <w:p w14:paraId="5131BC11" w14:textId="77777777" w:rsidR="003A0FE3" w:rsidRDefault="003A0FE3" w:rsidP="003A0FE3">
      <w:pPr>
        <w:pStyle w:val="c4"/>
        <w:numPr>
          <w:ilvl w:val="0"/>
          <w:numId w:val="7"/>
        </w:numPr>
        <w:ind w:left="1440"/>
        <w:rPr>
          <w:rFonts w:ascii="Arial" w:hAnsi="Arial" w:cs="Arial"/>
          <w:color w:val="000000"/>
          <w:sz w:val="22"/>
          <w:szCs w:val="22"/>
        </w:rPr>
      </w:pPr>
      <w:r>
        <w:rPr>
          <w:rStyle w:val="c2"/>
          <w:rFonts w:ascii="Arial" w:eastAsiaTheme="majorEastAsia" w:hAnsi="Arial" w:cs="Arial"/>
          <w:color w:val="000000"/>
          <w:sz w:val="22"/>
          <w:szCs w:val="22"/>
        </w:rPr>
        <w:lastRenderedPageBreak/>
        <w:t>Dada la siguiente función:</w:t>
      </w:r>
      <w:r>
        <w:rPr>
          <w:rFonts w:ascii="Arial" w:hAnsi="Arial" w:cs="Arial"/>
          <w:color w:val="000000"/>
          <w:sz w:val="22"/>
          <w:szCs w:val="22"/>
        </w:rPr>
        <w:br/>
      </w:r>
      <w:r>
        <w:rPr>
          <w:rFonts w:ascii="Arial" w:hAnsi="Arial" w:cs="Arial"/>
          <w:color w:val="000000"/>
          <w:sz w:val="22"/>
          <w:szCs w:val="22"/>
        </w:rPr>
        <w:br/>
      </w:r>
      <w:r>
        <w:rPr>
          <w:rStyle w:val="c2"/>
          <w:rFonts w:ascii="Arial" w:eastAsiaTheme="majorEastAsia" w:hAnsi="Arial" w:cs="Arial"/>
          <w:color w:val="000000"/>
          <w:sz w:val="22"/>
          <w:szCs w:val="22"/>
        </w:rPr>
        <w:t>f x [y] = y</w:t>
      </w:r>
      <w:r>
        <w:rPr>
          <w:rFonts w:ascii="Arial" w:hAnsi="Arial" w:cs="Arial"/>
          <w:color w:val="000000"/>
          <w:sz w:val="22"/>
          <w:szCs w:val="22"/>
        </w:rPr>
        <w:br/>
      </w:r>
      <w:r>
        <w:rPr>
          <w:rStyle w:val="c2"/>
          <w:rFonts w:ascii="Arial" w:eastAsiaTheme="majorEastAsia" w:hAnsi="Arial" w:cs="Arial"/>
          <w:color w:val="000000"/>
          <w:sz w:val="22"/>
          <w:szCs w:val="22"/>
        </w:rPr>
        <w:t>f x (y1:y2:ys)</w:t>
      </w:r>
      <w:r>
        <w:rPr>
          <w:rFonts w:ascii="Arial" w:hAnsi="Arial" w:cs="Arial"/>
          <w:color w:val="000000"/>
          <w:sz w:val="22"/>
          <w:szCs w:val="22"/>
        </w:rPr>
        <w:br/>
      </w:r>
      <w:r>
        <w:rPr>
          <w:rStyle w:val="c2"/>
          <w:rFonts w:ascii="Arial" w:eastAsiaTheme="majorEastAsia" w:hAnsi="Arial" w:cs="Arial"/>
          <w:color w:val="000000"/>
          <w:sz w:val="22"/>
          <w:szCs w:val="22"/>
        </w:rPr>
        <w:t>     | x y1 &gt;= x y2 = f x (y1:ys)</w:t>
      </w:r>
      <w:r>
        <w:rPr>
          <w:rFonts w:ascii="Arial" w:hAnsi="Arial" w:cs="Arial"/>
          <w:color w:val="000000"/>
          <w:sz w:val="22"/>
          <w:szCs w:val="22"/>
        </w:rPr>
        <w:br/>
      </w:r>
      <w:r>
        <w:rPr>
          <w:rStyle w:val="c2"/>
          <w:rFonts w:ascii="Arial" w:eastAsiaTheme="majorEastAsia" w:hAnsi="Arial" w:cs="Arial"/>
          <w:color w:val="000000"/>
          <w:sz w:val="22"/>
          <w:szCs w:val="22"/>
        </w:rPr>
        <w:t>     | otherwise = f x (y2 : ys)</w:t>
      </w:r>
      <w:r>
        <w:rPr>
          <w:rFonts w:ascii="Arial" w:hAnsi="Arial" w:cs="Arial"/>
          <w:color w:val="000000"/>
          <w:sz w:val="22"/>
          <w:szCs w:val="22"/>
        </w:rPr>
        <w:br/>
      </w:r>
      <w:r>
        <w:rPr>
          <w:rFonts w:ascii="Arial" w:hAnsi="Arial" w:cs="Arial"/>
          <w:color w:val="000000"/>
          <w:sz w:val="22"/>
          <w:szCs w:val="22"/>
        </w:rPr>
        <w:br/>
      </w:r>
      <w:r>
        <w:rPr>
          <w:rStyle w:val="c2"/>
          <w:rFonts w:ascii="Arial" w:eastAsiaTheme="majorEastAsia" w:hAnsi="Arial" w:cs="Arial"/>
          <w:color w:val="000000"/>
          <w:sz w:val="22"/>
          <w:szCs w:val="22"/>
        </w:rPr>
        <w:t>Se pide:</w:t>
      </w:r>
    </w:p>
    <w:p w14:paraId="7C08C678" w14:textId="77777777" w:rsidR="003A0FE3" w:rsidRDefault="003A0FE3" w:rsidP="003A0FE3">
      <w:pPr>
        <w:pStyle w:val="c1"/>
        <w:numPr>
          <w:ilvl w:val="0"/>
          <w:numId w:val="8"/>
        </w:numPr>
        <w:ind w:left="2160"/>
        <w:rPr>
          <w:rFonts w:ascii="Arial" w:hAnsi="Arial" w:cs="Arial"/>
          <w:color w:val="000000"/>
          <w:sz w:val="22"/>
          <w:szCs w:val="22"/>
        </w:rPr>
      </w:pPr>
      <w:r>
        <w:rPr>
          <w:rFonts w:ascii="Arial" w:hAnsi="Arial" w:cs="Arial"/>
          <w:color w:val="000000"/>
          <w:sz w:val="22"/>
          <w:szCs w:val="22"/>
        </w:rPr>
        <w:t>Describir brevemente para qué sirve, explicitar su tipo y mejorarla en términos de </w:t>
      </w:r>
      <w:r>
        <w:rPr>
          <w:rStyle w:val="c3"/>
          <w:rFonts w:ascii="Arial" w:eastAsiaTheme="majorEastAsia" w:hAnsi="Arial" w:cs="Arial"/>
          <w:b/>
          <w:bCs/>
          <w:color w:val="000000"/>
          <w:sz w:val="22"/>
          <w:szCs w:val="22"/>
        </w:rPr>
        <w:t>Expresividad</w:t>
      </w:r>
      <w:r>
        <w:rPr>
          <w:rStyle w:val="c2"/>
          <w:rFonts w:ascii="Arial" w:eastAsiaTheme="majorEastAsia" w:hAnsi="Arial" w:cs="Arial"/>
          <w:color w:val="000000"/>
          <w:sz w:val="22"/>
          <w:szCs w:val="22"/>
        </w:rPr>
        <w:t>.</w:t>
      </w:r>
    </w:p>
    <w:p w14:paraId="77B2D1D1" w14:textId="77777777" w:rsidR="003A0FE3" w:rsidRDefault="003A0FE3" w:rsidP="003A0FE3">
      <w:pPr>
        <w:pStyle w:val="c1"/>
        <w:numPr>
          <w:ilvl w:val="0"/>
          <w:numId w:val="8"/>
        </w:numPr>
        <w:ind w:left="2160"/>
        <w:rPr>
          <w:rFonts w:ascii="Arial" w:hAnsi="Arial" w:cs="Arial"/>
          <w:color w:val="000000"/>
          <w:sz w:val="22"/>
          <w:szCs w:val="22"/>
        </w:rPr>
      </w:pPr>
      <w:r>
        <w:rPr>
          <w:rStyle w:val="c2"/>
          <w:rFonts w:ascii="Arial" w:eastAsiaTheme="majorEastAsia" w:hAnsi="Arial" w:cs="Arial"/>
          <w:color w:val="000000"/>
          <w:sz w:val="22"/>
          <w:szCs w:val="22"/>
        </w:rPr>
        <w:t>Usar esta función para definir las siguientes funciones, sin definir funciones auxiliares:</w:t>
      </w:r>
    </w:p>
    <w:p w14:paraId="2228323E" w14:textId="77777777" w:rsidR="003A0FE3" w:rsidRDefault="003A0FE3" w:rsidP="003A0FE3">
      <w:pPr>
        <w:pStyle w:val="c4"/>
        <w:numPr>
          <w:ilvl w:val="0"/>
          <w:numId w:val="9"/>
        </w:numPr>
        <w:ind w:left="2880"/>
        <w:rPr>
          <w:rFonts w:ascii="Arial" w:hAnsi="Arial" w:cs="Arial"/>
          <w:color w:val="000000"/>
          <w:sz w:val="22"/>
          <w:szCs w:val="22"/>
        </w:rPr>
      </w:pPr>
      <w:r>
        <w:rPr>
          <w:rStyle w:val="c3"/>
          <w:rFonts w:ascii="Arial" w:eastAsiaTheme="majorEastAsia" w:hAnsi="Arial" w:cs="Arial"/>
          <w:b/>
          <w:bCs/>
          <w:color w:val="000000"/>
          <w:sz w:val="22"/>
          <w:szCs w:val="22"/>
        </w:rPr>
        <w:t>mejorHechizoContra :: Mago -&gt; Mago -&gt; Hechizo</w:t>
      </w:r>
      <w:r>
        <w:rPr>
          <w:rFonts w:ascii="Arial" w:hAnsi="Arial" w:cs="Arial"/>
          <w:color w:val="000000"/>
          <w:sz w:val="22"/>
          <w:szCs w:val="22"/>
        </w:rPr>
        <w:br/>
      </w:r>
      <w:r>
        <w:rPr>
          <w:rStyle w:val="c2"/>
          <w:rFonts w:ascii="Arial" w:eastAsiaTheme="majorEastAsia" w:hAnsi="Arial" w:cs="Arial"/>
          <w:color w:val="000000"/>
          <w:sz w:val="22"/>
          <w:szCs w:val="22"/>
        </w:rPr>
        <w:t>Dados dos magos, retorna el hechizo del segundo que le haga más daño al primero.</w:t>
      </w:r>
    </w:p>
    <w:p w14:paraId="7B1C3CFA" w14:textId="77777777" w:rsidR="003A0FE3" w:rsidRDefault="003A0FE3" w:rsidP="003A0FE3">
      <w:pPr>
        <w:pStyle w:val="c4"/>
        <w:numPr>
          <w:ilvl w:val="0"/>
          <w:numId w:val="9"/>
        </w:numPr>
        <w:ind w:left="2880"/>
        <w:rPr>
          <w:rFonts w:ascii="Arial" w:hAnsi="Arial" w:cs="Arial"/>
          <w:color w:val="000000"/>
          <w:sz w:val="22"/>
          <w:szCs w:val="22"/>
        </w:rPr>
      </w:pPr>
      <w:r>
        <w:rPr>
          <w:rStyle w:val="c3"/>
          <w:rFonts w:ascii="Arial" w:eastAsiaTheme="majorEastAsia" w:hAnsi="Arial" w:cs="Arial"/>
          <w:b/>
          <w:bCs/>
          <w:color w:val="000000"/>
          <w:sz w:val="22"/>
          <w:szCs w:val="22"/>
        </w:rPr>
        <w:t>mejorOponente :: Mago -&gt; Academia -&gt; Mago</w:t>
      </w:r>
      <w:r>
        <w:rPr>
          <w:rFonts w:ascii="Arial" w:hAnsi="Arial" w:cs="Arial"/>
          <w:color w:val="000000"/>
          <w:sz w:val="22"/>
          <w:szCs w:val="22"/>
        </w:rPr>
        <w:br/>
      </w:r>
      <w:r>
        <w:rPr>
          <w:rStyle w:val="c2"/>
          <w:rFonts w:ascii="Arial" w:eastAsiaTheme="majorEastAsia" w:hAnsi="Arial" w:cs="Arial"/>
          <w:color w:val="000000"/>
          <w:sz w:val="22"/>
          <w:szCs w:val="22"/>
        </w:rPr>
        <w:t>Dado un mago y una academia, retorna el mago de la academia que tenga la mayor diferencia de poder con el mago recibido.</w:t>
      </w:r>
    </w:p>
    <w:p w14:paraId="055C3577" w14:textId="77777777" w:rsidR="003A0FE3" w:rsidRDefault="003A0FE3" w:rsidP="003A0FE3">
      <w:pPr>
        <w:pStyle w:val="c4"/>
        <w:numPr>
          <w:ilvl w:val="0"/>
          <w:numId w:val="10"/>
        </w:numPr>
        <w:ind w:left="1440"/>
        <w:rPr>
          <w:rFonts w:ascii="Arial" w:hAnsi="Arial" w:cs="Arial"/>
          <w:color w:val="000000"/>
          <w:sz w:val="22"/>
          <w:szCs w:val="22"/>
        </w:rPr>
      </w:pPr>
      <w:r>
        <w:rPr>
          <w:rStyle w:val="c2"/>
          <w:rFonts w:ascii="Arial" w:eastAsiaTheme="majorEastAsia" w:hAnsi="Arial" w:cs="Arial"/>
          <w:color w:val="000000"/>
          <w:sz w:val="22"/>
          <w:szCs w:val="22"/>
        </w:rPr>
        <w:t>Definir la siguiente función sin utilizar recursividad:</w:t>
      </w:r>
    </w:p>
    <w:p w14:paraId="3D7BC669" w14:textId="77777777" w:rsidR="003A0FE3" w:rsidRDefault="003A0FE3" w:rsidP="003A0FE3">
      <w:pPr>
        <w:pStyle w:val="c4"/>
        <w:spacing w:before="0" w:beforeAutospacing="0" w:after="0" w:afterAutospacing="0"/>
        <w:ind w:left="708"/>
        <w:rPr>
          <w:rFonts w:ascii="Arial" w:hAnsi="Arial" w:cs="Arial"/>
          <w:color w:val="000000"/>
          <w:sz w:val="22"/>
          <w:szCs w:val="22"/>
        </w:rPr>
      </w:pPr>
      <w:r>
        <w:rPr>
          <w:rStyle w:val="c3"/>
          <w:rFonts w:ascii="Arial" w:eastAsiaTheme="majorEastAsia" w:hAnsi="Arial" w:cs="Arial"/>
          <w:b/>
          <w:bCs/>
          <w:color w:val="000000"/>
          <w:sz w:val="22"/>
          <w:szCs w:val="22"/>
        </w:rPr>
        <w:t>noPuedeGanarle :: Mago -&gt; Mago  -&gt; Bool</w:t>
      </w:r>
      <w:r>
        <w:rPr>
          <w:rFonts w:ascii="Arial" w:hAnsi="Arial" w:cs="Arial"/>
          <w:color w:val="000000"/>
          <w:sz w:val="22"/>
          <w:szCs w:val="22"/>
        </w:rPr>
        <w:br/>
      </w:r>
      <w:r>
        <w:rPr>
          <w:rStyle w:val="c2"/>
          <w:rFonts w:ascii="Arial" w:eastAsiaTheme="majorEastAsia" w:hAnsi="Arial" w:cs="Arial"/>
          <w:color w:val="000000"/>
          <w:sz w:val="22"/>
          <w:szCs w:val="22"/>
        </w:rPr>
        <w:t>        Decimos que el segundo mago no puede ganarle al primero si, luego de hechizarlo con todos los hechizos que conoce (uno atrás del otro) la salud del primer mago sigue siendo la misma.</w:t>
      </w:r>
    </w:p>
    <w:p w14:paraId="5F55C6B8" w14:textId="77777777" w:rsidR="00192007" w:rsidRPr="003A0FE3" w:rsidRDefault="00192007">
      <w:pPr>
        <w:rPr>
          <w:u w:val="single"/>
        </w:rPr>
      </w:pPr>
    </w:p>
    <w:sectPr w:rsidR="00192007" w:rsidRPr="003A0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D2784"/>
    <w:multiLevelType w:val="multilevel"/>
    <w:tmpl w:val="7E96E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81271"/>
    <w:multiLevelType w:val="multilevel"/>
    <w:tmpl w:val="5890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E19CC"/>
    <w:multiLevelType w:val="multilevel"/>
    <w:tmpl w:val="A7EC9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444D3"/>
    <w:multiLevelType w:val="multilevel"/>
    <w:tmpl w:val="3152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0636ED"/>
    <w:multiLevelType w:val="multilevel"/>
    <w:tmpl w:val="A9641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6C075E"/>
    <w:multiLevelType w:val="multilevel"/>
    <w:tmpl w:val="C614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37FEA"/>
    <w:multiLevelType w:val="multilevel"/>
    <w:tmpl w:val="2EA2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5092B"/>
    <w:multiLevelType w:val="multilevel"/>
    <w:tmpl w:val="B47A44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A771E3"/>
    <w:multiLevelType w:val="multilevel"/>
    <w:tmpl w:val="E12843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E157E8"/>
    <w:multiLevelType w:val="multilevel"/>
    <w:tmpl w:val="3E7A60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3676189">
    <w:abstractNumId w:val="2"/>
  </w:num>
  <w:num w:numId="2" w16cid:durableId="199321008">
    <w:abstractNumId w:val="6"/>
  </w:num>
  <w:num w:numId="3" w16cid:durableId="1095176475">
    <w:abstractNumId w:val="8"/>
  </w:num>
  <w:num w:numId="4" w16cid:durableId="1009256177">
    <w:abstractNumId w:val="5"/>
  </w:num>
  <w:num w:numId="5" w16cid:durableId="185759280">
    <w:abstractNumId w:val="9"/>
  </w:num>
  <w:num w:numId="6" w16cid:durableId="585379164">
    <w:abstractNumId w:val="3"/>
  </w:num>
  <w:num w:numId="7" w16cid:durableId="1987782789">
    <w:abstractNumId w:val="7"/>
  </w:num>
  <w:num w:numId="8" w16cid:durableId="1076325368">
    <w:abstractNumId w:val="1"/>
  </w:num>
  <w:num w:numId="9" w16cid:durableId="735664257">
    <w:abstractNumId w:val="4"/>
  </w:num>
  <w:num w:numId="10" w16cid:durableId="174590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15"/>
    <w:rsid w:val="00192007"/>
    <w:rsid w:val="003A0FE3"/>
    <w:rsid w:val="00B464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60641-3DA5-456D-A637-1387ED22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6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64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64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64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64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64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64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64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4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64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64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64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64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64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64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64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6415"/>
    <w:rPr>
      <w:rFonts w:eastAsiaTheme="majorEastAsia" w:cstheme="majorBidi"/>
      <w:color w:val="272727" w:themeColor="text1" w:themeTint="D8"/>
    </w:rPr>
  </w:style>
  <w:style w:type="paragraph" w:styleId="Ttulo">
    <w:name w:val="Title"/>
    <w:basedOn w:val="Normal"/>
    <w:next w:val="Normal"/>
    <w:link w:val="TtuloCar"/>
    <w:uiPriority w:val="10"/>
    <w:qFormat/>
    <w:rsid w:val="00B46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4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64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64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6415"/>
    <w:pPr>
      <w:spacing w:before="160"/>
      <w:jc w:val="center"/>
    </w:pPr>
    <w:rPr>
      <w:i/>
      <w:iCs/>
      <w:color w:val="404040" w:themeColor="text1" w:themeTint="BF"/>
    </w:rPr>
  </w:style>
  <w:style w:type="character" w:customStyle="1" w:styleId="CitaCar">
    <w:name w:val="Cita Car"/>
    <w:basedOn w:val="Fuentedeprrafopredeter"/>
    <w:link w:val="Cita"/>
    <w:uiPriority w:val="29"/>
    <w:rsid w:val="00B46415"/>
    <w:rPr>
      <w:i/>
      <w:iCs/>
      <w:color w:val="404040" w:themeColor="text1" w:themeTint="BF"/>
    </w:rPr>
  </w:style>
  <w:style w:type="paragraph" w:styleId="Prrafodelista">
    <w:name w:val="List Paragraph"/>
    <w:basedOn w:val="Normal"/>
    <w:uiPriority w:val="34"/>
    <w:qFormat/>
    <w:rsid w:val="00B46415"/>
    <w:pPr>
      <w:ind w:left="720"/>
      <w:contextualSpacing/>
    </w:pPr>
  </w:style>
  <w:style w:type="character" w:styleId="nfasisintenso">
    <w:name w:val="Intense Emphasis"/>
    <w:basedOn w:val="Fuentedeprrafopredeter"/>
    <w:uiPriority w:val="21"/>
    <w:qFormat/>
    <w:rsid w:val="00B46415"/>
    <w:rPr>
      <w:i/>
      <w:iCs/>
      <w:color w:val="0F4761" w:themeColor="accent1" w:themeShade="BF"/>
    </w:rPr>
  </w:style>
  <w:style w:type="paragraph" w:styleId="Citadestacada">
    <w:name w:val="Intense Quote"/>
    <w:basedOn w:val="Normal"/>
    <w:next w:val="Normal"/>
    <w:link w:val="CitadestacadaCar"/>
    <w:uiPriority w:val="30"/>
    <w:qFormat/>
    <w:rsid w:val="00B46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6415"/>
    <w:rPr>
      <w:i/>
      <w:iCs/>
      <w:color w:val="0F4761" w:themeColor="accent1" w:themeShade="BF"/>
    </w:rPr>
  </w:style>
  <w:style w:type="character" w:styleId="Referenciaintensa">
    <w:name w:val="Intense Reference"/>
    <w:basedOn w:val="Fuentedeprrafopredeter"/>
    <w:uiPriority w:val="32"/>
    <w:qFormat/>
    <w:rsid w:val="00B46415"/>
    <w:rPr>
      <w:b/>
      <w:bCs/>
      <w:smallCaps/>
      <w:color w:val="0F4761" w:themeColor="accent1" w:themeShade="BF"/>
      <w:spacing w:val="5"/>
    </w:rPr>
  </w:style>
  <w:style w:type="paragraph" w:customStyle="1" w:styleId="c5">
    <w:name w:val="c5"/>
    <w:basedOn w:val="Normal"/>
    <w:rsid w:val="003A0FE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9">
    <w:name w:val="c9"/>
    <w:basedOn w:val="Fuentedeprrafopredeter"/>
    <w:rsid w:val="003A0FE3"/>
  </w:style>
  <w:style w:type="paragraph" w:customStyle="1" w:styleId="c4">
    <w:name w:val="c4"/>
    <w:basedOn w:val="Normal"/>
    <w:rsid w:val="003A0FE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2">
    <w:name w:val="c2"/>
    <w:basedOn w:val="Fuentedeprrafopredeter"/>
    <w:rsid w:val="003A0FE3"/>
  </w:style>
  <w:style w:type="paragraph" w:customStyle="1" w:styleId="c14">
    <w:name w:val="c14"/>
    <w:basedOn w:val="Normal"/>
    <w:rsid w:val="003A0FE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6">
    <w:name w:val="c6"/>
    <w:basedOn w:val="Fuentedeprrafopredeter"/>
    <w:rsid w:val="003A0FE3"/>
  </w:style>
  <w:style w:type="paragraph" w:customStyle="1" w:styleId="c1">
    <w:name w:val="c1"/>
    <w:basedOn w:val="Normal"/>
    <w:rsid w:val="003A0FE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3">
    <w:name w:val="c3"/>
    <w:basedOn w:val="Fuentedeprrafopredeter"/>
    <w:rsid w:val="003A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67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2710</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Fernandez</dc:creator>
  <cp:keywords/>
  <dc:description/>
  <cp:lastModifiedBy>Mateo Fernandez</cp:lastModifiedBy>
  <cp:revision>3</cp:revision>
  <dcterms:created xsi:type="dcterms:W3CDTF">2024-03-12T16:57:00Z</dcterms:created>
  <dcterms:modified xsi:type="dcterms:W3CDTF">2024-03-12T16:57:00Z</dcterms:modified>
</cp:coreProperties>
</file>