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3D51A" w14:textId="77777777" w:rsidR="00F60AC4" w:rsidRPr="001D5196" w:rsidRDefault="00F60AC4" w:rsidP="00F60AC4">
      <w:pPr>
        <w:rPr>
          <w:lang w:val="ro-RO"/>
        </w:rPr>
      </w:pPr>
      <w:r w:rsidRPr="001D5196">
        <w:rPr>
          <w:lang w:val="ro-RO"/>
        </w:rPr>
        <w:t>Textul prezentării disertației (versiune actualizată ~9-10 min)</w:t>
      </w:r>
    </w:p>
    <w:p w14:paraId="3AC238E2" w14:textId="3D500723" w:rsidR="00F60AC4" w:rsidRPr="001D5196" w:rsidRDefault="00F60AC4" w:rsidP="00F60AC4">
      <w:pPr>
        <w:rPr>
          <w:lang w:val="ro-RO"/>
        </w:rPr>
      </w:pPr>
      <w:r w:rsidRPr="001D5196">
        <w:rPr>
          <w:lang w:val="ro-RO"/>
        </w:rPr>
        <w:t>Slide 2 - Sumar</w:t>
      </w:r>
    </w:p>
    <w:p w14:paraId="36FB8FCD" w14:textId="206B777D" w:rsidR="00F60AC4" w:rsidRPr="001D5196" w:rsidRDefault="003346AE" w:rsidP="00F60AC4">
      <w:pPr>
        <w:rPr>
          <w:lang w:val="ro-RO"/>
        </w:rPr>
      </w:pPr>
      <w:r w:rsidRPr="001D5196">
        <w:rPr>
          <w:lang w:val="ro-RO"/>
        </w:rPr>
        <w:t>În această prezentare voi vorbi:</w:t>
      </w:r>
    </w:p>
    <w:p w14:paraId="3D8BA40B" w14:textId="77777777" w:rsidR="003346AE" w:rsidRPr="001D5196" w:rsidRDefault="00F60AC4" w:rsidP="00F60AC4">
      <w:pPr>
        <w:rPr>
          <w:lang w:val="ro-RO"/>
        </w:rPr>
      </w:pPr>
      <w:r w:rsidRPr="001D5196">
        <w:rPr>
          <w:lang w:val="ro-RO"/>
        </w:rPr>
        <w:t>În introducere, despre tema și scopurile lucrării</w:t>
      </w:r>
    </w:p>
    <w:p w14:paraId="2C25661C" w14:textId="77777777" w:rsidR="003346AE" w:rsidRPr="001D5196" w:rsidRDefault="00F60AC4" w:rsidP="00F60AC4">
      <w:pPr>
        <w:rPr>
          <w:lang w:val="ro-RO"/>
        </w:rPr>
      </w:pPr>
      <w:r w:rsidRPr="001D5196">
        <w:rPr>
          <w:lang w:val="ro-RO"/>
        </w:rPr>
        <w:t xml:space="preserve">Apoi tehnologiile utilizate. </w:t>
      </w:r>
    </w:p>
    <w:p w14:paraId="52F78D35" w14:textId="1A795F77" w:rsidR="003346AE" w:rsidRPr="001D5196" w:rsidRDefault="00F60AC4" w:rsidP="00F60AC4">
      <w:pPr>
        <w:rPr>
          <w:lang w:val="ro-RO"/>
        </w:rPr>
      </w:pPr>
      <w:r w:rsidRPr="001D5196">
        <w:rPr>
          <w:lang w:val="ro-RO"/>
        </w:rPr>
        <w:t>Arhitectura generală a sistemului</w:t>
      </w:r>
    </w:p>
    <w:p w14:paraId="05B8DF04" w14:textId="69D7E09B" w:rsidR="003346AE" w:rsidRPr="001D5196" w:rsidRDefault="003346AE" w:rsidP="00F60AC4">
      <w:pPr>
        <w:rPr>
          <w:lang w:val="ro-RO"/>
        </w:rPr>
      </w:pPr>
      <w:r w:rsidRPr="001D5196">
        <w:rPr>
          <w:lang w:val="ro-RO"/>
        </w:rPr>
        <w:t xml:space="preserve">Date introductive despre alg de identificare interactive </w:t>
      </w:r>
      <w:r w:rsidR="00F60AC4" w:rsidRPr="001D5196">
        <w:rPr>
          <w:lang w:val="ro-RO"/>
        </w:rPr>
        <w:t xml:space="preserve">Schnorr </w:t>
      </w:r>
    </w:p>
    <w:p w14:paraId="719EDEDC" w14:textId="71705CD0" w:rsidR="003346AE" w:rsidRPr="001D5196" w:rsidRDefault="00F60AC4" w:rsidP="00F60AC4">
      <w:pPr>
        <w:rPr>
          <w:lang w:val="ro-RO"/>
        </w:rPr>
      </w:pPr>
      <w:r w:rsidRPr="001D5196">
        <w:rPr>
          <w:lang w:val="ro-RO"/>
        </w:rPr>
        <w:t>Fluxurile de înregistrare și autentificare</w:t>
      </w:r>
      <w:r w:rsidR="003346AE" w:rsidRPr="001D5196">
        <w:rPr>
          <w:lang w:val="ro-RO"/>
        </w:rPr>
        <w:t xml:space="preserve"> si </w:t>
      </w:r>
      <w:r w:rsidRPr="001D5196">
        <w:rPr>
          <w:lang w:val="ro-RO"/>
        </w:rPr>
        <w:t xml:space="preserve">Proprietățile </w:t>
      </w:r>
      <w:r w:rsidR="003346AE" w:rsidRPr="001D5196">
        <w:rPr>
          <w:lang w:val="ro-RO"/>
        </w:rPr>
        <w:t>acestora</w:t>
      </w:r>
    </w:p>
    <w:p w14:paraId="247B2E01" w14:textId="21B03F28" w:rsidR="003346AE" w:rsidRPr="001D5196" w:rsidRDefault="003346AE" w:rsidP="003346AE">
      <w:pPr>
        <w:rPr>
          <w:lang w:val="ro-RO"/>
        </w:rPr>
      </w:pPr>
      <w:r w:rsidRPr="001D5196">
        <w:rPr>
          <w:lang w:val="ro-RO"/>
        </w:rPr>
        <w:t xml:space="preserve">in final avem </w:t>
      </w:r>
      <w:r w:rsidRPr="001D5196">
        <w:rPr>
          <w:lang w:val="ro-RO"/>
        </w:rPr>
        <w:t>rezultatele si bibliografia</w:t>
      </w:r>
    </w:p>
    <w:p w14:paraId="0838EE05" w14:textId="77777777" w:rsidR="00F60AC4" w:rsidRPr="001D5196" w:rsidRDefault="00F60AC4" w:rsidP="00F60AC4">
      <w:pPr>
        <w:rPr>
          <w:lang w:val="ro-RO"/>
        </w:rPr>
      </w:pPr>
    </w:p>
    <w:p w14:paraId="7E0821CF" w14:textId="7BC3C50D" w:rsidR="00F60AC4" w:rsidRPr="001D5196" w:rsidRDefault="00F60AC4" w:rsidP="00F60AC4">
      <w:pPr>
        <w:rPr>
          <w:lang w:val="ro-RO"/>
        </w:rPr>
      </w:pPr>
      <w:r w:rsidRPr="001D5196">
        <w:rPr>
          <w:lang w:val="ro-RO"/>
        </w:rPr>
        <w:t>Slide 3 - Introducere</w:t>
      </w:r>
    </w:p>
    <w:p w14:paraId="19060075" w14:textId="69249610" w:rsidR="00F60AC4" w:rsidRPr="001D5196" w:rsidRDefault="00F60AC4" w:rsidP="00F60AC4">
      <w:pPr>
        <w:rPr>
          <w:lang w:val="ro-RO"/>
        </w:rPr>
      </w:pPr>
      <w:r w:rsidRPr="001D5196">
        <w:rPr>
          <w:lang w:val="ro-RO"/>
        </w:rPr>
        <w:t xml:space="preserve">Tema pornește de la </w:t>
      </w:r>
      <w:r w:rsidR="0066019A" w:rsidRPr="001D5196">
        <w:rPr>
          <w:lang w:val="ro-RO"/>
        </w:rPr>
        <w:t>cateva</w:t>
      </w:r>
      <w:r w:rsidRPr="001D5196">
        <w:rPr>
          <w:lang w:val="ro-RO"/>
        </w:rPr>
        <w:t xml:space="preserve"> problem</w:t>
      </w:r>
      <w:r w:rsidR="0066019A" w:rsidRPr="001D5196">
        <w:rPr>
          <w:lang w:val="ro-RO"/>
        </w:rPr>
        <w:t>e</w:t>
      </w:r>
      <w:r w:rsidRPr="001D5196">
        <w:rPr>
          <w:lang w:val="ro-RO"/>
        </w:rPr>
        <w:t xml:space="preserve"> a aplicațiilor web</w:t>
      </w:r>
      <w:r w:rsidR="00775CD0" w:rsidRPr="001D5196">
        <w:rPr>
          <w:lang w:val="ro-RO"/>
        </w:rPr>
        <w:t xml:space="preserve"> care folosesc </w:t>
      </w:r>
      <w:r w:rsidR="0066019A" w:rsidRPr="001D5196">
        <w:rPr>
          <w:lang w:val="ro-RO"/>
        </w:rPr>
        <w:t>un protocol de autentificare</w:t>
      </w:r>
      <w:r w:rsidR="00775CD0" w:rsidRPr="001D5196">
        <w:rPr>
          <w:lang w:val="ro-RO"/>
        </w:rPr>
        <w:t xml:space="preserve"> </w:t>
      </w:r>
      <w:r w:rsidRPr="001D5196">
        <w:rPr>
          <w:lang w:val="ro-RO"/>
        </w:rPr>
        <w:t xml:space="preserve">OAuth </w:t>
      </w:r>
      <w:r w:rsidR="0066019A" w:rsidRPr="001D5196">
        <w:rPr>
          <w:lang w:val="ro-RO"/>
        </w:rPr>
        <w:t xml:space="preserve">unde se </w:t>
      </w:r>
      <w:r w:rsidRPr="001D5196">
        <w:rPr>
          <w:lang w:val="ro-RO"/>
        </w:rPr>
        <w:t>transmite un</w:t>
      </w:r>
      <w:r w:rsidR="0066019A" w:rsidRPr="001D5196">
        <w:rPr>
          <w:lang w:val="ro-RO"/>
        </w:rPr>
        <w:t xml:space="preserve"> </w:t>
      </w:r>
      <w:r w:rsidRPr="001D5196">
        <w:rPr>
          <w:lang w:val="ro-RO"/>
        </w:rPr>
        <w:t>secret către server</w:t>
      </w:r>
      <w:r w:rsidR="00775CD0" w:rsidRPr="001D5196">
        <w:rPr>
          <w:lang w:val="ro-RO"/>
        </w:rPr>
        <w:t>ul de autentificare</w:t>
      </w:r>
      <w:r w:rsidRPr="001D5196">
        <w:rPr>
          <w:lang w:val="ro-RO"/>
        </w:rPr>
        <w:t>. Deși HTTPS reduce riscul interceptării, nu elimină vulnerabilităț</w:t>
      </w:r>
      <w:r w:rsidR="00775CD0" w:rsidRPr="001D5196">
        <w:rPr>
          <w:lang w:val="ro-RO"/>
        </w:rPr>
        <w:t>i</w:t>
      </w:r>
      <w:r w:rsidRPr="001D5196">
        <w:rPr>
          <w:lang w:val="ro-RO"/>
        </w:rPr>
        <w:t xml:space="preserve"> precum breșele bazelor de date, reutilizarea parolelor sau atacurile de tip Store Now, Decrypt Later.</w:t>
      </w:r>
    </w:p>
    <w:p w14:paraId="164C3E88" w14:textId="77777777" w:rsidR="00F60AC4" w:rsidRPr="001D5196" w:rsidRDefault="00F60AC4" w:rsidP="00F60AC4">
      <w:pPr>
        <w:rPr>
          <w:lang w:val="ro-RO"/>
        </w:rPr>
      </w:pPr>
    </w:p>
    <w:p w14:paraId="6C97043A" w14:textId="2EB2FA0B" w:rsidR="00F60AC4" w:rsidRPr="001D5196" w:rsidRDefault="0066019A" w:rsidP="00F60AC4">
      <w:pPr>
        <w:rPr>
          <w:lang w:val="ro-RO"/>
        </w:rPr>
      </w:pPr>
      <w:r w:rsidRPr="001D5196">
        <w:rPr>
          <w:lang w:val="ro-RO"/>
        </w:rPr>
        <w:t>Astfel, S</w:t>
      </w:r>
      <w:r w:rsidR="00F60AC4" w:rsidRPr="001D5196">
        <w:rPr>
          <w:lang w:val="ro-RO"/>
        </w:rPr>
        <w:t>oluți</w:t>
      </w:r>
      <w:r w:rsidRPr="001D5196">
        <w:rPr>
          <w:lang w:val="ro-RO"/>
        </w:rPr>
        <w:t xml:space="preserve">a </w:t>
      </w:r>
      <w:r w:rsidR="00F60AC4" w:rsidRPr="001D5196">
        <w:rPr>
          <w:lang w:val="ro-RO"/>
        </w:rPr>
        <w:t>propusă constă în proiectarea unui protocol de autentificare în care parola nu este transmisă niciodată către server</w:t>
      </w:r>
      <w:r w:rsidRPr="001D5196">
        <w:rPr>
          <w:lang w:val="ro-RO"/>
        </w:rPr>
        <w:t xml:space="preserve">-ul de autentificare iar prin </w:t>
      </w:r>
      <w:r w:rsidR="00703393" w:rsidRPr="001D5196">
        <w:rPr>
          <w:lang w:val="ro-RO"/>
        </w:rPr>
        <w:t>integrarea schemei de identficare Schnorr interactiva am putea folosi demonstrii cu cunostinte zero pentru a elimina si Evita cateva vulnerabilitati.</w:t>
      </w:r>
    </w:p>
    <w:p w14:paraId="04AA141C" w14:textId="397BAC09" w:rsidR="00703393" w:rsidRPr="001D5196" w:rsidRDefault="006A46BB" w:rsidP="00F60AC4">
      <w:pPr>
        <w:rPr>
          <w:lang w:val="ro-RO"/>
        </w:rPr>
      </w:pPr>
      <w:r w:rsidRPr="001D5196">
        <w:rPr>
          <w:lang w:val="ro-RO"/>
        </w:rPr>
        <w:t>Din moment ce protocol-ul e destinat pentru aplicatii web, am introdus si un formular de autentificare standard pe care il poate folosi o aplicatie web.</w:t>
      </w:r>
    </w:p>
    <w:p w14:paraId="66EFDE4F" w14:textId="77777777" w:rsidR="00F60AC4" w:rsidRPr="001D5196" w:rsidRDefault="00F60AC4" w:rsidP="00F60AC4">
      <w:pPr>
        <w:rPr>
          <w:lang w:val="ro-RO"/>
        </w:rPr>
      </w:pPr>
    </w:p>
    <w:p w14:paraId="1B307303" w14:textId="77777777" w:rsidR="00F60AC4" w:rsidRPr="001D5196" w:rsidRDefault="00F60AC4" w:rsidP="00F60AC4">
      <w:pPr>
        <w:rPr>
          <w:lang w:val="ro-RO"/>
        </w:rPr>
      </w:pPr>
      <w:r w:rsidRPr="001D5196">
        <w:rPr>
          <w:lang w:val="ro-RO"/>
        </w:rPr>
        <w:t>Slide 4 - Tehnologii</w:t>
      </w:r>
    </w:p>
    <w:p w14:paraId="354AC12C" w14:textId="3676FDA9" w:rsidR="00073058" w:rsidRPr="001D5196" w:rsidRDefault="00F60AC4" w:rsidP="00F60AC4">
      <w:pPr>
        <w:rPr>
          <w:lang w:val="ro-RO"/>
        </w:rPr>
      </w:pPr>
      <w:r w:rsidRPr="001D5196">
        <w:rPr>
          <w:lang w:val="ro-RO"/>
        </w:rPr>
        <w:t xml:space="preserve">Python </w:t>
      </w:r>
      <w:r w:rsidR="00073058" w:rsidRPr="001D5196">
        <w:rPr>
          <w:lang w:val="ro-RO"/>
        </w:rPr>
        <w:t>cu</w:t>
      </w:r>
      <w:r w:rsidRPr="001D5196">
        <w:rPr>
          <w:lang w:val="ro-RO"/>
        </w:rPr>
        <w:t xml:space="preserve"> Flask a fost ales pentru </w:t>
      </w:r>
      <w:r w:rsidR="00073058" w:rsidRPr="001D5196">
        <w:rPr>
          <w:lang w:val="ro-RO"/>
        </w:rPr>
        <w:t xml:space="preserve">partea de </w:t>
      </w:r>
      <w:r w:rsidRPr="001D5196">
        <w:rPr>
          <w:lang w:val="ro-RO"/>
        </w:rPr>
        <w:t xml:space="preserve">server datorită </w:t>
      </w:r>
      <w:r w:rsidR="006A46BB" w:rsidRPr="001D5196">
        <w:rPr>
          <w:lang w:val="ro-RO"/>
        </w:rPr>
        <w:t xml:space="preserve">felxibilitatii cu o multitudine de </w:t>
      </w:r>
      <w:r w:rsidRPr="001D5196">
        <w:rPr>
          <w:lang w:val="ro-RO"/>
        </w:rPr>
        <w:t>biblioteci și capacității de iterare rapidă</w:t>
      </w:r>
      <w:r w:rsidR="00073058" w:rsidRPr="001D5196">
        <w:rPr>
          <w:lang w:val="ro-RO"/>
        </w:rPr>
        <w:t xml:space="preserve">, </w:t>
      </w:r>
    </w:p>
    <w:p w14:paraId="229C2B95" w14:textId="2F82B92C" w:rsidR="00F60AC4" w:rsidRPr="001D5196" w:rsidRDefault="00F60AC4" w:rsidP="00F60AC4">
      <w:pPr>
        <w:rPr>
          <w:lang w:val="ro-RO"/>
        </w:rPr>
      </w:pPr>
      <w:r w:rsidRPr="001D5196">
        <w:rPr>
          <w:lang w:val="ro-RO"/>
        </w:rPr>
        <w:t xml:space="preserve">JavaScript, HTML și CSS au fost utilizate pe partea de client, </w:t>
      </w:r>
      <w:r w:rsidR="00073058" w:rsidRPr="001D5196">
        <w:rPr>
          <w:lang w:val="ro-RO"/>
        </w:rPr>
        <w:t>deoarece ofera</w:t>
      </w:r>
      <w:r w:rsidRPr="001D5196">
        <w:rPr>
          <w:lang w:val="ro-RO"/>
        </w:rPr>
        <w:t xml:space="preserve"> compatibilitate </w:t>
      </w:r>
      <w:r w:rsidR="00073058" w:rsidRPr="001D5196">
        <w:rPr>
          <w:lang w:val="ro-RO"/>
        </w:rPr>
        <w:t>cu majoritatea framework-urilor folosite de aplicatii web</w:t>
      </w:r>
      <w:r w:rsidRPr="001D5196">
        <w:rPr>
          <w:lang w:val="ro-RO"/>
        </w:rPr>
        <w:t>.</w:t>
      </w:r>
    </w:p>
    <w:p w14:paraId="5C40BB35" w14:textId="77777777" w:rsidR="00F60AC4" w:rsidRPr="001D5196" w:rsidRDefault="00F60AC4" w:rsidP="00F60AC4">
      <w:pPr>
        <w:rPr>
          <w:lang w:val="ro-RO"/>
        </w:rPr>
      </w:pPr>
    </w:p>
    <w:p w14:paraId="3A5AD66B" w14:textId="77777777" w:rsidR="00F60AC4" w:rsidRPr="001D5196" w:rsidRDefault="00F60AC4" w:rsidP="00F60AC4">
      <w:pPr>
        <w:rPr>
          <w:lang w:val="ro-RO"/>
        </w:rPr>
      </w:pPr>
      <w:r w:rsidRPr="001D5196">
        <w:rPr>
          <w:lang w:val="ro-RO"/>
        </w:rPr>
        <w:t>Slide 5 - Arhitectură</w:t>
      </w:r>
    </w:p>
    <w:p w14:paraId="4654BC63" w14:textId="344AAE1E" w:rsidR="00F60AC4" w:rsidRPr="001D5196" w:rsidRDefault="00F60AC4" w:rsidP="00F60AC4">
      <w:pPr>
        <w:rPr>
          <w:lang w:val="ro-RO"/>
        </w:rPr>
      </w:pPr>
      <w:r w:rsidRPr="001D5196">
        <w:rPr>
          <w:lang w:val="ro-RO"/>
        </w:rPr>
        <w:t xml:space="preserve">Arhitectura este de tip trei niveluri. Nivelul de prezentare cuprinde </w:t>
      </w:r>
      <w:r w:rsidR="00C50958" w:rsidRPr="001D5196">
        <w:rPr>
          <w:lang w:val="ro-RO"/>
        </w:rPr>
        <w:t>dispozitivul sau interfata web pe care utlizatorul introduce sau detine credentialele si unde se initiaza procedura de autenficare</w:t>
      </w:r>
    </w:p>
    <w:p w14:paraId="3BCC0AB7" w14:textId="77777777" w:rsidR="00F60AC4" w:rsidRPr="001D5196" w:rsidRDefault="00F60AC4" w:rsidP="00F60AC4">
      <w:pPr>
        <w:rPr>
          <w:lang w:val="ro-RO"/>
        </w:rPr>
      </w:pPr>
    </w:p>
    <w:p w14:paraId="1DC3E5C6" w14:textId="74E8F971" w:rsidR="00F60AC4" w:rsidRPr="001D5196" w:rsidRDefault="00F60AC4" w:rsidP="00F60AC4">
      <w:pPr>
        <w:rPr>
          <w:lang w:val="ro-RO"/>
        </w:rPr>
      </w:pPr>
      <w:r w:rsidRPr="001D5196">
        <w:rPr>
          <w:lang w:val="ro-RO"/>
        </w:rPr>
        <w:t xml:space="preserve">Nivelul de aplicație, gestionează logica </w:t>
      </w:r>
      <w:r w:rsidR="00C50958" w:rsidRPr="001D5196">
        <w:rPr>
          <w:lang w:val="ro-RO"/>
        </w:rPr>
        <w:t>de verificare si autentificare a user-ului, a sesiunii si emiterea token-ului</w:t>
      </w:r>
    </w:p>
    <w:p w14:paraId="20FE6EFA" w14:textId="77FE216D" w:rsidR="00F60AC4" w:rsidRPr="001D5196" w:rsidRDefault="00F60AC4" w:rsidP="00F60AC4">
      <w:pPr>
        <w:rPr>
          <w:lang w:val="ro-RO"/>
        </w:rPr>
      </w:pPr>
      <w:r w:rsidRPr="001D5196">
        <w:rPr>
          <w:lang w:val="ro-RO"/>
        </w:rPr>
        <w:t>Nivelul de date conține baz</w:t>
      </w:r>
      <w:r w:rsidR="003B3046" w:rsidRPr="001D5196">
        <w:rPr>
          <w:lang w:val="ro-RO"/>
        </w:rPr>
        <w:t>ele</w:t>
      </w:r>
      <w:r w:rsidRPr="001D5196">
        <w:rPr>
          <w:lang w:val="ro-RO"/>
        </w:rPr>
        <w:t xml:space="preserve"> </w:t>
      </w:r>
      <w:r w:rsidR="00C50958" w:rsidRPr="001D5196">
        <w:rPr>
          <w:lang w:val="ro-RO"/>
        </w:rPr>
        <w:t xml:space="preserve">de date pentru stocarea </w:t>
      </w:r>
      <w:r w:rsidR="00EF6C19" w:rsidRPr="001D5196">
        <w:rPr>
          <w:lang w:val="ro-RO"/>
        </w:rPr>
        <w:t xml:space="preserve">legaturii dintre user si secretul public si </w:t>
      </w:r>
      <w:r w:rsidR="003B3046" w:rsidRPr="001D5196">
        <w:rPr>
          <w:lang w:val="ro-RO"/>
        </w:rPr>
        <w:t xml:space="preserve">dintre user si </w:t>
      </w:r>
      <w:r w:rsidR="00EF6C19" w:rsidRPr="001D5196">
        <w:rPr>
          <w:lang w:val="ro-RO"/>
        </w:rPr>
        <w:t>resursel</w:t>
      </w:r>
      <w:r w:rsidR="003B3046" w:rsidRPr="001D5196">
        <w:rPr>
          <w:lang w:val="ro-RO"/>
        </w:rPr>
        <w:t xml:space="preserve">e </w:t>
      </w:r>
      <w:r w:rsidR="00EF6C19" w:rsidRPr="001D5196">
        <w:rPr>
          <w:lang w:val="ro-RO"/>
        </w:rPr>
        <w:t>protejate din aplicatia web.</w:t>
      </w:r>
    </w:p>
    <w:p w14:paraId="5BF42E62" w14:textId="77777777" w:rsidR="00F60AC4" w:rsidRPr="001D5196" w:rsidRDefault="00F60AC4" w:rsidP="00F60AC4">
      <w:pPr>
        <w:rPr>
          <w:lang w:val="ro-RO"/>
        </w:rPr>
      </w:pPr>
    </w:p>
    <w:p w14:paraId="41A43CF8" w14:textId="77777777" w:rsidR="00F60AC4" w:rsidRPr="001D5196" w:rsidRDefault="00F60AC4" w:rsidP="00F60AC4">
      <w:pPr>
        <w:rPr>
          <w:lang w:val="ro-RO"/>
        </w:rPr>
      </w:pPr>
      <w:r w:rsidRPr="001D5196">
        <w:rPr>
          <w:lang w:val="ro-RO"/>
        </w:rPr>
        <w:t>Slide 6 - Algoritmul Schnorr</w:t>
      </w:r>
    </w:p>
    <w:p w14:paraId="7D10F84F" w14:textId="4F83A96F" w:rsidR="003A2B51" w:rsidRPr="001D5196" w:rsidRDefault="00F60AC4" w:rsidP="00F60AC4">
      <w:pPr>
        <w:rPr>
          <w:lang w:val="ro-RO"/>
        </w:rPr>
      </w:pPr>
      <w:r w:rsidRPr="001D5196">
        <w:rPr>
          <w:lang w:val="ro-RO"/>
        </w:rPr>
        <w:t>Schema Schnorr interactivă se bazează pe dificultatea problemei logaritmului discret</w:t>
      </w:r>
      <w:r w:rsidR="003A2B51" w:rsidRPr="001D5196">
        <w:rPr>
          <w:lang w:val="ro-RO"/>
        </w:rPr>
        <w:t xml:space="preserve"> folosit in domeniul iot, blockchain sau alte aplicatii zkp.</w:t>
      </w:r>
    </w:p>
    <w:p w14:paraId="122CA56D" w14:textId="69F9A2E7" w:rsidR="00DE413A" w:rsidRPr="001D5196" w:rsidRDefault="003A2B51" w:rsidP="00F60AC4">
      <w:pPr>
        <w:rPr>
          <w:lang w:val="ro-RO"/>
        </w:rPr>
      </w:pPr>
      <w:r w:rsidRPr="001D5196">
        <w:rPr>
          <w:lang w:val="ro-RO"/>
        </w:rPr>
        <w:t xml:space="preserve">Algoritmul </w:t>
      </w:r>
      <w:r w:rsidR="00DE413A" w:rsidRPr="001D5196">
        <w:rPr>
          <w:lang w:val="ro-RO"/>
        </w:rPr>
        <w:t>incepe prin a alege un numar prim mare P, un factor Q si un generator astfel incat G la Q, restul parametrilor sunt din spatial lui factorului Q</w:t>
      </w:r>
    </w:p>
    <w:p w14:paraId="75DC2334" w14:textId="130BA0DA" w:rsidR="00F60AC4" w:rsidRPr="001D5196" w:rsidRDefault="00DE413A" w:rsidP="00F60AC4">
      <w:pPr>
        <w:rPr>
          <w:lang w:val="ro-RO"/>
        </w:rPr>
      </w:pPr>
      <w:r w:rsidRPr="001D5196">
        <w:rPr>
          <w:lang w:val="ro-RO"/>
        </w:rPr>
        <w:t xml:space="preserve">Prima data, in faza de initializare, se genereaza o cheie y de catre prover si se trimite la verifier, mai apoi, n in sesiune de identificare, proverul trimite un angajament catre verifier, acesta ii intoarce o provocare </w:t>
      </w:r>
      <w:r w:rsidR="003E41E7" w:rsidRPr="001D5196">
        <w:rPr>
          <w:lang w:val="ro-RO"/>
        </w:rPr>
        <w:t>aleatorie c</w:t>
      </w:r>
      <w:r w:rsidRPr="001D5196">
        <w:rPr>
          <w:lang w:val="ro-RO"/>
        </w:rPr>
        <w:t xml:space="preserve"> di</w:t>
      </w:r>
      <w:r w:rsidR="003E41E7" w:rsidRPr="001D5196">
        <w:rPr>
          <w:lang w:val="ro-RO"/>
        </w:rPr>
        <w:t>n spatial Q steluta, proverul foloseste provocarea pentru a oferi o solutie care mai apoi e folosita de verifier pentru a vedea daca se potriveste in egalitatea finala.</w:t>
      </w:r>
    </w:p>
    <w:p w14:paraId="6D0B7E0F" w14:textId="77777777" w:rsidR="003E41E7" w:rsidRPr="001D5196" w:rsidRDefault="003E41E7" w:rsidP="00F60AC4">
      <w:pPr>
        <w:rPr>
          <w:lang w:val="ro-RO"/>
        </w:rPr>
      </w:pPr>
    </w:p>
    <w:p w14:paraId="6BCE3A87" w14:textId="77777777" w:rsidR="00F60AC4" w:rsidRPr="001D5196" w:rsidRDefault="00F60AC4" w:rsidP="00F60AC4">
      <w:pPr>
        <w:rPr>
          <w:lang w:val="ro-RO"/>
        </w:rPr>
      </w:pPr>
      <w:r w:rsidRPr="001D5196">
        <w:rPr>
          <w:lang w:val="ro-RO"/>
        </w:rPr>
        <w:t>Slide 7 - Fluxul de înregistrare</w:t>
      </w:r>
    </w:p>
    <w:p w14:paraId="24585912" w14:textId="16074AF9" w:rsidR="00FF3582" w:rsidRPr="001D5196" w:rsidRDefault="00FF3582" w:rsidP="00F60AC4">
      <w:pPr>
        <w:rPr>
          <w:lang w:val="ro-RO"/>
        </w:rPr>
      </w:pPr>
      <w:r w:rsidRPr="001D5196">
        <w:rPr>
          <w:lang w:val="ro-RO"/>
        </w:rPr>
        <w:t xml:space="preserve">Astfel, in implementare, </w:t>
      </w:r>
      <w:r w:rsidR="003A2B51" w:rsidRPr="001D5196">
        <w:rPr>
          <w:lang w:val="ro-RO"/>
        </w:rPr>
        <w:t>s-</w:t>
      </w:r>
      <w:r w:rsidRPr="001D5196">
        <w:rPr>
          <w:lang w:val="ro-RO"/>
        </w:rPr>
        <w:t xml:space="preserve">ar incepe cu inregistrarea unde userul introduce credentialele, </w:t>
      </w:r>
      <w:r w:rsidR="00087E57" w:rsidRPr="001D5196">
        <w:rPr>
          <w:lang w:val="ro-RO"/>
        </w:rPr>
        <w:t xml:space="preserve">aplicatia </w:t>
      </w:r>
      <w:r w:rsidRPr="001D5196">
        <w:rPr>
          <w:lang w:val="ro-RO"/>
        </w:rPr>
        <w:t>face rost de parametrii globali de la server-ul de autentificare, aplicatia calculeaza x folosind parola care mai apoi e folosit pentru y si trimis la server care isi face verificarile propuse si salveaza legatura dintre y si utilizator.</w:t>
      </w:r>
    </w:p>
    <w:p w14:paraId="5789669A" w14:textId="22B922AE" w:rsidR="00FF3582" w:rsidRPr="001D5196" w:rsidRDefault="003A2B51" w:rsidP="00F60AC4">
      <w:pPr>
        <w:rPr>
          <w:lang w:val="ro-RO"/>
        </w:rPr>
      </w:pPr>
      <w:r w:rsidRPr="001D5196">
        <w:rPr>
          <w:lang w:val="ro-RO"/>
        </w:rPr>
        <w:t>(DETALII DESPRE</w:t>
      </w:r>
      <w:r w:rsidR="00087E57" w:rsidRPr="001D5196">
        <w:rPr>
          <w:lang w:val="ro-RO"/>
        </w:rPr>
        <w:t xml:space="preserve"> verficare payload, aparteneta la subgroup, verificare daca e inregistrat deja</w:t>
      </w:r>
      <w:r w:rsidRPr="001D5196">
        <w:rPr>
          <w:lang w:val="ro-RO"/>
        </w:rPr>
        <w:t>)</w:t>
      </w:r>
    </w:p>
    <w:p w14:paraId="341DF16D" w14:textId="77777777" w:rsidR="00287C8E" w:rsidRDefault="00287C8E" w:rsidP="00F60AC4">
      <w:pPr>
        <w:rPr>
          <w:lang w:val="ro-RO"/>
        </w:rPr>
      </w:pPr>
    </w:p>
    <w:p w14:paraId="32EAE30A" w14:textId="6040E1A9" w:rsidR="00F60AC4" w:rsidRPr="001D5196" w:rsidRDefault="00F60AC4" w:rsidP="00F60AC4">
      <w:pPr>
        <w:rPr>
          <w:lang w:val="ro-RO"/>
        </w:rPr>
      </w:pPr>
      <w:r w:rsidRPr="001D5196">
        <w:rPr>
          <w:lang w:val="ro-RO"/>
        </w:rPr>
        <w:t>Slide 8 - Autentificare (faza commit)</w:t>
      </w:r>
    </w:p>
    <w:p w14:paraId="5358E4D4" w14:textId="58D5EA56" w:rsidR="00087E57" w:rsidRPr="001D5196" w:rsidRDefault="001D5196" w:rsidP="00F60AC4">
      <w:pPr>
        <w:rPr>
          <w:lang w:val="ro-RO"/>
        </w:rPr>
      </w:pPr>
      <w:r w:rsidRPr="001D5196">
        <w:rPr>
          <w:lang w:val="ro-RO"/>
        </w:rPr>
        <w:t xml:space="preserve">La autenficare, </w:t>
      </w:r>
      <w:r>
        <w:rPr>
          <w:lang w:val="ro-RO"/>
        </w:rPr>
        <w:t xml:space="preserve">dupa introducerea credentialelor si schimbul de parametrii, aplicatia client </w:t>
      </w:r>
      <w:r w:rsidR="00F60AC4" w:rsidRPr="001D5196">
        <w:rPr>
          <w:lang w:val="ro-RO"/>
        </w:rPr>
        <w:t xml:space="preserve"> generează un nonce aleatoriu, calculează angajamentul </w:t>
      </w:r>
      <w:r>
        <w:rPr>
          <w:lang w:val="ro-RO"/>
        </w:rPr>
        <w:t xml:space="preserve">cu el </w:t>
      </w:r>
      <w:r w:rsidR="00F60AC4" w:rsidRPr="001D5196">
        <w:rPr>
          <w:lang w:val="ro-RO"/>
        </w:rPr>
        <w:t xml:space="preserve">și îl transmite împreună cu </w:t>
      </w:r>
      <w:r w:rsidR="00087E57" w:rsidRPr="001D5196">
        <w:rPr>
          <w:lang w:val="ro-RO"/>
        </w:rPr>
        <w:t>id-ul</w:t>
      </w:r>
      <w:r w:rsidR="00F60AC4" w:rsidRPr="001D5196">
        <w:rPr>
          <w:lang w:val="ro-RO"/>
        </w:rPr>
        <w:t xml:space="preserve"> clientului. </w:t>
      </w:r>
    </w:p>
    <w:p w14:paraId="4E4A0943" w14:textId="6F8A0869" w:rsidR="00F60AC4" w:rsidRPr="001D5196" w:rsidRDefault="00F60AC4" w:rsidP="00F60AC4">
      <w:pPr>
        <w:rPr>
          <w:lang w:val="ro-RO"/>
        </w:rPr>
      </w:pPr>
      <w:r w:rsidRPr="001D5196">
        <w:rPr>
          <w:lang w:val="ro-RO"/>
        </w:rPr>
        <w:t xml:space="preserve">Serverul validează </w:t>
      </w:r>
      <w:r w:rsidR="00087E57" w:rsidRPr="001D5196">
        <w:rPr>
          <w:lang w:val="ro-RO"/>
        </w:rPr>
        <w:t>payload-ul</w:t>
      </w:r>
      <w:r w:rsidRPr="001D5196">
        <w:rPr>
          <w:lang w:val="ro-RO"/>
        </w:rPr>
        <w:t xml:space="preserve">, creează o sesiune temporară </w:t>
      </w:r>
      <w:r w:rsidR="00087E57" w:rsidRPr="001D5196">
        <w:rPr>
          <w:lang w:val="ro-RO"/>
        </w:rPr>
        <w:t>din care e creat</w:t>
      </w:r>
      <w:r w:rsidR="001D5196">
        <w:rPr>
          <w:lang w:val="ro-RO"/>
        </w:rPr>
        <w:t>ă</w:t>
      </w:r>
      <w:r w:rsidR="00087E57" w:rsidRPr="001D5196">
        <w:rPr>
          <w:lang w:val="ro-RO"/>
        </w:rPr>
        <w:t xml:space="preserve"> provocarea </w:t>
      </w:r>
      <w:r w:rsidRPr="001D5196">
        <w:rPr>
          <w:lang w:val="ro-RO"/>
        </w:rPr>
        <w:t xml:space="preserve">și </w:t>
      </w:r>
      <w:r w:rsidR="00087E57" w:rsidRPr="001D5196">
        <w:rPr>
          <w:lang w:val="ro-RO"/>
        </w:rPr>
        <w:t xml:space="preserve">o returnează </w:t>
      </w:r>
      <w:r w:rsidRPr="001D5196">
        <w:rPr>
          <w:lang w:val="ro-RO"/>
        </w:rPr>
        <w:t xml:space="preserve">împreună cu </w:t>
      </w:r>
      <w:r w:rsidR="00087E57" w:rsidRPr="001D5196">
        <w:rPr>
          <w:lang w:val="ro-RO"/>
        </w:rPr>
        <w:t>session id</w:t>
      </w:r>
      <w:r w:rsidRPr="001D5196">
        <w:rPr>
          <w:lang w:val="ro-RO"/>
        </w:rPr>
        <w:t>.</w:t>
      </w:r>
    </w:p>
    <w:p w14:paraId="48F148D2" w14:textId="2A8E9583" w:rsidR="00582DEB" w:rsidRPr="001D5196" w:rsidRDefault="00582DEB" w:rsidP="00582DEB">
      <w:pPr>
        <w:rPr>
          <w:lang w:val="ro-RO"/>
        </w:rPr>
      </w:pPr>
      <w:r w:rsidRPr="001D5196">
        <w:rPr>
          <w:lang w:val="ro-RO"/>
        </w:rPr>
        <w:t>(DETALII DESPRE</w:t>
      </w:r>
      <w:r w:rsidRPr="001D5196">
        <w:rPr>
          <w:lang w:val="ro-RO"/>
        </w:rPr>
        <w:t xml:space="preserve"> hash e shake-256 </w:t>
      </w:r>
      <w:r w:rsidRPr="001D5196">
        <w:rPr>
          <w:lang w:val="ro-RO"/>
        </w:rPr>
        <w:t>)</w:t>
      </w:r>
    </w:p>
    <w:p w14:paraId="095232C6" w14:textId="77777777" w:rsidR="00F60AC4" w:rsidRPr="001D5196" w:rsidRDefault="00F60AC4" w:rsidP="00F60AC4">
      <w:pPr>
        <w:rPr>
          <w:lang w:val="ro-RO"/>
        </w:rPr>
      </w:pPr>
    </w:p>
    <w:p w14:paraId="31728AD5" w14:textId="77777777" w:rsidR="00F60AC4" w:rsidRPr="001D5196" w:rsidRDefault="00F60AC4" w:rsidP="00F60AC4">
      <w:pPr>
        <w:rPr>
          <w:lang w:val="ro-RO"/>
        </w:rPr>
      </w:pPr>
      <w:r w:rsidRPr="001D5196">
        <w:rPr>
          <w:lang w:val="ro-RO"/>
        </w:rPr>
        <w:t>Slide 9 - Autentificare (faza verify)</w:t>
      </w:r>
    </w:p>
    <w:p w14:paraId="74061373" w14:textId="7236E5F9" w:rsidR="00F60AC4" w:rsidRPr="00287C8E" w:rsidRDefault="001D5196" w:rsidP="00F60AC4">
      <w:r>
        <w:rPr>
          <w:lang w:val="ro-RO"/>
        </w:rPr>
        <w:t xml:space="preserve">Dupa care, in faza de verify </w:t>
      </w:r>
      <w:r w:rsidR="00F60AC4" w:rsidRPr="001D5196">
        <w:rPr>
          <w:lang w:val="ro-RO"/>
        </w:rPr>
        <w:t xml:space="preserve">calculează </w:t>
      </w:r>
      <w:r>
        <w:rPr>
          <w:lang w:val="ro-RO"/>
        </w:rPr>
        <w:t xml:space="preserve">solutia folosindu-se de parametrul derivat, </w:t>
      </w:r>
      <w:r w:rsidR="00F60AC4" w:rsidRPr="001D5196">
        <w:rPr>
          <w:lang w:val="ro-RO"/>
        </w:rPr>
        <w:t xml:space="preserve">și îl transmite </w:t>
      </w:r>
      <w:r>
        <w:rPr>
          <w:lang w:val="ro-RO"/>
        </w:rPr>
        <w:t>ca raspuns la provocare</w:t>
      </w:r>
      <w:r w:rsidR="00F60AC4" w:rsidRPr="001D5196">
        <w:rPr>
          <w:lang w:val="ro-RO"/>
        </w:rPr>
        <w:t xml:space="preserve">. </w:t>
      </w:r>
      <w:r>
        <w:rPr>
          <w:lang w:val="ro-RO"/>
        </w:rPr>
        <w:t xml:space="preserve">Se face egalitatea finala si daca e corecta, atunci se </w:t>
      </w:r>
      <w:r w:rsidR="00287C8E">
        <w:rPr>
          <w:lang w:val="ro-RO"/>
        </w:rPr>
        <w:t>raspunde cu token</w:t>
      </w:r>
    </w:p>
    <w:p w14:paraId="28251E7C" w14:textId="77777777" w:rsidR="00F60AC4" w:rsidRPr="001D5196" w:rsidRDefault="00F60AC4" w:rsidP="00F60AC4">
      <w:pPr>
        <w:rPr>
          <w:lang w:val="ro-RO"/>
        </w:rPr>
      </w:pPr>
    </w:p>
    <w:p w14:paraId="330F50B1" w14:textId="77777777" w:rsidR="00F60AC4" w:rsidRPr="001D5196" w:rsidRDefault="00F60AC4" w:rsidP="00F60AC4">
      <w:pPr>
        <w:rPr>
          <w:lang w:val="ro-RO"/>
        </w:rPr>
      </w:pPr>
      <w:r w:rsidRPr="001D5196">
        <w:rPr>
          <w:lang w:val="ro-RO"/>
        </w:rPr>
        <w:t>Slide 10 - Consum token</w:t>
      </w:r>
    </w:p>
    <w:p w14:paraId="3F217C44" w14:textId="7D5FD37A" w:rsidR="00287C8E" w:rsidRPr="00287C8E" w:rsidRDefault="00287C8E" w:rsidP="00287C8E">
      <w:r>
        <w:rPr>
          <w:lang w:val="ro-RO"/>
        </w:rPr>
        <w:t>P</w:t>
      </w:r>
      <w:r>
        <w:rPr>
          <w:lang w:val="ro-RO"/>
        </w:rPr>
        <w:t>e care</w:t>
      </w:r>
      <w:r>
        <w:rPr>
          <w:lang w:val="ro-RO"/>
        </w:rPr>
        <w:t>, aplicatia il poate</w:t>
      </w:r>
      <w:r>
        <w:rPr>
          <w:lang w:val="ro-RO"/>
        </w:rPr>
        <w:t xml:space="preserve"> folosi ca sa acceseze resurse protejate de la serverul </w:t>
      </w:r>
      <w:r>
        <w:rPr>
          <w:lang w:val="ro-RO"/>
        </w:rPr>
        <w:t>de resurse</w:t>
      </w:r>
      <w:r>
        <w:rPr>
          <w:lang w:val="ro-RO"/>
        </w:rPr>
        <w:t>.</w:t>
      </w:r>
    </w:p>
    <w:p w14:paraId="3232B0C1" w14:textId="77777777" w:rsidR="00F60AC4" w:rsidRPr="001D5196" w:rsidRDefault="00F60AC4" w:rsidP="00F60AC4">
      <w:pPr>
        <w:rPr>
          <w:lang w:val="ro-RO"/>
        </w:rPr>
      </w:pPr>
    </w:p>
    <w:p w14:paraId="5DB3B43A" w14:textId="77777777" w:rsidR="00F60AC4" w:rsidRPr="001D5196" w:rsidRDefault="00F60AC4" w:rsidP="00F60AC4">
      <w:pPr>
        <w:rPr>
          <w:lang w:val="ro-RO"/>
        </w:rPr>
      </w:pPr>
      <w:r w:rsidRPr="001D5196">
        <w:rPr>
          <w:lang w:val="ro-RO"/>
        </w:rPr>
        <w:t>Slide 11 - Proprietăți de securitate</w:t>
      </w:r>
    </w:p>
    <w:p w14:paraId="52160649" w14:textId="77777777" w:rsidR="00F60AC4" w:rsidRPr="001D5196" w:rsidRDefault="00F60AC4" w:rsidP="00F60AC4">
      <w:pPr>
        <w:rPr>
          <w:lang w:val="ro-RO"/>
        </w:rPr>
      </w:pPr>
    </w:p>
    <w:p w14:paraId="2D1734B4" w14:textId="77777777" w:rsidR="00F60AC4" w:rsidRPr="001D5196" w:rsidRDefault="00F60AC4" w:rsidP="00F60AC4">
      <w:pPr>
        <w:rPr>
          <w:lang w:val="ro-RO"/>
        </w:rPr>
      </w:pPr>
    </w:p>
    <w:p w14:paraId="4891F5C8" w14:textId="14917EAF" w:rsidR="000F28AF" w:rsidRDefault="000F28AF" w:rsidP="00F60AC4">
      <w:pPr>
        <w:rPr>
          <w:lang w:val="ro-RO"/>
        </w:rPr>
      </w:pPr>
      <w:r>
        <w:rPr>
          <w:lang w:val="ro-RO"/>
        </w:rPr>
        <w:lastRenderedPageBreak/>
        <w:t>In urma implementarii putem vedea ca s</w:t>
      </w:r>
      <w:r w:rsidR="00F60AC4" w:rsidRPr="001D5196">
        <w:rPr>
          <w:lang w:val="ro-RO"/>
        </w:rPr>
        <w:t xml:space="preserve">erverul nu stochează niciun secret partajat, reținând doar cheia publică y, ceea </w:t>
      </w:r>
      <w:r>
        <w:rPr>
          <w:lang w:val="ro-RO"/>
        </w:rPr>
        <w:t xml:space="preserve">reduce </w:t>
      </w:r>
      <w:r w:rsidR="00F60AC4" w:rsidRPr="001D5196">
        <w:rPr>
          <w:lang w:val="ro-RO"/>
        </w:rPr>
        <w:t>breșele de date</w:t>
      </w:r>
      <w:r w:rsidR="00997985">
        <w:rPr>
          <w:lang w:val="ro-RO"/>
        </w:rPr>
        <w:t>, la problema logaritmului discret</w:t>
      </w:r>
      <w:r w:rsidR="00F60AC4" w:rsidRPr="001D5196">
        <w:rPr>
          <w:lang w:val="ro-RO"/>
        </w:rPr>
        <w:t xml:space="preserve"> </w:t>
      </w:r>
    </w:p>
    <w:p w14:paraId="6E4DAD69" w14:textId="28A0E65E" w:rsidR="00F60AC4" w:rsidRPr="001D5196" w:rsidRDefault="000F28AF" w:rsidP="00F60AC4">
      <w:pPr>
        <w:rPr>
          <w:lang w:val="ro-RO"/>
        </w:rPr>
      </w:pPr>
      <w:r>
        <w:rPr>
          <w:lang w:val="ro-RO"/>
        </w:rPr>
        <w:t xml:space="preserve">Valorile t,c si s sunt efemere </w:t>
      </w:r>
      <w:r w:rsidR="00F60AC4" w:rsidRPr="001D5196">
        <w:rPr>
          <w:lang w:val="ro-RO"/>
        </w:rPr>
        <w:t>, prevenind atacurile de tip replay</w:t>
      </w:r>
      <w:r>
        <w:rPr>
          <w:lang w:val="ro-RO"/>
        </w:rPr>
        <w:t xml:space="preserve"> si prin faptul ca r si x nu sunt transmise, face interceptarea nula si reduce reusita unor decriptari ulterioare</w:t>
      </w:r>
    </w:p>
    <w:p w14:paraId="4E6EBD0F" w14:textId="77777777" w:rsidR="00F60AC4" w:rsidRPr="001D5196" w:rsidRDefault="00F60AC4" w:rsidP="00F60AC4">
      <w:pPr>
        <w:rPr>
          <w:lang w:val="ro-RO"/>
        </w:rPr>
      </w:pPr>
    </w:p>
    <w:p w14:paraId="0957D76C" w14:textId="77777777" w:rsidR="00F60AC4" w:rsidRPr="001D5196" w:rsidRDefault="00F60AC4" w:rsidP="00F60AC4">
      <w:pPr>
        <w:rPr>
          <w:lang w:val="ro-RO"/>
        </w:rPr>
      </w:pPr>
      <w:r w:rsidRPr="001D5196">
        <w:rPr>
          <w:lang w:val="ro-RO"/>
        </w:rPr>
        <w:t>Slide 12 - Validare și testare</w:t>
      </w:r>
    </w:p>
    <w:p w14:paraId="031C17B9" w14:textId="77777777" w:rsidR="00854688" w:rsidRDefault="00F60AC4" w:rsidP="00F60AC4">
      <w:pPr>
        <w:rPr>
          <w:lang w:val="ro-RO"/>
        </w:rPr>
      </w:pPr>
      <w:r w:rsidRPr="001D5196">
        <w:rPr>
          <w:lang w:val="ro-RO"/>
        </w:rPr>
        <w:t xml:space="preserve">Validarea acoperă 49 de cazuri pytest, toate cu rată de succes 100%, </w:t>
      </w:r>
      <w:r w:rsidR="00854688">
        <w:rPr>
          <w:lang w:val="ro-RO"/>
        </w:rPr>
        <w:t>unde</w:t>
      </w:r>
    </w:p>
    <w:p w14:paraId="5C284143" w14:textId="77777777" w:rsidR="00854688" w:rsidRDefault="00F60AC4" w:rsidP="00F60AC4">
      <w:pPr>
        <w:rPr>
          <w:lang w:val="ro-RO"/>
        </w:rPr>
      </w:pPr>
      <w:r w:rsidRPr="001D5196">
        <w:rPr>
          <w:lang w:val="ro-RO"/>
        </w:rPr>
        <w:t xml:space="preserve">5 teste pozitive care verifică </w:t>
      </w:r>
      <w:r w:rsidR="00854688">
        <w:rPr>
          <w:lang w:val="ro-RO"/>
        </w:rPr>
        <w:t xml:space="preserve">happy paths, </w:t>
      </w:r>
      <w:r w:rsidRPr="001D5196">
        <w:rPr>
          <w:lang w:val="ro-RO"/>
        </w:rPr>
        <w:t xml:space="preserve">absența parolei în baza de date, funcționarea multi-user simultană; </w:t>
      </w:r>
    </w:p>
    <w:p w14:paraId="2D4BC3C6" w14:textId="77777777" w:rsidR="00854688" w:rsidRDefault="00F60AC4" w:rsidP="00F60AC4">
      <w:pPr>
        <w:rPr>
          <w:lang w:val="ro-RO"/>
        </w:rPr>
      </w:pPr>
      <w:r w:rsidRPr="001D5196">
        <w:rPr>
          <w:lang w:val="ro-RO"/>
        </w:rPr>
        <w:t>5 teste negative care acoperă autentificarea cu parolă greșită, cheia publică furată fără cheia privată, replay, expirarea sesiunii, commit</w:t>
      </w:r>
      <w:r w:rsidR="00854688">
        <w:rPr>
          <w:lang w:val="ro-RO"/>
        </w:rPr>
        <w:t>uri</w:t>
      </w:r>
      <w:r w:rsidRPr="001D5196">
        <w:rPr>
          <w:lang w:val="ro-RO"/>
        </w:rPr>
        <w:t xml:space="preserve"> </w:t>
      </w:r>
      <w:r w:rsidR="00854688">
        <w:rPr>
          <w:lang w:val="ro-RO"/>
        </w:rPr>
        <w:t>duplicate</w:t>
      </w:r>
      <w:r w:rsidRPr="001D5196">
        <w:rPr>
          <w:lang w:val="ro-RO"/>
        </w:rPr>
        <w:t xml:space="preserve"> și înregistrarea duplicată;</w:t>
      </w:r>
    </w:p>
    <w:p w14:paraId="55C644D9" w14:textId="77777777" w:rsidR="00854688" w:rsidRDefault="00F60AC4" w:rsidP="00F60AC4">
      <w:pPr>
        <w:rPr>
          <w:lang w:val="ro-RO"/>
        </w:rPr>
      </w:pPr>
      <w:r w:rsidRPr="001D5196">
        <w:rPr>
          <w:lang w:val="ro-RO"/>
        </w:rPr>
        <w:t xml:space="preserve"> 31 de cazuri limită care testează valori în afara Z_Q, valori triviale pentru y și t, tipuri de date neconforme precum float, string sau null, și absența antetului X-Auth-Session; </w:t>
      </w:r>
    </w:p>
    <w:p w14:paraId="56F36024" w14:textId="324C2ED8" w:rsidR="00F60AC4" w:rsidRPr="001D5196" w:rsidRDefault="00F60AC4" w:rsidP="00F60AC4">
      <w:pPr>
        <w:rPr>
          <w:lang w:val="ro-RO"/>
        </w:rPr>
      </w:pPr>
      <w:r w:rsidRPr="001D5196">
        <w:rPr>
          <w:lang w:val="ro-RO"/>
        </w:rPr>
        <w:t>8 teste de securitate care validează falsificarea fără cheie privată, erori off-by-one, izolarea sesiunilor și autentificarea cu cheia publică furată.</w:t>
      </w:r>
    </w:p>
    <w:p w14:paraId="51BC303A" w14:textId="77777777" w:rsidR="00F60AC4" w:rsidRPr="001D5196" w:rsidRDefault="00F60AC4" w:rsidP="00F60AC4">
      <w:pPr>
        <w:rPr>
          <w:lang w:val="ro-RO"/>
        </w:rPr>
      </w:pPr>
    </w:p>
    <w:p w14:paraId="17F3FA8B" w14:textId="4714BC6C" w:rsidR="00A31CC5" w:rsidRDefault="00A31CC5" w:rsidP="00F60AC4">
      <w:pPr>
        <w:rPr>
          <w:lang w:val="ro-RO"/>
        </w:rPr>
      </w:pPr>
      <w:r>
        <w:rPr>
          <w:lang w:val="ro-RO"/>
        </w:rPr>
        <w:t xml:space="preserve">Din cateva simulari de atacuri vedem ca </w:t>
      </w:r>
    </w:p>
    <w:p w14:paraId="24731DAF" w14:textId="3BE0FE59" w:rsidR="00A31CC5" w:rsidRDefault="00A31CC5" w:rsidP="00F60AC4">
      <w:pPr>
        <w:rPr>
          <w:lang w:val="ro-RO"/>
        </w:rPr>
      </w:pPr>
      <w:r>
        <w:rPr>
          <w:lang w:val="ro-RO"/>
        </w:rPr>
        <w:t>Din 10k de cereri nu au fost coliziuni pe c</w:t>
      </w:r>
    </w:p>
    <w:p w14:paraId="64775808" w14:textId="77777777" w:rsidR="00A31CC5" w:rsidRDefault="00F60AC4" w:rsidP="00F60AC4">
      <w:pPr>
        <w:rPr>
          <w:lang w:val="ro-RO"/>
        </w:rPr>
      </w:pPr>
      <w:r w:rsidRPr="001D5196">
        <w:rPr>
          <w:lang w:val="ro-RO"/>
        </w:rPr>
        <w:t xml:space="preserve">compromiterea bazei de date respinsă matematic cu HTTP 401 deoarece y diferă de x în spațiul exponenților; </w:t>
      </w:r>
    </w:p>
    <w:p w14:paraId="1B83BD8C" w14:textId="77777777" w:rsidR="00A31CC5" w:rsidRDefault="00F60AC4" w:rsidP="00F60AC4">
      <w:pPr>
        <w:rPr>
          <w:lang w:val="ro-RO"/>
        </w:rPr>
      </w:pPr>
      <w:r w:rsidRPr="001D5196">
        <w:rPr>
          <w:lang w:val="ro-RO"/>
        </w:rPr>
        <w:t xml:space="preserve">injectarea de parametri slabi prin MitM cu P=23, Q=11, G=4 respinsă prin HTTP 422 pentru subgrup invalid; </w:t>
      </w:r>
    </w:p>
    <w:p w14:paraId="58A07334" w14:textId="031AEFFA" w:rsidR="00A31CC5" w:rsidRDefault="00F60AC4" w:rsidP="00F60AC4">
      <w:pPr>
        <w:rPr>
          <w:lang w:val="ro-RO"/>
        </w:rPr>
      </w:pPr>
      <w:r w:rsidRPr="001D5196">
        <w:rPr>
          <w:lang w:val="ro-RO"/>
        </w:rPr>
        <w:t xml:space="preserve">replay cross-sesiune </w:t>
      </w:r>
      <w:r w:rsidR="00A31CC5">
        <w:rPr>
          <w:lang w:val="ro-RO"/>
        </w:rPr>
        <w:t>ajunge sa fie respins datorita valorilor efemere</w:t>
      </w:r>
    </w:p>
    <w:p w14:paraId="615C6FCA" w14:textId="62493D32" w:rsidR="00F60AC4" w:rsidRDefault="00A31CC5" w:rsidP="00F60AC4">
      <w:pPr>
        <w:rPr>
          <w:lang w:val="ro-RO"/>
        </w:rPr>
      </w:pPr>
      <w:r>
        <w:rPr>
          <w:lang w:val="ro-RO"/>
        </w:rPr>
        <w:t>un brute force devine nefezabil dupa o cheie de 64 de biti</w:t>
      </w:r>
    </w:p>
    <w:p w14:paraId="3B0A3E00" w14:textId="77777777" w:rsidR="00A31CC5" w:rsidRPr="001D5196" w:rsidRDefault="00A31CC5" w:rsidP="00F60AC4">
      <w:pPr>
        <w:rPr>
          <w:lang w:val="ro-RO"/>
        </w:rPr>
      </w:pPr>
    </w:p>
    <w:p w14:paraId="323987F4" w14:textId="77777777" w:rsidR="00F60AC4" w:rsidRPr="001D5196" w:rsidRDefault="00F60AC4" w:rsidP="00F60AC4">
      <w:pPr>
        <w:rPr>
          <w:lang w:val="ro-RO"/>
        </w:rPr>
      </w:pPr>
      <w:r w:rsidRPr="001D5196">
        <w:rPr>
          <w:lang w:val="ro-RO"/>
        </w:rPr>
        <w:t>Slide 13 - Evaluarea performanței</w:t>
      </w:r>
    </w:p>
    <w:p w14:paraId="642160DF" w14:textId="77777777" w:rsidR="00F60AC4" w:rsidRDefault="00F60AC4" w:rsidP="00F60AC4">
      <w:pPr>
        <w:rPr>
          <w:lang w:val="ro-RO"/>
        </w:rPr>
      </w:pPr>
    </w:p>
    <w:p w14:paraId="2D839F8B" w14:textId="77777777" w:rsidR="00A11AAD" w:rsidRDefault="00A11AAD" w:rsidP="00F60AC4">
      <w:pPr>
        <w:rPr>
          <w:lang w:val="ro-RO"/>
        </w:rPr>
      </w:pPr>
    </w:p>
    <w:p w14:paraId="009CB9A4" w14:textId="234F7078" w:rsidR="00A11AAD" w:rsidRDefault="00A11AAD" w:rsidP="00F60AC4">
      <w:r>
        <w:t>S</w:t>
      </w:r>
      <w:r>
        <w:t xml:space="preserve">e </w:t>
      </w:r>
      <w:proofErr w:type="spellStart"/>
      <w:r>
        <w:t>observă</w:t>
      </w:r>
      <w:proofErr w:type="spellEnd"/>
      <w:r>
        <w:t xml:space="preserve"> </w:t>
      </w:r>
      <w:proofErr w:type="spellStart"/>
      <w:r>
        <w:t>că</w:t>
      </w:r>
      <w:proofErr w:type="spellEnd"/>
      <w:r>
        <w:t xml:space="preserve"> din </w:t>
      </w:r>
      <w:proofErr w:type="spellStart"/>
      <w:r>
        <w:t>operatiile</w:t>
      </w:r>
      <w:proofErr w:type="spellEnd"/>
      <w:r>
        <w:t xml:space="preserve"> </w:t>
      </w:r>
      <w:proofErr w:type="spellStart"/>
      <w:r>
        <w:t>protocolului</w:t>
      </w:r>
      <w:proofErr w:type="spellEnd"/>
      <w:r>
        <w:t xml:space="preserve"> </w:t>
      </w:r>
      <w:proofErr w:type="spellStart"/>
      <w:r>
        <w:t>cele</w:t>
      </w:r>
      <w:proofErr w:type="spellEnd"/>
      <w:r>
        <w:t xml:space="preserve"> </w:t>
      </w:r>
      <w:proofErr w:type="spellStart"/>
      <w:r>
        <w:t>ce</w:t>
      </w:r>
      <w:proofErr w:type="spellEnd"/>
      <w:r>
        <w:t xml:space="preserve"> include </w:t>
      </w:r>
      <w:proofErr w:type="spellStart"/>
      <w:r>
        <w:t>exponentiere</w:t>
      </w:r>
      <w:proofErr w:type="spellEnd"/>
      <w:r>
        <w:t xml:space="preserve"> </w:t>
      </w:r>
      <w:proofErr w:type="spellStart"/>
      <w:r>
        <w:t>modulara</w:t>
      </w:r>
      <w:proofErr w:type="spellEnd"/>
      <w:r>
        <w:t xml:space="preserve"> sunt </w:t>
      </w:r>
      <w:proofErr w:type="spellStart"/>
      <w:r>
        <w:t>cele</w:t>
      </w:r>
      <w:proofErr w:type="spellEnd"/>
      <w:r>
        <w:t xml:space="preserve"> cu un factor de cost dominant, </w:t>
      </w:r>
      <w:proofErr w:type="spellStart"/>
      <w:r>
        <w:t>operatia</w:t>
      </w:r>
      <w:proofErr w:type="spellEnd"/>
      <w:r>
        <w:t xml:space="preserve"> de </w:t>
      </w:r>
      <w:proofErr w:type="spellStart"/>
      <w:r>
        <w:t>validare</w:t>
      </w:r>
      <w:proofErr w:type="spellEnd"/>
      <w:r>
        <w:t xml:space="preserve"> </w:t>
      </w:r>
      <w:proofErr w:type="spellStart"/>
      <w:r>
        <w:t>avand</w:t>
      </w:r>
      <w:proofErr w:type="spellEnd"/>
      <w:r>
        <w:t xml:space="preserve"> </w:t>
      </w:r>
      <w:proofErr w:type="spellStart"/>
      <w:r>
        <w:t>cea</w:t>
      </w:r>
      <w:proofErr w:type="spellEnd"/>
      <w:r>
        <w:t xml:space="preserve"> </w:t>
      </w:r>
      <w:proofErr w:type="spellStart"/>
      <w:r>
        <w:t>mai</w:t>
      </w:r>
      <w:proofErr w:type="spellEnd"/>
      <w:r>
        <w:t xml:space="preserve"> mare </w:t>
      </w:r>
      <w:proofErr w:type="spellStart"/>
      <w:r>
        <w:t>latenta</w:t>
      </w:r>
      <w:proofErr w:type="spellEnd"/>
    </w:p>
    <w:p w14:paraId="067D7AFA" w14:textId="77777777" w:rsidR="00A11AAD" w:rsidRDefault="00A11AAD" w:rsidP="00F60AC4"/>
    <w:p w14:paraId="4DE90089" w14:textId="77777777" w:rsidR="00F60AC4" w:rsidRPr="001D5196" w:rsidRDefault="00F60AC4" w:rsidP="00F60AC4">
      <w:pPr>
        <w:rPr>
          <w:lang w:val="ro-RO"/>
        </w:rPr>
      </w:pPr>
      <w:r w:rsidRPr="001D5196">
        <w:rPr>
          <w:lang w:val="ro-RO"/>
        </w:rPr>
        <w:t>Slide 14 - Comparație OAuth față de ZKP</w:t>
      </w:r>
    </w:p>
    <w:p w14:paraId="7EC666ED" w14:textId="77777777" w:rsidR="00F60AC4" w:rsidRDefault="00F60AC4" w:rsidP="00F60AC4">
      <w:pPr>
        <w:rPr>
          <w:lang w:val="ro-RO"/>
        </w:rPr>
      </w:pPr>
    </w:p>
    <w:p w14:paraId="2EECEFC7" w14:textId="77777777" w:rsidR="00A11AAD" w:rsidRPr="001D5196" w:rsidRDefault="00A11AAD" w:rsidP="00A11AAD">
      <w:pPr>
        <w:rPr>
          <w:lang w:val="ro-RO"/>
        </w:rPr>
      </w:pPr>
    </w:p>
    <w:p w14:paraId="52B76834" w14:textId="77777777" w:rsidR="00A11AAD" w:rsidRPr="001D5196" w:rsidRDefault="00A11AAD" w:rsidP="00A11AAD">
      <w:pPr>
        <w:rPr>
          <w:lang w:val="ro-RO"/>
        </w:rPr>
      </w:pPr>
      <w:r w:rsidRPr="001D5196">
        <w:rPr>
          <w:lang w:val="ro-RO"/>
        </w:rPr>
        <w:lastRenderedPageBreak/>
        <w:t>Pe 100 de iterații, latența medie ZKP, incluzând fazele commit și verify, este de 64,76 milisecunde, cu un minim de 59,24 și un maxim de 85,98 milisecunde, iar percentila 95 este de 78,71 milisecunde. Fluxurile OAuth sunt semnificativ mai rapide: OAuth2 PKCE la 2,23 milisecunde, OAuth2 Simple la 2,19 milisecunde și Authlib PKCE la 0,79 milisecunde.</w:t>
      </w:r>
    </w:p>
    <w:p w14:paraId="61258019" w14:textId="77777777" w:rsidR="00A11AAD" w:rsidRPr="001D5196" w:rsidRDefault="00A11AAD" w:rsidP="00A11AAD">
      <w:pPr>
        <w:rPr>
          <w:lang w:val="ro-RO"/>
        </w:rPr>
      </w:pPr>
    </w:p>
    <w:p w14:paraId="76B02222" w14:textId="77777777" w:rsidR="00A11AAD" w:rsidRPr="001D5196" w:rsidRDefault="00A11AAD" w:rsidP="00A11AAD">
      <w:pPr>
        <w:rPr>
          <w:lang w:val="ro-RO"/>
        </w:rPr>
      </w:pPr>
      <w:r w:rsidRPr="001D5196">
        <w:rPr>
          <w:lang w:val="ro-RO"/>
        </w:rPr>
        <w:t>În testele de debit concurent realizate cu Locust pe 8 fire timp de 60 de secunde, la 10 utilizatori ZKP atinge 19,61 cereri pe secundă, în timp ce PKCE atinge 464,82 și Authlib 489,10. La 100 de utilizatori, ZKP se menține stabil la 17,47 cereri pe secundă, iar Authlib crește la 505,24. Debitul ZKP rămâne stabil indiferent de concurență.</w:t>
      </w:r>
    </w:p>
    <w:p w14:paraId="5E1A777F" w14:textId="77777777" w:rsidR="00A11AAD" w:rsidRPr="001D5196" w:rsidRDefault="00A11AAD" w:rsidP="00A11AAD">
      <w:pPr>
        <w:rPr>
          <w:lang w:val="ro-RO"/>
        </w:rPr>
      </w:pPr>
    </w:p>
    <w:p w14:paraId="010EC6CA" w14:textId="77777777" w:rsidR="00A11AAD" w:rsidRDefault="00A11AAD" w:rsidP="00F60AC4">
      <w:pPr>
        <w:rPr>
          <w:lang w:val="ro-RO"/>
        </w:rPr>
      </w:pPr>
    </w:p>
    <w:p w14:paraId="3A9D6361" w14:textId="77777777" w:rsidR="00A11AAD" w:rsidRPr="001D5196" w:rsidRDefault="00A11AAD" w:rsidP="00F60AC4">
      <w:pPr>
        <w:rPr>
          <w:lang w:val="ro-RO"/>
        </w:rPr>
      </w:pPr>
    </w:p>
    <w:p w14:paraId="1C67862A" w14:textId="77777777" w:rsidR="00F60AC4" w:rsidRPr="001D5196" w:rsidRDefault="00F60AC4" w:rsidP="00F60AC4">
      <w:pPr>
        <w:rPr>
          <w:lang w:val="ro-RO"/>
        </w:rPr>
      </w:pPr>
      <w:r w:rsidRPr="001D5196">
        <w:rPr>
          <w:lang w:val="ro-RO"/>
        </w:rPr>
        <w:t>Raportul de latență este de aproximativ 1:67 între ZKP Schnorr cu 64,76 milisecunde și OAuth 2.0 Authlib cu 0,79 milisecunde. Debitul la 100 de utilizatori este de 17,47 cereri pe secundă pentru ZKP față de 505,24 pentru Authlib.</w:t>
      </w:r>
    </w:p>
    <w:p w14:paraId="4A92BAAB" w14:textId="77777777" w:rsidR="00F60AC4" w:rsidRPr="001D5196" w:rsidRDefault="00F60AC4" w:rsidP="00F60AC4">
      <w:pPr>
        <w:rPr>
          <w:lang w:val="ro-RO"/>
        </w:rPr>
      </w:pPr>
    </w:p>
    <w:p w14:paraId="7A1021E9" w14:textId="77777777" w:rsidR="00F60AC4" w:rsidRPr="001D5196" w:rsidRDefault="00F60AC4" w:rsidP="00F60AC4">
      <w:pPr>
        <w:rPr>
          <w:lang w:val="ro-RO"/>
        </w:rPr>
      </w:pPr>
      <w:r w:rsidRPr="001D5196">
        <w:rPr>
          <w:lang w:val="ro-RO"/>
        </w:rPr>
        <w:t>Diferența esențială constă în faptul că în ZKP Schnorr parola nu traversează rețeaua și protocolul oferă reziliență la atacuri Store Now, Decrypt Later, în timp ce în OAuth parola este transmisă la autentificare. Compromisul de performanță este justificat de eliminarea completă a riscului de exfiltrare a parolei, iar debitul ZKP rămâne stabil indiferent de concurență.</w:t>
      </w:r>
    </w:p>
    <w:p w14:paraId="57F1E825" w14:textId="77777777" w:rsidR="00F60AC4" w:rsidRPr="001D5196" w:rsidRDefault="00F60AC4" w:rsidP="00F60AC4">
      <w:pPr>
        <w:rPr>
          <w:lang w:val="ro-RO"/>
        </w:rPr>
      </w:pPr>
    </w:p>
    <w:p w14:paraId="7663C10F" w14:textId="77777777" w:rsidR="00F60AC4" w:rsidRPr="001D5196" w:rsidRDefault="00F60AC4" w:rsidP="00F60AC4">
      <w:pPr>
        <w:rPr>
          <w:lang w:val="ro-RO"/>
        </w:rPr>
      </w:pPr>
      <w:r w:rsidRPr="001D5196">
        <w:rPr>
          <w:lang w:val="ro-RO"/>
        </w:rPr>
        <w:t>Slide 15 - Comparație cu protocoalele SRP și zk-SNARK</w:t>
      </w:r>
    </w:p>
    <w:p w14:paraId="6BF252AF" w14:textId="77777777" w:rsidR="00F60AC4" w:rsidRPr="001D5196" w:rsidRDefault="00F60AC4" w:rsidP="00F60AC4">
      <w:pPr>
        <w:rPr>
          <w:lang w:val="ro-RO"/>
        </w:rPr>
      </w:pPr>
    </w:p>
    <w:p w14:paraId="4A5AF5B1" w14:textId="77777777" w:rsidR="00F60AC4" w:rsidRPr="001D5196" w:rsidRDefault="00F60AC4" w:rsidP="00F60AC4">
      <w:pPr>
        <w:rPr>
          <w:lang w:val="ro-RO"/>
        </w:rPr>
      </w:pPr>
      <w:r w:rsidRPr="001D5196">
        <w:rPr>
          <w:lang w:val="ro-RO"/>
        </w:rPr>
        <w:t>Rezultatele pe 100 de iterații arată: pysnark cu zk-SNARK la un total de 1,92 milisecunde, Schnorr-EC-C-Lib la 9,51 milisecunde, Schnorr-EC pe curba secp256r1 la 38,09 milisecunde, SRP-6a conform RFC 5054 la 42,27 milisecunde și Schnorr-Pow cu MODP 2048 la 155,91 milisecunde.</w:t>
      </w:r>
    </w:p>
    <w:p w14:paraId="1E90535B" w14:textId="77777777" w:rsidR="00F60AC4" w:rsidRPr="001D5196" w:rsidRDefault="00F60AC4" w:rsidP="00F60AC4">
      <w:pPr>
        <w:rPr>
          <w:lang w:val="ro-RO"/>
        </w:rPr>
      </w:pPr>
    </w:p>
    <w:p w14:paraId="21DA8B8C" w14:textId="77777777" w:rsidR="00F60AC4" w:rsidRPr="001D5196" w:rsidRDefault="00F60AC4" w:rsidP="00F60AC4">
      <w:pPr>
        <w:rPr>
          <w:lang w:val="ro-RO"/>
        </w:rPr>
      </w:pPr>
      <w:r w:rsidRPr="001D5196">
        <w:rPr>
          <w:lang w:val="ro-RO"/>
        </w:rPr>
        <w:t>Din perspectiva proprietăților: SRP-6a oferă autentificare mutuală, netransmiterea parolei, rezistență la compromiterea bazei de date și standardizare prin RFC 5054, fără a necesita o fază de configurare inițială. zk-SNARK are latența cea mai redusă, dar presupune un trusted setup ale cărui costuri nu sunt reflectate în măsurători. Schnorr-EC oferă autentificare mutuală și netransmiterea parolei, cu securitate de aproximativ 128 de biți, dar nu oferă rezistență la compromiterea bazei de date și nu este standardizat.</w:t>
      </w:r>
    </w:p>
    <w:p w14:paraId="58284A42" w14:textId="77777777" w:rsidR="00F60AC4" w:rsidRPr="001D5196" w:rsidRDefault="00F60AC4" w:rsidP="00F60AC4">
      <w:pPr>
        <w:rPr>
          <w:lang w:val="ro-RO"/>
        </w:rPr>
      </w:pPr>
    </w:p>
    <w:p w14:paraId="1CB59BFF" w14:textId="77777777" w:rsidR="00F60AC4" w:rsidRPr="001D5196" w:rsidRDefault="00F60AC4" w:rsidP="00F60AC4">
      <w:pPr>
        <w:rPr>
          <w:lang w:val="ro-RO"/>
        </w:rPr>
      </w:pPr>
      <w:r w:rsidRPr="001D5196">
        <w:rPr>
          <w:lang w:val="ro-RO"/>
        </w:rPr>
        <w:t>Slide 16 - Direcții de dezvoltare</w:t>
      </w:r>
    </w:p>
    <w:p w14:paraId="7E2E4D31" w14:textId="77777777" w:rsidR="00F60AC4" w:rsidRPr="001D5196" w:rsidRDefault="00F60AC4" w:rsidP="00F60AC4">
      <w:pPr>
        <w:rPr>
          <w:lang w:val="ro-RO"/>
        </w:rPr>
      </w:pPr>
    </w:p>
    <w:p w14:paraId="51543C8C" w14:textId="77777777" w:rsidR="00F60AC4" w:rsidRPr="001D5196" w:rsidRDefault="00F60AC4" w:rsidP="00F60AC4">
      <w:pPr>
        <w:rPr>
          <w:lang w:val="ro-RO"/>
        </w:rPr>
      </w:pPr>
      <w:r w:rsidRPr="001D5196">
        <w:rPr>
          <w:lang w:val="ro-RO"/>
        </w:rPr>
        <w:t xml:space="preserve">Ca direcții prioritare: derivarea secretului prin Argon2id sau scrypt conform recomandărilor OWASP; migrarea către curbe eliptice secp256r1 pentru latență redusă și securitate de 128 de biți; reimplementarea nucleului criptografic în Rust sau C; explorarea algoritmilor post-cuantici precum Kyber și Dilithium pentru reziliență pe termen lung la atacuri Store Now, Decrypt Later; semnătură asimetrică RS256 sau ES256 pentru jetoanele JWT; externalizarea sesiunilor către Redis pentru scalabilitate orizontală; HTTPS cu TLS obligatoriu și semnarea parametrilor publici; jetoane proof-of-possession; </w:t>
      </w:r>
      <w:r w:rsidRPr="001D5196">
        <w:rPr>
          <w:lang w:val="ro-RO"/>
        </w:rPr>
        <w:lastRenderedPageBreak/>
        <w:t>adoptarea Augmented PAKE pentru rezistență la compromiterea bazei de date; și implementarea schemei Schnorr interactive în faza de inserare a credențialelor în protocolul OAuth.</w:t>
      </w:r>
    </w:p>
    <w:p w14:paraId="27A3A87E" w14:textId="77777777" w:rsidR="00F60AC4" w:rsidRPr="001D5196" w:rsidRDefault="00F60AC4" w:rsidP="00F60AC4">
      <w:pPr>
        <w:rPr>
          <w:lang w:val="ro-RO"/>
        </w:rPr>
      </w:pPr>
    </w:p>
    <w:p w14:paraId="4C83B740" w14:textId="77777777" w:rsidR="00F60AC4" w:rsidRPr="001D5196" w:rsidRDefault="00F60AC4" w:rsidP="00F60AC4">
      <w:pPr>
        <w:rPr>
          <w:lang w:val="ro-RO"/>
        </w:rPr>
      </w:pPr>
      <w:r w:rsidRPr="001D5196">
        <w:rPr>
          <w:lang w:val="ro-RO"/>
        </w:rPr>
        <w:t>Slide 17 - Concluzii</w:t>
      </w:r>
    </w:p>
    <w:p w14:paraId="7419E50B" w14:textId="77777777" w:rsidR="00F60AC4" w:rsidRPr="001D5196" w:rsidRDefault="00F60AC4" w:rsidP="00F60AC4">
      <w:pPr>
        <w:rPr>
          <w:lang w:val="ro-RO"/>
        </w:rPr>
      </w:pPr>
    </w:p>
    <w:p w14:paraId="2074CC30" w14:textId="77777777" w:rsidR="00F60AC4" w:rsidRPr="001D5196" w:rsidRDefault="00F60AC4" w:rsidP="00F60AC4">
      <w:pPr>
        <w:rPr>
          <w:lang w:val="ro-RO"/>
        </w:rPr>
      </w:pPr>
      <w:r w:rsidRPr="001D5196">
        <w:rPr>
          <w:lang w:val="ro-RO"/>
        </w:rPr>
        <w:t>Implementarea demonstrează că schema Schnorr poate fi integrată cu succes într-un protocol de tip Open Authorization. O implementare ZKP de acest tip anulează efectele unei breșe a bazei de date sau ale unei exfiltrări a datelor.</w:t>
      </w:r>
    </w:p>
    <w:p w14:paraId="3BCA0436" w14:textId="77777777" w:rsidR="00F60AC4" w:rsidRPr="001D5196" w:rsidRDefault="00F60AC4" w:rsidP="00F60AC4">
      <w:pPr>
        <w:rPr>
          <w:lang w:val="ro-RO"/>
        </w:rPr>
      </w:pPr>
    </w:p>
    <w:p w14:paraId="50105CFD" w14:textId="77777777" w:rsidR="00F60AC4" w:rsidRPr="001D5196" w:rsidRDefault="00F60AC4" w:rsidP="00F60AC4">
      <w:pPr>
        <w:rPr>
          <w:lang w:val="ro-RO"/>
        </w:rPr>
      </w:pPr>
      <w:r w:rsidRPr="001D5196">
        <w:rPr>
          <w:lang w:val="ro-RO"/>
        </w:rPr>
        <w:t>Auditul traficului confirmă prezența exclusivă a valorilor matematice efemere în rețea. Performanța se situează într-o zonă intermediară față de protocoalele PAKE consacrate, cu un potențial de optimizare demonstrat de varianta Schnorr-EC-C-Lib la 9,51 milisecunde.</w:t>
      </w:r>
    </w:p>
    <w:p w14:paraId="1ECC39CB" w14:textId="77777777" w:rsidR="00F60AC4" w:rsidRPr="001D5196" w:rsidRDefault="00F60AC4" w:rsidP="00F60AC4">
      <w:pPr>
        <w:rPr>
          <w:lang w:val="ro-RO"/>
        </w:rPr>
      </w:pPr>
    </w:p>
    <w:p w14:paraId="1BD1D918" w14:textId="77777777" w:rsidR="00F60AC4" w:rsidRPr="001D5196" w:rsidRDefault="00F60AC4" w:rsidP="00F60AC4">
      <w:pPr>
        <w:rPr>
          <w:lang w:val="ro-RO"/>
        </w:rPr>
      </w:pPr>
      <w:r w:rsidRPr="001D5196">
        <w:rPr>
          <w:lang w:val="ro-RO"/>
        </w:rPr>
        <w:t>Ca limitări, se remarcă viteza curentă și necesitatea verificării criptografice în browser. Ca concluzie generală, demonstrațiile cu cunoștințe zero pot fi integrate eficient în arhitectura web modernă, reducând semnificativ expunerea credențialelor.</w:t>
      </w:r>
    </w:p>
    <w:p w14:paraId="5C8237F9" w14:textId="77777777" w:rsidR="00F60AC4" w:rsidRPr="001D5196" w:rsidRDefault="00F60AC4" w:rsidP="00F60AC4">
      <w:pPr>
        <w:rPr>
          <w:lang w:val="ro-RO"/>
        </w:rPr>
      </w:pPr>
    </w:p>
    <w:p w14:paraId="0AAA2586" w14:textId="77777777" w:rsidR="00F60AC4" w:rsidRPr="001D5196" w:rsidRDefault="00F60AC4" w:rsidP="00F60AC4">
      <w:pPr>
        <w:rPr>
          <w:lang w:val="ro-RO"/>
        </w:rPr>
      </w:pPr>
      <w:r w:rsidRPr="001D5196">
        <w:rPr>
          <w:lang w:val="ro-RO"/>
        </w:rPr>
        <w:t>Slide 18 - Bibliografie selectivă</w:t>
      </w:r>
    </w:p>
    <w:p w14:paraId="3C6E45E5" w14:textId="77777777" w:rsidR="00F60AC4" w:rsidRPr="001D5196" w:rsidRDefault="00F60AC4" w:rsidP="00F60AC4">
      <w:pPr>
        <w:rPr>
          <w:lang w:val="ro-RO"/>
        </w:rPr>
      </w:pPr>
    </w:p>
    <w:p w14:paraId="6D7C2F37" w14:textId="77777777" w:rsidR="00F60AC4" w:rsidRPr="001D5196" w:rsidRDefault="00F60AC4" w:rsidP="00F60AC4">
      <w:pPr>
        <w:rPr>
          <w:lang w:val="ro-RO"/>
        </w:rPr>
      </w:pPr>
      <w:r w:rsidRPr="001D5196">
        <w:rPr>
          <w:lang w:val="ro-RO"/>
        </w:rPr>
        <w:t>Acestea sunt câteva referințe din bibliografia utilizată.</w:t>
      </w:r>
    </w:p>
    <w:p w14:paraId="502C46B1" w14:textId="77777777" w:rsidR="00F60AC4" w:rsidRPr="001D5196" w:rsidRDefault="00F60AC4" w:rsidP="00F60AC4">
      <w:pPr>
        <w:rPr>
          <w:lang w:val="ro-RO"/>
        </w:rPr>
      </w:pPr>
    </w:p>
    <w:p w14:paraId="4DA0DBED" w14:textId="77777777" w:rsidR="00F60AC4" w:rsidRPr="001D5196" w:rsidRDefault="00F60AC4" w:rsidP="00F60AC4">
      <w:pPr>
        <w:rPr>
          <w:lang w:val="ro-RO"/>
        </w:rPr>
      </w:pPr>
      <w:r w:rsidRPr="001D5196">
        <w:rPr>
          <w:lang w:val="ro-RO"/>
        </w:rPr>
        <w:t>Slide 19 - Mulțumesc</w:t>
      </w:r>
    </w:p>
    <w:p w14:paraId="2F21F4F5" w14:textId="77777777" w:rsidR="00F60AC4" w:rsidRPr="001D5196" w:rsidRDefault="00F60AC4" w:rsidP="00F60AC4">
      <w:pPr>
        <w:rPr>
          <w:lang w:val="ro-RO"/>
        </w:rPr>
      </w:pPr>
    </w:p>
    <w:p w14:paraId="3FBA22FA" w14:textId="44BF1706" w:rsidR="006A1598" w:rsidRPr="001D5196" w:rsidRDefault="00F60AC4" w:rsidP="00F60AC4">
      <w:pPr>
        <w:rPr>
          <w:lang w:val="ro-RO"/>
        </w:rPr>
      </w:pPr>
      <w:r w:rsidRPr="001D5196">
        <w:rPr>
          <w:lang w:val="ro-RO"/>
        </w:rPr>
        <w:t>Vă mulțumesc pentru atenție!</w:t>
      </w:r>
    </w:p>
    <w:sectPr w:rsidR="006A1598" w:rsidRPr="001D5196" w:rsidSect="00621F33">
      <w:footerReference w:type="even" r:id="rId8"/>
      <w:footerReference w:type="default" r:id="rId9"/>
      <w:footerReference w:type="first" r:id="rId10"/>
      <w:pgSz w:w="12240" w:h="15840"/>
      <w:pgMar w:top="1440" w:right="616" w:bottom="993" w:left="70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CE929" w14:textId="77777777" w:rsidR="00937DE0" w:rsidRDefault="00937DE0" w:rsidP="00F60908">
      <w:pPr>
        <w:spacing w:after="0" w:line="240" w:lineRule="auto"/>
      </w:pPr>
      <w:r>
        <w:separator/>
      </w:r>
    </w:p>
  </w:endnote>
  <w:endnote w:type="continuationSeparator" w:id="0">
    <w:p w14:paraId="2B232CB2" w14:textId="77777777" w:rsidR="00937DE0" w:rsidRDefault="00937DE0" w:rsidP="00F609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7A892" w14:textId="55BE14EE" w:rsidR="00F60908" w:rsidRDefault="00F60908">
    <w:pPr>
      <w:pStyle w:val="Footer"/>
    </w:pPr>
    <w:r>
      <w:rPr>
        <w:noProof/>
      </w:rPr>
      <mc:AlternateContent>
        <mc:Choice Requires="wps">
          <w:drawing>
            <wp:anchor distT="0" distB="0" distL="0" distR="0" simplePos="0" relativeHeight="251658752" behindDoc="0" locked="0" layoutInCell="1" allowOverlap="1" wp14:anchorId="7835C9F2" wp14:editId="0EF52F8F">
              <wp:simplePos x="635" y="635"/>
              <wp:positionH relativeFrom="page">
                <wp:align>center</wp:align>
              </wp:positionH>
              <wp:positionV relativeFrom="page">
                <wp:align>bottom</wp:align>
              </wp:positionV>
              <wp:extent cx="324485" cy="333375"/>
              <wp:effectExtent l="0" t="0" r="18415" b="0"/>
              <wp:wrapNone/>
              <wp:docPr id="235942042"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33375"/>
                      </a:xfrm>
                      <a:prstGeom prst="rect">
                        <a:avLst/>
                      </a:prstGeom>
                      <a:noFill/>
                      <a:ln>
                        <a:noFill/>
                      </a:ln>
                    </wps:spPr>
                    <wps:txbx>
                      <w:txbxContent>
                        <w:p w14:paraId="2FBC3191" w14:textId="61C652AD" w:rsidR="00F60908" w:rsidRPr="00F60908" w:rsidRDefault="00F60908" w:rsidP="00F60908">
                          <w:pPr>
                            <w:spacing w:after="0"/>
                            <w:rPr>
                              <w:rFonts w:eastAsia="Calibri" w:cs="Calibri"/>
                              <w:noProof/>
                              <w:color w:val="000000"/>
                              <w:sz w:val="16"/>
                              <w:szCs w:val="16"/>
                            </w:rPr>
                          </w:pPr>
                          <w:r w:rsidRPr="00F60908">
                            <w:rPr>
                              <w:rFonts w:eastAsia="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835C9F2" id="_x0000_t202" coordsize="21600,21600" o:spt="202" path="m,l,21600r21600,l21600,xe">
              <v:stroke joinstyle="miter"/>
              <v:path gradientshapeok="t" o:connecttype="rect"/>
            </v:shapetype>
            <v:shape id="Text Box 2" o:spid="_x0000_s1026" type="#_x0000_t202" alt="Internal" style="position:absolute;margin-left:0;margin-top:0;width:25.55pt;height:26.25pt;z-index:25165875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" filled="f" stroked="f">
              <v:textbox style="mso-fit-shape-to-text:t" inset="0,0,0,15pt">
                <w:txbxContent>
                  <w:p w14:paraId="2FBC3191" w14:textId="61C652AD" w:rsidR="00F60908" w:rsidRPr="00F60908" w:rsidRDefault="00F60908" w:rsidP="00F60908">
                    <w:pPr>
                      <w:spacing w:after="0"/>
                      <w:rPr>
                        <w:rFonts w:eastAsia="Calibri" w:cs="Calibri"/>
                        <w:noProof/>
                        <w:color w:val="000000"/>
                        <w:sz w:val="16"/>
                        <w:szCs w:val="16"/>
                      </w:rPr>
                    </w:pPr>
                    <w:r w:rsidRPr="00F60908">
                      <w:rPr>
                        <w:rFonts w:eastAsia="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29795" w14:textId="591FBC78" w:rsidR="00F60908" w:rsidRDefault="00F60908">
    <w:pPr>
      <w:pStyle w:val="Footer"/>
    </w:pPr>
    <w:r>
      <w:rPr>
        <w:noProof/>
      </w:rPr>
      <mc:AlternateContent>
        <mc:Choice Requires="wps">
          <w:drawing>
            <wp:anchor distT="0" distB="0" distL="0" distR="0" simplePos="0" relativeHeight="251661824" behindDoc="0" locked="0" layoutInCell="1" allowOverlap="1" wp14:anchorId="318E2C13" wp14:editId="37E4EA58">
              <wp:simplePos x="1143000" y="9429750"/>
              <wp:positionH relativeFrom="page">
                <wp:align>center</wp:align>
              </wp:positionH>
              <wp:positionV relativeFrom="page">
                <wp:align>bottom</wp:align>
              </wp:positionV>
              <wp:extent cx="324485" cy="333375"/>
              <wp:effectExtent l="0" t="0" r="18415" b="0"/>
              <wp:wrapNone/>
              <wp:docPr id="82798060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33375"/>
                      </a:xfrm>
                      <a:prstGeom prst="rect">
                        <a:avLst/>
                      </a:prstGeom>
                      <a:noFill/>
                      <a:ln>
                        <a:noFill/>
                      </a:ln>
                    </wps:spPr>
                    <wps:txbx>
                      <w:txbxContent>
                        <w:p w14:paraId="6EE4178F" w14:textId="3F68B9DE" w:rsidR="00F60908" w:rsidRPr="00F60908" w:rsidRDefault="00F60908" w:rsidP="00F60908">
                          <w:pPr>
                            <w:spacing w:after="0"/>
                            <w:rPr>
                              <w:rFonts w:eastAsia="Calibri" w:cs="Calibri"/>
                              <w:noProof/>
                              <w:color w:val="000000"/>
                              <w:sz w:val="16"/>
                              <w:szCs w:val="16"/>
                            </w:rPr>
                          </w:pPr>
                          <w:r w:rsidRPr="00F60908">
                            <w:rPr>
                              <w:rFonts w:eastAsia="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18E2C13" id="_x0000_t202" coordsize="21600,21600" o:spt="202" path="m,l,21600r21600,l21600,xe">
              <v:stroke joinstyle="miter"/>
              <v:path gradientshapeok="t" o:connecttype="rect"/>
            </v:shapetype>
            <v:shape id="Text Box 3" o:spid="_x0000_s1027" type="#_x0000_t202" alt="Internal" style="position:absolute;margin-left:0;margin-top:0;width:25.55pt;height:26.25pt;z-index:25166182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" filled="f" stroked="f">
              <v:textbox style="mso-fit-shape-to-text:t" inset="0,0,0,15pt">
                <w:txbxContent>
                  <w:p w14:paraId="6EE4178F" w14:textId="3F68B9DE" w:rsidR="00F60908" w:rsidRPr="00F60908" w:rsidRDefault="00F60908" w:rsidP="00F60908">
                    <w:pPr>
                      <w:spacing w:after="0"/>
                      <w:rPr>
                        <w:rFonts w:eastAsia="Calibri" w:cs="Calibri"/>
                        <w:noProof/>
                        <w:color w:val="000000"/>
                        <w:sz w:val="16"/>
                        <w:szCs w:val="16"/>
                      </w:rPr>
                    </w:pPr>
                    <w:r w:rsidRPr="00F60908">
                      <w:rPr>
                        <w:rFonts w:eastAsia="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0A1AC" w14:textId="789F859B" w:rsidR="00F60908" w:rsidRDefault="00F60908">
    <w:pPr>
      <w:pStyle w:val="Footer"/>
    </w:pPr>
    <w:r>
      <w:rPr>
        <w:noProof/>
      </w:rPr>
      <mc:AlternateContent>
        <mc:Choice Requires="wps">
          <w:drawing>
            <wp:anchor distT="0" distB="0" distL="0" distR="0" simplePos="0" relativeHeight="251655680" behindDoc="0" locked="0" layoutInCell="1" allowOverlap="1" wp14:anchorId="1AD5764F" wp14:editId="36AB77E8">
              <wp:simplePos x="635" y="635"/>
              <wp:positionH relativeFrom="page">
                <wp:align>center</wp:align>
              </wp:positionH>
              <wp:positionV relativeFrom="page">
                <wp:align>bottom</wp:align>
              </wp:positionV>
              <wp:extent cx="324485" cy="333375"/>
              <wp:effectExtent l="0" t="0" r="18415" b="0"/>
              <wp:wrapNone/>
              <wp:docPr id="350375791"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33375"/>
                      </a:xfrm>
                      <a:prstGeom prst="rect">
                        <a:avLst/>
                      </a:prstGeom>
                      <a:noFill/>
                      <a:ln>
                        <a:noFill/>
                      </a:ln>
                    </wps:spPr>
                    <wps:txbx>
                      <w:txbxContent>
                        <w:p w14:paraId="2CF3A3C7" w14:textId="19DED439" w:rsidR="00F60908" w:rsidRPr="00F60908" w:rsidRDefault="00F60908" w:rsidP="00F60908">
                          <w:pPr>
                            <w:spacing w:after="0"/>
                            <w:rPr>
                              <w:rFonts w:eastAsia="Calibri" w:cs="Calibri"/>
                              <w:noProof/>
                              <w:color w:val="000000"/>
                              <w:sz w:val="16"/>
                              <w:szCs w:val="16"/>
                            </w:rPr>
                          </w:pPr>
                          <w:r w:rsidRPr="00F60908">
                            <w:rPr>
                              <w:rFonts w:eastAsia="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AD5764F" id="_x0000_t202" coordsize="21600,21600" o:spt="202" path="m,l,21600r21600,l21600,xe">
              <v:stroke joinstyle="miter"/>
              <v:path gradientshapeok="t" o:connecttype="rect"/>
            </v:shapetype>
            <v:shape id="Text Box 1" o:spid="_x0000_s1028" type="#_x0000_t202" alt="Internal" style="position:absolute;margin-left:0;margin-top:0;width:25.55pt;height:26.25pt;z-index:2516556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" filled="f" stroked="f">
              <v:textbox style="mso-fit-shape-to-text:t" inset="0,0,0,15pt">
                <w:txbxContent>
                  <w:p w14:paraId="2CF3A3C7" w14:textId="19DED439" w:rsidR="00F60908" w:rsidRPr="00F60908" w:rsidRDefault="00F60908" w:rsidP="00F60908">
                    <w:pPr>
                      <w:spacing w:after="0"/>
                      <w:rPr>
                        <w:rFonts w:eastAsia="Calibri" w:cs="Calibri"/>
                        <w:noProof/>
                        <w:color w:val="000000"/>
                        <w:sz w:val="16"/>
                        <w:szCs w:val="16"/>
                      </w:rPr>
                    </w:pPr>
                    <w:r w:rsidRPr="00F60908">
                      <w:rPr>
                        <w:rFonts w:eastAsia="Calibri" w:cs="Calibri"/>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50392" w14:textId="77777777" w:rsidR="00937DE0" w:rsidRDefault="00937DE0" w:rsidP="00F60908">
      <w:pPr>
        <w:spacing w:after="0" w:line="240" w:lineRule="auto"/>
      </w:pPr>
      <w:r>
        <w:separator/>
      </w:r>
    </w:p>
  </w:footnote>
  <w:footnote w:type="continuationSeparator" w:id="0">
    <w:p w14:paraId="1BCAEEA7" w14:textId="77777777" w:rsidR="00937DE0" w:rsidRDefault="00937DE0" w:rsidP="00F609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7987538">
    <w:abstractNumId w:val="8"/>
  </w:num>
  <w:num w:numId="2" w16cid:durableId="353725145">
    <w:abstractNumId w:val="6"/>
  </w:num>
  <w:num w:numId="3" w16cid:durableId="2116317383">
    <w:abstractNumId w:val="5"/>
  </w:num>
  <w:num w:numId="4" w16cid:durableId="1633631862">
    <w:abstractNumId w:val="4"/>
  </w:num>
  <w:num w:numId="5" w16cid:durableId="1743482783">
    <w:abstractNumId w:val="7"/>
  </w:num>
  <w:num w:numId="6" w16cid:durableId="1649896429">
    <w:abstractNumId w:val="3"/>
  </w:num>
  <w:num w:numId="7" w16cid:durableId="840895366">
    <w:abstractNumId w:val="2"/>
  </w:num>
  <w:num w:numId="8" w16cid:durableId="733086384">
    <w:abstractNumId w:val="1"/>
  </w:num>
  <w:num w:numId="9" w16cid:durableId="644891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058"/>
    <w:rsid w:val="00087E57"/>
    <w:rsid w:val="000F28AF"/>
    <w:rsid w:val="0015074B"/>
    <w:rsid w:val="001D5196"/>
    <w:rsid w:val="00287C8E"/>
    <w:rsid w:val="0029639D"/>
    <w:rsid w:val="00326F90"/>
    <w:rsid w:val="003346AE"/>
    <w:rsid w:val="003A2B51"/>
    <w:rsid w:val="003A5DE9"/>
    <w:rsid w:val="003B3046"/>
    <w:rsid w:val="003E41E7"/>
    <w:rsid w:val="004D732D"/>
    <w:rsid w:val="00582DEB"/>
    <w:rsid w:val="00621F33"/>
    <w:rsid w:val="0066019A"/>
    <w:rsid w:val="006A1598"/>
    <w:rsid w:val="006A46BB"/>
    <w:rsid w:val="00703393"/>
    <w:rsid w:val="007062E2"/>
    <w:rsid w:val="00750F26"/>
    <w:rsid w:val="00775CD0"/>
    <w:rsid w:val="00854688"/>
    <w:rsid w:val="009263B9"/>
    <w:rsid w:val="00937DE0"/>
    <w:rsid w:val="00997985"/>
    <w:rsid w:val="00A11AAD"/>
    <w:rsid w:val="00A1226E"/>
    <w:rsid w:val="00A31CC5"/>
    <w:rsid w:val="00AA1D8D"/>
    <w:rsid w:val="00B47730"/>
    <w:rsid w:val="00C50958"/>
    <w:rsid w:val="00C83582"/>
    <w:rsid w:val="00CB0664"/>
    <w:rsid w:val="00D163D8"/>
    <w:rsid w:val="00DE413A"/>
    <w:rsid w:val="00E45653"/>
    <w:rsid w:val="00EF6C19"/>
    <w:rsid w:val="00F60908"/>
    <w:rsid w:val="00F60AC4"/>
    <w:rsid w:val="00FC693F"/>
    <w:rsid w:val="00FF35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AFDD6A"/>
  <w14:defaultImageDpi w14:val="300"/>
  <w15:docId w15:val="{08FB1C1A-5634-4E90-9711-BAE2C9F4B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DEB"/>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4637">
      <w:bodyDiv w:val="1"/>
      <w:marLeft w:val="0"/>
      <w:marRight w:val="0"/>
      <w:marTop w:val="0"/>
      <w:marBottom w:val="0"/>
      <w:divBdr>
        <w:top w:val="none" w:sz="0" w:space="0" w:color="auto"/>
        <w:left w:val="none" w:sz="0" w:space="0" w:color="auto"/>
        <w:bottom w:val="none" w:sz="0" w:space="0" w:color="auto"/>
        <w:right w:val="none" w:sz="0" w:space="0" w:color="auto"/>
      </w:divBdr>
    </w:div>
    <w:div w:id="148415837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1426</Words>
  <Characters>8271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Matei, Rares02</cp:lastModifiedBy>
  <cp:revision>5</cp:revision>
  <dcterms:created xsi:type="dcterms:W3CDTF">2013-12-23T23:15:00Z</dcterms:created>
  <dcterms:modified xsi:type="dcterms:W3CDTF">2026-06-20T20:58:00Z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14e24f6f,e10309a,3159fb3b</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