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CE9" w:rsidRPr="00AF58CB" w:rsidRDefault="00D86CE9" w:rsidP="00AF58CB">
      <w:pPr>
        <w:jc w:val="center"/>
        <w:rPr>
          <w:rFonts w:cstheme="minorHAnsi"/>
          <w:b/>
          <w:color w:val="000000" w:themeColor="text1"/>
          <w:sz w:val="24"/>
          <w:szCs w:val="24"/>
        </w:rPr>
      </w:pPr>
      <w:r w:rsidRPr="00AF58CB">
        <w:rPr>
          <w:rFonts w:cstheme="minorHAnsi"/>
          <w:b/>
          <w:color w:val="000000" w:themeColor="text1"/>
          <w:sz w:val="24"/>
          <w:szCs w:val="24"/>
        </w:rPr>
        <w:t>Cameron – Registratura</w:t>
      </w:r>
    </w:p>
    <w:p w:rsidR="00D86CE9" w:rsidRPr="00AF58CB" w:rsidRDefault="00856EC8" w:rsidP="00AF58CB">
      <w:pPr>
        <w:jc w:val="center"/>
        <w:rPr>
          <w:rFonts w:cstheme="minorHAnsi"/>
          <w:color w:val="000000" w:themeColor="text1"/>
          <w:sz w:val="20"/>
          <w:szCs w:val="20"/>
        </w:rPr>
      </w:pPr>
      <w:r>
        <w:rPr>
          <w:rFonts w:cstheme="minorHAnsi"/>
          <w:color w:val="000000" w:themeColor="text1"/>
          <w:sz w:val="20"/>
          <w:szCs w:val="20"/>
        </w:rPr>
        <w:t>-</w:t>
      </w:r>
      <w:r w:rsidR="00D86CE9" w:rsidRPr="00AF58CB">
        <w:rPr>
          <w:rFonts w:cstheme="minorHAnsi"/>
          <w:color w:val="000000" w:themeColor="text1"/>
          <w:sz w:val="20"/>
          <w:szCs w:val="20"/>
        </w:rPr>
        <w:t>Metode</w:t>
      </w:r>
      <w:r w:rsidR="00AF58CB" w:rsidRPr="00AF58CB">
        <w:rPr>
          <w:rFonts w:cstheme="minorHAnsi"/>
          <w:color w:val="000000" w:themeColor="text1"/>
          <w:sz w:val="20"/>
          <w:szCs w:val="20"/>
        </w:rPr>
        <w:t>le</w:t>
      </w:r>
      <w:r w:rsidR="00D86CE9" w:rsidRPr="00AF58CB">
        <w:rPr>
          <w:rFonts w:cstheme="minorHAnsi"/>
          <w:color w:val="000000" w:themeColor="text1"/>
          <w:sz w:val="20"/>
          <w:szCs w:val="20"/>
        </w:rPr>
        <w:t xml:space="preserve"> serviciu</w:t>
      </w:r>
      <w:r w:rsidR="00AF58CB" w:rsidRPr="00AF58CB">
        <w:rPr>
          <w:rFonts w:cstheme="minorHAnsi"/>
          <w:color w:val="000000" w:themeColor="text1"/>
          <w:sz w:val="20"/>
          <w:szCs w:val="20"/>
        </w:rPr>
        <w:t>lui</w:t>
      </w:r>
      <w:r w:rsidR="00D86CE9" w:rsidRPr="00AF58CB">
        <w:rPr>
          <w:rFonts w:cstheme="minorHAnsi"/>
          <w:color w:val="000000" w:themeColor="text1"/>
          <w:sz w:val="20"/>
          <w:szCs w:val="20"/>
        </w:rPr>
        <w:t xml:space="preserve"> web de inregistrare documente in registru</w:t>
      </w:r>
      <w:r>
        <w:rPr>
          <w:rFonts w:cstheme="minorHAnsi"/>
          <w:color w:val="000000" w:themeColor="text1"/>
          <w:sz w:val="20"/>
          <w:szCs w:val="20"/>
        </w:rPr>
        <w:t>-</w:t>
      </w:r>
    </w:p>
    <w:p w:rsidR="006741D6" w:rsidRPr="00AF58CB" w:rsidRDefault="006741D6">
      <w:pPr>
        <w:rPr>
          <w:rFonts w:cstheme="minorHAnsi"/>
          <w:color w:val="000000" w:themeColor="text1"/>
          <w:sz w:val="20"/>
          <w:szCs w:val="20"/>
        </w:rPr>
      </w:pPr>
      <w:r w:rsidRPr="00AF58CB">
        <w:rPr>
          <w:rFonts w:cstheme="minorHAnsi"/>
          <w:color w:val="000000" w:themeColor="text1"/>
          <w:sz w:val="20"/>
          <w:szCs w:val="20"/>
        </w:rPr>
        <w:t>Registru este tinut intr-o tabela care are ca si cheie primara:</w:t>
      </w:r>
    </w:p>
    <w:p w:rsidR="006741D6" w:rsidRPr="00AF58CB" w:rsidRDefault="006741D6">
      <w:pPr>
        <w:rPr>
          <w:rFonts w:cstheme="minorHAnsi"/>
          <w:b/>
          <w:color w:val="000000" w:themeColor="text1"/>
          <w:sz w:val="20"/>
          <w:szCs w:val="20"/>
        </w:rPr>
      </w:pPr>
      <w:r w:rsidRPr="00AF58CB">
        <w:rPr>
          <w:rFonts w:cstheme="minorHAnsi"/>
          <w:color w:val="000000" w:themeColor="text1"/>
          <w:sz w:val="20"/>
          <w:szCs w:val="20"/>
        </w:rPr>
        <w:tab/>
      </w:r>
      <w:r w:rsidRPr="00AF58CB">
        <w:rPr>
          <w:rFonts w:cstheme="minorHAnsi"/>
          <w:b/>
          <w:color w:val="000000" w:themeColor="text1"/>
          <w:sz w:val="20"/>
          <w:szCs w:val="20"/>
        </w:rPr>
        <w:t>location, registryType, number, date</w:t>
      </w:r>
    </w:p>
    <w:p w:rsidR="006741D6" w:rsidRPr="00AF58CB" w:rsidRDefault="006741D6">
      <w:pPr>
        <w:rPr>
          <w:rFonts w:cstheme="minorHAnsi"/>
          <w:color w:val="000000" w:themeColor="text1"/>
          <w:sz w:val="20"/>
          <w:szCs w:val="20"/>
        </w:rPr>
      </w:pPr>
      <w:r w:rsidRPr="00AF58CB">
        <w:rPr>
          <w:rFonts w:cstheme="minorHAnsi"/>
          <w:color w:val="000000" w:themeColor="text1"/>
          <w:sz w:val="20"/>
          <w:szCs w:val="20"/>
        </w:rPr>
        <w:t>Identificarea unui numar se va face intotdeauna folosit cele 4 criterii.</w:t>
      </w:r>
    </w:p>
    <w:p w:rsidR="006741D6" w:rsidRPr="00AF58CB" w:rsidRDefault="006741D6">
      <w:pPr>
        <w:rPr>
          <w:rFonts w:cstheme="minorHAnsi"/>
          <w:color w:val="000000" w:themeColor="text1"/>
          <w:sz w:val="20"/>
          <w:szCs w:val="20"/>
        </w:rPr>
      </w:pPr>
      <w:r w:rsidRPr="00AF58CB">
        <w:rPr>
          <w:rFonts w:cstheme="minorHAnsi"/>
          <w:color w:val="000000" w:themeColor="text1"/>
          <w:sz w:val="20"/>
          <w:szCs w:val="20"/>
        </w:rPr>
        <w:t>In continuare orice referire la un numar din registru va fi facuta doar pe baza  a 2 criterii - numar si data -pentru simplitatea exemplelor.</w:t>
      </w:r>
    </w:p>
    <w:p w:rsidR="00D86CE9" w:rsidRPr="00AF58CB" w:rsidRDefault="00D86CE9" w:rsidP="00D86CE9">
      <w:pPr>
        <w:pStyle w:val="ListParagraph"/>
        <w:numPr>
          <w:ilvl w:val="0"/>
          <w:numId w:val="1"/>
        </w:numPr>
        <w:rPr>
          <w:rFonts w:cstheme="minorHAnsi"/>
          <w:b/>
          <w:color w:val="000000" w:themeColor="text1"/>
          <w:sz w:val="20"/>
          <w:szCs w:val="20"/>
        </w:rPr>
      </w:pPr>
      <w:r w:rsidRPr="00AF58CB">
        <w:rPr>
          <w:rFonts w:cstheme="minorHAnsi"/>
          <w:b/>
          <w:noProof/>
          <w:color w:val="000000" w:themeColor="text1"/>
          <w:sz w:val="20"/>
          <w:szCs w:val="20"/>
        </w:rPr>
        <w:t>string GetRegistrationNumber(string location, string registryType, out int number, out DateTime date)</w:t>
      </w:r>
    </w:p>
    <w:p w:rsidR="00D86CE9" w:rsidRPr="00AF58CB" w:rsidRDefault="00D86CE9" w:rsidP="00D86CE9">
      <w:pPr>
        <w:ind w:left="720"/>
        <w:rPr>
          <w:rFonts w:cstheme="minorHAnsi"/>
          <w:color w:val="000000" w:themeColor="text1"/>
          <w:sz w:val="20"/>
          <w:szCs w:val="20"/>
        </w:rPr>
      </w:pPr>
      <w:r w:rsidRPr="00AF58CB">
        <w:rPr>
          <w:rFonts w:cstheme="minorHAnsi"/>
          <w:color w:val="000000" w:themeColor="text1"/>
          <w:sz w:val="20"/>
          <w:szCs w:val="20"/>
        </w:rPr>
        <w:t>Descriere parametrii:</w:t>
      </w:r>
    </w:p>
    <w:p w:rsidR="00D86CE9" w:rsidRPr="00AF58CB" w:rsidRDefault="00D86CE9" w:rsidP="00D86CE9">
      <w:pPr>
        <w:ind w:left="720"/>
        <w:rPr>
          <w:rFonts w:cstheme="minorHAnsi"/>
          <w:noProof/>
          <w:color w:val="000000" w:themeColor="text1"/>
          <w:sz w:val="20"/>
          <w:szCs w:val="20"/>
        </w:rPr>
      </w:pPr>
      <w:r w:rsidRPr="00AF58CB">
        <w:rPr>
          <w:rFonts w:cstheme="minorHAnsi"/>
          <w:i/>
          <w:color w:val="000000" w:themeColor="text1"/>
          <w:sz w:val="20"/>
          <w:szCs w:val="20"/>
        </w:rPr>
        <w:t>location</w:t>
      </w:r>
      <w:r w:rsidRPr="00AF58CB">
        <w:rPr>
          <w:rFonts w:cstheme="minorHAnsi"/>
          <w:color w:val="000000" w:themeColor="text1"/>
          <w:sz w:val="20"/>
          <w:szCs w:val="20"/>
        </w:rPr>
        <w:t xml:space="preserve"> – locatia registrului poate fi: </w:t>
      </w:r>
      <w:r w:rsidRPr="00AF58CB">
        <w:rPr>
          <w:rFonts w:cstheme="minorHAnsi"/>
          <w:noProof/>
          <w:color w:val="000000" w:themeColor="text1"/>
          <w:sz w:val="20"/>
          <w:szCs w:val="20"/>
        </w:rPr>
        <w:t>PLO;CMP</w:t>
      </w:r>
    </w:p>
    <w:p w:rsidR="00D86CE9" w:rsidRPr="00AF58CB" w:rsidRDefault="00D86CE9" w:rsidP="00D86CE9">
      <w:pPr>
        <w:ind w:left="720"/>
        <w:rPr>
          <w:rFonts w:cstheme="minorHAnsi"/>
          <w:noProof/>
          <w:color w:val="000000" w:themeColor="text1"/>
          <w:sz w:val="20"/>
          <w:szCs w:val="20"/>
        </w:rPr>
      </w:pPr>
      <w:r w:rsidRPr="00AF58CB">
        <w:rPr>
          <w:rFonts w:cstheme="minorHAnsi"/>
          <w:noProof/>
          <w:color w:val="000000" w:themeColor="text1"/>
          <w:sz w:val="20"/>
          <w:szCs w:val="20"/>
        </w:rPr>
        <w:tab/>
        <w:t>locatiile se pot configura in web.config</w:t>
      </w:r>
    </w:p>
    <w:p w:rsidR="00D86CE9" w:rsidRPr="00AF58CB" w:rsidRDefault="00D86CE9" w:rsidP="00D86CE9">
      <w:pPr>
        <w:ind w:left="720"/>
        <w:rPr>
          <w:rFonts w:cstheme="minorHAnsi"/>
          <w:noProof/>
          <w:color w:val="000000" w:themeColor="text1"/>
          <w:sz w:val="20"/>
          <w:szCs w:val="20"/>
        </w:rPr>
      </w:pPr>
      <w:r w:rsidRPr="00AF58CB">
        <w:rPr>
          <w:rFonts w:cstheme="minorHAnsi"/>
          <w:i/>
          <w:noProof/>
          <w:color w:val="000000" w:themeColor="text1"/>
          <w:sz w:val="20"/>
          <w:szCs w:val="20"/>
        </w:rPr>
        <w:t>registryType</w:t>
      </w:r>
      <w:r w:rsidRPr="00AF58CB">
        <w:rPr>
          <w:rFonts w:cstheme="minorHAnsi"/>
          <w:noProof/>
          <w:color w:val="000000" w:themeColor="text1"/>
          <w:sz w:val="20"/>
          <w:szCs w:val="20"/>
        </w:rPr>
        <w:t xml:space="preserve"> – tipul registrului poate fi: IN;OUT</w:t>
      </w:r>
    </w:p>
    <w:p w:rsidR="00D86CE9" w:rsidRPr="00AF58CB" w:rsidRDefault="00D86CE9" w:rsidP="00D86CE9">
      <w:pPr>
        <w:ind w:left="720"/>
        <w:rPr>
          <w:rFonts w:cstheme="minorHAnsi"/>
          <w:noProof/>
          <w:color w:val="000000" w:themeColor="text1"/>
          <w:sz w:val="20"/>
          <w:szCs w:val="20"/>
        </w:rPr>
      </w:pPr>
      <w:r w:rsidRPr="00AF58CB">
        <w:rPr>
          <w:rFonts w:cstheme="minorHAnsi"/>
          <w:noProof/>
          <w:color w:val="000000" w:themeColor="text1"/>
          <w:sz w:val="20"/>
          <w:szCs w:val="20"/>
        </w:rPr>
        <w:tab/>
        <w:t>tipurile de registru se pot configura in web.config</w:t>
      </w:r>
    </w:p>
    <w:p w:rsidR="00D86CE9" w:rsidRPr="00AF58CB" w:rsidRDefault="00D86CE9" w:rsidP="00D86CE9">
      <w:pPr>
        <w:ind w:left="720"/>
        <w:rPr>
          <w:rFonts w:cstheme="minorHAnsi"/>
          <w:noProof/>
          <w:color w:val="000000" w:themeColor="text1"/>
          <w:sz w:val="20"/>
          <w:szCs w:val="20"/>
        </w:rPr>
      </w:pPr>
      <w:r w:rsidRPr="00AF58CB">
        <w:rPr>
          <w:rFonts w:cstheme="minorHAnsi"/>
          <w:i/>
          <w:noProof/>
          <w:color w:val="000000" w:themeColor="text1"/>
          <w:sz w:val="20"/>
          <w:szCs w:val="20"/>
        </w:rPr>
        <w:t>number</w:t>
      </w:r>
      <w:r w:rsidRPr="00AF58CB">
        <w:rPr>
          <w:rFonts w:cstheme="minorHAnsi"/>
          <w:noProof/>
          <w:color w:val="000000" w:themeColor="text1"/>
          <w:sz w:val="20"/>
          <w:szCs w:val="20"/>
        </w:rPr>
        <w:t xml:space="preserve"> – urmatorul numar disponibil in registru</w:t>
      </w:r>
    </w:p>
    <w:p w:rsidR="00D86CE9" w:rsidRPr="00AF58CB" w:rsidRDefault="00D86CE9" w:rsidP="00D86CE9">
      <w:pPr>
        <w:ind w:left="720"/>
        <w:rPr>
          <w:rFonts w:cstheme="minorHAnsi"/>
          <w:noProof/>
          <w:color w:val="000000" w:themeColor="text1"/>
          <w:sz w:val="20"/>
          <w:szCs w:val="20"/>
        </w:rPr>
      </w:pPr>
      <w:r w:rsidRPr="00AF58CB">
        <w:rPr>
          <w:rFonts w:cstheme="minorHAnsi"/>
          <w:noProof/>
          <w:color w:val="000000" w:themeColor="text1"/>
          <w:sz w:val="20"/>
          <w:szCs w:val="20"/>
        </w:rPr>
        <w:tab/>
        <w:t>acest numar se returneaza din baza de date</w:t>
      </w:r>
    </w:p>
    <w:p w:rsidR="00D86CE9" w:rsidRPr="00AF58CB" w:rsidRDefault="00D86CE9" w:rsidP="00D86CE9">
      <w:pPr>
        <w:ind w:left="720"/>
        <w:rPr>
          <w:rFonts w:cstheme="minorHAnsi"/>
          <w:noProof/>
          <w:color w:val="000000" w:themeColor="text1"/>
          <w:sz w:val="20"/>
          <w:szCs w:val="20"/>
        </w:rPr>
      </w:pPr>
      <w:r w:rsidRPr="00AF58CB">
        <w:rPr>
          <w:rFonts w:cstheme="minorHAnsi"/>
          <w:i/>
          <w:noProof/>
          <w:color w:val="000000" w:themeColor="text1"/>
          <w:sz w:val="20"/>
          <w:szCs w:val="20"/>
        </w:rPr>
        <w:t>date</w:t>
      </w:r>
      <w:r w:rsidRPr="00AF58CB">
        <w:rPr>
          <w:rFonts w:cstheme="minorHAnsi"/>
          <w:noProof/>
          <w:color w:val="000000" w:themeColor="text1"/>
          <w:sz w:val="20"/>
          <w:szCs w:val="20"/>
        </w:rPr>
        <w:t xml:space="preserve"> – data pentru numarul disponibil in registru</w:t>
      </w:r>
    </w:p>
    <w:p w:rsidR="00D86CE9" w:rsidRPr="00AF58CB" w:rsidRDefault="00D86CE9" w:rsidP="00D86CE9">
      <w:pPr>
        <w:ind w:left="720"/>
        <w:rPr>
          <w:rFonts w:cstheme="minorHAnsi"/>
          <w:noProof/>
          <w:color w:val="000000" w:themeColor="text1"/>
          <w:sz w:val="20"/>
          <w:szCs w:val="20"/>
        </w:rPr>
      </w:pPr>
      <w:r w:rsidRPr="00AF58CB">
        <w:rPr>
          <w:rFonts w:cstheme="minorHAnsi"/>
          <w:noProof/>
          <w:color w:val="000000" w:themeColor="text1"/>
          <w:sz w:val="20"/>
          <w:szCs w:val="20"/>
        </w:rPr>
        <w:tab/>
        <w:t>data se returneaza din baza de date – data curenta</w:t>
      </w:r>
    </w:p>
    <w:p w:rsidR="00D86CE9" w:rsidRPr="00AF58CB" w:rsidRDefault="00D86CE9" w:rsidP="00D86CE9">
      <w:pPr>
        <w:ind w:left="720"/>
        <w:rPr>
          <w:rFonts w:cstheme="minorHAnsi"/>
          <w:noProof/>
          <w:color w:val="000000" w:themeColor="text1"/>
          <w:sz w:val="20"/>
          <w:szCs w:val="20"/>
        </w:rPr>
      </w:pPr>
      <w:r w:rsidRPr="00AF58CB">
        <w:rPr>
          <w:rFonts w:cstheme="minorHAnsi"/>
          <w:noProof/>
          <w:color w:val="000000" w:themeColor="text1"/>
          <w:sz w:val="20"/>
          <w:szCs w:val="20"/>
        </w:rPr>
        <w:t>Return value:</w:t>
      </w:r>
    </w:p>
    <w:p w:rsidR="00D86CE9" w:rsidRPr="00AF58CB" w:rsidRDefault="00D86CE9" w:rsidP="00D86CE9">
      <w:pPr>
        <w:ind w:left="720"/>
        <w:rPr>
          <w:rFonts w:cstheme="minorHAnsi"/>
          <w:color w:val="000000" w:themeColor="text1"/>
          <w:sz w:val="20"/>
          <w:szCs w:val="20"/>
        </w:rPr>
      </w:pPr>
      <w:r w:rsidRPr="00AF58CB">
        <w:rPr>
          <w:rFonts w:cstheme="minorHAnsi"/>
          <w:color w:val="000000" w:themeColor="text1"/>
          <w:sz w:val="20"/>
          <w:szCs w:val="20"/>
        </w:rPr>
        <w:t>return value – mesajul de eroare; in cazul in care nu sunt erori se returneaza stringul “NULL”</w:t>
      </w:r>
    </w:p>
    <w:p w:rsidR="00D86CE9" w:rsidRPr="00840BE0" w:rsidRDefault="00D86CE9" w:rsidP="00D86CE9">
      <w:pPr>
        <w:pStyle w:val="ListParagraph"/>
        <w:numPr>
          <w:ilvl w:val="0"/>
          <w:numId w:val="1"/>
        </w:numPr>
        <w:rPr>
          <w:rFonts w:cstheme="minorHAnsi"/>
          <w:b/>
          <w:color w:val="000000" w:themeColor="text1"/>
          <w:sz w:val="20"/>
          <w:szCs w:val="20"/>
        </w:rPr>
      </w:pPr>
      <w:r w:rsidRPr="00840BE0">
        <w:rPr>
          <w:rFonts w:cstheme="minorHAnsi"/>
          <w:b/>
          <w:noProof/>
          <w:color w:val="000000" w:themeColor="text1"/>
          <w:sz w:val="20"/>
          <w:szCs w:val="20"/>
        </w:rPr>
        <w:t>string UseRegistrationNumber(string location, string registryType, int number, DateTime date, string description, bool onlyReserve)</w:t>
      </w:r>
    </w:p>
    <w:p w:rsidR="00D86CE9" w:rsidRPr="00AF58CB" w:rsidRDefault="00D86CE9" w:rsidP="00D86CE9">
      <w:pPr>
        <w:ind w:left="720"/>
        <w:rPr>
          <w:rFonts w:cstheme="minorHAnsi"/>
          <w:color w:val="000000" w:themeColor="text1"/>
          <w:sz w:val="20"/>
          <w:szCs w:val="20"/>
        </w:rPr>
      </w:pPr>
      <w:r w:rsidRPr="00AF58CB">
        <w:rPr>
          <w:rFonts w:cstheme="minorHAnsi"/>
          <w:color w:val="000000" w:themeColor="text1"/>
          <w:sz w:val="20"/>
          <w:szCs w:val="20"/>
        </w:rPr>
        <w:t>Descriere parametrii:</w:t>
      </w:r>
    </w:p>
    <w:p w:rsidR="00D86CE9" w:rsidRPr="00AF58CB" w:rsidRDefault="00D86CE9" w:rsidP="00D86CE9">
      <w:pPr>
        <w:ind w:left="720"/>
        <w:rPr>
          <w:rFonts w:cstheme="minorHAnsi"/>
          <w:noProof/>
          <w:color w:val="000000" w:themeColor="text1"/>
          <w:sz w:val="20"/>
          <w:szCs w:val="20"/>
        </w:rPr>
      </w:pPr>
      <w:r w:rsidRPr="00AF58CB">
        <w:rPr>
          <w:rFonts w:cstheme="minorHAnsi"/>
          <w:i/>
          <w:color w:val="000000" w:themeColor="text1"/>
          <w:sz w:val="20"/>
          <w:szCs w:val="20"/>
        </w:rPr>
        <w:t>location</w:t>
      </w:r>
      <w:r w:rsidRPr="00AF58CB">
        <w:rPr>
          <w:rFonts w:cstheme="minorHAnsi"/>
          <w:color w:val="000000" w:themeColor="text1"/>
          <w:sz w:val="20"/>
          <w:szCs w:val="20"/>
        </w:rPr>
        <w:t xml:space="preserve"> – locatia registrului poate fi: </w:t>
      </w:r>
      <w:r w:rsidRPr="00AF58CB">
        <w:rPr>
          <w:rFonts w:cstheme="minorHAnsi"/>
          <w:noProof/>
          <w:color w:val="000000" w:themeColor="text1"/>
          <w:sz w:val="20"/>
          <w:szCs w:val="20"/>
        </w:rPr>
        <w:t>PLO;CMP</w:t>
      </w:r>
    </w:p>
    <w:p w:rsidR="00D86CE9" w:rsidRPr="00AF58CB" w:rsidRDefault="00D86CE9" w:rsidP="00D86CE9">
      <w:pPr>
        <w:ind w:left="720" w:firstLine="720"/>
        <w:rPr>
          <w:rFonts w:cstheme="minorHAnsi"/>
          <w:noProof/>
          <w:color w:val="000000" w:themeColor="text1"/>
          <w:sz w:val="20"/>
          <w:szCs w:val="20"/>
        </w:rPr>
      </w:pPr>
      <w:r w:rsidRPr="00AF58CB">
        <w:rPr>
          <w:rFonts w:cstheme="minorHAnsi"/>
          <w:noProof/>
          <w:color w:val="000000" w:themeColor="text1"/>
          <w:sz w:val="20"/>
          <w:szCs w:val="20"/>
        </w:rPr>
        <w:t>locatiile se pot configura in web.config</w:t>
      </w:r>
    </w:p>
    <w:p w:rsidR="00D86CE9" w:rsidRPr="00AF58CB" w:rsidRDefault="00D86CE9" w:rsidP="00D86CE9">
      <w:pPr>
        <w:rPr>
          <w:rFonts w:cstheme="minorHAnsi"/>
          <w:noProof/>
          <w:color w:val="000000" w:themeColor="text1"/>
          <w:sz w:val="20"/>
          <w:szCs w:val="20"/>
        </w:rPr>
      </w:pPr>
      <w:r w:rsidRPr="00AF58CB">
        <w:rPr>
          <w:rFonts w:cstheme="minorHAnsi"/>
          <w:noProof/>
          <w:color w:val="000000" w:themeColor="text1"/>
          <w:sz w:val="20"/>
          <w:szCs w:val="20"/>
        </w:rPr>
        <w:tab/>
      </w:r>
      <w:r w:rsidRPr="00AF58CB">
        <w:rPr>
          <w:rFonts w:cstheme="minorHAnsi"/>
          <w:i/>
          <w:noProof/>
          <w:color w:val="000000" w:themeColor="text1"/>
          <w:sz w:val="20"/>
          <w:szCs w:val="20"/>
        </w:rPr>
        <w:t>registryType</w:t>
      </w:r>
      <w:r w:rsidRPr="00AF58CB">
        <w:rPr>
          <w:rFonts w:cstheme="minorHAnsi"/>
          <w:noProof/>
          <w:color w:val="000000" w:themeColor="text1"/>
          <w:sz w:val="20"/>
          <w:szCs w:val="20"/>
        </w:rPr>
        <w:t xml:space="preserve"> – tipul registrului poate fi: IN;OUT</w:t>
      </w:r>
    </w:p>
    <w:p w:rsidR="00D86CE9" w:rsidRPr="00AF58CB" w:rsidRDefault="00D86CE9" w:rsidP="00D86CE9">
      <w:pPr>
        <w:rPr>
          <w:rFonts w:cstheme="minorHAnsi"/>
          <w:noProof/>
          <w:color w:val="000000" w:themeColor="text1"/>
          <w:sz w:val="20"/>
          <w:szCs w:val="20"/>
        </w:rPr>
      </w:pPr>
      <w:r w:rsidRPr="00AF58CB">
        <w:rPr>
          <w:rFonts w:cstheme="minorHAnsi"/>
          <w:noProof/>
          <w:color w:val="000000" w:themeColor="text1"/>
          <w:sz w:val="20"/>
          <w:szCs w:val="20"/>
        </w:rPr>
        <w:tab/>
      </w:r>
      <w:r w:rsidRPr="00AF58CB">
        <w:rPr>
          <w:rFonts w:cstheme="minorHAnsi"/>
          <w:noProof/>
          <w:color w:val="000000" w:themeColor="text1"/>
          <w:sz w:val="20"/>
          <w:szCs w:val="20"/>
        </w:rPr>
        <w:tab/>
        <w:t>tipurile de registru se pot configura in web.config</w:t>
      </w:r>
    </w:p>
    <w:p w:rsidR="00D86CE9" w:rsidRPr="00AF58CB" w:rsidRDefault="00D86CE9" w:rsidP="00D86CE9">
      <w:pPr>
        <w:rPr>
          <w:rFonts w:cstheme="minorHAnsi"/>
          <w:noProof/>
          <w:color w:val="000000" w:themeColor="text1"/>
          <w:sz w:val="20"/>
          <w:szCs w:val="20"/>
        </w:rPr>
      </w:pPr>
      <w:r w:rsidRPr="00AF58CB">
        <w:rPr>
          <w:rFonts w:cstheme="minorHAnsi"/>
          <w:noProof/>
          <w:color w:val="000000" w:themeColor="text1"/>
          <w:sz w:val="20"/>
          <w:szCs w:val="20"/>
        </w:rPr>
        <w:tab/>
      </w:r>
      <w:r w:rsidRPr="00AF58CB">
        <w:rPr>
          <w:rFonts w:cstheme="minorHAnsi"/>
          <w:i/>
          <w:noProof/>
          <w:color w:val="000000" w:themeColor="text1"/>
          <w:sz w:val="20"/>
          <w:szCs w:val="20"/>
        </w:rPr>
        <w:t>number</w:t>
      </w:r>
      <w:r w:rsidRPr="00AF58CB">
        <w:rPr>
          <w:rFonts w:cstheme="minorHAnsi"/>
          <w:noProof/>
          <w:color w:val="000000" w:themeColor="text1"/>
          <w:sz w:val="20"/>
          <w:szCs w:val="20"/>
        </w:rPr>
        <w:t xml:space="preserve"> – numarul care se doreste sa se foloseasca / rezerve</w:t>
      </w:r>
    </w:p>
    <w:p w:rsidR="00D86CE9" w:rsidRPr="00AF58CB" w:rsidRDefault="00D86CE9" w:rsidP="00D86CE9">
      <w:pPr>
        <w:rPr>
          <w:rFonts w:cstheme="minorHAnsi"/>
          <w:noProof/>
          <w:color w:val="000000" w:themeColor="text1"/>
          <w:sz w:val="20"/>
          <w:szCs w:val="20"/>
        </w:rPr>
      </w:pPr>
      <w:r w:rsidRPr="00AF58CB">
        <w:rPr>
          <w:rFonts w:cstheme="minorHAnsi"/>
          <w:noProof/>
          <w:color w:val="000000" w:themeColor="text1"/>
          <w:sz w:val="20"/>
          <w:szCs w:val="20"/>
        </w:rPr>
        <w:tab/>
      </w:r>
      <w:r w:rsidRPr="00AF58CB">
        <w:rPr>
          <w:rFonts w:cstheme="minorHAnsi"/>
          <w:i/>
          <w:noProof/>
          <w:color w:val="000000" w:themeColor="text1"/>
          <w:sz w:val="20"/>
          <w:szCs w:val="20"/>
        </w:rPr>
        <w:t>date</w:t>
      </w:r>
      <w:r w:rsidRPr="00AF58CB">
        <w:rPr>
          <w:rFonts w:cstheme="minorHAnsi"/>
          <w:noProof/>
          <w:color w:val="000000" w:themeColor="text1"/>
          <w:sz w:val="20"/>
          <w:szCs w:val="20"/>
        </w:rPr>
        <w:t xml:space="preserve"> – data </w:t>
      </w:r>
      <w:r w:rsidR="002954A9" w:rsidRPr="00AF58CB">
        <w:rPr>
          <w:rFonts w:cstheme="minorHAnsi"/>
          <w:noProof/>
          <w:color w:val="000000" w:themeColor="text1"/>
          <w:sz w:val="20"/>
          <w:szCs w:val="20"/>
        </w:rPr>
        <w:t>in care se doreste folosirea / rezervarea</w:t>
      </w:r>
    </w:p>
    <w:p w:rsidR="002954A9" w:rsidRPr="00AF58CB" w:rsidRDefault="002954A9" w:rsidP="00D86CE9">
      <w:pPr>
        <w:rPr>
          <w:rFonts w:cstheme="minorHAnsi"/>
          <w:noProof/>
          <w:color w:val="000000" w:themeColor="text1"/>
          <w:sz w:val="20"/>
          <w:szCs w:val="20"/>
        </w:rPr>
      </w:pPr>
      <w:r w:rsidRPr="00AF58CB">
        <w:rPr>
          <w:rFonts w:cstheme="minorHAnsi"/>
          <w:noProof/>
          <w:color w:val="000000" w:themeColor="text1"/>
          <w:sz w:val="20"/>
          <w:szCs w:val="20"/>
        </w:rPr>
        <w:lastRenderedPageBreak/>
        <w:tab/>
      </w:r>
      <w:r w:rsidRPr="00AF58CB">
        <w:rPr>
          <w:rFonts w:cstheme="minorHAnsi"/>
          <w:i/>
          <w:noProof/>
          <w:color w:val="000000" w:themeColor="text1"/>
          <w:sz w:val="20"/>
          <w:szCs w:val="20"/>
        </w:rPr>
        <w:t>description</w:t>
      </w:r>
      <w:r w:rsidRPr="00AF58CB">
        <w:rPr>
          <w:rFonts w:cstheme="minorHAnsi"/>
          <w:noProof/>
          <w:color w:val="000000" w:themeColor="text1"/>
          <w:sz w:val="20"/>
          <w:szCs w:val="20"/>
        </w:rPr>
        <w:t xml:space="preserve"> – descrierea documentului care se inregistreaza</w:t>
      </w:r>
    </w:p>
    <w:p w:rsidR="002954A9" w:rsidRPr="00AF58CB" w:rsidRDefault="002954A9" w:rsidP="002954A9">
      <w:pPr>
        <w:rPr>
          <w:rFonts w:cstheme="minorHAnsi"/>
          <w:noProof/>
          <w:color w:val="000000" w:themeColor="text1"/>
          <w:sz w:val="20"/>
          <w:szCs w:val="20"/>
        </w:rPr>
      </w:pPr>
      <w:r w:rsidRPr="00AF58CB">
        <w:rPr>
          <w:rFonts w:cstheme="minorHAnsi"/>
          <w:noProof/>
          <w:color w:val="000000" w:themeColor="text1"/>
          <w:sz w:val="20"/>
          <w:szCs w:val="20"/>
        </w:rPr>
        <w:tab/>
      </w:r>
      <w:r w:rsidRPr="00AF58CB">
        <w:rPr>
          <w:rFonts w:cstheme="minorHAnsi"/>
          <w:i/>
          <w:noProof/>
          <w:color w:val="000000" w:themeColor="text1"/>
          <w:sz w:val="20"/>
          <w:szCs w:val="20"/>
        </w:rPr>
        <w:t>onlyReserve</w:t>
      </w:r>
      <w:r w:rsidRPr="00AF58CB">
        <w:rPr>
          <w:rFonts w:cstheme="minorHAnsi"/>
          <w:noProof/>
          <w:color w:val="000000" w:themeColor="text1"/>
          <w:sz w:val="20"/>
          <w:szCs w:val="20"/>
        </w:rPr>
        <w:t xml:space="preserve"> – specifica daca numarul se va marca ca si folosit sau va fi doar rezervat</w:t>
      </w:r>
    </w:p>
    <w:p w:rsidR="002954A9" w:rsidRPr="00AF58CB" w:rsidRDefault="002954A9" w:rsidP="002954A9">
      <w:pPr>
        <w:rPr>
          <w:rFonts w:cstheme="minorHAnsi"/>
          <w:noProof/>
          <w:color w:val="000000" w:themeColor="text1"/>
          <w:sz w:val="20"/>
          <w:szCs w:val="20"/>
        </w:rPr>
      </w:pPr>
      <w:r w:rsidRPr="00AF58CB">
        <w:rPr>
          <w:rFonts w:cstheme="minorHAnsi"/>
          <w:noProof/>
          <w:color w:val="000000" w:themeColor="text1"/>
          <w:sz w:val="20"/>
          <w:szCs w:val="20"/>
        </w:rPr>
        <w:tab/>
        <w:t>Return value:</w:t>
      </w:r>
    </w:p>
    <w:p w:rsidR="002954A9" w:rsidRPr="00AF58CB" w:rsidRDefault="002954A9" w:rsidP="002954A9">
      <w:pPr>
        <w:rPr>
          <w:rFonts w:cstheme="minorHAnsi"/>
          <w:color w:val="000000" w:themeColor="text1"/>
          <w:sz w:val="20"/>
          <w:szCs w:val="20"/>
        </w:rPr>
      </w:pPr>
      <w:r w:rsidRPr="00AF58CB">
        <w:rPr>
          <w:rFonts w:cstheme="minorHAnsi"/>
          <w:noProof/>
          <w:color w:val="000000" w:themeColor="text1"/>
          <w:sz w:val="20"/>
          <w:szCs w:val="20"/>
        </w:rPr>
        <w:tab/>
      </w:r>
      <w:r w:rsidRPr="00840BE0">
        <w:rPr>
          <w:rFonts w:cstheme="minorHAnsi"/>
          <w:i/>
          <w:color w:val="000000" w:themeColor="text1"/>
          <w:sz w:val="20"/>
          <w:szCs w:val="20"/>
        </w:rPr>
        <w:t>return value</w:t>
      </w:r>
      <w:r w:rsidRPr="00AF58CB">
        <w:rPr>
          <w:rFonts w:cstheme="minorHAnsi"/>
          <w:color w:val="000000" w:themeColor="text1"/>
          <w:sz w:val="20"/>
          <w:szCs w:val="20"/>
        </w:rPr>
        <w:t xml:space="preserve"> – mesajul de eroare; in cazul in care nu sunt erori se returneaza stringul “NULL”</w:t>
      </w:r>
    </w:p>
    <w:p w:rsidR="002954A9" w:rsidRPr="00AF58CB" w:rsidRDefault="002954A9" w:rsidP="002954A9">
      <w:pPr>
        <w:rPr>
          <w:rFonts w:cstheme="minorHAnsi"/>
          <w:color w:val="000000" w:themeColor="text1"/>
          <w:sz w:val="20"/>
          <w:szCs w:val="20"/>
        </w:rPr>
      </w:pPr>
      <w:r w:rsidRPr="00AF58CB">
        <w:rPr>
          <w:rFonts w:cstheme="minorHAnsi"/>
          <w:color w:val="000000" w:themeColor="text1"/>
          <w:sz w:val="20"/>
          <w:szCs w:val="20"/>
        </w:rPr>
        <w:tab/>
        <w:t>Descrierea functionalitatii:</w:t>
      </w:r>
    </w:p>
    <w:p w:rsidR="002954A9" w:rsidRPr="00840BE0" w:rsidRDefault="002954A9" w:rsidP="002954A9">
      <w:pPr>
        <w:rPr>
          <w:rFonts w:cstheme="minorHAnsi"/>
          <w:b/>
          <w:color w:val="000000" w:themeColor="text1"/>
          <w:sz w:val="20"/>
          <w:szCs w:val="20"/>
        </w:rPr>
      </w:pPr>
      <w:r w:rsidRPr="00AF58CB">
        <w:rPr>
          <w:rFonts w:cstheme="minorHAnsi"/>
          <w:color w:val="000000" w:themeColor="text1"/>
          <w:sz w:val="20"/>
          <w:szCs w:val="20"/>
        </w:rPr>
        <w:tab/>
      </w:r>
      <w:r w:rsidRPr="00840BE0">
        <w:rPr>
          <w:rFonts w:cstheme="minorHAnsi"/>
          <w:b/>
          <w:color w:val="000000" w:themeColor="text1"/>
          <w:sz w:val="20"/>
          <w:szCs w:val="20"/>
        </w:rPr>
        <w:t xml:space="preserve">Exemplu 1: </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Fie starea registrului:</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1</w:t>
      </w:r>
      <w:r w:rsidRPr="00AF58CB">
        <w:rPr>
          <w:rFonts w:cstheme="minorHAnsi"/>
          <w:color w:val="000000" w:themeColor="text1"/>
          <w:sz w:val="20"/>
          <w:szCs w:val="20"/>
        </w:rPr>
        <w:tab/>
        <w:t xml:space="preserve">1/02/2010 </w:t>
      </w:r>
      <w:r w:rsidRPr="00AF58CB">
        <w:rPr>
          <w:rFonts w:cstheme="minorHAnsi"/>
          <w:color w:val="000000" w:themeColor="text1"/>
          <w:sz w:val="20"/>
          <w:szCs w:val="20"/>
        </w:rPr>
        <w:tab/>
        <w:t>rezervat</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 xml:space="preserve">2 </w:t>
      </w:r>
      <w:r w:rsidRPr="00AF58CB">
        <w:rPr>
          <w:rFonts w:cstheme="minorHAnsi"/>
          <w:color w:val="000000" w:themeColor="text1"/>
          <w:sz w:val="20"/>
          <w:szCs w:val="20"/>
        </w:rPr>
        <w:tab/>
        <w:t xml:space="preserve">1/02/2010 </w:t>
      </w:r>
      <w:r w:rsidRPr="00AF58CB">
        <w:rPr>
          <w:rFonts w:cstheme="minorHAnsi"/>
          <w:color w:val="000000" w:themeColor="text1"/>
          <w:sz w:val="20"/>
          <w:szCs w:val="20"/>
        </w:rPr>
        <w:tab/>
        <w:t>folosit</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Se apeleaza metoda cu parametrii:  (</w:t>
      </w:r>
      <w:r w:rsidRPr="00733AD8">
        <w:rPr>
          <w:rFonts w:cstheme="minorHAnsi"/>
          <w:color w:val="000000" w:themeColor="text1"/>
          <w:sz w:val="20"/>
          <w:szCs w:val="20"/>
          <w:u w:val="single"/>
        </w:rPr>
        <w:t>3, 2/02/2010</w:t>
      </w:r>
      <w:r w:rsidRPr="00AF58CB">
        <w:rPr>
          <w:rFonts w:cstheme="minorHAnsi"/>
          <w:color w:val="000000" w:themeColor="text1"/>
          <w:sz w:val="20"/>
          <w:szCs w:val="20"/>
        </w:rPr>
        <w:t>, false)</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Metoda va adauga numarul in registru si il va marca ca folosit. Starea registrului va fi:</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1</w:t>
      </w:r>
      <w:r w:rsidRPr="00AF58CB">
        <w:rPr>
          <w:rFonts w:cstheme="minorHAnsi"/>
          <w:color w:val="000000" w:themeColor="text1"/>
          <w:sz w:val="20"/>
          <w:szCs w:val="20"/>
        </w:rPr>
        <w:tab/>
        <w:t xml:space="preserve">1/02/2010 </w:t>
      </w:r>
      <w:r w:rsidRPr="00AF58CB">
        <w:rPr>
          <w:rFonts w:cstheme="minorHAnsi"/>
          <w:color w:val="000000" w:themeColor="text1"/>
          <w:sz w:val="20"/>
          <w:szCs w:val="20"/>
        </w:rPr>
        <w:tab/>
        <w:t>rezervat</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 xml:space="preserve">2 </w:t>
      </w:r>
      <w:r w:rsidRPr="00AF58CB">
        <w:rPr>
          <w:rFonts w:cstheme="minorHAnsi"/>
          <w:color w:val="000000" w:themeColor="text1"/>
          <w:sz w:val="20"/>
          <w:szCs w:val="20"/>
        </w:rPr>
        <w:tab/>
        <w:t xml:space="preserve">1/02/2010 </w:t>
      </w:r>
      <w:r w:rsidRPr="00AF58CB">
        <w:rPr>
          <w:rFonts w:cstheme="minorHAnsi"/>
          <w:color w:val="000000" w:themeColor="text1"/>
          <w:sz w:val="20"/>
          <w:szCs w:val="20"/>
        </w:rPr>
        <w:tab/>
        <w:t>folosit</w:t>
      </w:r>
    </w:p>
    <w:p w:rsidR="002954A9" w:rsidRPr="00733AD8" w:rsidRDefault="002954A9" w:rsidP="002954A9">
      <w:pPr>
        <w:ind w:firstLine="720"/>
        <w:rPr>
          <w:rFonts w:cstheme="minorHAnsi"/>
          <w:color w:val="000000" w:themeColor="text1"/>
          <w:sz w:val="20"/>
          <w:szCs w:val="20"/>
          <w:u w:val="single"/>
        </w:rPr>
      </w:pPr>
      <w:r w:rsidRPr="00AF58CB">
        <w:rPr>
          <w:rFonts w:cstheme="minorHAnsi"/>
          <w:color w:val="000000" w:themeColor="text1"/>
          <w:sz w:val="20"/>
          <w:szCs w:val="20"/>
        </w:rPr>
        <w:tab/>
      </w:r>
      <w:r w:rsidRPr="00733AD8">
        <w:rPr>
          <w:rFonts w:cstheme="minorHAnsi"/>
          <w:color w:val="000000" w:themeColor="text1"/>
          <w:sz w:val="20"/>
          <w:szCs w:val="20"/>
          <w:u w:val="single"/>
        </w:rPr>
        <w:t xml:space="preserve">3 </w:t>
      </w:r>
      <w:r w:rsidRPr="00733AD8">
        <w:rPr>
          <w:rFonts w:cstheme="minorHAnsi"/>
          <w:color w:val="000000" w:themeColor="text1"/>
          <w:sz w:val="20"/>
          <w:szCs w:val="20"/>
          <w:u w:val="single"/>
        </w:rPr>
        <w:tab/>
        <w:t>2/02/2010</w:t>
      </w:r>
      <w:r w:rsidRPr="00733AD8">
        <w:rPr>
          <w:rFonts w:cstheme="minorHAnsi"/>
          <w:color w:val="000000" w:themeColor="text1"/>
          <w:sz w:val="20"/>
          <w:szCs w:val="20"/>
          <w:u w:val="single"/>
        </w:rPr>
        <w:tab/>
        <w:t>folosit</w:t>
      </w:r>
    </w:p>
    <w:p w:rsidR="002954A9" w:rsidRPr="00840BE0" w:rsidRDefault="002954A9" w:rsidP="002954A9">
      <w:pPr>
        <w:ind w:firstLine="720"/>
        <w:rPr>
          <w:rFonts w:cstheme="minorHAnsi"/>
          <w:b/>
          <w:color w:val="000000" w:themeColor="text1"/>
          <w:sz w:val="20"/>
          <w:szCs w:val="20"/>
        </w:rPr>
      </w:pPr>
      <w:r w:rsidRPr="00840BE0">
        <w:rPr>
          <w:rFonts w:cstheme="minorHAnsi"/>
          <w:b/>
          <w:color w:val="000000" w:themeColor="text1"/>
          <w:sz w:val="20"/>
          <w:szCs w:val="20"/>
        </w:rPr>
        <w:t xml:space="preserve">Exemplu 2: </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Fie starea registrului:</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1</w:t>
      </w:r>
      <w:r w:rsidRPr="00AF58CB">
        <w:rPr>
          <w:rFonts w:cstheme="minorHAnsi"/>
          <w:color w:val="000000" w:themeColor="text1"/>
          <w:sz w:val="20"/>
          <w:szCs w:val="20"/>
        </w:rPr>
        <w:tab/>
        <w:t xml:space="preserve">1/02/2010 </w:t>
      </w:r>
      <w:r w:rsidRPr="00AF58CB">
        <w:rPr>
          <w:rFonts w:cstheme="minorHAnsi"/>
          <w:color w:val="000000" w:themeColor="text1"/>
          <w:sz w:val="20"/>
          <w:szCs w:val="20"/>
        </w:rPr>
        <w:tab/>
        <w:t>rezervat</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 xml:space="preserve">2 </w:t>
      </w:r>
      <w:r w:rsidRPr="00AF58CB">
        <w:rPr>
          <w:rFonts w:cstheme="minorHAnsi"/>
          <w:color w:val="000000" w:themeColor="text1"/>
          <w:sz w:val="20"/>
          <w:szCs w:val="20"/>
        </w:rPr>
        <w:tab/>
        <w:t xml:space="preserve">1/02/2010 </w:t>
      </w:r>
      <w:r w:rsidRPr="00AF58CB">
        <w:rPr>
          <w:rFonts w:cstheme="minorHAnsi"/>
          <w:color w:val="000000" w:themeColor="text1"/>
          <w:sz w:val="20"/>
          <w:szCs w:val="20"/>
        </w:rPr>
        <w:tab/>
        <w:t>folosit</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 xml:space="preserve">Se apeleaza metoda cu parametrii:  (5, </w:t>
      </w:r>
      <w:r w:rsidRPr="00AF58CB">
        <w:rPr>
          <w:rFonts w:cstheme="minorHAnsi"/>
          <w:b/>
          <w:color w:val="000000" w:themeColor="text1"/>
          <w:sz w:val="20"/>
          <w:szCs w:val="20"/>
        </w:rPr>
        <w:t>3/02/2010</w:t>
      </w:r>
      <w:r w:rsidRPr="00AF58CB">
        <w:rPr>
          <w:rFonts w:cstheme="minorHAnsi"/>
          <w:color w:val="000000" w:themeColor="text1"/>
          <w:sz w:val="20"/>
          <w:szCs w:val="20"/>
        </w:rPr>
        <w:t>, false)</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Metoda va adauga toate numerele intre ultimul numar din registru si numarul specificat, le va marca pe toate ca rezervate si in plus va marca numarul specificat ca fiind folosit. Starea registrului va fi:</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1</w:t>
      </w:r>
      <w:r w:rsidRPr="00AF58CB">
        <w:rPr>
          <w:rFonts w:cstheme="minorHAnsi"/>
          <w:color w:val="000000" w:themeColor="text1"/>
          <w:sz w:val="20"/>
          <w:szCs w:val="20"/>
        </w:rPr>
        <w:tab/>
        <w:t xml:space="preserve">1/02/2010 </w:t>
      </w:r>
      <w:r w:rsidRPr="00AF58CB">
        <w:rPr>
          <w:rFonts w:cstheme="minorHAnsi"/>
          <w:color w:val="000000" w:themeColor="text1"/>
          <w:sz w:val="20"/>
          <w:szCs w:val="20"/>
        </w:rPr>
        <w:tab/>
        <w:t>rezervat</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 xml:space="preserve">2 </w:t>
      </w:r>
      <w:r w:rsidRPr="00AF58CB">
        <w:rPr>
          <w:rFonts w:cstheme="minorHAnsi"/>
          <w:color w:val="000000" w:themeColor="text1"/>
          <w:sz w:val="20"/>
          <w:szCs w:val="20"/>
        </w:rPr>
        <w:tab/>
        <w:t xml:space="preserve">1/02/2010 </w:t>
      </w:r>
      <w:r w:rsidRPr="00AF58CB">
        <w:rPr>
          <w:rFonts w:cstheme="minorHAnsi"/>
          <w:color w:val="000000" w:themeColor="text1"/>
          <w:sz w:val="20"/>
          <w:szCs w:val="20"/>
        </w:rPr>
        <w:tab/>
        <w:t>folosit</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 xml:space="preserve">3 </w:t>
      </w:r>
      <w:r w:rsidRPr="00AF58CB">
        <w:rPr>
          <w:rFonts w:cstheme="minorHAnsi"/>
          <w:color w:val="000000" w:themeColor="text1"/>
          <w:sz w:val="20"/>
          <w:szCs w:val="20"/>
        </w:rPr>
        <w:tab/>
      </w:r>
      <w:r w:rsidRPr="00AF58CB">
        <w:rPr>
          <w:rFonts w:cstheme="minorHAnsi"/>
          <w:b/>
          <w:color w:val="000000" w:themeColor="text1"/>
          <w:sz w:val="20"/>
          <w:szCs w:val="20"/>
        </w:rPr>
        <w:t>3/02/2010</w:t>
      </w:r>
      <w:r w:rsidRPr="00AF58CB">
        <w:rPr>
          <w:rFonts w:cstheme="minorHAnsi"/>
          <w:color w:val="000000" w:themeColor="text1"/>
          <w:sz w:val="20"/>
          <w:szCs w:val="20"/>
        </w:rPr>
        <w:tab/>
        <w:t>rezervat</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 xml:space="preserve">4 </w:t>
      </w:r>
      <w:r w:rsidRPr="00AF58CB">
        <w:rPr>
          <w:rFonts w:cstheme="minorHAnsi"/>
          <w:color w:val="000000" w:themeColor="text1"/>
          <w:sz w:val="20"/>
          <w:szCs w:val="20"/>
        </w:rPr>
        <w:tab/>
      </w:r>
      <w:r w:rsidRPr="00AF58CB">
        <w:rPr>
          <w:rFonts w:cstheme="minorHAnsi"/>
          <w:b/>
          <w:color w:val="000000" w:themeColor="text1"/>
          <w:sz w:val="20"/>
          <w:szCs w:val="20"/>
        </w:rPr>
        <w:t>3/02/2010</w:t>
      </w:r>
      <w:r w:rsidRPr="00AF58CB">
        <w:rPr>
          <w:rFonts w:cstheme="minorHAnsi"/>
          <w:color w:val="000000" w:themeColor="text1"/>
          <w:sz w:val="20"/>
          <w:szCs w:val="20"/>
        </w:rPr>
        <w:tab/>
        <w:t>rezervat</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 xml:space="preserve">5 </w:t>
      </w:r>
      <w:r w:rsidRPr="00AF58CB">
        <w:rPr>
          <w:rFonts w:cstheme="minorHAnsi"/>
          <w:color w:val="000000" w:themeColor="text1"/>
          <w:sz w:val="20"/>
          <w:szCs w:val="20"/>
        </w:rPr>
        <w:tab/>
      </w:r>
      <w:r w:rsidRPr="00AF58CB">
        <w:rPr>
          <w:rFonts w:cstheme="minorHAnsi"/>
          <w:b/>
          <w:color w:val="000000" w:themeColor="text1"/>
          <w:sz w:val="20"/>
          <w:szCs w:val="20"/>
        </w:rPr>
        <w:t>3/02/2010</w:t>
      </w:r>
      <w:r w:rsidRPr="00AF58CB">
        <w:rPr>
          <w:rFonts w:cstheme="minorHAnsi"/>
          <w:color w:val="000000" w:themeColor="text1"/>
          <w:sz w:val="20"/>
          <w:szCs w:val="20"/>
        </w:rPr>
        <w:tab/>
        <w:t>folosit</w:t>
      </w:r>
    </w:p>
    <w:p w:rsidR="00840BE0" w:rsidRDefault="00840BE0" w:rsidP="002954A9">
      <w:pPr>
        <w:ind w:firstLine="720"/>
        <w:rPr>
          <w:rFonts w:cstheme="minorHAnsi"/>
          <w:b/>
          <w:color w:val="000000" w:themeColor="text1"/>
          <w:sz w:val="20"/>
          <w:szCs w:val="20"/>
        </w:rPr>
      </w:pPr>
    </w:p>
    <w:p w:rsidR="002954A9" w:rsidRPr="00840BE0" w:rsidRDefault="00840BE0" w:rsidP="002954A9">
      <w:pPr>
        <w:ind w:firstLine="720"/>
        <w:rPr>
          <w:rFonts w:cstheme="minorHAnsi"/>
          <w:b/>
          <w:color w:val="000000" w:themeColor="text1"/>
          <w:sz w:val="20"/>
          <w:szCs w:val="20"/>
        </w:rPr>
      </w:pPr>
      <w:r>
        <w:rPr>
          <w:rFonts w:cstheme="minorHAnsi"/>
          <w:b/>
          <w:color w:val="000000" w:themeColor="text1"/>
          <w:sz w:val="20"/>
          <w:szCs w:val="20"/>
        </w:rPr>
        <w:lastRenderedPageBreak/>
        <w:t>Exemplu 3</w:t>
      </w:r>
      <w:r w:rsidR="002954A9" w:rsidRPr="00840BE0">
        <w:rPr>
          <w:rFonts w:cstheme="minorHAnsi"/>
          <w:b/>
          <w:color w:val="000000" w:themeColor="text1"/>
          <w:sz w:val="20"/>
          <w:szCs w:val="20"/>
        </w:rPr>
        <w:t xml:space="preserve">: </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Fie starea registrului:</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1</w:t>
      </w:r>
      <w:r w:rsidRPr="00AF58CB">
        <w:rPr>
          <w:rFonts w:cstheme="minorHAnsi"/>
          <w:color w:val="000000" w:themeColor="text1"/>
          <w:sz w:val="20"/>
          <w:szCs w:val="20"/>
        </w:rPr>
        <w:tab/>
      </w:r>
      <w:r w:rsidRPr="00733AD8">
        <w:rPr>
          <w:rFonts w:cstheme="minorHAnsi"/>
          <w:b/>
          <w:color w:val="FF0000"/>
          <w:sz w:val="20"/>
          <w:szCs w:val="20"/>
        </w:rPr>
        <w:t>1/02/2010</w:t>
      </w:r>
      <w:r w:rsidRPr="00AF58CB">
        <w:rPr>
          <w:rFonts w:cstheme="minorHAnsi"/>
          <w:color w:val="000000" w:themeColor="text1"/>
          <w:sz w:val="20"/>
          <w:szCs w:val="20"/>
        </w:rPr>
        <w:t xml:space="preserve"> </w:t>
      </w:r>
      <w:r w:rsidRPr="00AF58CB">
        <w:rPr>
          <w:rFonts w:cstheme="minorHAnsi"/>
          <w:color w:val="000000" w:themeColor="text1"/>
          <w:sz w:val="20"/>
          <w:szCs w:val="20"/>
        </w:rPr>
        <w:tab/>
        <w:t>rezervat</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 xml:space="preserve">2 </w:t>
      </w:r>
      <w:r w:rsidRPr="00AF58CB">
        <w:rPr>
          <w:rFonts w:cstheme="minorHAnsi"/>
          <w:color w:val="000000" w:themeColor="text1"/>
          <w:sz w:val="20"/>
          <w:szCs w:val="20"/>
        </w:rPr>
        <w:tab/>
        <w:t xml:space="preserve">1/02/2010 </w:t>
      </w:r>
      <w:r w:rsidRPr="00AF58CB">
        <w:rPr>
          <w:rFonts w:cstheme="minorHAnsi"/>
          <w:color w:val="000000" w:themeColor="text1"/>
          <w:sz w:val="20"/>
          <w:szCs w:val="20"/>
        </w:rPr>
        <w:tab/>
        <w:t>folosit</w:t>
      </w:r>
    </w:p>
    <w:p w:rsidR="002954A9" w:rsidRPr="00AF58CB" w:rsidRDefault="002954A9" w:rsidP="002954A9">
      <w:pPr>
        <w:ind w:left="720" w:firstLine="720"/>
        <w:rPr>
          <w:rFonts w:cstheme="minorHAnsi"/>
          <w:color w:val="000000" w:themeColor="text1"/>
          <w:sz w:val="20"/>
          <w:szCs w:val="20"/>
        </w:rPr>
      </w:pPr>
      <w:r w:rsidRPr="00AF58CB">
        <w:rPr>
          <w:rFonts w:cstheme="minorHAnsi"/>
          <w:color w:val="000000" w:themeColor="text1"/>
          <w:sz w:val="20"/>
          <w:szCs w:val="20"/>
        </w:rPr>
        <w:t xml:space="preserve">3 </w:t>
      </w:r>
      <w:r w:rsidRPr="00AF58CB">
        <w:rPr>
          <w:rFonts w:cstheme="minorHAnsi"/>
          <w:color w:val="000000" w:themeColor="text1"/>
          <w:sz w:val="20"/>
          <w:szCs w:val="20"/>
        </w:rPr>
        <w:tab/>
        <w:t xml:space="preserve">2/02/2010 </w:t>
      </w:r>
      <w:r w:rsidRPr="00AF58CB">
        <w:rPr>
          <w:rFonts w:cstheme="minorHAnsi"/>
          <w:color w:val="000000" w:themeColor="text1"/>
          <w:sz w:val="20"/>
          <w:szCs w:val="20"/>
        </w:rPr>
        <w:tab/>
        <w:t>rezervat</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 xml:space="preserve">Se apeleaza metoda cu parametrii:  (1, </w:t>
      </w:r>
      <w:r w:rsidRPr="00733AD8">
        <w:rPr>
          <w:rFonts w:cstheme="minorHAnsi"/>
          <w:b/>
          <w:color w:val="FF0000"/>
          <w:sz w:val="20"/>
          <w:szCs w:val="20"/>
        </w:rPr>
        <w:t>20/02/2010</w:t>
      </w:r>
      <w:r w:rsidRPr="00AF58CB">
        <w:rPr>
          <w:rFonts w:cstheme="minorHAnsi"/>
          <w:color w:val="000000" w:themeColor="text1"/>
          <w:sz w:val="20"/>
          <w:szCs w:val="20"/>
        </w:rPr>
        <w:t xml:space="preserve">, false) </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Metoda va returna eroare. Motivul - numarul specificat nu este rezervat pentru data specificata</w:t>
      </w:r>
    </w:p>
    <w:p w:rsidR="002954A9" w:rsidRPr="00840BE0" w:rsidRDefault="00840BE0" w:rsidP="002954A9">
      <w:pPr>
        <w:ind w:firstLine="720"/>
        <w:rPr>
          <w:rFonts w:cstheme="minorHAnsi"/>
          <w:b/>
          <w:color w:val="000000" w:themeColor="text1"/>
          <w:sz w:val="20"/>
          <w:szCs w:val="20"/>
        </w:rPr>
      </w:pPr>
      <w:r>
        <w:rPr>
          <w:rFonts w:cstheme="minorHAnsi"/>
          <w:b/>
          <w:color w:val="000000" w:themeColor="text1"/>
          <w:sz w:val="20"/>
          <w:szCs w:val="20"/>
        </w:rPr>
        <w:t>Exemplu 4</w:t>
      </w:r>
      <w:r w:rsidR="002954A9" w:rsidRPr="00840BE0">
        <w:rPr>
          <w:rFonts w:cstheme="minorHAnsi"/>
          <w:b/>
          <w:color w:val="000000" w:themeColor="text1"/>
          <w:sz w:val="20"/>
          <w:szCs w:val="20"/>
        </w:rPr>
        <w:t xml:space="preserve">: </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Fie starea registrului:</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1</w:t>
      </w:r>
      <w:r w:rsidRPr="00AF58CB">
        <w:rPr>
          <w:rFonts w:cstheme="minorHAnsi"/>
          <w:color w:val="000000" w:themeColor="text1"/>
          <w:sz w:val="20"/>
          <w:szCs w:val="20"/>
        </w:rPr>
        <w:tab/>
        <w:t xml:space="preserve">1/02/2010 </w:t>
      </w:r>
      <w:r w:rsidRPr="00AF58CB">
        <w:rPr>
          <w:rFonts w:cstheme="minorHAnsi"/>
          <w:color w:val="000000" w:themeColor="text1"/>
          <w:sz w:val="20"/>
          <w:szCs w:val="20"/>
        </w:rPr>
        <w:tab/>
        <w:t>rezervat</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ab/>
        <w:t xml:space="preserve">2 </w:t>
      </w:r>
      <w:r w:rsidRPr="00AF58CB">
        <w:rPr>
          <w:rFonts w:cstheme="minorHAnsi"/>
          <w:color w:val="000000" w:themeColor="text1"/>
          <w:sz w:val="20"/>
          <w:szCs w:val="20"/>
        </w:rPr>
        <w:tab/>
        <w:t xml:space="preserve">1/02/2010 </w:t>
      </w:r>
      <w:r w:rsidRPr="00AF58CB">
        <w:rPr>
          <w:rFonts w:cstheme="minorHAnsi"/>
          <w:color w:val="000000" w:themeColor="text1"/>
          <w:sz w:val="20"/>
          <w:szCs w:val="20"/>
        </w:rPr>
        <w:tab/>
      </w:r>
      <w:r w:rsidRPr="00733AD8">
        <w:rPr>
          <w:rFonts w:cstheme="minorHAnsi"/>
          <w:b/>
          <w:color w:val="FF0000"/>
          <w:sz w:val="20"/>
          <w:szCs w:val="20"/>
        </w:rPr>
        <w:t>folosit</w:t>
      </w:r>
    </w:p>
    <w:p w:rsidR="002954A9" w:rsidRPr="00AF58CB" w:rsidRDefault="002954A9" w:rsidP="002954A9">
      <w:pPr>
        <w:ind w:left="720" w:firstLine="720"/>
        <w:rPr>
          <w:rFonts w:cstheme="minorHAnsi"/>
          <w:color w:val="000000" w:themeColor="text1"/>
          <w:sz w:val="20"/>
          <w:szCs w:val="20"/>
        </w:rPr>
      </w:pPr>
      <w:r w:rsidRPr="00AF58CB">
        <w:rPr>
          <w:rFonts w:cstheme="minorHAnsi"/>
          <w:color w:val="000000" w:themeColor="text1"/>
          <w:sz w:val="20"/>
          <w:szCs w:val="20"/>
        </w:rPr>
        <w:t xml:space="preserve">3 </w:t>
      </w:r>
      <w:r w:rsidRPr="00AF58CB">
        <w:rPr>
          <w:rFonts w:cstheme="minorHAnsi"/>
          <w:color w:val="000000" w:themeColor="text1"/>
          <w:sz w:val="20"/>
          <w:szCs w:val="20"/>
        </w:rPr>
        <w:tab/>
        <w:t xml:space="preserve">2/02/2010 </w:t>
      </w:r>
      <w:r w:rsidRPr="00AF58CB">
        <w:rPr>
          <w:rFonts w:cstheme="minorHAnsi"/>
          <w:color w:val="000000" w:themeColor="text1"/>
          <w:sz w:val="20"/>
          <w:szCs w:val="20"/>
        </w:rPr>
        <w:tab/>
        <w:t>rezervat</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Se apeleaza metoda cu parametrii:  (</w:t>
      </w:r>
      <w:r w:rsidR="006741D6" w:rsidRPr="00733AD8">
        <w:rPr>
          <w:rFonts w:cstheme="minorHAnsi"/>
          <w:b/>
          <w:color w:val="FF0000"/>
          <w:sz w:val="20"/>
          <w:szCs w:val="20"/>
        </w:rPr>
        <w:t>2</w:t>
      </w:r>
      <w:r w:rsidRPr="00AF58CB">
        <w:rPr>
          <w:rFonts w:cstheme="minorHAnsi"/>
          <w:color w:val="000000" w:themeColor="text1"/>
          <w:sz w:val="20"/>
          <w:szCs w:val="20"/>
        </w:rPr>
        <w:t xml:space="preserve">, </w:t>
      </w:r>
      <w:r w:rsidR="006741D6" w:rsidRPr="00AF58CB">
        <w:rPr>
          <w:rFonts w:cstheme="minorHAnsi"/>
          <w:color w:val="000000" w:themeColor="text1"/>
          <w:sz w:val="20"/>
          <w:szCs w:val="20"/>
        </w:rPr>
        <w:t>1</w:t>
      </w:r>
      <w:r w:rsidRPr="00AF58CB">
        <w:rPr>
          <w:rFonts w:cstheme="minorHAnsi"/>
          <w:color w:val="000000" w:themeColor="text1"/>
          <w:sz w:val="20"/>
          <w:szCs w:val="20"/>
        </w:rPr>
        <w:t xml:space="preserve">/02/2010, false) </w:t>
      </w:r>
    </w:p>
    <w:p w:rsidR="002954A9" w:rsidRPr="00AF58CB" w:rsidRDefault="002954A9" w:rsidP="002954A9">
      <w:pPr>
        <w:ind w:firstLine="720"/>
        <w:rPr>
          <w:rFonts w:cstheme="minorHAnsi"/>
          <w:color w:val="000000" w:themeColor="text1"/>
          <w:sz w:val="20"/>
          <w:szCs w:val="20"/>
        </w:rPr>
      </w:pPr>
      <w:r w:rsidRPr="00AF58CB">
        <w:rPr>
          <w:rFonts w:cstheme="minorHAnsi"/>
          <w:color w:val="000000" w:themeColor="text1"/>
          <w:sz w:val="20"/>
          <w:szCs w:val="20"/>
        </w:rPr>
        <w:t xml:space="preserve">Metoda va returna eroare. Motivul - numarul </w:t>
      </w:r>
      <w:r w:rsidR="006741D6" w:rsidRPr="00AF58CB">
        <w:rPr>
          <w:rFonts w:cstheme="minorHAnsi"/>
          <w:color w:val="000000" w:themeColor="text1"/>
          <w:sz w:val="20"/>
          <w:szCs w:val="20"/>
        </w:rPr>
        <w:t>este deja folosit</w:t>
      </w:r>
    </w:p>
    <w:p w:rsidR="006741D6" w:rsidRPr="009504A2" w:rsidRDefault="009504A2" w:rsidP="006741D6">
      <w:pPr>
        <w:ind w:firstLine="720"/>
        <w:rPr>
          <w:rFonts w:cstheme="minorHAnsi"/>
          <w:b/>
          <w:color w:val="000000" w:themeColor="text1"/>
          <w:sz w:val="20"/>
          <w:szCs w:val="20"/>
        </w:rPr>
      </w:pPr>
      <w:r w:rsidRPr="009504A2">
        <w:rPr>
          <w:rFonts w:cstheme="minorHAnsi"/>
          <w:b/>
          <w:color w:val="000000" w:themeColor="text1"/>
          <w:sz w:val="20"/>
          <w:szCs w:val="20"/>
        </w:rPr>
        <w:t>Parametrul onlyReserve</w:t>
      </w:r>
      <w:r w:rsidR="00253402">
        <w:rPr>
          <w:rFonts w:cstheme="minorHAnsi"/>
          <w:b/>
          <w:color w:val="000000" w:themeColor="text1"/>
          <w:sz w:val="20"/>
          <w:szCs w:val="20"/>
        </w:rPr>
        <w:t>:</w:t>
      </w:r>
    </w:p>
    <w:p w:rsidR="006741D6" w:rsidRPr="00AF58CB" w:rsidRDefault="00167716" w:rsidP="002954A9">
      <w:pPr>
        <w:ind w:firstLine="720"/>
        <w:rPr>
          <w:rFonts w:cstheme="minorHAnsi"/>
          <w:color w:val="000000" w:themeColor="text1"/>
          <w:sz w:val="20"/>
          <w:szCs w:val="20"/>
        </w:rPr>
      </w:pPr>
      <w:r>
        <w:rPr>
          <w:rFonts w:cstheme="minorHAnsi"/>
          <w:color w:val="000000" w:themeColor="text1"/>
          <w:sz w:val="20"/>
          <w:szCs w:val="20"/>
        </w:rPr>
        <w:t>In toate exemplele de mai sus s-a folosit parametrul onlyReserve=false. Aceasta specifica faptul ca metoda trebuie sa rezerve numarul specificat. In cazul in care acesta parametru este true metoda va avea acelasi comportament ca in exemplele de mai sus cu exceptia ca numarul specificat ca si paramentru nu este marcat ca folosit ci va ramane marcat ca si rezervat.</w:t>
      </w:r>
    </w:p>
    <w:sectPr w:rsidR="006741D6" w:rsidRPr="00AF58CB" w:rsidSect="00E075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A2776"/>
    <w:multiLevelType w:val="hybridMultilevel"/>
    <w:tmpl w:val="434C4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D86CE9"/>
    <w:rsid w:val="00167716"/>
    <w:rsid w:val="00253402"/>
    <w:rsid w:val="002954A9"/>
    <w:rsid w:val="00524D9F"/>
    <w:rsid w:val="006741D6"/>
    <w:rsid w:val="00733AD8"/>
    <w:rsid w:val="00840BE0"/>
    <w:rsid w:val="00856EC8"/>
    <w:rsid w:val="009504A2"/>
    <w:rsid w:val="00AF58CB"/>
    <w:rsid w:val="00D86CE9"/>
    <w:rsid w:val="00E07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5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C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Cazacu</dc:creator>
  <cp:lastModifiedBy>Radu Cazacu</cp:lastModifiedBy>
  <cp:revision>8</cp:revision>
  <dcterms:created xsi:type="dcterms:W3CDTF">2010-02-22T09:14:00Z</dcterms:created>
  <dcterms:modified xsi:type="dcterms:W3CDTF">2010-02-22T09:52:00Z</dcterms:modified>
</cp:coreProperties>
</file>