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3C" w:rsidRDefault="006C3F3C" w:rsidP="006C3F3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>OFFER section</w:t>
      </w:r>
    </w:p>
    <w:p w:rsidR="006C3F3C" w:rsidRDefault="006C3F3C" w:rsidP="006C3F3C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Principle: when the Sales sets the Opportunity in the Pipeline Phase to position </w:t>
      </w:r>
      <w:r>
        <w:rPr>
          <w:i/>
          <w:iCs/>
          <w:color w:val="0070C0"/>
        </w:rPr>
        <w:t>3. Offer</w:t>
      </w:r>
      <w:r>
        <w:rPr>
          <w:color w:val="0070C0"/>
        </w:rPr>
        <w:t>, then the CRM sends it to OFFER section with an alert;</w:t>
      </w:r>
    </w:p>
    <w:p w:rsidR="006C3F3C" w:rsidRDefault="006C3F3C" w:rsidP="006C3F3C">
      <w:bookmarkStart w:id="0" w:name="_GoBack"/>
      <w:r>
        <w:rPr>
          <w:noProof/>
          <w:color w:val="0070C0"/>
        </w:rPr>
        <w:drawing>
          <wp:inline distT="0" distB="0" distL="0" distR="0">
            <wp:extent cx="11028680" cy="2115185"/>
            <wp:effectExtent l="0" t="0" r="1270" b="0"/>
            <wp:docPr id="1" name="Picture 1" descr="cid:image006.png@01CFF370.E8C7D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6.png@01CFF370.E8C7D2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86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3F3C" w:rsidRDefault="006C3F3C" w:rsidP="006C3F3C"/>
    <w:p w:rsidR="006C3F3C" w:rsidRDefault="006C3F3C" w:rsidP="006C3F3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User: Head of OFFER Department;</w:t>
      </w:r>
    </w:p>
    <w:p w:rsidR="006C3F3C" w:rsidRDefault="006C3F3C" w:rsidP="006C3F3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Necessary fields in this section:</w:t>
      </w:r>
    </w:p>
    <w:p w:rsidR="006C3F3C" w:rsidRDefault="006C3F3C" w:rsidP="006C3F3C">
      <w:pPr>
        <w:pStyle w:val="ListParagraph"/>
        <w:numPr>
          <w:ilvl w:val="2"/>
          <w:numId w:val="3"/>
        </w:numPr>
        <w:rPr>
          <w:color w:val="0070C0"/>
        </w:rPr>
      </w:pPr>
      <w:r>
        <w:rPr>
          <w:color w:val="0070C0"/>
        </w:rPr>
        <w:t>Offer value for M&amp;E works;                                        GP for M&amp;E works;                         Author of M&amp;E offer;</w:t>
      </w:r>
    </w:p>
    <w:p w:rsidR="006C3F3C" w:rsidRDefault="006C3F3C" w:rsidP="006C3F3C">
      <w:pPr>
        <w:pStyle w:val="ListParagraph"/>
        <w:numPr>
          <w:ilvl w:val="2"/>
          <w:numId w:val="3"/>
        </w:numPr>
        <w:rPr>
          <w:color w:val="0070C0"/>
        </w:rPr>
      </w:pPr>
      <w:r>
        <w:rPr>
          <w:color w:val="0070C0"/>
        </w:rPr>
        <w:t>Offer value for Construction works;                        GP for Construction works;         Author of Construction offer;</w:t>
      </w:r>
    </w:p>
    <w:p w:rsidR="006C3F3C" w:rsidRDefault="006C3F3C" w:rsidP="006C3F3C">
      <w:pPr>
        <w:pStyle w:val="ListParagraph"/>
        <w:numPr>
          <w:ilvl w:val="2"/>
          <w:numId w:val="3"/>
        </w:numPr>
        <w:rPr>
          <w:color w:val="0070C0"/>
        </w:rPr>
      </w:pPr>
      <w:r>
        <w:rPr>
          <w:color w:val="0070C0"/>
        </w:rPr>
        <w:t>Other works;                                                                     GP for other works;                        Author of Other works offer;</w:t>
      </w:r>
    </w:p>
    <w:p w:rsidR="006C3F3C" w:rsidRDefault="006C3F3C" w:rsidP="006C3F3C">
      <w:pPr>
        <w:pStyle w:val="ListParagraph"/>
        <w:numPr>
          <w:ilvl w:val="2"/>
          <w:numId w:val="3"/>
        </w:numPr>
        <w:rPr>
          <w:i/>
          <w:iCs/>
          <w:color w:val="0070C0"/>
        </w:rPr>
      </w:pPr>
      <w:r>
        <w:rPr>
          <w:color w:val="0070C0"/>
        </w:rPr>
        <w:t xml:space="preserve">TOTAL OFFER VALUE  – </w:t>
      </w:r>
      <w:r>
        <w:rPr>
          <w:i/>
          <w:iCs/>
          <w:color w:val="0070C0"/>
        </w:rPr>
        <w:t>to be auto calculated as the sum of all the above;</w:t>
      </w:r>
    </w:p>
    <w:p w:rsidR="006C3F3C" w:rsidRDefault="006C3F3C" w:rsidP="006C3F3C">
      <w:pPr>
        <w:pStyle w:val="ListParagraph"/>
        <w:numPr>
          <w:ilvl w:val="2"/>
          <w:numId w:val="3"/>
        </w:numPr>
        <w:rPr>
          <w:i/>
          <w:iCs/>
          <w:color w:val="0070C0"/>
        </w:rPr>
      </w:pPr>
      <w:r>
        <w:rPr>
          <w:color w:val="0070C0"/>
        </w:rPr>
        <w:t>GP for COMPLETE OFFER;</w:t>
      </w:r>
    </w:p>
    <w:p w:rsidR="006C3F3C" w:rsidRDefault="006C3F3C" w:rsidP="006C3F3C">
      <w:pPr>
        <w:pStyle w:val="ListParagraph"/>
        <w:numPr>
          <w:ilvl w:val="2"/>
          <w:numId w:val="3"/>
        </w:numPr>
        <w:rPr>
          <w:i/>
          <w:iCs/>
          <w:color w:val="0070C0"/>
        </w:rPr>
      </w:pPr>
      <w:r>
        <w:rPr>
          <w:color w:val="0070C0"/>
        </w:rPr>
        <w:t>Standard execution term of the project;</w:t>
      </w:r>
    </w:p>
    <w:p w:rsidR="006C3F3C" w:rsidRDefault="006C3F3C" w:rsidP="006C3F3C">
      <w:pPr>
        <w:pStyle w:val="ListParagraph"/>
        <w:numPr>
          <w:ilvl w:val="2"/>
          <w:numId w:val="3"/>
        </w:numPr>
        <w:rPr>
          <w:i/>
          <w:iCs/>
          <w:color w:val="0070C0"/>
        </w:rPr>
      </w:pPr>
      <w:r>
        <w:rPr>
          <w:color w:val="0070C0"/>
        </w:rPr>
        <w:t>Notes/Comments.</w:t>
      </w:r>
    </w:p>
    <w:p w:rsidR="001F7CD2" w:rsidRDefault="001F7CD2"/>
    <w:sectPr w:rsidR="001F7CD2" w:rsidSect="006C3F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C3F2C"/>
    <w:multiLevelType w:val="hybridMultilevel"/>
    <w:tmpl w:val="416ADDC2"/>
    <w:lvl w:ilvl="0" w:tplc="5FB0532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06C22"/>
    <w:multiLevelType w:val="hybridMultilevel"/>
    <w:tmpl w:val="AAB8FF06"/>
    <w:lvl w:ilvl="0" w:tplc="87485D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5BC6"/>
    <w:multiLevelType w:val="hybridMultilevel"/>
    <w:tmpl w:val="BC267A40"/>
    <w:lvl w:ilvl="0" w:tplc="60D646C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DC"/>
    <w:rsid w:val="000033A0"/>
    <w:rsid w:val="00003530"/>
    <w:rsid w:val="000109AE"/>
    <w:rsid w:val="000311B7"/>
    <w:rsid w:val="00047089"/>
    <w:rsid w:val="0005798C"/>
    <w:rsid w:val="0008203D"/>
    <w:rsid w:val="00083691"/>
    <w:rsid w:val="00086123"/>
    <w:rsid w:val="00090108"/>
    <w:rsid w:val="00090544"/>
    <w:rsid w:val="00090B20"/>
    <w:rsid w:val="00092F95"/>
    <w:rsid w:val="000B4E44"/>
    <w:rsid w:val="000C443D"/>
    <w:rsid w:val="000D2CAE"/>
    <w:rsid w:val="000E68B8"/>
    <w:rsid w:val="0010451E"/>
    <w:rsid w:val="00121113"/>
    <w:rsid w:val="001606E0"/>
    <w:rsid w:val="0017206A"/>
    <w:rsid w:val="001868B8"/>
    <w:rsid w:val="001870F9"/>
    <w:rsid w:val="0019129A"/>
    <w:rsid w:val="001915EB"/>
    <w:rsid w:val="001A19BB"/>
    <w:rsid w:val="001A1BCB"/>
    <w:rsid w:val="001A2AB2"/>
    <w:rsid w:val="001B3FC2"/>
    <w:rsid w:val="001B5C05"/>
    <w:rsid w:val="001C339A"/>
    <w:rsid w:val="001D2856"/>
    <w:rsid w:val="001D6D8C"/>
    <w:rsid w:val="001D72CE"/>
    <w:rsid w:val="001E1D3A"/>
    <w:rsid w:val="001E70AC"/>
    <w:rsid w:val="001F7CD2"/>
    <w:rsid w:val="00200357"/>
    <w:rsid w:val="00202143"/>
    <w:rsid w:val="002053B8"/>
    <w:rsid w:val="00205C90"/>
    <w:rsid w:val="00213B10"/>
    <w:rsid w:val="002237B1"/>
    <w:rsid w:val="002251D2"/>
    <w:rsid w:val="00236DF9"/>
    <w:rsid w:val="00250752"/>
    <w:rsid w:val="002608CB"/>
    <w:rsid w:val="0026203C"/>
    <w:rsid w:val="00263DE7"/>
    <w:rsid w:val="00271D43"/>
    <w:rsid w:val="00276417"/>
    <w:rsid w:val="00277193"/>
    <w:rsid w:val="0027768A"/>
    <w:rsid w:val="00282397"/>
    <w:rsid w:val="002965A9"/>
    <w:rsid w:val="002A7811"/>
    <w:rsid w:val="002B2EA2"/>
    <w:rsid w:val="002B6255"/>
    <w:rsid w:val="002B73BC"/>
    <w:rsid w:val="002D7309"/>
    <w:rsid w:val="002E5FCA"/>
    <w:rsid w:val="002E5FE1"/>
    <w:rsid w:val="003048CC"/>
    <w:rsid w:val="00304901"/>
    <w:rsid w:val="00313F55"/>
    <w:rsid w:val="003242B6"/>
    <w:rsid w:val="003270F4"/>
    <w:rsid w:val="003525FB"/>
    <w:rsid w:val="003559EB"/>
    <w:rsid w:val="00364492"/>
    <w:rsid w:val="0038049A"/>
    <w:rsid w:val="00384161"/>
    <w:rsid w:val="00394785"/>
    <w:rsid w:val="003B2E99"/>
    <w:rsid w:val="003B7D3A"/>
    <w:rsid w:val="003C4365"/>
    <w:rsid w:val="003E6704"/>
    <w:rsid w:val="003F6D98"/>
    <w:rsid w:val="00401483"/>
    <w:rsid w:val="00403827"/>
    <w:rsid w:val="0041269A"/>
    <w:rsid w:val="00416A63"/>
    <w:rsid w:val="0042024F"/>
    <w:rsid w:val="0043262B"/>
    <w:rsid w:val="00447BD8"/>
    <w:rsid w:val="0047191F"/>
    <w:rsid w:val="00471E05"/>
    <w:rsid w:val="00473FDA"/>
    <w:rsid w:val="00475E8A"/>
    <w:rsid w:val="004829D3"/>
    <w:rsid w:val="00483347"/>
    <w:rsid w:val="004921B2"/>
    <w:rsid w:val="004A725C"/>
    <w:rsid w:val="004B6053"/>
    <w:rsid w:val="004D3CD5"/>
    <w:rsid w:val="004D4CBB"/>
    <w:rsid w:val="004E6482"/>
    <w:rsid w:val="005007D0"/>
    <w:rsid w:val="00502D67"/>
    <w:rsid w:val="00504B64"/>
    <w:rsid w:val="00522584"/>
    <w:rsid w:val="00542E2C"/>
    <w:rsid w:val="00550733"/>
    <w:rsid w:val="00556DC4"/>
    <w:rsid w:val="00574FD0"/>
    <w:rsid w:val="00592CB8"/>
    <w:rsid w:val="005A060B"/>
    <w:rsid w:val="005A54BC"/>
    <w:rsid w:val="005B45EB"/>
    <w:rsid w:val="005B6E66"/>
    <w:rsid w:val="005C3642"/>
    <w:rsid w:val="005F155E"/>
    <w:rsid w:val="00607AD2"/>
    <w:rsid w:val="00650806"/>
    <w:rsid w:val="00652212"/>
    <w:rsid w:val="0066007F"/>
    <w:rsid w:val="006669E7"/>
    <w:rsid w:val="006708EC"/>
    <w:rsid w:val="0067309A"/>
    <w:rsid w:val="00676828"/>
    <w:rsid w:val="00680620"/>
    <w:rsid w:val="00681FE7"/>
    <w:rsid w:val="00682A31"/>
    <w:rsid w:val="00683175"/>
    <w:rsid w:val="006C3F3C"/>
    <w:rsid w:val="006C7AC5"/>
    <w:rsid w:val="006D7077"/>
    <w:rsid w:val="006E29E6"/>
    <w:rsid w:val="006E2F7A"/>
    <w:rsid w:val="006F2949"/>
    <w:rsid w:val="006F3C1F"/>
    <w:rsid w:val="006F63E2"/>
    <w:rsid w:val="007055A7"/>
    <w:rsid w:val="00707B56"/>
    <w:rsid w:val="00712286"/>
    <w:rsid w:val="00720ED5"/>
    <w:rsid w:val="00726617"/>
    <w:rsid w:val="00732FC5"/>
    <w:rsid w:val="00734112"/>
    <w:rsid w:val="00737B93"/>
    <w:rsid w:val="007403F6"/>
    <w:rsid w:val="00756393"/>
    <w:rsid w:val="007641BC"/>
    <w:rsid w:val="007765BD"/>
    <w:rsid w:val="00782135"/>
    <w:rsid w:val="007A7A96"/>
    <w:rsid w:val="007B7606"/>
    <w:rsid w:val="007D10B0"/>
    <w:rsid w:val="007D2049"/>
    <w:rsid w:val="007D584E"/>
    <w:rsid w:val="007D5D1E"/>
    <w:rsid w:val="00801762"/>
    <w:rsid w:val="00802E9D"/>
    <w:rsid w:val="00804E67"/>
    <w:rsid w:val="00806AA3"/>
    <w:rsid w:val="008100ED"/>
    <w:rsid w:val="00812D46"/>
    <w:rsid w:val="00834A9F"/>
    <w:rsid w:val="008500DC"/>
    <w:rsid w:val="008A46CD"/>
    <w:rsid w:val="008A6B60"/>
    <w:rsid w:val="008D0C0C"/>
    <w:rsid w:val="008D1011"/>
    <w:rsid w:val="008D1592"/>
    <w:rsid w:val="008E0290"/>
    <w:rsid w:val="009259BB"/>
    <w:rsid w:val="009337B3"/>
    <w:rsid w:val="00943EA3"/>
    <w:rsid w:val="00946DEA"/>
    <w:rsid w:val="00954806"/>
    <w:rsid w:val="0095673D"/>
    <w:rsid w:val="009606E2"/>
    <w:rsid w:val="009671ED"/>
    <w:rsid w:val="009726EC"/>
    <w:rsid w:val="00972EBF"/>
    <w:rsid w:val="00992AB8"/>
    <w:rsid w:val="0099549C"/>
    <w:rsid w:val="00995DCD"/>
    <w:rsid w:val="009A0271"/>
    <w:rsid w:val="009B3B22"/>
    <w:rsid w:val="009E2DAB"/>
    <w:rsid w:val="00A14192"/>
    <w:rsid w:val="00A143C8"/>
    <w:rsid w:val="00A36C2E"/>
    <w:rsid w:val="00A42F87"/>
    <w:rsid w:val="00A55C61"/>
    <w:rsid w:val="00A60E15"/>
    <w:rsid w:val="00A64196"/>
    <w:rsid w:val="00A81E5E"/>
    <w:rsid w:val="00A83769"/>
    <w:rsid w:val="00AA04D1"/>
    <w:rsid w:val="00AB0A92"/>
    <w:rsid w:val="00AB290A"/>
    <w:rsid w:val="00AB70FE"/>
    <w:rsid w:val="00AB7666"/>
    <w:rsid w:val="00AC00AA"/>
    <w:rsid w:val="00AD39F1"/>
    <w:rsid w:val="00AE058A"/>
    <w:rsid w:val="00AE73A2"/>
    <w:rsid w:val="00AF1F20"/>
    <w:rsid w:val="00AF4071"/>
    <w:rsid w:val="00B024FA"/>
    <w:rsid w:val="00B10940"/>
    <w:rsid w:val="00B130D0"/>
    <w:rsid w:val="00B14AA3"/>
    <w:rsid w:val="00B218BA"/>
    <w:rsid w:val="00B42013"/>
    <w:rsid w:val="00B44C12"/>
    <w:rsid w:val="00B46F00"/>
    <w:rsid w:val="00B83788"/>
    <w:rsid w:val="00B939BD"/>
    <w:rsid w:val="00B96E2E"/>
    <w:rsid w:val="00BB34C7"/>
    <w:rsid w:val="00BB4FE5"/>
    <w:rsid w:val="00BB589A"/>
    <w:rsid w:val="00BC1481"/>
    <w:rsid w:val="00BC4299"/>
    <w:rsid w:val="00BE6C8E"/>
    <w:rsid w:val="00C01D0F"/>
    <w:rsid w:val="00C04A69"/>
    <w:rsid w:val="00C05139"/>
    <w:rsid w:val="00C37177"/>
    <w:rsid w:val="00C56444"/>
    <w:rsid w:val="00C67DC6"/>
    <w:rsid w:val="00C7126B"/>
    <w:rsid w:val="00C71970"/>
    <w:rsid w:val="00C759A3"/>
    <w:rsid w:val="00C9625E"/>
    <w:rsid w:val="00C97004"/>
    <w:rsid w:val="00CA08FF"/>
    <w:rsid w:val="00CA3CE7"/>
    <w:rsid w:val="00CA534E"/>
    <w:rsid w:val="00CA5A31"/>
    <w:rsid w:val="00CD0577"/>
    <w:rsid w:val="00CD7A79"/>
    <w:rsid w:val="00CE1D97"/>
    <w:rsid w:val="00CE3170"/>
    <w:rsid w:val="00CE51BE"/>
    <w:rsid w:val="00CF19B6"/>
    <w:rsid w:val="00CF1D4D"/>
    <w:rsid w:val="00CF6E9C"/>
    <w:rsid w:val="00D05A59"/>
    <w:rsid w:val="00D230A9"/>
    <w:rsid w:val="00D24636"/>
    <w:rsid w:val="00D37EC9"/>
    <w:rsid w:val="00D43A76"/>
    <w:rsid w:val="00D5215F"/>
    <w:rsid w:val="00D73939"/>
    <w:rsid w:val="00D86E6F"/>
    <w:rsid w:val="00DA2FEA"/>
    <w:rsid w:val="00DA7737"/>
    <w:rsid w:val="00DA773F"/>
    <w:rsid w:val="00DB00BD"/>
    <w:rsid w:val="00DB0269"/>
    <w:rsid w:val="00DB2FAA"/>
    <w:rsid w:val="00DC2193"/>
    <w:rsid w:val="00DC57DB"/>
    <w:rsid w:val="00DF2E36"/>
    <w:rsid w:val="00E1492C"/>
    <w:rsid w:val="00E16102"/>
    <w:rsid w:val="00E422B7"/>
    <w:rsid w:val="00E46EE8"/>
    <w:rsid w:val="00E50A5A"/>
    <w:rsid w:val="00E654E8"/>
    <w:rsid w:val="00E73FDE"/>
    <w:rsid w:val="00E74664"/>
    <w:rsid w:val="00E8493B"/>
    <w:rsid w:val="00E86F47"/>
    <w:rsid w:val="00E90F07"/>
    <w:rsid w:val="00E9797A"/>
    <w:rsid w:val="00EA1174"/>
    <w:rsid w:val="00EA1ECF"/>
    <w:rsid w:val="00EB61C1"/>
    <w:rsid w:val="00EB75A5"/>
    <w:rsid w:val="00ED6E88"/>
    <w:rsid w:val="00EE5D07"/>
    <w:rsid w:val="00F06AEF"/>
    <w:rsid w:val="00F37845"/>
    <w:rsid w:val="00F37C11"/>
    <w:rsid w:val="00F4611E"/>
    <w:rsid w:val="00F6343D"/>
    <w:rsid w:val="00F674EE"/>
    <w:rsid w:val="00F67C8B"/>
    <w:rsid w:val="00F817B0"/>
    <w:rsid w:val="00F90441"/>
    <w:rsid w:val="00F91DA2"/>
    <w:rsid w:val="00FA10D9"/>
    <w:rsid w:val="00FA5125"/>
    <w:rsid w:val="00FB7431"/>
    <w:rsid w:val="00FC2BC8"/>
    <w:rsid w:val="00FC2C8D"/>
    <w:rsid w:val="00FD64CB"/>
    <w:rsid w:val="00FF32B2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42752-8197-4B0F-8049-7EA36221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3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6.png@01CFF370.E8C7D2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Matricia Solutions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Jelea</dc:creator>
  <cp:keywords/>
  <dc:description/>
  <cp:lastModifiedBy>Mihai Jelea</cp:lastModifiedBy>
  <cp:revision>2</cp:revision>
  <dcterms:created xsi:type="dcterms:W3CDTF">2014-11-14T14:25:00Z</dcterms:created>
  <dcterms:modified xsi:type="dcterms:W3CDTF">2014-11-14T14:25:00Z</dcterms:modified>
</cp:coreProperties>
</file>