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E92AD" w14:textId="77777777" w:rsidR="004E3045" w:rsidRPr="009C59B3" w:rsidRDefault="004E3045" w:rsidP="004E3045">
      <w:pPr>
        <w:spacing w:line="276" w:lineRule="auto"/>
        <w:rPr>
          <w:caps/>
          <w:noProof/>
          <w:szCs w:val="16"/>
          <w:lang w:eastAsia="ro-RO"/>
        </w:rPr>
      </w:pPr>
      <w:bookmarkStart w:id="0" w:name="_Toc6991202"/>
      <w:bookmarkStart w:id="1" w:name="_Toc13634323"/>
    </w:p>
    <w:p w14:paraId="4DFDB051" w14:textId="77777777" w:rsidR="004E3045" w:rsidRPr="009C59B3" w:rsidRDefault="004E3045" w:rsidP="004E3045">
      <w:pPr>
        <w:spacing w:line="276" w:lineRule="auto"/>
        <w:rPr>
          <w:b/>
          <w:kern w:val="28"/>
          <w:szCs w:val="16"/>
        </w:rPr>
      </w:pPr>
    </w:p>
    <w:p w14:paraId="1861F97B" w14:textId="77777777" w:rsidR="004E3045" w:rsidRPr="009C59B3" w:rsidRDefault="004E3045" w:rsidP="004E3045">
      <w:pPr>
        <w:spacing w:line="276" w:lineRule="auto"/>
        <w:rPr>
          <w:kern w:val="28"/>
          <w:szCs w:val="16"/>
        </w:rPr>
      </w:pPr>
    </w:p>
    <w:p w14:paraId="01ACA64D" w14:textId="77777777" w:rsidR="004E3045" w:rsidRPr="009C59B3" w:rsidRDefault="004E3045" w:rsidP="004E3045">
      <w:pPr>
        <w:spacing w:line="276" w:lineRule="auto"/>
        <w:rPr>
          <w:kern w:val="28"/>
          <w:szCs w:val="16"/>
        </w:rPr>
      </w:pPr>
    </w:p>
    <w:p w14:paraId="57747771" w14:textId="77777777" w:rsidR="004E3045" w:rsidRPr="009C59B3" w:rsidRDefault="004E3045" w:rsidP="004E3045">
      <w:pPr>
        <w:spacing w:line="276" w:lineRule="auto"/>
        <w:rPr>
          <w:kern w:val="28"/>
          <w:szCs w:val="16"/>
        </w:rPr>
      </w:pPr>
    </w:p>
    <w:p w14:paraId="2A170EFC" w14:textId="77777777" w:rsidR="004E3045" w:rsidRPr="009C59B3" w:rsidRDefault="004E3045" w:rsidP="004E3045">
      <w:pPr>
        <w:spacing w:line="276" w:lineRule="auto"/>
        <w:rPr>
          <w:kern w:val="28"/>
          <w:szCs w:val="16"/>
        </w:rPr>
      </w:pPr>
    </w:p>
    <w:p w14:paraId="7F099F00" w14:textId="37FA5138" w:rsidR="004E3045" w:rsidRPr="009C59B3" w:rsidRDefault="004E3045" w:rsidP="009E2877">
      <w:pPr>
        <w:pStyle w:val="Graphic"/>
        <w:spacing w:line="276" w:lineRule="auto"/>
        <w:rPr>
          <w:b/>
          <w:sz w:val="42"/>
          <w:lang w:val="ro-RO"/>
        </w:rPr>
      </w:pPr>
      <w:r w:rsidRPr="009C59B3">
        <w:rPr>
          <w:b/>
          <w:sz w:val="42"/>
          <w:lang w:val="ro-RO"/>
        </w:rPr>
        <w:t>Document Cerinte Business si Functionale</w:t>
      </w:r>
    </w:p>
    <w:p w14:paraId="2F25C97F" w14:textId="4DD502A5" w:rsidR="004E3045" w:rsidRPr="009C59B3" w:rsidRDefault="005B1B8A" w:rsidP="004E3045">
      <w:pPr>
        <w:pStyle w:val="Graphic"/>
        <w:spacing w:line="276" w:lineRule="auto"/>
        <w:rPr>
          <w:sz w:val="36"/>
          <w:szCs w:val="36"/>
          <w:lang w:val="ro-RO"/>
        </w:rPr>
      </w:pPr>
      <w:r>
        <w:rPr>
          <w:sz w:val="36"/>
          <w:szCs w:val="36"/>
          <w:lang w:val="ro-RO"/>
        </w:rPr>
        <w:t>First Bank</w:t>
      </w:r>
    </w:p>
    <w:p w14:paraId="57AFE8C6" w14:textId="77777777" w:rsidR="004E3045" w:rsidRPr="009C59B3" w:rsidRDefault="004E3045" w:rsidP="004E3045">
      <w:pPr>
        <w:spacing w:line="276" w:lineRule="auto"/>
        <w:rPr>
          <w:b/>
          <w:kern w:val="28"/>
          <w:szCs w:val="16"/>
        </w:rPr>
      </w:pPr>
      <w:r w:rsidRPr="009C59B3">
        <w:rPr>
          <w:b/>
          <w:kern w:val="28"/>
          <w:szCs w:val="16"/>
        </w:rPr>
        <w:t xml:space="preserve"> </w:t>
      </w:r>
    </w:p>
    <w:p w14:paraId="1281D364" w14:textId="77777777" w:rsidR="004E3045" w:rsidRPr="009C59B3" w:rsidRDefault="004E3045" w:rsidP="004E3045">
      <w:pPr>
        <w:spacing w:line="276" w:lineRule="auto"/>
        <w:rPr>
          <w:b/>
          <w:kern w:val="28"/>
          <w:szCs w:val="16"/>
        </w:rPr>
      </w:pPr>
    </w:p>
    <w:p w14:paraId="60459359" w14:textId="77777777" w:rsidR="004E3045" w:rsidRPr="009C59B3" w:rsidRDefault="004E3045" w:rsidP="004E3045">
      <w:pPr>
        <w:spacing w:line="276" w:lineRule="auto"/>
        <w:rPr>
          <w:rStyle w:val="EstiloCuerpo"/>
          <w:sz w:val="16"/>
          <w:szCs w:val="16"/>
        </w:rPr>
      </w:pPr>
    </w:p>
    <w:p w14:paraId="6832A7A7" w14:textId="77777777" w:rsidR="004E3045" w:rsidRPr="009C59B3" w:rsidRDefault="004E3045" w:rsidP="004E3045">
      <w:pPr>
        <w:spacing w:line="276" w:lineRule="auto"/>
        <w:rPr>
          <w:rStyle w:val="EstiloCuerpo"/>
          <w:sz w:val="16"/>
          <w:szCs w:val="16"/>
        </w:rPr>
      </w:pPr>
    </w:p>
    <w:p w14:paraId="7A56A834" w14:textId="77777777" w:rsidR="004E3045" w:rsidRPr="009C59B3" w:rsidRDefault="004E3045" w:rsidP="004E3045">
      <w:pPr>
        <w:spacing w:line="276" w:lineRule="auto"/>
        <w:rPr>
          <w:kern w:val="28"/>
          <w:szCs w:val="16"/>
        </w:rPr>
      </w:pPr>
    </w:p>
    <w:p w14:paraId="3ACE8427" w14:textId="77777777" w:rsidR="00A74CC4" w:rsidRPr="009C59B3" w:rsidRDefault="00A74CC4" w:rsidP="00A74CC4">
      <w:pPr>
        <w:spacing w:line="276" w:lineRule="auto"/>
        <w:rPr>
          <w:rStyle w:val="EstiloCuerpo"/>
          <w:noProof/>
          <w:sz w:val="16"/>
          <w:szCs w:val="16"/>
        </w:rPr>
      </w:pPr>
    </w:p>
    <w:p w14:paraId="06B3A421" w14:textId="77777777" w:rsidR="004E3045" w:rsidRPr="009C59B3" w:rsidRDefault="004E3045" w:rsidP="004E3045">
      <w:pPr>
        <w:spacing w:line="276" w:lineRule="auto"/>
        <w:rPr>
          <w:kern w:val="28"/>
          <w:szCs w:val="16"/>
        </w:rPr>
      </w:pPr>
    </w:p>
    <w:p w14:paraId="34AC4D2C" w14:textId="77777777" w:rsidR="004E3045" w:rsidRPr="009C59B3" w:rsidRDefault="004E3045" w:rsidP="004E3045">
      <w:pPr>
        <w:spacing w:line="276" w:lineRule="auto"/>
        <w:rPr>
          <w:kern w:val="28"/>
          <w:szCs w:val="16"/>
        </w:rPr>
      </w:pPr>
    </w:p>
    <w:p w14:paraId="511959E4" w14:textId="77777777" w:rsidR="004E3045" w:rsidRPr="009C59B3" w:rsidRDefault="004E3045" w:rsidP="004E3045">
      <w:pPr>
        <w:spacing w:line="276" w:lineRule="auto"/>
        <w:rPr>
          <w:kern w:val="28"/>
          <w:szCs w:val="16"/>
        </w:rPr>
      </w:pPr>
    </w:p>
    <w:p w14:paraId="549A4F8D" w14:textId="77777777" w:rsidR="004E3045" w:rsidRPr="009C59B3" w:rsidRDefault="004E3045" w:rsidP="004E3045">
      <w:pPr>
        <w:spacing w:line="276" w:lineRule="auto"/>
        <w:rPr>
          <w:kern w:val="28"/>
          <w:szCs w:val="16"/>
        </w:rPr>
      </w:pPr>
    </w:p>
    <w:p w14:paraId="3EEAB841" w14:textId="77777777" w:rsidR="004E3045" w:rsidRPr="009C59B3" w:rsidRDefault="004E3045" w:rsidP="004E3045">
      <w:pPr>
        <w:spacing w:line="276" w:lineRule="auto"/>
        <w:rPr>
          <w:kern w:val="28"/>
          <w:szCs w:val="16"/>
        </w:rPr>
      </w:pPr>
    </w:p>
    <w:p w14:paraId="4DAB5BE5" w14:textId="77777777" w:rsidR="004E3045" w:rsidRPr="009C59B3" w:rsidRDefault="004E3045" w:rsidP="004E3045">
      <w:pPr>
        <w:spacing w:line="276" w:lineRule="auto"/>
        <w:rPr>
          <w:kern w:val="28"/>
          <w:szCs w:val="16"/>
        </w:rPr>
      </w:pPr>
    </w:p>
    <w:p w14:paraId="41F14891" w14:textId="77777777" w:rsidR="004E3045" w:rsidRPr="009C59B3" w:rsidRDefault="004E3045" w:rsidP="004E3045">
      <w:pPr>
        <w:spacing w:line="276" w:lineRule="auto"/>
        <w:rPr>
          <w:kern w:val="28"/>
          <w:szCs w:val="16"/>
        </w:rPr>
      </w:pPr>
    </w:p>
    <w:p w14:paraId="6079BD7D" w14:textId="77777777" w:rsidR="004E3045" w:rsidRPr="009C59B3" w:rsidRDefault="004E3045" w:rsidP="004E3045">
      <w:pPr>
        <w:spacing w:line="276" w:lineRule="auto"/>
        <w:rPr>
          <w:kern w:val="28"/>
          <w:szCs w:val="16"/>
        </w:rPr>
      </w:pPr>
    </w:p>
    <w:p w14:paraId="396743F2" w14:textId="77777777" w:rsidR="004E3045" w:rsidRPr="009C59B3" w:rsidRDefault="004E3045" w:rsidP="004E3045">
      <w:pPr>
        <w:spacing w:line="276" w:lineRule="auto"/>
        <w:rPr>
          <w:kern w:val="28"/>
          <w:szCs w:val="16"/>
        </w:rPr>
      </w:pPr>
    </w:p>
    <w:p w14:paraId="49A66518" w14:textId="77777777" w:rsidR="004E3045" w:rsidRPr="009C59B3" w:rsidRDefault="004E3045" w:rsidP="004E3045">
      <w:pPr>
        <w:spacing w:line="276" w:lineRule="auto"/>
        <w:rPr>
          <w:kern w:val="28"/>
          <w:szCs w:val="16"/>
        </w:rPr>
      </w:pPr>
    </w:p>
    <w:p w14:paraId="0F811CD1" w14:textId="77777777" w:rsidR="004E3045" w:rsidRPr="009C59B3" w:rsidRDefault="004E3045" w:rsidP="004E3045">
      <w:pPr>
        <w:spacing w:line="276" w:lineRule="auto"/>
        <w:rPr>
          <w:rStyle w:val="EstiloCuerpo"/>
          <w:sz w:val="16"/>
          <w:szCs w:val="16"/>
        </w:rPr>
      </w:pPr>
    </w:p>
    <w:p w14:paraId="673B4242" w14:textId="77777777" w:rsidR="004E3045" w:rsidRPr="009C59B3" w:rsidRDefault="004E3045" w:rsidP="004E3045">
      <w:pPr>
        <w:spacing w:line="276" w:lineRule="auto"/>
        <w:jc w:val="center"/>
        <w:rPr>
          <w:rStyle w:val="EstiloCuerpo"/>
          <w:sz w:val="16"/>
          <w:szCs w:val="16"/>
        </w:rPr>
        <w:sectPr w:rsidR="004E3045" w:rsidRPr="009C59B3" w:rsidSect="00C32D98">
          <w:headerReference w:type="default" r:id="rId11"/>
          <w:pgSz w:w="11907" w:h="16839" w:code="9"/>
          <w:pgMar w:top="720" w:right="720" w:bottom="720" w:left="720" w:header="420" w:footer="567" w:gutter="0"/>
          <w:cols w:space="708"/>
          <w:titlePg/>
          <w:docGrid w:linePitch="360"/>
        </w:sectPr>
      </w:pPr>
      <w:r w:rsidRPr="009C59B3">
        <w:rPr>
          <w:noProof/>
          <w:szCs w:val="16"/>
          <w:lang w:val="en-US"/>
        </w:rPr>
        <w:drawing>
          <wp:inline distT="0" distB="0" distL="0" distR="0" wp14:anchorId="6769D0FD" wp14:editId="61837324">
            <wp:extent cx="2662555" cy="739775"/>
            <wp:effectExtent l="0" t="0" r="4445" b="3175"/>
            <wp:docPr id="5" name="Picture 5" descr="matricia_loho_rct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cia_loho_rct_48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2555" cy="739775"/>
                    </a:xfrm>
                    <a:prstGeom prst="rect">
                      <a:avLst/>
                    </a:prstGeom>
                    <a:noFill/>
                    <a:ln>
                      <a:noFill/>
                    </a:ln>
                  </pic:spPr>
                </pic:pic>
              </a:graphicData>
            </a:graphic>
          </wp:inline>
        </w:drawing>
      </w:r>
    </w:p>
    <w:p w14:paraId="16A1A7FA" w14:textId="6AB85CF8" w:rsidR="003C224A" w:rsidRPr="009C59B3" w:rsidRDefault="00F27AAA" w:rsidP="009249BE">
      <w:pPr>
        <w:pStyle w:val="EstiloTtulo1Cuerpo"/>
        <w:spacing w:line="276" w:lineRule="auto"/>
        <w:ind w:firstLine="0"/>
        <w:rPr>
          <w:noProof/>
        </w:rPr>
      </w:pPr>
      <w:bookmarkStart w:id="2" w:name="_Ref378586822"/>
      <w:bookmarkStart w:id="3" w:name="_Toc391300386"/>
      <w:bookmarkStart w:id="4" w:name="_Toc391375468"/>
      <w:bookmarkStart w:id="5" w:name="_Toc87950300"/>
      <w:bookmarkEnd w:id="0"/>
      <w:bookmarkEnd w:id="1"/>
      <w:r w:rsidRPr="009C59B3">
        <w:rPr>
          <w:noProof/>
        </w:rPr>
        <w:lastRenderedPageBreak/>
        <w:t>VERSIONARE DOCUMENT</w:t>
      </w:r>
      <w:bookmarkEnd w:id="2"/>
      <w:bookmarkEnd w:id="3"/>
      <w:bookmarkEnd w:id="4"/>
      <w:bookmarkEnd w:id="5"/>
    </w:p>
    <w:tbl>
      <w:tblPr>
        <w:tblpPr w:leftFromText="180" w:rightFromText="180" w:vertAnchor="text" w:horzAnchor="page" w:tblpX="1140" w:tblpY="35"/>
        <w:tblOverlap w:val="never"/>
        <w:tblW w:w="0" w:type="auto"/>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268"/>
        <w:gridCol w:w="1993"/>
        <w:gridCol w:w="1134"/>
        <w:gridCol w:w="5678"/>
      </w:tblGrid>
      <w:tr w:rsidR="003C224A" w:rsidRPr="009C59B3" w14:paraId="16A1A7FF" w14:textId="77777777" w:rsidTr="00900503">
        <w:trPr>
          <w:trHeight w:val="473"/>
        </w:trPr>
        <w:tc>
          <w:tcPr>
            <w:tcW w:w="1268" w:type="dxa"/>
            <w:tcBorders>
              <w:top w:val="single" w:sz="12" w:space="0" w:color="999999"/>
              <w:bottom w:val="single" w:sz="12" w:space="0" w:color="999999"/>
            </w:tcBorders>
            <w:shd w:val="clear" w:color="auto" w:fill="E6E6E6"/>
          </w:tcPr>
          <w:p w14:paraId="16A1A7FB" w14:textId="77777777" w:rsidR="003C224A" w:rsidRPr="009C59B3" w:rsidRDefault="003C224A" w:rsidP="006061A0">
            <w:pPr>
              <w:pStyle w:val="TableNormal1"/>
              <w:spacing w:line="276" w:lineRule="auto"/>
              <w:rPr>
                <w:rFonts w:asciiTheme="minorHAnsi" w:hAnsiTheme="minorHAnsi"/>
                <w:b/>
                <w:bCs/>
                <w:noProof/>
                <w:color w:val="000000"/>
                <w:sz w:val="24"/>
                <w:lang w:val="ro-RO"/>
              </w:rPr>
            </w:pPr>
            <w:r w:rsidRPr="009C59B3">
              <w:rPr>
                <w:rFonts w:asciiTheme="minorHAnsi" w:hAnsiTheme="minorHAnsi"/>
                <w:b/>
                <w:bCs/>
                <w:noProof/>
                <w:color w:val="000000"/>
                <w:sz w:val="24"/>
                <w:lang w:val="ro-RO"/>
              </w:rPr>
              <w:t>Date</w:t>
            </w:r>
          </w:p>
        </w:tc>
        <w:tc>
          <w:tcPr>
            <w:tcW w:w="1993" w:type="dxa"/>
            <w:tcBorders>
              <w:top w:val="single" w:sz="12" w:space="0" w:color="999999"/>
              <w:bottom w:val="single" w:sz="12" w:space="0" w:color="999999"/>
            </w:tcBorders>
            <w:shd w:val="clear" w:color="auto" w:fill="E6E6E6"/>
          </w:tcPr>
          <w:p w14:paraId="16A1A7FC" w14:textId="77777777" w:rsidR="003C224A" w:rsidRPr="009C59B3" w:rsidRDefault="003C224A" w:rsidP="006061A0">
            <w:pPr>
              <w:pStyle w:val="TableNormal1"/>
              <w:spacing w:line="276" w:lineRule="auto"/>
              <w:rPr>
                <w:rFonts w:asciiTheme="minorHAnsi" w:hAnsiTheme="minorHAnsi"/>
                <w:b/>
                <w:bCs/>
                <w:noProof/>
                <w:color w:val="000000"/>
                <w:sz w:val="24"/>
                <w:lang w:val="ro-RO"/>
              </w:rPr>
            </w:pPr>
            <w:r w:rsidRPr="009C59B3">
              <w:rPr>
                <w:rFonts w:asciiTheme="minorHAnsi" w:hAnsiTheme="minorHAnsi"/>
                <w:b/>
                <w:bCs/>
                <w:noProof/>
                <w:color w:val="000000"/>
                <w:sz w:val="24"/>
                <w:lang w:val="ro-RO"/>
              </w:rPr>
              <w:t>Author</w:t>
            </w:r>
          </w:p>
        </w:tc>
        <w:tc>
          <w:tcPr>
            <w:tcW w:w="1134" w:type="dxa"/>
            <w:tcBorders>
              <w:top w:val="single" w:sz="12" w:space="0" w:color="999999"/>
              <w:bottom w:val="single" w:sz="12" w:space="0" w:color="999999"/>
            </w:tcBorders>
            <w:shd w:val="clear" w:color="auto" w:fill="E6E6E6"/>
          </w:tcPr>
          <w:p w14:paraId="16A1A7FD" w14:textId="77777777" w:rsidR="003C224A" w:rsidRPr="009C59B3" w:rsidRDefault="003C224A" w:rsidP="006061A0">
            <w:pPr>
              <w:pStyle w:val="TableNormal1"/>
              <w:spacing w:line="276" w:lineRule="auto"/>
              <w:jc w:val="center"/>
              <w:rPr>
                <w:rFonts w:asciiTheme="minorHAnsi" w:hAnsiTheme="minorHAnsi"/>
                <w:b/>
                <w:bCs/>
                <w:noProof/>
                <w:color w:val="000000"/>
                <w:sz w:val="24"/>
                <w:lang w:val="ro-RO"/>
              </w:rPr>
            </w:pPr>
            <w:r w:rsidRPr="009C59B3">
              <w:rPr>
                <w:rFonts w:asciiTheme="minorHAnsi" w:hAnsiTheme="minorHAnsi"/>
                <w:b/>
                <w:bCs/>
                <w:noProof/>
                <w:color w:val="000000"/>
                <w:sz w:val="24"/>
                <w:lang w:val="ro-RO"/>
              </w:rPr>
              <w:t>Version</w:t>
            </w:r>
          </w:p>
        </w:tc>
        <w:tc>
          <w:tcPr>
            <w:tcW w:w="5678" w:type="dxa"/>
            <w:tcBorders>
              <w:top w:val="single" w:sz="12" w:space="0" w:color="999999"/>
              <w:bottom w:val="single" w:sz="12" w:space="0" w:color="999999"/>
            </w:tcBorders>
            <w:shd w:val="clear" w:color="auto" w:fill="E6E6E6"/>
          </w:tcPr>
          <w:p w14:paraId="16A1A7FE" w14:textId="77777777" w:rsidR="003C224A" w:rsidRPr="009C59B3" w:rsidRDefault="003C224A" w:rsidP="006061A0">
            <w:pPr>
              <w:pStyle w:val="TableNormal1"/>
              <w:spacing w:line="276" w:lineRule="auto"/>
              <w:rPr>
                <w:rFonts w:asciiTheme="minorHAnsi" w:hAnsiTheme="minorHAnsi"/>
                <w:b/>
                <w:bCs/>
                <w:noProof/>
                <w:color w:val="000000"/>
                <w:sz w:val="24"/>
                <w:lang w:val="ro-RO"/>
              </w:rPr>
            </w:pPr>
            <w:r w:rsidRPr="009C59B3">
              <w:rPr>
                <w:rFonts w:asciiTheme="minorHAnsi" w:hAnsiTheme="minorHAnsi"/>
                <w:b/>
                <w:bCs/>
                <w:noProof/>
                <w:color w:val="000000"/>
                <w:sz w:val="24"/>
                <w:lang w:val="ro-RO"/>
              </w:rPr>
              <w:t>Change reference</w:t>
            </w:r>
          </w:p>
        </w:tc>
      </w:tr>
      <w:tr w:rsidR="003C224A" w:rsidRPr="009C59B3" w14:paraId="16A1A804" w14:textId="77777777" w:rsidTr="00900503">
        <w:trPr>
          <w:trHeight w:val="327"/>
        </w:trPr>
        <w:tc>
          <w:tcPr>
            <w:tcW w:w="1268" w:type="dxa"/>
            <w:tcBorders>
              <w:top w:val="single" w:sz="8" w:space="0" w:color="999999"/>
              <w:bottom w:val="single" w:sz="8" w:space="0" w:color="999999"/>
            </w:tcBorders>
          </w:tcPr>
          <w:p w14:paraId="16A1A800" w14:textId="3946DDD3" w:rsidR="003C224A" w:rsidRPr="009C59B3" w:rsidRDefault="00900503" w:rsidP="006061A0">
            <w:pPr>
              <w:spacing w:line="276" w:lineRule="auto"/>
              <w:rPr>
                <w:noProof/>
                <w:szCs w:val="16"/>
              </w:rPr>
            </w:pPr>
            <w:r>
              <w:rPr>
                <w:noProof/>
                <w:szCs w:val="16"/>
              </w:rPr>
              <w:t>29.10.2021</w:t>
            </w:r>
          </w:p>
        </w:tc>
        <w:tc>
          <w:tcPr>
            <w:tcW w:w="1993" w:type="dxa"/>
            <w:tcBorders>
              <w:top w:val="single" w:sz="8" w:space="0" w:color="999999"/>
              <w:bottom w:val="single" w:sz="8" w:space="0" w:color="999999"/>
            </w:tcBorders>
          </w:tcPr>
          <w:p w14:paraId="16A1A801" w14:textId="1AB7AA4B" w:rsidR="003C224A" w:rsidRPr="009C59B3" w:rsidRDefault="00900503" w:rsidP="006061A0">
            <w:pPr>
              <w:spacing w:line="276" w:lineRule="auto"/>
              <w:rPr>
                <w:noProof/>
                <w:szCs w:val="16"/>
              </w:rPr>
            </w:pPr>
            <w:r>
              <w:rPr>
                <w:noProof/>
                <w:szCs w:val="16"/>
              </w:rPr>
              <w:t>Matricia Solutions</w:t>
            </w:r>
          </w:p>
        </w:tc>
        <w:tc>
          <w:tcPr>
            <w:tcW w:w="1134" w:type="dxa"/>
            <w:tcBorders>
              <w:top w:val="single" w:sz="8" w:space="0" w:color="999999"/>
              <w:bottom w:val="single" w:sz="8" w:space="0" w:color="999999"/>
            </w:tcBorders>
          </w:tcPr>
          <w:p w14:paraId="16A1A802" w14:textId="323F2C75" w:rsidR="003C224A" w:rsidRPr="009C59B3" w:rsidRDefault="00900503" w:rsidP="006061A0">
            <w:pPr>
              <w:spacing w:line="276" w:lineRule="auto"/>
              <w:rPr>
                <w:noProof/>
                <w:szCs w:val="16"/>
              </w:rPr>
            </w:pPr>
            <w:r>
              <w:rPr>
                <w:noProof/>
                <w:szCs w:val="16"/>
              </w:rPr>
              <w:t>1.0</w:t>
            </w:r>
          </w:p>
        </w:tc>
        <w:tc>
          <w:tcPr>
            <w:tcW w:w="5678" w:type="dxa"/>
            <w:tcBorders>
              <w:top w:val="single" w:sz="8" w:space="0" w:color="999999"/>
              <w:bottom w:val="single" w:sz="8" w:space="0" w:color="999999"/>
            </w:tcBorders>
          </w:tcPr>
          <w:p w14:paraId="16A1A803" w14:textId="2AA48524" w:rsidR="003C224A" w:rsidRPr="009C59B3" w:rsidRDefault="00900503" w:rsidP="006061A0">
            <w:pPr>
              <w:spacing w:line="276" w:lineRule="auto"/>
              <w:rPr>
                <w:noProof/>
                <w:szCs w:val="16"/>
              </w:rPr>
            </w:pPr>
            <w:r>
              <w:rPr>
                <w:noProof/>
                <w:szCs w:val="16"/>
              </w:rPr>
              <w:t>Versiune initiala</w:t>
            </w:r>
          </w:p>
        </w:tc>
      </w:tr>
      <w:tr w:rsidR="00775D6C" w:rsidRPr="009C59B3" w14:paraId="59080F4C" w14:textId="77777777" w:rsidTr="00900503">
        <w:trPr>
          <w:trHeight w:val="316"/>
        </w:trPr>
        <w:tc>
          <w:tcPr>
            <w:tcW w:w="1268" w:type="dxa"/>
            <w:tcBorders>
              <w:top w:val="single" w:sz="8" w:space="0" w:color="999999"/>
              <w:bottom w:val="single" w:sz="8" w:space="0" w:color="999999"/>
            </w:tcBorders>
          </w:tcPr>
          <w:p w14:paraId="6CE0780C" w14:textId="2821A17C" w:rsidR="00775D6C" w:rsidRPr="009C59B3" w:rsidRDefault="00821049" w:rsidP="006061A0">
            <w:pPr>
              <w:spacing w:line="276" w:lineRule="auto"/>
              <w:rPr>
                <w:noProof/>
                <w:szCs w:val="16"/>
              </w:rPr>
            </w:pPr>
            <w:r>
              <w:rPr>
                <w:noProof/>
                <w:szCs w:val="16"/>
              </w:rPr>
              <w:t>16.11.2021</w:t>
            </w:r>
          </w:p>
        </w:tc>
        <w:tc>
          <w:tcPr>
            <w:tcW w:w="1993" w:type="dxa"/>
            <w:tcBorders>
              <w:top w:val="single" w:sz="8" w:space="0" w:color="999999"/>
              <w:bottom w:val="single" w:sz="8" w:space="0" w:color="999999"/>
            </w:tcBorders>
          </w:tcPr>
          <w:p w14:paraId="7A6A4A69" w14:textId="0FA46AFD" w:rsidR="00775D6C" w:rsidRPr="009C59B3" w:rsidRDefault="00821049" w:rsidP="006061A0">
            <w:pPr>
              <w:spacing w:line="276" w:lineRule="auto"/>
              <w:rPr>
                <w:noProof/>
                <w:szCs w:val="16"/>
              </w:rPr>
            </w:pPr>
            <w:r>
              <w:rPr>
                <w:noProof/>
                <w:szCs w:val="16"/>
              </w:rPr>
              <w:t>Matricia Solutions</w:t>
            </w:r>
          </w:p>
        </w:tc>
        <w:tc>
          <w:tcPr>
            <w:tcW w:w="1134" w:type="dxa"/>
            <w:tcBorders>
              <w:top w:val="single" w:sz="8" w:space="0" w:color="999999"/>
              <w:bottom w:val="single" w:sz="8" w:space="0" w:color="999999"/>
            </w:tcBorders>
          </w:tcPr>
          <w:p w14:paraId="5AB58745" w14:textId="2087A9DD" w:rsidR="00775D6C" w:rsidRPr="009C59B3" w:rsidRDefault="00821049" w:rsidP="006061A0">
            <w:pPr>
              <w:spacing w:line="276" w:lineRule="auto"/>
              <w:rPr>
                <w:noProof/>
                <w:szCs w:val="16"/>
              </w:rPr>
            </w:pPr>
            <w:r>
              <w:rPr>
                <w:noProof/>
                <w:szCs w:val="16"/>
              </w:rPr>
              <w:t>2.0</w:t>
            </w:r>
          </w:p>
        </w:tc>
        <w:tc>
          <w:tcPr>
            <w:tcW w:w="5678" w:type="dxa"/>
            <w:tcBorders>
              <w:top w:val="single" w:sz="8" w:space="0" w:color="999999"/>
              <w:bottom w:val="single" w:sz="8" w:space="0" w:color="999999"/>
            </w:tcBorders>
          </w:tcPr>
          <w:p w14:paraId="011335EA" w14:textId="349C438A" w:rsidR="00775D6C" w:rsidRPr="009C59B3" w:rsidRDefault="00821049" w:rsidP="006061A0">
            <w:pPr>
              <w:spacing w:line="276" w:lineRule="auto"/>
              <w:rPr>
                <w:noProof/>
                <w:szCs w:val="16"/>
              </w:rPr>
            </w:pPr>
            <w:r>
              <w:rPr>
                <w:noProof/>
                <w:szCs w:val="16"/>
              </w:rPr>
              <w:t>Modificare ca urmare a sedintelor de analiza</w:t>
            </w:r>
          </w:p>
        </w:tc>
      </w:tr>
      <w:tr w:rsidR="00C03B45" w:rsidRPr="009C59B3" w14:paraId="38460351" w14:textId="77777777" w:rsidTr="00900503">
        <w:trPr>
          <w:trHeight w:val="327"/>
        </w:trPr>
        <w:tc>
          <w:tcPr>
            <w:tcW w:w="1268" w:type="dxa"/>
            <w:tcBorders>
              <w:top w:val="single" w:sz="8" w:space="0" w:color="999999"/>
              <w:bottom w:val="single" w:sz="8" w:space="0" w:color="999999"/>
            </w:tcBorders>
          </w:tcPr>
          <w:p w14:paraId="37908C59" w14:textId="63A4DA49" w:rsidR="00C03B45" w:rsidRDefault="00C03B45" w:rsidP="006061A0">
            <w:pPr>
              <w:spacing w:line="276" w:lineRule="auto"/>
              <w:rPr>
                <w:noProof/>
                <w:szCs w:val="16"/>
              </w:rPr>
            </w:pPr>
          </w:p>
        </w:tc>
        <w:tc>
          <w:tcPr>
            <w:tcW w:w="1993" w:type="dxa"/>
            <w:tcBorders>
              <w:top w:val="single" w:sz="8" w:space="0" w:color="999999"/>
              <w:bottom w:val="single" w:sz="8" w:space="0" w:color="999999"/>
            </w:tcBorders>
          </w:tcPr>
          <w:p w14:paraId="3F64F29F" w14:textId="58E1A5DC" w:rsidR="00EE31AA" w:rsidRDefault="00EE31AA" w:rsidP="006061A0">
            <w:pPr>
              <w:spacing w:line="276" w:lineRule="auto"/>
              <w:rPr>
                <w:noProof/>
                <w:szCs w:val="16"/>
              </w:rPr>
            </w:pPr>
          </w:p>
        </w:tc>
        <w:tc>
          <w:tcPr>
            <w:tcW w:w="1134" w:type="dxa"/>
            <w:tcBorders>
              <w:top w:val="single" w:sz="8" w:space="0" w:color="999999"/>
              <w:bottom w:val="single" w:sz="8" w:space="0" w:color="999999"/>
            </w:tcBorders>
          </w:tcPr>
          <w:p w14:paraId="1EBC91C2" w14:textId="6F8A1ACE" w:rsidR="00C03B45" w:rsidRDefault="00C03B45" w:rsidP="006061A0">
            <w:pPr>
              <w:spacing w:line="276" w:lineRule="auto"/>
              <w:rPr>
                <w:noProof/>
                <w:szCs w:val="16"/>
              </w:rPr>
            </w:pPr>
          </w:p>
        </w:tc>
        <w:tc>
          <w:tcPr>
            <w:tcW w:w="5678" w:type="dxa"/>
            <w:tcBorders>
              <w:top w:val="single" w:sz="8" w:space="0" w:color="999999"/>
              <w:bottom w:val="single" w:sz="8" w:space="0" w:color="999999"/>
            </w:tcBorders>
          </w:tcPr>
          <w:p w14:paraId="43308AB4" w14:textId="3899637A" w:rsidR="00C03B45" w:rsidRDefault="00C03B45" w:rsidP="006061A0">
            <w:pPr>
              <w:spacing w:line="276" w:lineRule="auto"/>
              <w:rPr>
                <w:noProof/>
                <w:szCs w:val="16"/>
              </w:rPr>
            </w:pPr>
          </w:p>
        </w:tc>
      </w:tr>
    </w:tbl>
    <w:p w14:paraId="16A1A805" w14:textId="0606658C" w:rsidR="003C224A" w:rsidRPr="009C59B3" w:rsidRDefault="00484CE1" w:rsidP="009249BE">
      <w:pPr>
        <w:pStyle w:val="EstiloTtulo1Cuerpo"/>
        <w:spacing w:line="276" w:lineRule="auto"/>
        <w:ind w:firstLine="0"/>
        <w:rPr>
          <w:noProof/>
        </w:rPr>
      </w:pPr>
      <w:bookmarkStart w:id="6" w:name="_Ref378339227"/>
      <w:bookmarkStart w:id="7" w:name="_Toc391300387"/>
      <w:bookmarkStart w:id="8" w:name="_Toc391375469"/>
      <w:bookmarkStart w:id="9" w:name="Body"/>
      <w:bookmarkStart w:id="10" w:name="_Toc87950301"/>
      <w:r w:rsidRPr="009C59B3">
        <w:rPr>
          <w:noProof/>
        </w:rPr>
        <w:lastRenderedPageBreak/>
        <w:t>APROBARE</w:t>
      </w:r>
      <w:bookmarkEnd w:id="6"/>
      <w:r w:rsidR="00BC23C7" w:rsidRPr="009C59B3">
        <w:rPr>
          <w:noProof/>
        </w:rPr>
        <w:t xml:space="preserve"> DOCUMENT</w:t>
      </w:r>
      <w:bookmarkEnd w:id="7"/>
      <w:bookmarkEnd w:id="8"/>
      <w:bookmarkEnd w:id="10"/>
    </w:p>
    <w:tbl>
      <w:tblPr>
        <w:tblW w:w="10064" w:type="dxa"/>
        <w:jc w:val="center"/>
        <w:tblBorders>
          <w:top w:val="single" w:sz="8" w:space="0" w:color="999999"/>
          <w:bottom w:val="single" w:sz="8" w:space="0" w:color="999999"/>
        </w:tblBorders>
        <w:tblLayout w:type="fixed"/>
        <w:tblCellMar>
          <w:left w:w="57" w:type="dxa"/>
          <w:right w:w="57" w:type="dxa"/>
        </w:tblCellMar>
        <w:tblLook w:val="01E0" w:firstRow="1" w:lastRow="1" w:firstColumn="1" w:lastColumn="1" w:noHBand="0" w:noVBand="0"/>
      </w:tblPr>
      <w:tblGrid>
        <w:gridCol w:w="851"/>
        <w:gridCol w:w="1985"/>
        <w:gridCol w:w="3550"/>
        <w:gridCol w:w="3678"/>
      </w:tblGrid>
      <w:tr w:rsidR="003C224A" w:rsidRPr="009C59B3" w14:paraId="16A1A80A" w14:textId="77777777" w:rsidTr="00F05441">
        <w:trPr>
          <w:trHeight w:val="498"/>
          <w:jc w:val="center"/>
        </w:trPr>
        <w:tc>
          <w:tcPr>
            <w:tcW w:w="851" w:type="dxa"/>
            <w:tcBorders>
              <w:top w:val="single" w:sz="12" w:space="0" w:color="999999"/>
              <w:bottom w:val="single" w:sz="12" w:space="0" w:color="999999"/>
            </w:tcBorders>
            <w:shd w:val="clear" w:color="auto" w:fill="E6E6E6"/>
          </w:tcPr>
          <w:bookmarkEnd w:id="9"/>
          <w:p w14:paraId="16A1A806" w14:textId="77777777" w:rsidR="003C224A" w:rsidRPr="009C59B3" w:rsidRDefault="003C224A" w:rsidP="00730BF1">
            <w:pPr>
              <w:pStyle w:val="TableNormal1"/>
              <w:spacing w:line="276" w:lineRule="auto"/>
              <w:ind w:left="82" w:right="-201"/>
              <w:rPr>
                <w:rFonts w:asciiTheme="minorHAnsi" w:hAnsiTheme="minorHAnsi"/>
                <w:b/>
                <w:bCs/>
                <w:noProof/>
                <w:color w:val="000000"/>
                <w:sz w:val="24"/>
                <w:lang w:val="ro-RO"/>
              </w:rPr>
            </w:pPr>
            <w:r w:rsidRPr="009C59B3">
              <w:rPr>
                <w:rFonts w:asciiTheme="minorHAnsi" w:hAnsiTheme="minorHAnsi"/>
                <w:b/>
                <w:bCs/>
                <w:noProof/>
                <w:color w:val="000000"/>
                <w:sz w:val="24"/>
                <w:lang w:val="ro-RO"/>
              </w:rPr>
              <w:t>Name</w:t>
            </w:r>
          </w:p>
        </w:tc>
        <w:tc>
          <w:tcPr>
            <w:tcW w:w="1985" w:type="dxa"/>
            <w:tcBorders>
              <w:top w:val="single" w:sz="12" w:space="0" w:color="999999"/>
              <w:bottom w:val="single" w:sz="12" w:space="0" w:color="999999"/>
            </w:tcBorders>
            <w:shd w:val="clear" w:color="auto" w:fill="E6E6E6"/>
          </w:tcPr>
          <w:p w14:paraId="16A1A807" w14:textId="77777777" w:rsidR="003C224A" w:rsidRPr="009C59B3" w:rsidRDefault="003C224A" w:rsidP="00F05441">
            <w:pPr>
              <w:pStyle w:val="TableNormal1"/>
              <w:spacing w:line="276" w:lineRule="auto"/>
              <w:jc w:val="center"/>
              <w:rPr>
                <w:rFonts w:asciiTheme="minorHAnsi" w:hAnsiTheme="minorHAnsi"/>
                <w:b/>
                <w:bCs/>
                <w:noProof/>
                <w:color w:val="000000"/>
                <w:sz w:val="24"/>
                <w:lang w:val="ro-RO"/>
              </w:rPr>
            </w:pPr>
            <w:r w:rsidRPr="009C59B3">
              <w:rPr>
                <w:rFonts w:asciiTheme="minorHAnsi" w:hAnsiTheme="minorHAnsi"/>
                <w:b/>
                <w:bCs/>
                <w:noProof/>
                <w:color w:val="000000"/>
                <w:sz w:val="24"/>
                <w:lang w:val="ro-RO"/>
              </w:rPr>
              <w:t>Version approved</w:t>
            </w:r>
          </w:p>
        </w:tc>
        <w:tc>
          <w:tcPr>
            <w:tcW w:w="3550" w:type="dxa"/>
            <w:tcBorders>
              <w:top w:val="single" w:sz="12" w:space="0" w:color="999999"/>
              <w:bottom w:val="single" w:sz="12" w:space="0" w:color="999999"/>
            </w:tcBorders>
            <w:shd w:val="clear" w:color="auto" w:fill="E6E6E6"/>
          </w:tcPr>
          <w:p w14:paraId="16A1A808" w14:textId="77777777" w:rsidR="003C224A" w:rsidRPr="009C59B3" w:rsidRDefault="003C224A" w:rsidP="00F05441">
            <w:pPr>
              <w:pStyle w:val="TableNormal1"/>
              <w:spacing w:line="276" w:lineRule="auto"/>
              <w:rPr>
                <w:rFonts w:asciiTheme="minorHAnsi" w:hAnsiTheme="minorHAnsi"/>
                <w:b/>
                <w:bCs/>
                <w:noProof/>
                <w:color w:val="000000"/>
                <w:sz w:val="24"/>
                <w:lang w:val="ro-RO"/>
              </w:rPr>
            </w:pPr>
            <w:r w:rsidRPr="009C59B3">
              <w:rPr>
                <w:rFonts w:asciiTheme="minorHAnsi" w:hAnsiTheme="minorHAnsi"/>
                <w:b/>
                <w:bCs/>
                <w:noProof/>
                <w:color w:val="000000"/>
                <w:sz w:val="24"/>
                <w:lang w:val="ro-RO"/>
              </w:rPr>
              <w:t>Position</w:t>
            </w:r>
          </w:p>
        </w:tc>
        <w:tc>
          <w:tcPr>
            <w:tcW w:w="3678" w:type="dxa"/>
            <w:tcBorders>
              <w:top w:val="single" w:sz="12" w:space="0" w:color="999999"/>
              <w:bottom w:val="single" w:sz="12" w:space="0" w:color="999999"/>
            </w:tcBorders>
            <w:shd w:val="clear" w:color="auto" w:fill="E6E6E6"/>
          </w:tcPr>
          <w:p w14:paraId="16A1A809" w14:textId="77777777" w:rsidR="003C224A" w:rsidRPr="009C59B3" w:rsidRDefault="003C224A" w:rsidP="00F05441">
            <w:pPr>
              <w:pStyle w:val="TableNormal1"/>
              <w:spacing w:line="276" w:lineRule="auto"/>
              <w:rPr>
                <w:rFonts w:asciiTheme="minorHAnsi" w:hAnsiTheme="minorHAnsi"/>
                <w:b/>
                <w:bCs/>
                <w:noProof/>
                <w:color w:val="000000"/>
                <w:sz w:val="24"/>
                <w:lang w:val="ro-RO"/>
              </w:rPr>
            </w:pPr>
            <w:r w:rsidRPr="009C59B3">
              <w:rPr>
                <w:rFonts w:asciiTheme="minorHAnsi" w:hAnsiTheme="minorHAnsi"/>
                <w:b/>
                <w:bCs/>
                <w:noProof/>
                <w:color w:val="000000"/>
                <w:sz w:val="24"/>
                <w:lang w:val="ro-RO"/>
              </w:rPr>
              <w:t>Date</w:t>
            </w:r>
          </w:p>
        </w:tc>
      </w:tr>
      <w:tr w:rsidR="003C224A" w:rsidRPr="009C59B3" w14:paraId="16A1A80F" w14:textId="77777777" w:rsidTr="00F05441">
        <w:trPr>
          <w:trHeight w:val="510"/>
          <w:jc w:val="center"/>
        </w:trPr>
        <w:tc>
          <w:tcPr>
            <w:tcW w:w="851" w:type="dxa"/>
            <w:tcBorders>
              <w:top w:val="single" w:sz="8" w:space="0" w:color="999999"/>
              <w:bottom w:val="single" w:sz="8" w:space="0" w:color="999999"/>
            </w:tcBorders>
          </w:tcPr>
          <w:p w14:paraId="16A1A80B" w14:textId="155905EF" w:rsidR="003C224A" w:rsidRPr="00730BF1" w:rsidRDefault="003C224A" w:rsidP="00730BF1">
            <w:pPr>
              <w:pStyle w:val="TableNormal1"/>
              <w:spacing w:line="276" w:lineRule="auto"/>
              <w:ind w:left="82" w:right="-201"/>
              <w:rPr>
                <w:rFonts w:asciiTheme="minorHAnsi" w:hAnsiTheme="minorHAnsi"/>
                <w:b/>
                <w:bCs/>
                <w:noProof/>
                <w:color w:val="000000"/>
                <w:sz w:val="24"/>
                <w:lang w:val="ro-RO"/>
              </w:rPr>
            </w:pPr>
          </w:p>
        </w:tc>
        <w:tc>
          <w:tcPr>
            <w:tcW w:w="1985" w:type="dxa"/>
            <w:tcBorders>
              <w:top w:val="single" w:sz="8" w:space="0" w:color="999999"/>
              <w:bottom w:val="single" w:sz="8" w:space="0" w:color="999999"/>
            </w:tcBorders>
          </w:tcPr>
          <w:p w14:paraId="16A1A80C" w14:textId="77777777" w:rsidR="003C224A" w:rsidRPr="00730BF1" w:rsidRDefault="003C224A" w:rsidP="00F05441">
            <w:pPr>
              <w:pStyle w:val="TableNormal1"/>
              <w:spacing w:line="276" w:lineRule="auto"/>
              <w:rPr>
                <w:rFonts w:asciiTheme="minorHAnsi" w:hAnsiTheme="minorHAnsi"/>
                <w:b/>
                <w:bCs/>
                <w:noProof/>
                <w:color w:val="000000"/>
                <w:sz w:val="24"/>
                <w:lang w:val="ro-RO"/>
              </w:rPr>
            </w:pPr>
          </w:p>
        </w:tc>
        <w:tc>
          <w:tcPr>
            <w:tcW w:w="3550" w:type="dxa"/>
            <w:tcBorders>
              <w:top w:val="single" w:sz="8" w:space="0" w:color="999999"/>
              <w:bottom w:val="single" w:sz="8" w:space="0" w:color="999999"/>
            </w:tcBorders>
          </w:tcPr>
          <w:p w14:paraId="16A1A80D" w14:textId="1E49EEC0" w:rsidR="003C224A" w:rsidRPr="00730BF1" w:rsidRDefault="003C224A" w:rsidP="00F05441">
            <w:pPr>
              <w:pStyle w:val="TableNormal1"/>
              <w:spacing w:line="276" w:lineRule="auto"/>
              <w:rPr>
                <w:rFonts w:asciiTheme="minorHAnsi" w:hAnsiTheme="minorHAnsi"/>
                <w:b/>
                <w:bCs/>
                <w:noProof/>
                <w:color w:val="000000"/>
                <w:sz w:val="24"/>
                <w:lang w:val="ro-RO"/>
              </w:rPr>
            </w:pPr>
          </w:p>
        </w:tc>
        <w:tc>
          <w:tcPr>
            <w:tcW w:w="3678" w:type="dxa"/>
            <w:tcBorders>
              <w:top w:val="single" w:sz="8" w:space="0" w:color="999999"/>
              <w:bottom w:val="single" w:sz="8" w:space="0" w:color="999999"/>
            </w:tcBorders>
          </w:tcPr>
          <w:p w14:paraId="16A1A80E" w14:textId="77777777" w:rsidR="003C224A" w:rsidRPr="00730BF1" w:rsidRDefault="003C224A" w:rsidP="00F05441">
            <w:pPr>
              <w:pStyle w:val="TableNormal1"/>
              <w:spacing w:line="276" w:lineRule="auto"/>
              <w:rPr>
                <w:rFonts w:asciiTheme="minorHAnsi" w:hAnsiTheme="minorHAnsi"/>
                <w:b/>
                <w:bCs/>
                <w:noProof/>
                <w:color w:val="000000"/>
                <w:sz w:val="24"/>
                <w:lang w:val="ro-RO"/>
              </w:rPr>
            </w:pPr>
          </w:p>
        </w:tc>
      </w:tr>
      <w:tr w:rsidR="003C224A" w:rsidRPr="009C59B3" w14:paraId="16A1A814" w14:textId="77777777" w:rsidTr="00F05441">
        <w:trPr>
          <w:trHeight w:val="498"/>
          <w:jc w:val="center"/>
        </w:trPr>
        <w:tc>
          <w:tcPr>
            <w:tcW w:w="851" w:type="dxa"/>
            <w:tcBorders>
              <w:top w:val="single" w:sz="8" w:space="0" w:color="999999"/>
              <w:bottom w:val="single" w:sz="8" w:space="0" w:color="999999"/>
            </w:tcBorders>
          </w:tcPr>
          <w:p w14:paraId="16A1A810" w14:textId="64E38848" w:rsidR="003C224A" w:rsidRPr="00730BF1" w:rsidRDefault="003C224A" w:rsidP="00730BF1">
            <w:pPr>
              <w:pStyle w:val="TableNormal1"/>
              <w:spacing w:line="276" w:lineRule="auto"/>
              <w:ind w:left="82" w:right="-201"/>
              <w:rPr>
                <w:rFonts w:asciiTheme="minorHAnsi" w:hAnsiTheme="minorHAnsi"/>
                <w:b/>
                <w:bCs/>
                <w:noProof/>
                <w:color w:val="000000"/>
                <w:sz w:val="24"/>
                <w:lang w:val="ro-RO"/>
              </w:rPr>
            </w:pPr>
          </w:p>
        </w:tc>
        <w:tc>
          <w:tcPr>
            <w:tcW w:w="1985" w:type="dxa"/>
            <w:tcBorders>
              <w:top w:val="single" w:sz="8" w:space="0" w:color="999999"/>
              <w:bottom w:val="single" w:sz="8" w:space="0" w:color="999999"/>
            </w:tcBorders>
          </w:tcPr>
          <w:p w14:paraId="16A1A811" w14:textId="77777777" w:rsidR="003C224A" w:rsidRPr="00730BF1" w:rsidRDefault="003C224A" w:rsidP="00F05441">
            <w:pPr>
              <w:pStyle w:val="TableNormal1"/>
              <w:spacing w:line="276" w:lineRule="auto"/>
              <w:jc w:val="center"/>
              <w:rPr>
                <w:rFonts w:asciiTheme="minorHAnsi" w:hAnsiTheme="minorHAnsi"/>
                <w:b/>
                <w:bCs/>
                <w:noProof/>
                <w:color w:val="000000"/>
                <w:sz w:val="24"/>
                <w:lang w:val="ro-RO"/>
              </w:rPr>
            </w:pPr>
          </w:p>
        </w:tc>
        <w:tc>
          <w:tcPr>
            <w:tcW w:w="3550" w:type="dxa"/>
            <w:tcBorders>
              <w:top w:val="single" w:sz="8" w:space="0" w:color="999999"/>
              <w:bottom w:val="single" w:sz="8" w:space="0" w:color="999999"/>
            </w:tcBorders>
          </w:tcPr>
          <w:p w14:paraId="16A1A812" w14:textId="13454E8F" w:rsidR="003C224A" w:rsidRPr="00730BF1" w:rsidRDefault="003C224A" w:rsidP="00F05441">
            <w:pPr>
              <w:pStyle w:val="TableNormal1"/>
              <w:spacing w:line="276" w:lineRule="auto"/>
              <w:rPr>
                <w:rFonts w:asciiTheme="minorHAnsi" w:hAnsiTheme="minorHAnsi"/>
                <w:b/>
                <w:bCs/>
                <w:noProof/>
                <w:color w:val="000000"/>
                <w:sz w:val="24"/>
                <w:lang w:val="ro-RO"/>
              </w:rPr>
            </w:pPr>
          </w:p>
        </w:tc>
        <w:tc>
          <w:tcPr>
            <w:tcW w:w="3678" w:type="dxa"/>
            <w:tcBorders>
              <w:top w:val="single" w:sz="8" w:space="0" w:color="999999"/>
              <w:bottom w:val="single" w:sz="8" w:space="0" w:color="999999"/>
            </w:tcBorders>
          </w:tcPr>
          <w:p w14:paraId="16A1A813" w14:textId="77777777" w:rsidR="003C224A" w:rsidRPr="00730BF1" w:rsidRDefault="003C224A" w:rsidP="00F05441">
            <w:pPr>
              <w:pStyle w:val="TableNormal1"/>
              <w:spacing w:line="276" w:lineRule="auto"/>
              <w:rPr>
                <w:rFonts w:asciiTheme="minorHAnsi" w:hAnsiTheme="minorHAnsi"/>
                <w:b/>
                <w:bCs/>
                <w:noProof/>
                <w:color w:val="000000"/>
                <w:sz w:val="24"/>
                <w:lang w:val="ro-RO"/>
              </w:rPr>
            </w:pPr>
          </w:p>
        </w:tc>
      </w:tr>
    </w:tbl>
    <w:p w14:paraId="16A1A828" w14:textId="77777777" w:rsidR="004E717D" w:rsidRPr="009C59B3" w:rsidRDefault="00484CE1" w:rsidP="009249BE">
      <w:pPr>
        <w:pStyle w:val="EstiloTtulo1Cuerpo"/>
        <w:spacing w:line="276" w:lineRule="auto"/>
        <w:ind w:firstLine="0"/>
        <w:rPr>
          <w:noProof/>
        </w:rPr>
      </w:pPr>
      <w:bookmarkStart w:id="11" w:name="_Toc391300389"/>
      <w:bookmarkStart w:id="12" w:name="_Toc391375471"/>
      <w:bookmarkStart w:id="13" w:name="_Toc87950302"/>
      <w:r w:rsidRPr="009C59B3">
        <w:rPr>
          <w:noProof/>
        </w:rPr>
        <w:lastRenderedPageBreak/>
        <w:t>CUPRINS</w:t>
      </w:r>
      <w:bookmarkEnd w:id="11"/>
      <w:bookmarkEnd w:id="12"/>
      <w:bookmarkEnd w:id="13"/>
    </w:p>
    <w:bookmarkStart w:id="14" w:name="_Toc518226924" w:displacedByCustomXml="next"/>
    <w:sdt>
      <w:sdtPr>
        <w:rPr>
          <w:rFonts w:asciiTheme="minorHAnsi" w:eastAsia="Times New Roman" w:hAnsiTheme="minorHAnsi" w:cs="Times New Roman"/>
          <w:b w:val="0"/>
          <w:bCs w:val="0"/>
          <w:noProof/>
          <w:color w:val="auto"/>
          <w:sz w:val="22"/>
          <w:szCs w:val="24"/>
          <w:lang w:eastAsia="en-US"/>
        </w:rPr>
        <w:id w:val="1527361259"/>
        <w:docPartObj>
          <w:docPartGallery w:val="Table of Contents"/>
          <w:docPartUnique/>
        </w:docPartObj>
      </w:sdtPr>
      <w:sdtEndPr/>
      <w:sdtContent>
        <w:p w14:paraId="16A1A829" w14:textId="77777777" w:rsidR="00D61A2F" w:rsidRPr="009C59B3" w:rsidRDefault="00D61A2F" w:rsidP="00220603">
          <w:pPr>
            <w:pStyle w:val="TOCHeading"/>
            <w:rPr>
              <w:rFonts w:asciiTheme="minorHAnsi" w:hAnsiTheme="minorHAnsi"/>
              <w:noProof/>
            </w:rPr>
          </w:pPr>
          <w:r w:rsidRPr="009C59B3">
            <w:rPr>
              <w:rFonts w:asciiTheme="minorHAnsi" w:hAnsiTheme="minorHAnsi"/>
              <w:noProof/>
            </w:rPr>
            <w:t>Contents</w:t>
          </w:r>
        </w:p>
        <w:p w14:paraId="7D044D73" w14:textId="0E5383A8" w:rsidR="00730BF1" w:rsidRDefault="00A91B26">
          <w:pPr>
            <w:pStyle w:val="TOC1"/>
            <w:rPr>
              <w:rFonts w:eastAsiaTheme="minorEastAsia" w:cstheme="minorBidi"/>
              <w:b w:val="0"/>
              <w:i w:val="0"/>
              <w:noProof/>
              <w:sz w:val="22"/>
              <w:szCs w:val="22"/>
              <w:lang w:val="en-US"/>
            </w:rPr>
          </w:pPr>
          <w:r w:rsidRPr="009C59B3">
            <w:rPr>
              <w:noProof/>
            </w:rPr>
            <w:fldChar w:fldCharType="begin"/>
          </w:r>
          <w:r w:rsidR="00D61A2F" w:rsidRPr="009C59B3">
            <w:rPr>
              <w:noProof/>
            </w:rPr>
            <w:instrText xml:space="preserve"> TOC \o "1-3" \h \z \u </w:instrText>
          </w:r>
          <w:r w:rsidRPr="009C59B3">
            <w:rPr>
              <w:noProof/>
            </w:rPr>
            <w:fldChar w:fldCharType="separate"/>
          </w:r>
          <w:hyperlink w:anchor="_Toc87950300" w:history="1">
            <w:r w:rsidR="00730BF1" w:rsidRPr="00562434">
              <w:rPr>
                <w:rStyle w:val="Hyperlink"/>
                <w:noProof/>
              </w:rPr>
              <w:t>VERSIONARE DOCUMENT</w:t>
            </w:r>
            <w:r w:rsidR="00730BF1">
              <w:rPr>
                <w:noProof/>
                <w:webHidden/>
              </w:rPr>
              <w:tab/>
            </w:r>
            <w:r w:rsidR="00730BF1">
              <w:rPr>
                <w:noProof/>
                <w:webHidden/>
              </w:rPr>
              <w:fldChar w:fldCharType="begin"/>
            </w:r>
            <w:r w:rsidR="00730BF1">
              <w:rPr>
                <w:noProof/>
                <w:webHidden/>
              </w:rPr>
              <w:instrText xml:space="preserve"> PAGEREF _Toc87950300 \h </w:instrText>
            </w:r>
            <w:r w:rsidR="00730BF1">
              <w:rPr>
                <w:noProof/>
                <w:webHidden/>
              </w:rPr>
            </w:r>
            <w:r w:rsidR="00730BF1">
              <w:rPr>
                <w:noProof/>
                <w:webHidden/>
              </w:rPr>
              <w:fldChar w:fldCharType="separate"/>
            </w:r>
            <w:r w:rsidR="00730BF1">
              <w:rPr>
                <w:noProof/>
                <w:webHidden/>
              </w:rPr>
              <w:t>0</w:t>
            </w:r>
            <w:r w:rsidR="00730BF1">
              <w:rPr>
                <w:noProof/>
                <w:webHidden/>
              </w:rPr>
              <w:fldChar w:fldCharType="end"/>
            </w:r>
          </w:hyperlink>
        </w:p>
        <w:p w14:paraId="291C3462" w14:textId="316AD09A" w:rsidR="00730BF1" w:rsidRDefault="00730BF1">
          <w:pPr>
            <w:pStyle w:val="TOC1"/>
            <w:rPr>
              <w:rFonts w:eastAsiaTheme="minorEastAsia" w:cstheme="minorBidi"/>
              <w:b w:val="0"/>
              <w:i w:val="0"/>
              <w:noProof/>
              <w:sz w:val="22"/>
              <w:szCs w:val="22"/>
              <w:lang w:val="en-US"/>
            </w:rPr>
          </w:pPr>
          <w:hyperlink w:anchor="_Toc87950301" w:history="1">
            <w:r w:rsidRPr="00562434">
              <w:rPr>
                <w:rStyle w:val="Hyperlink"/>
                <w:noProof/>
              </w:rPr>
              <w:t>APROBARE DOCUMENT</w:t>
            </w:r>
            <w:r>
              <w:rPr>
                <w:noProof/>
                <w:webHidden/>
              </w:rPr>
              <w:tab/>
            </w:r>
            <w:r>
              <w:rPr>
                <w:noProof/>
                <w:webHidden/>
              </w:rPr>
              <w:fldChar w:fldCharType="begin"/>
            </w:r>
            <w:r>
              <w:rPr>
                <w:noProof/>
                <w:webHidden/>
              </w:rPr>
              <w:instrText xml:space="preserve"> PAGEREF _Toc87950301 \h </w:instrText>
            </w:r>
            <w:r>
              <w:rPr>
                <w:noProof/>
                <w:webHidden/>
              </w:rPr>
            </w:r>
            <w:r>
              <w:rPr>
                <w:noProof/>
                <w:webHidden/>
              </w:rPr>
              <w:fldChar w:fldCharType="separate"/>
            </w:r>
            <w:r>
              <w:rPr>
                <w:noProof/>
                <w:webHidden/>
              </w:rPr>
              <w:t>1</w:t>
            </w:r>
            <w:r>
              <w:rPr>
                <w:noProof/>
                <w:webHidden/>
              </w:rPr>
              <w:fldChar w:fldCharType="end"/>
            </w:r>
          </w:hyperlink>
        </w:p>
        <w:p w14:paraId="3A1253F7" w14:textId="1741FF34" w:rsidR="00730BF1" w:rsidRDefault="00730BF1">
          <w:pPr>
            <w:pStyle w:val="TOC1"/>
            <w:rPr>
              <w:rFonts w:eastAsiaTheme="minorEastAsia" w:cstheme="minorBidi"/>
              <w:b w:val="0"/>
              <w:i w:val="0"/>
              <w:noProof/>
              <w:sz w:val="22"/>
              <w:szCs w:val="22"/>
              <w:lang w:val="en-US"/>
            </w:rPr>
          </w:pPr>
          <w:hyperlink w:anchor="_Toc87950302" w:history="1">
            <w:r w:rsidRPr="00562434">
              <w:rPr>
                <w:rStyle w:val="Hyperlink"/>
                <w:noProof/>
              </w:rPr>
              <w:t>CUPRINS</w:t>
            </w:r>
            <w:r>
              <w:rPr>
                <w:noProof/>
                <w:webHidden/>
              </w:rPr>
              <w:tab/>
            </w:r>
            <w:r>
              <w:rPr>
                <w:noProof/>
                <w:webHidden/>
              </w:rPr>
              <w:fldChar w:fldCharType="begin"/>
            </w:r>
            <w:r>
              <w:rPr>
                <w:noProof/>
                <w:webHidden/>
              </w:rPr>
              <w:instrText xml:space="preserve"> PAGEREF _Toc87950302 \h </w:instrText>
            </w:r>
            <w:r>
              <w:rPr>
                <w:noProof/>
                <w:webHidden/>
              </w:rPr>
            </w:r>
            <w:r>
              <w:rPr>
                <w:noProof/>
                <w:webHidden/>
              </w:rPr>
              <w:fldChar w:fldCharType="separate"/>
            </w:r>
            <w:r>
              <w:rPr>
                <w:noProof/>
                <w:webHidden/>
              </w:rPr>
              <w:t>2</w:t>
            </w:r>
            <w:r>
              <w:rPr>
                <w:noProof/>
                <w:webHidden/>
              </w:rPr>
              <w:fldChar w:fldCharType="end"/>
            </w:r>
          </w:hyperlink>
        </w:p>
        <w:p w14:paraId="6C2C05B1" w14:textId="17285376" w:rsidR="00730BF1" w:rsidRDefault="00730BF1">
          <w:pPr>
            <w:pStyle w:val="TOC1"/>
            <w:rPr>
              <w:rFonts w:eastAsiaTheme="minorEastAsia" w:cstheme="minorBidi"/>
              <w:b w:val="0"/>
              <w:i w:val="0"/>
              <w:noProof/>
              <w:sz w:val="22"/>
              <w:szCs w:val="22"/>
              <w:lang w:val="en-US"/>
            </w:rPr>
          </w:pPr>
          <w:hyperlink w:anchor="_Toc87950303" w:history="1">
            <w:r w:rsidRPr="00562434">
              <w:rPr>
                <w:rStyle w:val="Hyperlink"/>
                <w:noProof/>
              </w:rPr>
              <w:t>DESCRIERE DOCUMENT</w:t>
            </w:r>
            <w:r>
              <w:rPr>
                <w:noProof/>
                <w:webHidden/>
              </w:rPr>
              <w:tab/>
            </w:r>
            <w:r>
              <w:rPr>
                <w:noProof/>
                <w:webHidden/>
              </w:rPr>
              <w:fldChar w:fldCharType="begin"/>
            </w:r>
            <w:r>
              <w:rPr>
                <w:noProof/>
                <w:webHidden/>
              </w:rPr>
              <w:instrText xml:space="preserve"> PAGEREF _Toc87950303 \h </w:instrText>
            </w:r>
            <w:r>
              <w:rPr>
                <w:noProof/>
                <w:webHidden/>
              </w:rPr>
            </w:r>
            <w:r>
              <w:rPr>
                <w:noProof/>
                <w:webHidden/>
              </w:rPr>
              <w:fldChar w:fldCharType="separate"/>
            </w:r>
            <w:r>
              <w:rPr>
                <w:noProof/>
                <w:webHidden/>
              </w:rPr>
              <w:t>3</w:t>
            </w:r>
            <w:r>
              <w:rPr>
                <w:noProof/>
                <w:webHidden/>
              </w:rPr>
              <w:fldChar w:fldCharType="end"/>
            </w:r>
          </w:hyperlink>
        </w:p>
        <w:p w14:paraId="6FE344C5" w14:textId="15D60AB1" w:rsidR="00730BF1" w:rsidRDefault="00730BF1">
          <w:pPr>
            <w:pStyle w:val="TOC2"/>
            <w:tabs>
              <w:tab w:val="right" w:leader="dot" w:pos="10457"/>
            </w:tabs>
            <w:rPr>
              <w:rFonts w:eastAsiaTheme="minorEastAsia" w:cstheme="minorBidi"/>
              <w:noProof/>
              <w:sz w:val="22"/>
              <w:szCs w:val="22"/>
              <w:lang w:val="en-US"/>
            </w:rPr>
          </w:pPr>
          <w:hyperlink w:anchor="_Toc87950304" w:history="1">
            <w:r w:rsidRPr="00562434">
              <w:rPr>
                <w:rStyle w:val="Hyperlink"/>
                <w:noProof/>
              </w:rPr>
              <w:t>Asumptii si constrangeri</w:t>
            </w:r>
            <w:r>
              <w:rPr>
                <w:noProof/>
                <w:webHidden/>
              </w:rPr>
              <w:tab/>
            </w:r>
            <w:r>
              <w:rPr>
                <w:noProof/>
                <w:webHidden/>
              </w:rPr>
              <w:fldChar w:fldCharType="begin"/>
            </w:r>
            <w:r>
              <w:rPr>
                <w:noProof/>
                <w:webHidden/>
              </w:rPr>
              <w:instrText xml:space="preserve"> PAGEREF _Toc87950304 \h </w:instrText>
            </w:r>
            <w:r>
              <w:rPr>
                <w:noProof/>
                <w:webHidden/>
              </w:rPr>
            </w:r>
            <w:r>
              <w:rPr>
                <w:noProof/>
                <w:webHidden/>
              </w:rPr>
              <w:fldChar w:fldCharType="separate"/>
            </w:r>
            <w:r>
              <w:rPr>
                <w:noProof/>
                <w:webHidden/>
              </w:rPr>
              <w:t>4</w:t>
            </w:r>
            <w:r>
              <w:rPr>
                <w:noProof/>
                <w:webHidden/>
              </w:rPr>
              <w:fldChar w:fldCharType="end"/>
            </w:r>
          </w:hyperlink>
        </w:p>
        <w:p w14:paraId="7CD221F0" w14:textId="57381FC3" w:rsidR="00730BF1" w:rsidRDefault="00730BF1">
          <w:pPr>
            <w:pStyle w:val="TOC1"/>
            <w:rPr>
              <w:rFonts w:eastAsiaTheme="minorEastAsia" w:cstheme="minorBidi"/>
              <w:b w:val="0"/>
              <w:i w:val="0"/>
              <w:noProof/>
              <w:sz w:val="22"/>
              <w:szCs w:val="22"/>
              <w:lang w:val="en-US"/>
            </w:rPr>
          </w:pPr>
          <w:hyperlink w:anchor="_Toc87950305" w:history="1">
            <w:r w:rsidRPr="00562434">
              <w:rPr>
                <w:rStyle w:val="Hyperlink"/>
                <w:noProof/>
              </w:rPr>
              <w:t>DESCRIEREA CERINTELOR</w:t>
            </w:r>
            <w:r>
              <w:rPr>
                <w:noProof/>
                <w:webHidden/>
              </w:rPr>
              <w:tab/>
            </w:r>
            <w:r>
              <w:rPr>
                <w:noProof/>
                <w:webHidden/>
              </w:rPr>
              <w:fldChar w:fldCharType="begin"/>
            </w:r>
            <w:r>
              <w:rPr>
                <w:noProof/>
                <w:webHidden/>
              </w:rPr>
              <w:instrText xml:space="preserve"> PAGEREF _Toc87950305 \h </w:instrText>
            </w:r>
            <w:r>
              <w:rPr>
                <w:noProof/>
                <w:webHidden/>
              </w:rPr>
            </w:r>
            <w:r>
              <w:rPr>
                <w:noProof/>
                <w:webHidden/>
              </w:rPr>
              <w:fldChar w:fldCharType="separate"/>
            </w:r>
            <w:r>
              <w:rPr>
                <w:noProof/>
                <w:webHidden/>
              </w:rPr>
              <w:t>5</w:t>
            </w:r>
            <w:r>
              <w:rPr>
                <w:noProof/>
                <w:webHidden/>
              </w:rPr>
              <w:fldChar w:fldCharType="end"/>
            </w:r>
          </w:hyperlink>
        </w:p>
        <w:p w14:paraId="246CF571" w14:textId="0E76BA7A" w:rsidR="00730BF1" w:rsidRDefault="00730BF1">
          <w:pPr>
            <w:pStyle w:val="TOC2"/>
            <w:tabs>
              <w:tab w:val="right" w:leader="dot" w:pos="10457"/>
            </w:tabs>
            <w:rPr>
              <w:rFonts w:eastAsiaTheme="minorEastAsia" w:cstheme="minorBidi"/>
              <w:noProof/>
              <w:sz w:val="22"/>
              <w:szCs w:val="22"/>
              <w:lang w:val="en-US"/>
            </w:rPr>
          </w:pPr>
          <w:hyperlink w:anchor="_Toc87950306" w:history="1">
            <w:r w:rsidRPr="00562434">
              <w:rPr>
                <w:rStyle w:val="Hyperlink"/>
                <w:noProof/>
              </w:rPr>
              <w:t>Modul bugete</w:t>
            </w:r>
            <w:r>
              <w:rPr>
                <w:noProof/>
                <w:webHidden/>
              </w:rPr>
              <w:tab/>
            </w:r>
            <w:r>
              <w:rPr>
                <w:noProof/>
                <w:webHidden/>
              </w:rPr>
              <w:fldChar w:fldCharType="begin"/>
            </w:r>
            <w:r>
              <w:rPr>
                <w:noProof/>
                <w:webHidden/>
              </w:rPr>
              <w:instrText xml:space="preserve"> PAGEREF _Toc87950306 \h </w:instrText>
            </w:r>
            <w:r>
              <w:rPr>
                <w:noProof/>
                <w:webHidden/>
              </w:rPr>
            </w:r>
            <w:r>
              <w:rPr>
                <w:noProof/>
                <w:webHidden/>
              </w:rPr>
              <w:fldChar w:fldCharType="separate"/>
            </w:r>
            <w:r>
              <w:rPr>
                <w:noProof/>
                <w:webHidden/>
              </w:rPr>
              <w:t>5</w:t>
            </w:r>
            <w:r>
              <w:rPr>
                <w:noProof/>
                <w:webHidden/>
              </w:rPr>
              <w:fldChar w:fldCharType="end"/>
            </w:r>
          </w:hyperlink>
        </w:p>
        <w:p w14:paraId="0310B045" w14:textId="5BDBE4E4" w:rsidR="00730BF1" w:rsidRDefault="00730BF1">
          <w:pPr>
            <w:pStyle w:val="TOC3"/>
            <w:rPr>
              <w:rFonts w:eastAsiaTheme="minorEastAsia" w:cstheme="minorBidi"/>
              <w:noProof/>
              <w:szCs w:val="22"/>
              <w:lang w:val="en-US"/>
            </w:rPr>
          </w:pPr>
          <w:hyperlink w:anchor="_Toc87950307" w:history="1">
            <w:r w:rsidRPr="00562434">
              <w:rPr>
                <w:rStyle w:val="Hyperlink"/>
                <w:noProof/>
              </w:rPr>
              <w:t>Drepturi de acces</w:t>
            </w:r>
            <w:r>
              <w:rPr>
                <w:noProof/>
                <w:webHidden/>
              </w:rPr>
              <w:tab/>
            </w:r>
            <w:r>
              <w:rPr>
                <w:noProof/>
                <w:webHidden/>
              </w:rPr>
              <w:fldChar w:fldCharType="begin"/>
            </w:r>
            <w:r>
              <w:rPr>
                <w:noProof/>
                <w:webHidden/>
              </w:rPr>
              <w:instrText xml:space="preserve"> PAGEREF _Toc87950307 \h </w:instrText>
            </w:r>
            <w:r>
              <w:rPr>
                <w:noProof/>
                <w:webHidden/>
              </w:rPr>
            </w:r>
            <w:r>
              <w:rPr>
                <w:noProof/>
                <w:webHidden/>
              </w:rPr>
              <w:fldChar w:fldCharType="separate"/>
            </w:r>
            <w:r>
              <w:rPr>
                <w:noProof/>
                <w:webHidden/>
              </w:rPr>
              <w:t>6</w:t>
            </w:r>
            <w:r>
              <w:rPr>
                <w:noProof/>
                <w:webHidden/>
              </w:rPr>
              <w:fldChar w:fldCharType="end"/>
            </w:r>
          </w:hyperlink>
        </w:p>
        <w:p w14:paraId="3246EDBB" w14:textId="2D9DF453" w:rsidR="00730BF1" w:rsidRDefault="00730BF1">
          <w:pPr>
            <w:pStyle w:val="TOC2"/>
            <w:tabs>
              <w:tab w:val="right" w:leader="dot" w:pos="10457"/>
            </w:tabs>
            <w:rPr>
              <w:rFonts w:eastAsiaTheme="minorEastAsia" w:cstheme="minorBidi"/>
              <w:noProof/>
              <w:sz w:val="22"/>
              <w:szCs w:val="22"/>
              <w:lang w:val="en-US"/>
            </w:rPr>
          </w:pPr>
          <w:hyperlink w:anchor="_Toc87950308" w:history="1">
            <w:r w:rsidRPr="00562434">
              <w:rPr>
                <w:rStyle w:val="Hyperlink"/>
                <w:noProof/>
              </w:rPr>
              <w:t>Modul Modificare buget</w:t>
            </w:r>
            <w:r>
              <w:rPr>
                <w:noProof/>
                <w:webHidden/>
              </w:rPr>
              <w:tab/>
            </w:r>
            <w:r>
              <w:rPr>
                <w:noProof/>
                <w:webHidden/>
              </w:rPr>
              <w:fldChar w:fldCharType="begin"/>
            </w:r>
            <w:r>
              <w:rPr>
                <w:noProof/>
                <w:webHidden/>
              </w:rPr>
              <w:instrText xml:space="preserve"> PAGEREF _Toc87950308 \h </w:instrText>
            </w:r>
            <w:r>
              <w:rPr>
                <w:noProof/>
                <w:webHidden/>
              </w:rPr>
            </w:r>
            <w:r>
              <w:rPr>
                <w:noProof/>
                <w:webHidden/>
              </w:rPr>
              <w:fldChar w:fldCharType="separate"/>
            </w:r>
            <w:r>
              <w:rPr>
                <w:noProof/>
                <w:webHidden/>
              </w:rPr>
              <w:t>6</w:t>
            </w:r>
            <w:r>
              <w:rPr>
                <w:noProof/>
                <w:webHidden/>
              </w:rPr>
              <w:fldChar w:fldCharType="end"/>
            </w:r>
          </w:hyperlink>
        </w:p>
        <w:p w14:paraId="661AEE48" w14:textId="345C7713" w:rsidR="00730BF1" w:rsidRDefault="00730BF1">
          <w:pPr>
            <w:pStyle w:val="TOC3"/>
            <w:rPr>
              <w:rFonts w:eastAsiaTheme="minorEastAsia" w:cstheme="minorBidi"/>
              <w:noProof/>
              <w:szCs w:val="22"/>
              <w:lang w:val="en-US"/>
            </w:rPr>
          </w:pPr>
          <w:hyperlink w:anchor="_Toc87950309" w:history="1">
            <w:r w:rsidRPr="00562434">
              <w:rPr>
                <w:rStyle w:val="Hyperlink"/>
                <w:noProof/>
              </w:rPr>
              <w:t>Fluxuri</w:t>
            </w:r>
            <w:r>
              <w:rPr>
                <w:noProof/>
                <w:webHidden/>
              </w:rPr>
              <w:tab/>
            </w:r>
            <w:r>
              <w:rPr>
                <w:noProof/>
                <w:webHidden/>
              </w:rPr>
              <w:fldChar w:fldCharType="begin"/>
            </w:r>
            <w:r>
              <w:rPr>
                <w:noProof/>
                <w:webHidden/>
              </w:rPr>
              <w:instrText xml:space="preserve"> PAGEREF _Toc87950309 \h </w:instrText>
            </w:r>
            <w:r>
              <w:rPr>
                <w:noProof/>
                <w:webHidden/>
              </w:rPr>
            </w:r>
            <w:r>
              <w:rPr>
                <w:noProof/>
                <w:webHidden/>
              </w:rPr>
              <w:fldChar w:fldCharType="separate"/>
            </w:r>
            <w:r>
              <w:rPr>
                <w:noProof/>
                <w:webHidden/>
              </w:rPr>
              <w:t>6</w:t>
            </w:r>
            <w:r>
              <w:rPr>
                <w:noProof/>
                <w:webHidden/>
              </w:rPr>
              <w:fldChar w:fldCharType="end"/>
            </w:r>
          </w:hyperlink>
        </w:p>
        <w:p w14:paraId="32343EB6" w14:textId="23F729D5" w:rsidR="00730BF1" w:rsidRDefault="00730BF1">
          <w:pPr>
            <w:pStyle w:val="TOC3"/>
            <w:rPr>
              <w:rFonts w:eastAsiaTheme="minorEastAsia" w:cstheme="minorBidi"/>
              <w:noProof/>
              <w:szCs w:val="22"/>
              <w:lang w:val="en-US"/>
            </w:rPr>
          </w:pPr>
          <w:hyperlink w:anchor="_Toc87950310" w:history="1">
            <w:r w:rsidRPr="00562434">
              <w:rPr>
                <w:rStyle w:val="Hyperlink"/>
                <w:noProof/>
              </w:rPr>
              <w:t>Drepturi de acces</w:t>
            </w:r>
            <w:r>
              <w:rPr>
                <w:noProof/>
                <w:webHidden/>
              </w:rPr>
              <w:tab/>
            </w:r>
            <w:r>
              <w:rPr>
                <w:noProof/>
                <w:webHidden/>
              </w:rPr>
              <w:fldChar w:fldCharType="begin"/>
            </w:r>
            <w:r>
              <w:rPr>
                <w:noProof/>
                <w:webHidden/>
              </w:rPr>
              <w:instrText xml:space="preserve"> PAGEREF _Toc87950310 \h </w:instrText>
            </w:r>
            <w:r>
              <w:rPr>
                <w:noProof/>
                <w:webHidden/>
              </w:rPr>
            </w:r>
            <w:r>
              <w:rPr>
                <w:noProof/>
                <w:webHidden/>
              </w:rPr>
              <w:fldChar w:fldCharType="separate"/>
            </w:r>
            <w:r>
              <w:rPr>
                <w:noProof/>
                <w:webHidden/>
              </w:rPr>
              <w:t>9</w:t>
            </w:r>
            <w:r>
              <w:rPr>
                <w:noProof/>
                <w:webHidden/>
              </w:rPr>
              <w:fldChar w:fldCharType="end"/>
            </w:r>
          </w:hyperlink>
        </w:p>
        <w:p w14:paraId="19569DF1" w14:textId="0DA64FB3" w:rsidR="00730BF1" w:rsidRDefault="00730BF1">
          <w:pPr>
            <w:pStyle w:val="TOC2"/>
            <w:tabs>
              <w:tab w:val="right" w:leader="dot" w:pos="10457"/>
            </w:tabs>
            <w:rPr>
              <w:rFonts w:eastAsiaTheme="minorEastAsia" w:cstheme="minorBidi"/>
              <w:noProof/>
              <w:sz w:val="22"/>
              <w:szCs w:val="22"/>
              <w:lang w:val="en-US"/>
            </w:rPr>
          </w:pPr>
          <w:hyperlink w:anchor="_Toc87950311" w:history="1">
            <w:r w:rsidRPr="00562434">
              <w:rPr>
                <w:rStyle w:val="Hyperlink"/>
                <w:noProof/>
              </w:rPr>
              <w:t>Modul Expense Request</w:t>
            </w:r>
            <w:r>
              <w:rPr>
                <w:noProof/>
                <w:webHidden/>
              </w:rPr>
              <w:tab/>
            </w:r>
            <w:r>
              <w:rPr>
                <w:noProof/>
                <w:webHidden/>
              </w:rPr>
              <w:fldChar w:fldCharType="begin"/>
            </w:r>
            <w:r>
              <w:rPr>
                <w:noProof/>
                <w:webHidden/>
              </w:rPr>
              <w:instrText xml:space="preserve"> PAGEREF _Toc87950311 \h </w:instrText>
            </w:r>
            <w:r>
              <w:rPr>
                <w:noProof/>
                <w:webHidden/>
              </w:rPr>
            </w:r>
            <w:r>
              <w:rPr>
                <w:noProof/>
                <w:webHidden/>
              </w:rPr>
              <w:fldChar w:fldCharType="separate"/>
            </w:r>
            <w:r>
              <w:rPr>
                <w:noProof/>
                <w:webHidden/>
              </w:rPr>
              <w:t>9</w:t>
            </w:r>
            <w:r>
              <w:rPr>
                <w:noProof/>
                <w:webHidden/>
              </w:rPr>
              <w:fldChar w:fldCharType="end"/>
            </w:r>
          </w:hyperlink>
        </w:p>
        <w:p w14:paraId="2AF5E784" w14:textId="77BA59DB" w:rsidR="00730BF1" w:rsidRDefault="00730BF1">
          <w:pPr>
            <w:pStyle w:val="TOC3"/>
            <w:rPr>
              <w:rFonts w:eastAsiaTheme="minorEastAsia" w:cstheme="minorBidi"/>
              <w:noProof/>
              <w:szCs w:val="22"/>
              <w:lang w:val="en-US"/>
            </w:rPr>
          </w:pPr>
          <w:hyperlink w:anchor="_Toc87950312" w:history="1">
            <w:r w:rsidRPr="00562434">
              <w:rPr>
                <w:rStyle w:val="Hyperlink"/>
                <w:noProof/>
              </w:rPr>
              <w:t>Fluxuri</w:t>
            </w:r>
            <w:r>
              <w:rPr>
                <w:noProof/>
                <w:webHidden/>
              </w:rPr>
              <w:tab/>
            </w:r>
            <w:r>
              <w:rPr>
                <w:noProof/>
                <w:webHidden/>
              </w:rPr>
              <w:fldChar w:fldCharType="begin"/>
            </w:r>
            <w:r>
              <w:rPr>
                <w:noProof/>
                <w:webHidden/>
              </w:rPr>
              <w:instrText xml:space="preserve"> PAGEREF _Toc87950312 \h </w:instrText>
            </w:r>
            <w:r>
              <w:rPr>
                <w:noProof/>
                <w:webHidden/>
              </w:rPr>
            </w:r>
            <w:r>
              <w:rPr>
                <w:noProof/>
                <w:webHidden/>
              </w:rPr>
              <w:fldChar w:fldCharType="separate"/>
            </w:r>
            <w:r>
              <w:rPr>
                <w:noProof/>
                <w:webHidden/>
              </w:rPr>
              <w:t>9</w:t>
            </w:r>
            <w:r>
              <w:rPr>
                <w:noProof/>
                <w:webHidden/>
              </w:rPr>
              <w:fldChar w:fldCharType="end"/>
            </w:r>
          </w:hyperlink>
        </w:p>
        <w:p w14:paraId="36BF78F0" w14:textId="5757145B" w:rsidR="00730BF1" w:rsidRDefault="00730BF1">
          <w:pPr>
            <w:pStyle w:val="TOC3"/>
            <w:rPr>
              <w:rFonts w:eastAsiaTheme="minorEastAsia" w:cstheme="minorBidi"/>
              <w:noProof/>
              <w:szCs w:val="22"/>
              <w:lang w:val="en-US"/>
            </w:rPr>
          </w:pPr>
          <w:hyperlink w:anchor="_Toc87950313" w:history="1">
            <w:r w:rsidRPr="00562434">
              <w:rPr>
                <w:rStyle w:val="Hyperlink"/>
                <w:noProof/>
              </w:rPr>
              <w:t>Drepturi de acces</w:t>
            </w:r>
            <w:r>
              <w:rPr>
                <w:noProof/>
                <w:webHidden/>
              </w:rPr>
              <w:tab/>
            </w:r>
            <w:r>
              <w:rPr>
                <w:noProof/>
                <w:webHidden/>
              </w:rPr>
              <w:fldChar w:fldCharType="begin"/>
            </w:r>
            <w:r>
              <w:rPr>
                <w:noProof/>
                <w:webHidden/>
              </w:rPr>
              <w:instrText xml:space="preserve"> PAGEREF _Toc87950313 \h </w:instrText>
            </w:r>
            <w:r>
              <w:rPr>
                <w:noProof/>
                <w:webHidden/>
              </w:rPr>
            </w:r>
            <w:r>
              <w:rPr>
                <w:noProof/>
                <w:webHidden/>
              </w:rPr>
              <w:fldChar w:fldCharType="separate"/>
            </w:r>
            <w:r>
              <w:rPr>
                <w:noProof/>
                <w:webHidden/>
              </w:rPr>
              <w:t>11</w:t>
            </w:r>
            <w:r>
              <w:rPr>
                <w:noProof/>
                <w:webHidden/>
              </w:rPr>
              <w:fldChar w:fldCharType="end"/>
            </w:r>
          </w:hyperlink>
        </w:p>
        <w:p w14:paraId="6A8F5BB0" w14:textId="760720DB" w:rsidR="00730BF1" w:rsidRDefault="00730BF1">
          <w:pPr>
            <w:pStyle w:val="TOC2"/>
            <w:tabs>
              <w:tab w:val="right" w:leader="dot" w:pos="10457"/>
            </w:tabs>
            <w:rPr>
              <w:rFonts w:eastAsiaTheme="minorEastAsia" w:cstheme="minorBidi"/>
              <w:noProof/>
              <w:sz w:val="22"/>
              <w:szCs w:val="22"/>
              <w:lang w:val="en-US"/>
            </w:rPr>
          </w:pPr>
          <w:hyperlink w:anchor="_Toc87950314" w:history="1">
            <w:r w:rsidRPr="00562434">
              <w:rPr>
                <w:rStyle w:val="Hyperlink"/>
                <w:noProof/>
              </w:rPr>
              <w:t>Modul Contracte</w:t>
            </w:r>
            <w:r>
              <w:rPr>
                <w:noProof/>
                <w:webHidden/>
              </w:rPr>
              <w:tab/>
            </w:r>
            <w:r>
              <w:rPr>
                <w:noProof/>
                <w:webHidden/>
              </w:rPr>
              <w:fldChar w:fldCharType="begin"/>
            </w:r>
            <w:r>
              <w:rPr>
                <w:noProof/>
                <w:webHidden/>
              </w:rPr>
              <w:instrText xml:space="preserve"> PAGEREF _Toc87950314 \h </w:instrText>
            </w:r>
            <w:r>
              <w:rPr>
                <w:noProof/>
                <w:webHidden/>
              </w:rPr>
            </w:r>
            <w:r>
              <w:rPr>
                <w:noProof/>
                <w:webHidden/>
              </w:rPr>
              <w:fldChar w:fldCharType="separate"/>
            </w:r>
            <w:r>
              <w:rPr>
                <w:noProof/>
                <w:webHidden/>
              </w:rPr>
              <w:t>12</w:t>
            </w:r>
            <w:r>
              <w:rPr>
                <w:noProof/>
                <w:webHidden/>
              </w:rPr>
              <w:fldChar w:fldCharType="end"/>
            </w:r>
          </w:hyperlink>
        </w:p>
        <w:p w14:paraId="18BD5A3D" w14:textId="2B74B05C" w:rsidR="00730BF1" w:rsidRDefault="00730BF1">
          <w:pPr>
            <w:pStyle w:val="TOC3"/>
            <w:rPr>
              <w:rFonts w:eastAsiaTheme="minorEastAsia" w:cstheme="minorBidi"/>
              <w:noProof/>
              <w:szCs w:val="22"/>
              <w:lang w:val="en-US"/>
            </w:rPr>
          </w:pPr>
          <w:hyperlink w:anchor="_Toc87950315" w:history="1">
            <w:r w:rsidRPr="00562434">
              <w:rPr>
                <w:rStyle w:val="Hyperlink"/>
                <w:noProof/>
              </w:rPr>
              <w:t>Fluxuri</w:t>
            </w:r>
            <w:r>
              <w:rPr>
                <w:noProof/>
                <w:webHidden/>
              </w:rPr>
              <w:tab/>
            </w:r>
            <w:r>
              <w:rPr>
                <w:noProof/>
                <w:webHidden/>
              </w:rPr>
              <w:fldChar w:fldCharType="begin"/>
            </w:r>
            <w:r>
              <w:rPr>
                <w:noProof/>
                <w:webHidden/>
              </w:rPr>
              <w:instrText xml:space="preserve"> PAGEREF _Toc87950315 \h </w:instrText>
            </w:r>
            <w:r>
              <w:rPr>
                <w:noProof/>
                <w:webHidden/>
              </w:rPr>
            </w:r>
            <w:r>
              <w:rPr>
                <w:noProof/>
                <w:webHidden/>
              </w:rPr>
              <w:fldChar w:fldCharType="separate"/>
            </w:r>
            <w:r>
              <w:rPr>
                <w:noProof/>
                <w:webHidden/>
              </w:rPr>
              <w:t>12</w:t>
            </w:r>
            <w:r>
              <w:rPr>
                <w:noProof/>
                <w:webHidden/>
              </w:rPr>
              <w:fldChar w:fldCharType="end"/>
            </w:r>
          </w:hyperlink>
        </w:p>
        <w:p w14:paraId="333B8DD5" w14:textId="3F37A5A4" w:rsidR="00730BF1" w:rsidRDefault="00730BF1">
          <w:pPr>
            <w:pStyle w:val="TOC3"/>
            <w:rPr>
              <w:rFonts w:eastAsiaTheme="minorEastAsia" w:cstheme="minorBidi"/>
              <w:noProof/>
              <w:szCs w:val="22"/>
              <w:lang w:val="en-US"/>
            </w:rPr>
          </w:pPr>
          <w:hyperlink w:anchor="_Toc87950316" w:history="1">
            <w:r w:rsidRPr="00562434">
              <w:rPr>
                <w:rStyle w:val="Hyperlink"/>
                <w:noProof/>
              </w:rPr>
              <w:t>Drepturi de acces</w:t>
            </w:r>
            <w:r>
              <w:rPr>
                <w:noProof/>
                <w:webHidden/>
              </w:rPr>
              <w:tab/>
            </w:r>
            <w:r>
              <w:rPr>
                <w:noProof/>
                <w:webHidden/>
              </w:rPr>
              <w:fldChar w:fldCharType="begin"/>
            </w:r>
            <w:r>
              <w:rPr>
                <w:noProof/>
                <w:webHidden/>
              </w:rPr>
              <w:instrText xml:space="preserve"> PAGEREF _Toc87950316 \h </w:instrText>
            </w:r>
            <w:r>
              <w:rPr>
                <w:noProof/>
                <w:webHidden/>
              </w:rPr>
            </w:r>
            <w:r>
              <w:rPr>
                <w:noProof/>
                <w:webHidden/>
              </w:rPr>
              <w:fldChar w:fldCharType="separate"/>
            </w:r>
            <w:r>
              <w:rPr>
                <w:noProof/>
                <w:webHidden/>
              </w:rPr>
              <w:t>15</w:t>
            </w:r>
            <w:r>
              <w:rPr>
                <w:noProof/>
                <w:webHidden/>
              </w:rPr>
              <w:fldChar w:fldCharType="end"/>
            </w:r>
          </w:hyperlink>
        </w:p>
        <w:p w14:paraId="0EBCFCA6" w14:textId="342380C4" w:rsidR="00730BF1" w:rsidRDefault="00730BF1">
          <w:pPr>
            <w:pStyle w:val="TOC2"/>
            <w:tabs>
              <w:tab w:val="right" w:leader="dot" w:pos="10457"/>
            </w:tabs>
            <w:rPr>
              <w:rFonts w:eastAsiaTheme="minorEastAsia" w:cstheme="minorBidi"/>
              <w:noProof/>
              <w:sz w:val="22"/>
              <w:szCs w:val="22"/>
              <w:lang w:val="en-US"/>
            </w:rPr>
          </w:pPr>
          <w:hyperlink w:anchor="_Toc87950317" w:history="1">
            <w:r w:rsidRPr="00562434">
              <w:rPr>
                <w:rStyle w:val="Hyperlink"/>
                <w:noProof/>
              </w:rPr>
              <w:t>Modul Facturi</w:t>
            </w:r>
            <w:r>
              <w:rPr>
                <w:noProof/>
                <w:webHidden/>
              </w:rPr>
              <w:tab/>
            </w:r>
            <w:r>
              <w:rPr>
                <w:noProof/>
                <w:webHidden/>
              </w:rPr>
              <w:fldChar w:fldCharType="begin"/>
            </w:r>
            <w:r>
              <w:rPr>
                <w:noProof/>
                <w:webHidden/>
              </w:rPr>
              <w:instrText xml:space="preserve"> PAGEREF _Toc87950317 \h </w:instrText>
            </w:r>
            <w:r>
              <w:rPr>
                <w:noProof/>
                <w:webHidden/>
              </w:rPr>
            </w:r>
            <w:r>
              <w:rPr>
                <w:noProof/>
                <w:webHidden/>
              </w:rPr>
              <w:fldChar w:fldCharType="separate"/>
            </w:r>
            <w:r>
              <w:rPr>
                <w:noProof/>
                <w:webHidden/>
              </w:rPr>
              <w:t>15</w:t>
            </w:r>
            <w:r>
              <w:rPr>
                <w:noProof/>
                <w:webHidden/>
              </w:rPr>
              <w:fldChar w:fldCharType="end"/>
            </w:r>
          </w:hyperlink>
        </w:p>
        <w:p w14:paraId="03351EBC" w14:textId="7E4EF0D6" w:rsidR="00730BF1" w:rsidRDefault="00730BF1">
          <w:pPr>
            <w:pStyle w:val="TOC3"/>
            <w:rPr>
              <w:rFonts w:eastAsiaTheme="minorEastAsia" w:cstheme="minorBidi"/>
              <w:noProof/>
              <w:szCs w:val="22"/>
              <w:lang w:val="en-US"/>
            </w:rPr>
          </w:pPr>
          <w:hyperlink w:anchor="_Toc87950318" w:history="1">
            <w:r w:rsidRPr="00562434">
              <w:rPr>
                <w:rStyle w:val="Hyperlink"/>
                <w:noProof/>
              </w:rPr>
              <w:t>Fluxuri</w:t>
            </w:r>
            <w:r>
              <w:rPr>
                <w:noProof/>
                <w:webHidden/>
              </w:rPr>
              <w:tab/>
            </w:r>
            <w:r>
              <w:rPr>
                <w:noProof/>
                <w:webHidden/>
              </w:rPr>
              <w:fldChar w:fldCharType="begin"/>
            </w:r>
            <w:r>
              <w:rPr>
                <w:noProof/>
                <w:webHidden/>
              </w:rPr>
              <w:instrText xml:space="preserve"> PAGEREF _Toc87950318 \h </w:instrText>
            </w:r>
            <w:r>
              <w:rPr>
                <w:noProof/>
                <w:webHidden/>
              </w:rPr>
            </w:r>
            <w:r>
              <w:rPr>
                <w:noProof/>
                <w:webHidden/>
              </w:rPr>
              <w:fldChar w:fldCharType="separate"/>
            </w:r>
            <w:r>
              <w:rPr>
                <w:noProof/>
                <w:webHidden/>
              </w:rPr>
              <w:t>16</w:t>
            </w:r>
            <w:r>
              <w:rPr>
                <w:noProof/>
                <w:webHidden/>
              </w:rPr>
              <w:fldChar w:fldCharType="end"/>
            </w:r>
          </w:hyperlink>
        </w:p>
        <w:p w14:paraId="27E8CF24" w14:textId="60E44C4E" w:rsidR="00730BF1" w:rsidRDefault="00730BF1">
          <w:pPr>
            <w:pStyle w:val="TOC3"/>
            <w:rPr>
              <w:rFonts w:eastAsiaTheme="minorEastAsia" w:cstheme="minorBidi"/>
              <w:noProof/>
              <w:szCs w:val="22"/>
              <w:lang w:val="en-US"/>
            </w:rPr>
          </w:pPr>
          <w:hyperlink w:anchor="_Toc87950319" w:history="1">
            <w:r w:rsidRPr="00562434">
              <w:rPr>
                <w:rStyle w:val="Hyperlink"/>
                <w:noProof/>
              </w:rPr>
              <w:t>Drepturi de acces</w:t>
            </w:r>
            <w:r>
              <w:rPr>
                <w:noProof/>
                <w:webHidden/>
              </w:rPr>
              <w:tab/>
            </w:r>
            <w:r>
              <w:rPr>
                <w:noProof/>
                <w:webHidden/>
              </w:rPr>
              <w:fldChar w:fldCharType="begin"/>
            </w:r>
            <w:r>
              <w:rPr>
                <w:noProof/>
                <w:webHidden/>
              </w:rPr>
              <w:instrText xml:space="preserve"> PAGEREF _Toc87950319 \h </w:instrText>
            </w:r>
            <w:r>
              <w:rPr>
                <w:noProof/>
                <w:webHidden/>
              </w:rPr>
            </w:r>
            <w:r>
              <w:rPr>
                <w:noProof/>
                <w:webHidden/>
              </w:rPr>
              <w:fldChar w:fldCharType="separate"/>
            </w:r>
            <w:r>
              <w:rPr>
                <w:noProof/>
                <w:webHidden/>
              </w:rPr>
              <w:t>16</w:t>
            </w:r>
            <w:r>
              <w:rPr>
                <w:noProof/>
                <w:webHidden/>
              </w:rPr>
              <w:fldChar w:fldCharType="end"/>
            </w:r>
          </w:hyperlink>
        </w:p>
        <w:p w14:paraId="295F5E71" w14:textId="1BBF16D5" w:rsidR="00730BF1" w:rsidRDefault="00730BF1">
          <w:pPr>
            <w:pStyle w:val="TOC2"/>
            <w:tabs>
              <w:tab w:val="right" w:leader="dot" w:pos="10457"/>
            </w:tabs>
            <w:rPr>
              <w:rFonts w:eastAsiaTheme="minorEastAsia" w:cstheme="minorBidi"/>
              <w:noProof/>
              <w:sz w:val="22"/>
              <w:szCs w:val="22"/>
              <w:lang w:val="en-US"/>
            </w:rPr>
          </w:pPr>
          <w:hyperlink w:anchor="_Toc87950320" w:history="1">
            <w:r w:rsidRPr="00562434">
              <w:rPr>
                <w:rStyle w:val="Hyperlink"/>
                <w:noProof/>
              </w:rPr>
              <w:t>Modul Evaluare furnizori</w:t>
            </w:r>
            <w:r>
              <w:rPr>
                <w:noProof/>
                <w:webHidden/>
              </w:rPr>
              <w:tab/>
            </w:r>
            <w:r>
              <w:rPr>
                <w:noProof/>
                <w:webHidden/>
              </w:rPr>
              <w:fldChar w:fldCharType="begin"/>
            </w:r>
            <w:r>
              <w:rPr>
                <w:noProof/>
                <w:webHidden/>
              </w:rPr>
              <w:instrText xml:space="preserve"> PAGEREF _Toc87950320 \h </w:instrText>
            </w:r>
            <w:r>
              <w:rPr>
                <w:noProof/>
                <w:webHidden/>
              </w:rPr>
            </w:r>
            <w:r>
              <w:rPr>
                <w:noProof/>
                <w:webHidden/>
              </w:rPr>
              <w:fldChar w:fldCharType="separate"/>
            </w:r>
            <w:r>
              <w:rPr>
                <w:noProof/>
                <w:webHidden/>
              </w:rPr>
              <w:t>18</w:t>
            </w:r>
            <w:r>
              <w:rPr>
                <w:noProof/>
                <w:webHidden/>
              </w:rPr>
              <w:fldChar w:fldCharType="end"/>
            </w:r>
          </w:hyperlink>
        </w:p>
        <w:p w14:paraId="4AB6CEAC" w14:textId="0F403EE8" w:rsidR="00730BF1" w:rsidRDefault="00730BF1">
          <w:pPr>
            <w:pStyle w:val="TOC3"/>
            <w:rPr>
              <w:rFonts w:eastAsiaTheme="minorEastAsia" w:cstheme="minorBidi"/>
              <w:noProof/>
              <w:szCs w:val="22"/>
              <w:lang w:val="en-US"/>
            </w:rPr>
          </w:pPr>
          <w:hyperlink w:anchor="_Toc87950321" w:history="1">
            <w:r w:rsidRPr="00562434">
              <w:rPr>
                <w:rStyle w:val="Hyperlink"/>
                <w:noProof/>
              </w:rPr>
              <w:t>Drepturi de acces</w:t>
            </w:r>
            <w:r>
              <w:rPr>
                <w:noProof/>
                <w:webHidden/>
              </w:rPr>
              <w:tab/>
            </w:r>
            <w:r>
              <w:rPr>
                <w:noProof/>
                <w:webHidden/>
              </w:rPr>
              <w:fldChar w:fldCharType="begin"/>
            </w:r>
            <w:r>
              <w:rPr>
                <w:noProof/>
                <w:webHidden/>
              </w:rPr>
              <w:instrText xml:space="preserve"> PAGEREF _Toc87950321 \h </w:instrText>
            </w:r>
            <w:r>
              <w:rPr>
                <w:noProof/>
                <w:webHidden/>
              </w:rPr>
            </w:r>
            <w:r>
              <w:rPr>
                <w:noProof/>
                <w:webHidden/>
              </w:rPr>
              <w:fldChar w:fldCharType="separate"/>
            </w:r>
            <w:r>
              <w:rPr>
                <w:noProof/>
                <w:webHidden/>
              </w:rPr>
              <w:t>19</w:t>
            </w:r>
            <w:r>
              <w:rPr>
                <w:noProof/>
                <w:webHidden/>
              </w:rPr>
              <w:fldChar w:fldCharType="end"/>
            </w:r>
          </w:hyperlink>
        </w:p>
        <w:p w14:paraId="62236A1C" w14:textId="3DEEE90D" w:rsidR="00730BF1" w:rsidRDefault="00730BF1">
          <w:pPr>
            <w:pStyle w:val="TOC2"/>
            <w:tabs>
              <w:tab w:val="right" w:leader="dot" w:pos="10457"/>
            </w:tabs>
            <w:rPr>
              <w:rFonts w:eastAsiaTheme="minorEastAsia" w:cstheme="minorBidi"/>
              <w:noProof/>
              <w:sz w:val="22"/>
              <w:szCs w:val="22"/>
              <w:lang w:val="en-US"/>
            </w:rPr>
          </w:pPr>
          <w:hyperlink w:anchor="_Toc87950322" w:history="1">
            <w:r w:rsidRPr="00562434">
              <w:rPr>
                <w:rStyle w:val="Hyperlink"/>
                <w:noProof/>
              </w:rPr>
              <w:t>Mecanisme generale</w:t>
            </w:r>
            <w:r>
              <w:rPr>
                <w:noProof/>
                <w:webHidden/>
              </w:rPr>
              <w:tab/>
            </w:r>
            <w:r>
              <w:rPr>
                <w:noProof/>
                <w:webHidden/>
              </w:rPr>
              <w:fldChar w:fldCharType="begin"/>
            </w:r>
            <w:r>
              <w:rPr>
                <w:noProof/>
                <w:webHidden/>
              </w:rPr>
              <w:instrText xml:space="preserve"> PAGEREF _Toc87950322 \h </w:instrText>
            </w:r>
            <w:r>
              <w:rPr>
                <w:noProof/>
                <w:webHidden/>
              </w:rPr>
            </w:r>
            <w:r>
              <w:rPr>
                <w:noProof/>
                <w:webHidden/>
              </w:rPr>
              <w:fldChar w:fldCharType="separate"/>
            </w:r>
            <w:r>
              <w:rPr>
                <w:noProof/>
                <w:webHidden/>
              </w:rPr>
              <w:t>19</w:t>
            </w:r>
            <w:r>
              <w:rPr>
                <w:noProof/>
                <w:webHidden/>
              </w:rPr>
              <w:fldChar w:fldCharType="end"/>
            </w:r>
          </w:hyperlink>
        </w:p>
        <w:p w14:paraId="03AA94E9" w14:textId="25A55BFB" w:rsidR="00730BF1" w:rsidRDefault="00730BF1">
          <w:pPr>
            <w:pStyle w:val="TOC3"/>
            <w:rPr>
              <w:rFonts w:eastAsiaTheme="minorEastAsia" w:cstheme="minorBidi"/>
              <w:noProof/>
              <w:szCs w:val="22"/>
              <w:lang w:val="en-US"/>
            </w:rPr>
          </w:pPr>
          <w:hyperlink w:anchor="_Toc87950323" w:history="1">
            <w:r w:rsidRPr="00562434">
              <w:rPr>
                <w:rStyle w:val="Hyperlink"/>
                <w:noProof/>
              </w:rPr>
              <w:t>Reguli vizibilitate</w:t>
            </w:r>
            <w:r>
              <w:rPr>
                <w:noProof/>
                <w:webHidden/>
              </w:rPr>
              <w:tab/>
            </w:r>
            <w:r>
              <w:rPr>
                <w:noProof/>
                <w:webHidden/>
              </w:rPr>
              <w:fldChar w:fldCharType="begin"/>
            </w:r>
            <w:r>
              <w:rPr>
                <w:noProof/>
                <w:webHidden/>
              </w:rPr>
              <w:instrText xml:space="preserve"> PAGEREF _Toc87950323 \h </w:instrText>
            </w:r>
            <w:r>
              <w:rPr>
                <w:noProof/>
                <w:webHidden/>
              </w:rPr>
            </w:r>
            <w:r>
              <w:rPr>
                <w:noProof/>
                <w:webHidden/>
              </w:rPr>
              <w:fldChar w:fldCharType="separate"/>
            </w:r>
            <w:r>
              <w:rPr>
                <w:noProof/>
                <w:webHidden/>
              </w:rPr>
              <w:t>19</w:t>
            </w:r>
            <w:r>
              <w:rPr>
                <w:noProof/>
                <w:webHidden/>
              </w:rPr>
              <w:fldChar w:fldCharType="end"/>
            </w:r>
          </w:hyperlink>
        </w:p>
        <w:p w14:paraId="421F4EDD" w14:textId="5A17434A" w:rsidR="00730BF1" w:rsidRDefault="00730BF1">
          <w:pPr>
            <w:pStyle w:val="TOC3"/>
            <w:rPr>
              <w:rFonts w:eastAsiaTheme="minorEastAsia" w:cstheme="minorBidi"/>
              <w:noProof/>
              <w:szCs w:val="22"/>
              <w:lang w:val="en-US"/>
            </w:rPr>
          </w:pPr>
          <w:hyperlink w:anchor="_Toc87950324" w:history="1">
            <w:r w:rsidRPr="00562434">
              <w:rPr>
                <w:rStyle w:val="Hyperlink"/>
                <w:noProof/>
              </w:rPr>
              <w:t>Permisiuni la nivel de entitate</w:t>
            </w:r>
            <w:r>
              <w:rPr>
                <w:noProof/>
                <w:webHidden/>
              </w:rPr>
              <w:tab/>
            </w:r>
            <w:r>
              <w:rPr>
                <w:noProof/>
                <w:webHidden/>
              </w:rPr>
              <w:fldChar w:fldCharType="begin"/>
            </w:r>
            <w:r>
              <w:rPr>
                <w:noProof/>
                <w:webHidden/>
              </w:rPr>
              <w:instrText xml:space="preserve"> PAGEREF _Toc87950324 \h </w:instrText>
            </w:r>
            <w:r>
              <w:rPr>
                <w:noProof/>
                <w:webHidden/>
              </w:rPr>
            </w:r>
            <w:r>
              <w:rPr>
                <w:noProof/>
                <w:webHidden/>
              </w:rPr>
              <w:fldChar w:fldCharType="separate"/>
            </w:r>
            <w:r>
              <w:rPr>
                <w:noProof/>
                <w:webHidden/>
              </w:rPr>
              <w:t>19</w:t>
            </w:r>
            <w:r>
              <w:rPr>
                <w:noProof/>
                <w:webHidden/>
              </w:rPr>
              <w:fldChar w:fldCharType="end"/>
            </w:r>
          </w:hyperlink>
        </w:p>
        <w:p w14:paraId="4621522C" w14:textId="7878251A" w:rsidR="00730BF1" w:rsidRDefault="00730BF1">
          <w:pPr>
            <w:pStyle w:val="TOC3"/>
            <w:rPr>
              <w:rFonts w:eastAsiaTheme="minorEastAsia" w:cstheme="minorBidi"/>
              <w:noProof/>
              <w:szCs w:val="22"/>
              <w:lang w:val="en-US"/>
            </w:rPr>
          </w:pPr>
          <w:hyperlink w:anchor="_Toc87950325" w:history="1">
            <w:r w:rsidRPr="00562434">
              <w:rPr>
                <w:rStyle w:val="Hyperlink"/>
                <w:noProof/>
              </w:rPr>
              <w:t>Mecanism workflow</w:t>
            </w:r>
            <w:r>
              <w:rPr>
                <w:noProof/>
                <w:webHidden/>
              </w:rPr>
              <w:tab/>
            </w:r>
            <w:r>
              <w:rPr>
                <w:noProof/>
                <w:webHidden/>
              </w:rPr>
              <w:fldChar w:fldCharType="begin"/>
            </w:r>
            <w:r>
              <w:rPr>
                <w:noProof/>
                <w:webHidden/>
              </w:rPr>
              <w:instrText xml:space="preserve"> PAGEREF _Toc87950325 \h </w:instrText>
            </w:r>
            <w:r>
              <w:rPr>
                <w:noProof/>
                <w:webHidden/>
              </w:rPr>
            </w:r>
            <w:r>
              <w:rPr>
                <w:noProof/>
                <w:webHidden/>
              </w:rPr>
              <w:fldChar w:fldCharType="separate"/>
            </w:r>
            <w:r>
              <w:rPr>
                <w:noProof/>
                <w:webHidden/>
              </w:rPr>
              <w:t>20</w:t>
            </w:r>
            <w:r>
              <w:rPr>
                <w:noProof/>
                <w:webHidden/>
              </w:rPr>
              <w:fldChar w:fldCharType="end"/>
            </w:r>
          </w:hyperlink>
        </w:p>
        <w:p w14:paraId="075A2C51" w14:textId="47208823" w:rsidR="00730BF1" w:rsidRDefault="00730BF1">
          <w:pPr>
            <w:pStyle w:val="TOC3"/>
            <w:rPr>
              <w:rFonts w:eastAsiaTheme="minorEastAsia" w:cstheme="minorBidi"/>
              <w:noProof/>
              <w:szCs w:val="22"/>
              <w:lang w:val="en-US"/>
            </w:rPr>
          </w:pPr>
          <w:hyperlink w:anchor="_Toc87950326" w:history="1">
            <w:r w:rsidRPr="00562434">
              <w:rPr>
                <w:rStyle w:val="Hyperlink"/>
                <w:noProof/>
              </w:rPr>
              <w:t>Alocare task</w:t>
            </w:r>
            <w:r>
              <w:rPr>
                <w:noProof/>
                <w:webHidden/>
              </w:rPr>
              <w:tab/>
            </w:r>
            <w:r>
              <w:rPr>
                <w:noProof/>
                <w:webHidden/>
              </w:rPr>
              <w:fldChar w:fldCharType="begin"/>
            </w:r>
            <w:r>
              <w:rPr>
                <w:noProof/>
                <w:webHidden/>
              </w:rPr>
              <w:instrText xml:space="preserve"> PAGEREF _Toc87950326 \h </w:instrText>
            </w:r>
            <w:r>
              <w:rPr>
                <w:noProof/>
                <w:webHidden/>
              </w:rPr>
            </w:r>
            <w:r>
              <w:rPr>
                <w:noProof/>
                <w:webHidden/>
              </w:rPr>
              <w:fldChar w:fldCharType="separate"/>
            </w:r>
            <w:r>
              <w:rPr>
                <w:noProof/>
                <w:webHidden/>
              </w:rPr>
              <w:t>20</w:t>
            </w:r>
            <w:r>
              <w:rPr>
                <w:noProof/>
                <w:webHidden/>
              </w:rPr>
              <w:fldChar w:fldCharType="end"/>
            </w:r>
          </w:hyperlink>
        </w:p>
        <w:p w14:paraId="2962DA19" w14:textId="3C575038" w:rsidR="00730BF1" w:rsidRDefault="00730BF1">
          <w:pPr>
            <w:pStyle w:val="TOC3"/>
            <w:rPr>
              <w:rFonts w:eastAsiaTheme="minorEastAsia" w:cstheme="minorBidi"/>
              <w:noProof/>
              <w:szCs w:val="22"/>
              <w:lang w:val="en-US"/>
            </w:rPr>
          </w:pPr>
          <w:hyperlink w:anchor="_Toc87950327" w:history="1">
            <w:r w:rsidRPr="00562434">
              <w:rPr>
                <w:rStyle w:val="Hyperlink"/>
                <w:noProof/>
              </w:rPr>
              <w:t>Crearea de task-uri relationate (sub-task-uri)</w:t>
            </w:r>
            <w:r>
              <w:rPr>
                <w:noProof/>
                <w:webHidden/>
              </w:rPr>
              <w:tab/>
            </w:r>
            <w:r>
              <w:rPr>
                <w:noProof/>
                <w:webHidden/>
              </w:rPr>
              <w:fldChar w:fldCharType="begin"/>
            </w:r>
            <w:r>
              <w:rPr>
                <w:noProof/>
                <w:webHidden/>
              </w:rPr>
              <w:instrText xml:space="preserve"> PAGEREF _Toc87950327 \h </w:instrText>
            </w:r>
            <w:r>
              <w:rPr>
                <w:noProof/>
                <w:webHidden/>
              </w:rPr>
            </w:r>
            <w:r>
              <w:rPr>
                <w:noProof/>
                <w:webHidden/>
              </w:rPr>
              <w:fldChar w:fldCharType="separate"/>
            </w:r>
            <w:r>
              <w:rPr>
                <w:noProof/>
                <w:webHidden/>
              </w:rPr>
              <w:t>20</w:t>
            </w:r>
            <w:r>
              <w:rPr>
                <w:noProof/>
                <w:webHidden/>
              </w:rPr>
              <w:fldChar w:fldCharType="end"/>
            </w:r>
          </w:hyperlink>
        </w:p>
        <w:p w14:paraId="5055AD2D" w14:textId="1769E942" w:rsidR="00730BF1" w:rsidRDefault="00730BF1">
          <w:pPr>
            <w:pStyle w:val="TOC3"/>
            <w:rPr>
              <w:rFonts w:eastAsiaTheme="minorEastAsia" w:cstheme="minorBidi"/>
              <w:noProof/>
              <w:szCs w:val="22"/>
              <w:lang w:val="en-US"/>
            </w:rPr>
          </w:pPr>
          <w:hyperlink w:anchor="_Toc87950328" w:history="1">
            <w:r w:rsidRPr="00562434">
              <w:rPr>
                <w:rStyle w:val="Hyperlink"/>
                <w:noProof/>
              </w:rPr>
              <w:t>Crearea de note la nivel de task/sub-task</w:t>
            </w:r>
            <w:r>
              <w:rPr>
                <w:noProof/>
                <w:webHidden/>
              </w:rPr>
              <w:tab/>
            </w:r>
            <w:r>
              <w:rPr>
                <w:noProof/>
                <w:webHidden/>
              </w:rPr>
              <w:fldChar w:fldCharType="begin"/>
            </w:r>
            <w:r>
              <w:rPr>
                <w:noProof/>
                <w:webHidden/>
              </w:rPr>
              <w:instrText xml:space="preserve"> PAGEREF _Toc87950328 \h </w:instrText>
            </w:r>
            <w:r>
              <w:rPr>
                <w:noProof/>
                <w:webHidden/>
              </w:rPr>
            </w:r>
            <w:r>
              <w:rPr>
                <w:noProof/>
                <w:webHidden/>
              </w:rPr>
              <w:fldChar w:fldCharType="separate"/>
            </w:r>
            <w:r>
              <w:rPr>
                <w:noProof/>
                <w:webHidden/>
              </w:rPr>
              <w:t>21</w:t>
            </w:r>
            <w:r>
              <w:rPr>
                <w:noProof/>
                <w:webHidden/>
              </w:rPr>
              <w:fldChar w:fldCharType="end"/>
            </w:r>
          </w:hyperlink>
        </w:p>
        <w:p w14:paraId="01E164C1" w14:textId="55A81E0C" w:rsidR="00730BF1" w:rsidRDefault="00730BF1">
          <w:pPr>
            <w:pStyle w:val="TOC3"/>
            <w:rPr>
              <w:rFonts w:eastAsiaTheme="minorEastAsia" w:cstheme="minorBidi"/>
              <w:noProof/>
              <w:szCs w:val="22"/>
              <w:lang w:val="en-US"/>
            </w:rPr>
          </w:pPr>
          <w:hyperlink w:anchor="_Toc87950329" w:history="1">
            <w:r w:rsidRPr="00562434">
              <w:rPr>
                <w:rStyle w:val="Hyperlink"/>
                <w:noProof/>
              </w:rPr>
              <w:t>Rapoarte si dashboard-uri</w:t>
            </w:r>
            <w:r>
              <w:rPr>
                <w:noProof/>
                <w:webHidden/>
              </w:rPr>
              <w:tab/>
            </w:r>
            <w:r>
              <w:rPr>
                <w:noProof/>
                <w:webHidden/>
              </w:rPr>
              <w:fldChar w:fldCharType="begin"/>
            </w:r>
            <w:r>
              <w:rPr>
                <w:noProof/>
                <w:webHidden/>
              </w:rPr>
              <w:instrText xml:space="preserve"> PAGEREF _Toc87950329 \h </w:instrText>
            </w:r>
            <w:r>
              <w:rPr>
                <w:noProof/>
                <w:webHidden/>
              </w:rPr>
            </w:r>
            <w:r>
              <w:rPr>
                <w:noProof/>
                <w:webHidden/>
              </w:rPr>
              <w:fldChar w:fldCharType="separate"/>
            </w:r>
            <w:r>
              <w:rPr>
                <w:noProof/>
                <w:webHidden/>
              </w:rPr>
              <w:t>21</w:t>
            </w:r>
            <w:r>
              <w:rPr>
                <w:noProof/>
                <w:webHidden/>
              </w:rPr>
              <w:fldChar w:fldCharType="end"/>
            </w:r>
          </w:hyperlink>
        </w:p>
        <w:p w14:paraId="3EE2E594" w14:textId="223BD3AE" w:rsidR="00730BF1" w:rsidRDefault="00730BF1">
          <w:pPr>
            <w:pStyle w:val="TOC3"/>
            <w:rPr>
              <w:rFonts w:eastAsiaTheme="minorEastAsia" w:cstheme="minorBidi"/>
              <w:noProof/>
              <w:szCs w:val="22"/>
              <w:lang w:val="en-US"/>
            </w:rPr>
          </w:pPr>
          <w:hyperlink w:anchor="_Toc87950330" w:history="1">
            <w:r w:rsidRPr="00562434">
              <w:rPr>
                <w:rStyle w:val="Hyperlink"/>
                <w:noProof/>
              </w:rPr>
              <w:t>Mecanism delegare</w:t>
            </w:r>
            <w:r>
              <w:rPr>
                <w:noProof/>
                <w:webHidden/>
              </w:rPr>
              <w:tab/>
            </w:r>
            <w:r>
              <w:rPr>
                <w:noProof/>
                <w:webHidden/>
              </w:rPr>
              <w:fldChar w:fldCharType="begin"/>
            </w:r>
            <w:r>
              <w:rPr>
                <w:noProof/>
                <w:webHidden/>
              </w:rPr>
              <w:instrText xml:space="preserve"> PAGEREF _Toc87950330 \h </w:instrText>
            </w:r>
            <w:r>
              <w:rPr>
                <w:noProof/>
                <w:webHidden/>
              </w:rPr>
            </w:r>
            <w:r>
              <w:rPr>
                <w:noProof/>
                <w:webHidden/>
              </w:rPr>
              <w:fldChar w:fldCharType="separate"/>
            </w:r>
            <w:r>
              <w:rPr>
                <w:noProof/>
                <w:webHidden/>
              </w:rPr>
              <w:t>22</w:t>
            </w:r>
            <w:r>
              <w:rPr>
                <w:noProof/>
                <w:webHidden/>
              </w:rPr>
              <w:fldChar w:fldCharType="end"/>
            </w:r>
          </w:hyperlink>
        </w:p>
        <w:p w14:paraId="218E31B7" w14:textId="582D9BEC" w:rsidR="00730BF1" w:rsidRDefault="00730BF1">
          <w:pPr>
            <w:pStyle w:val="TOC3"/>
            <w:rPr>
              <w:rFonts w:eastAsiaTheme="minorEastAsia" w:cstheme="minorBidi"/>
              <w:noProof/>
              <w:szCs w:val="22"/>
              <w:lang w:val="en-US"/>
            </w:rPr>
          </w:pPr>
          <w:hyperlink w:anchor="_Toc87950331" w:history="1">
            <w:r w:rsidRPr="00562434">
              <w:rPr>
                <w:rStyle w:val="Hyperlink"/>
                <w:noProof/>
              </w:rPr>
              <w:t>Filtre sistem</w:t>
            </w:r>
            <w:r>
              <w:rPr>
                <w:noProof/>
                <w:webHidden/>
              </w:rPr>
              <w:tab/>
            </w:r>
            <w:r>
              <w:rPr>
                <w:noProof/>
                <w:webHidden/>
              </w:rPr>
              <w:fldChar w:fldCharType="begin"/>
            </w:r>
            <w:r>
              <w:rPr>
                <w:noProof/>
                <w:webHidden/>
              </w:rPr>
              <w:instrText xml:space="preserve"> PAGEREF _Toc87950331 \h </w:instrText>
            </w:r>
            <w:r>
              <w:rPr>
                <w:noProof/>
                <w:webHidden/>
              </w:rPr>
            </w:r>
            <w:r>
              <w:rPr>
                <w:noProof/>
                <w:webHidden/>
              </w:rPr>
              <w:fldChar w:fldCharType="separate"/>
            </w:r>
            <w:r>
              <w:rPr>
                <w:noProof/>
                <w:webHidden/>
              </w:rPr>
              <w:t>22</w:t>
            </w:r>
            <w:r>
              <w:rPr>
                <w:noProof/>
                <w:webHidden/>
              </w:rPr>
              <w:fldChar w:fldCharType="end"/>
            </w:r>
          </w:hyperlink>
        </w:p>
        <w:p w14:paraId="671606E1" w14:textId="1AD7BBA6" w:rsidR="00730BF1" w:rsidRDefault="00730BF1">
          <w:pPr>
            <w:pStyle w:val="TOC3"/>
            <w:rPr>
              <w:rFonts w:eastAsiaTheme="minorEastAsia" w:cstheme="minorBidi"/>
              <w:noProof/>
              <w:szCs w:val="22"/>
              <w:lang w:val="en-US"/>
            </w:rPr>
          </w:pPr>
          <w:hyperlink w:anchor="_Toc87950332" w:history="1">
            <w:r w:rsidRPr="00562434">
              <w:rPr>
                <w:rStyle w:val="Hyperlink"/>
                <w:noProof/>
              </w:rPr>
              <w:t>Notificari automate</w:t>
            </w:r>
            <w:r>
              <w:rPr>
                <w:noProof/>
                <w:webHidden/>
              </w:rPr>
              <w:tab/>
            </w:r>
            <w:r>
              <w:rPr>
                <w:noProof/>
                <w:webHidden/>
              </w:rPr>
              <w:fldChar w:fldCharType="begin"/>
            </w:r>
            <w:r>
              <w:rPr>
                <w:noProof/>
                <w:webHidden/>
              </w:rPr>
              <w:instrText xml:space="preserve"> PAGEREF _Toc87950332 \h </w:instrText>
            </w:r>
            <w:r>
              <w:rPr>
                <w:noProof/>
                <w:webHidden/>
              </w:rPr>
            </w:r>
            <w:r>
              <w:rPr>
                <w:noProof/>
                <w:webHidden/>
              </w:rPr>
              <w:fldChar w:fldCharType="separate"/>
            </w:r>
            <w:r>
              <w:rPr>
                <w:noProof/>
                <w:webHidden/>
              </w:rPr>
              <w:t>22</w:t>
            </w:r>
            <w:r>
              <w:rPr>
                <w:noProof/>
                <w:webHidden/>
              </w:rPr>
              <w:fldChar w:fldCharType="end"/>
            </w:r>
          </w:hyperlink>
        </w:p>
        <w:p w14:paraId="16A1A84A" w14:textId="5312D7EE" w:rsidR="00D61A2F" w:rsidRPr="009C59B3" w:rsidRDefault="00A91B26" w:rsidP="00220603">
          <w:pPr>
            <w:spacing w:line="276" w:lineRule="auto"/>
            <w:rPr>
              <w:noProof/>
            </w:rPr>
          </w:pPr>
          <w:r w:rsidRPr="009C59B3">
            <w:rPr>
              <w:b/>
              <w:bCs/>
              <w:noProof/>
            </w:rPr>
            <w:fldChar w:fldCharType="end"/>
          </w:r>
        </w:p>
      </w:sdtContent>
    </w:sdt>
    <w:bookmarkEnd w:id="14"/>
    <w:p w14:paraId="16A1A84C" w14:textId="77777777" w:rsidR="004E717D" w:rsidRPr="009C59B3" w:rsidRDefault="004E717D" w:rsidP="00220603">
      <w:pPr>
        <w:spacing w:line="276" w:lineRule="auto"/>
        <w:rPr>
          <w:rFonts w:cs="Arial"/>
          <w:noProof/>
          <w:color w:val="0000FF"/>
          <w:szCs w:val="16"/>
        </w:rPr>
      </w:pPr>
    </w:p>
    <w:p w14:paraId="16A1AA58" w14:textId="77777777" w:rsidR="00E70947" w:rsidRPr="009C59B3" w:rsidRDefault="00E70947" w:rsidP="00220603">
      <w:pPr>
        <w:spacing w:line="276" w:lineRule="auto"/>
        <w:rPr>
          <w:noProof/>
          <w:szCs w:val="16"/>
        </w:rPr>
      </w:pPr>
      <w:bookmarkStart w:id="15" w:name="_Toc196647828"/>
      <w:bookmarkStart w:id="16" w:name="_Toc200245266"/>
    </w:p>
    <w:p w14:paraId="29F006E9" w14:textId="4B9F899E" w:rsidR="00170662" w:rsidRDefault="00D77D85" w:rsidP="00813EE4">
      <w:pPr>
        <w:pStyle w:val="EstiloTtulo1Cuerpo"/>
        <w:spacing w:line="276" w:lineRule="auto"/>
        <w:ind w:firstLine="0"/>
        <w:jc w:val="left"/>
        <w:rPr>
          <w:noProof/>
        </w:rPr>
      </w:pPr>
      <w:bookmarkStart w:id="17" w:name="_Ref379193612"/>
      <w:bookmarkStart w:id="18" w:name="_Ref379193621"/>
      <w:bookmarkStart w:id="19" w:name="_Toc391300390"/>
      <w:bookmarkStart w:id="20" w:name="_Toc391375472"/>
      <w:bookmarkStart w:id="21" w:name="_Toc87950303"/>
      <w:bookmarkEnd w:id="15"/>
      <w:bookmarkEnd w:id="16"/>
      <w:r>
        <w:rPr>
          <w:noProof/>
        </w:rPr>
        <w:lastRenderedPageBreak/>
        <w:t>DESCRIERE DOCUMENT</w:t>
      </w:r>
      <w:bookmarkEnd w:id="21"/>
    </w:p>
    <w:p w14:paraId="71D627F6" w14:textId="77777777" w:rsidR="00134392" w:rsidRDefault="00134392" w:rsidP="00134392">
      <w:pPr>
        <w:rPr>
          <w:rFonts w:cs="Arial"/>
          <w:b/>
          <w:bCs/>
          <w:noProof/>
          <w:kern w:val="32"/>
          <w:sz w:val="32"/>
          <w:szCs w:val="32"/>
        </w:rPr>
      </w:pPr>
    </w:p>
    <w:p w14:paraId="36A9A2D5" w14:textId="0F337375" w:rsidR="00134392" w:rsidRDefault="00134392" w:rsidP="00073525">
      <w:pPr>
        <w:ind w:left="426"/>
        <w:jc w:val="both"/>
      </w:pPr>
      <w:r>
        <w:t xml:space="preserve">In prezentul document </w:t>
      </w:r>
      <w:r w:rsidR="0090527B">
        <w:t xml:space="preserve">sunt detaliate cerintele de business si functionale pentru implementarea </w:t>
      </w:r>
      <w:r w:rsidR="00C41C4A">
        <w:t xml:space="preserve">solutiei software de </w:t>
      </w:r>
      <w:r w:rsidR="007141B6" w:rsidRPr="007141B6">
        <w:t>gestionare</w:t>
      </w:r>
      <w:r w:rsidR="007141B6">
        <w:t xml:space="preserve"> </w:t>
      </w:r>
      <w:r w:rsidR="007141B6" w:rsidRPr="007141B6">
        <w:t>a contractelor de achizitii, administrarea datelor furnizori, administrarea bugetelor (definire, alocare CAPEX/OPEX pe linii bugetare, definire budget owners, definire centre de cost) si administrarea fluxurilor de aprobare cheltuieli.</w:t>
      </w:r>
    </w:p>
    <w:p w14:paraId="5FF83666" w14:textId="77777777" w:rsidR="00D52013" w:rsidRDefault="00D52013" w:rsidP="00073525">
      <w:pPr>
        <w:ind w:left="426"/>
        <w:jc w:val="both"/>
      </w:pPr>
    </w:p>
    <w:p w14:paraId="19996CEB" w14:textId="5FF63B00" w:rsidR="00D52013" w:rsidRDefault="00D52013" w:rsidP="00073525">
      <w:pPr>
        <w:ind w:left="426"/>
        <w:jc w:val="both"/>
      </w:pPr>
      <w:r>
        <w:t>Solutia software va fi implementata in cadrul platformei de management al informatiei, OnBase</w:t>
      </w:r>
      <w:r w:rsidR="003E5D3E">
        <w:t xml:space="preserve">, </w:t>
      </w:r>
      <w:r w:rsidR="00FD6837">
        <w:t>solutia</w:t>
      </w:r>
      <w:r w:rsidR="003E5D3E">
        <w:t xml:space="preserve"> </w:t>
      </w:r>
      <w:r w:rsidR="001B1E1D">
        <w:t>G</w:t>
      </w:r>
      <w:r w:rsidR="00FA14D4" w:rsidRPr="00FA14D4">
        <w:t>estiune contracte achizitii &amp; livrari</w:t>
      </w:r>
      <w:r w:rsidR="007A6D44">
        <w:t>, dezvoltat in modulul Workview al platformei.</w:t>
      </w:r>
    </w:p>
    <w:p w14:paraId="3D225534" w14:textId="77777777" w:rsidR="005C1A9D" w:rsidRDefault="005C1A9D" w:rsidP="00073525">
      <w:pPr>
        <w:ind w:left="426"/>
        <w:jc w:val="both"/>
      </w:pPr>
    </w:p>
    <w:p w14:paraId="2BEDAA2A" w14:textId="2E55636F" w:rsidR="005C1A9D" w:rsidRDefault="00E62541" w:rsidP="00073525">
      <w:pPr>
        <w:ind w:left="426"/>
        <w:jc w:val="both"/>
      </w:pPr>
      <w:r>
        <w:t>Solutia software va fi implementata conform detaliilor din prezentul document</w:t>
      </w:r>
      <w:r w:rsidR="006813C3">
        <w:t xml:space="preserve">, orice schimbare aparuta ulterior fiind tratata si agreata </w:t>
      </w:r>
      <w:r w:rsidR="006C112D">
        <w:t>separat</w:t>
      </w:r>
      <w:r w:rsidR="00557C90">
        <w:t>, in functie de</w:t>
      </w:r>
      <w:r w:rsidR="00073525">
        <w:t xml:space="preserve"> impactul asupra efortului si timpului necesar implementarii.</w:t>
      </w:r>
    </w:p>
    <w:p w14:paraId="178DD629" w14:textId="77777777" w:rsidR="00134240" w:rsidRDefault="00134240" w:rsidP="00073525">
      <w:pPr>
        <w:ind w:left="426"/>
        <w:jc w:val="both"/>
      </w:pPr>
    </w:p>
    <w:p w14:paraId="0E260658" w14:textId="30FAC4F7" w:rsidR="000B0D93" w:rsidRDefault="000B0D93" w:rsidP="00073525">
      <w:pPr>
        <w:ind w:left="426"/>
        <w:jc w:val="both"/>
        <w:rPr>
          <w:b/>
          <w:bCs/>
        </w:rPr>
      </w:pPr>
      <w:r w:rsidRPr="000B0D93">
        <w:rPr>
          <w:b/>
          <w:bCs/>
        </w:rPr>
        <w:t>Abrevieri si simboluri:</w:t>
      </w:r>
    </w:p>
    <w:p w14:paraId="00E30DD7" w14:textId="77777777" w:rsidR="000B0D93" w:rsidRPr="000B0D93" w:rsidRDefault="000B0D93" w:rsidP="00073525">
      <w:pPr>
        <w:ind w:left="426"/>
        <w:jc w:val="both"/>
        <w:rPr>
          <w:b/>
          <w:bCs/>
        </w:rPr>
      </w:pPr>
    </w:p>
    <w:tbl>
      <w:tblPr>
        <w:tblpPr w:leftFromText="180" w:rightFromText="180" w:vertAnchor="text" w:tblpX="423" w:tblpY="60"/>
        <w:tblW w:w="4798" w:type="pct"/>
        <w:tblBorders>
          <w:top w:val="single" w:sz="2" w:space="0" w:color="365F91" w:themeColor="accent1" w:themeShade="BF"/>
          <w:left w:val="single" w:sz="2" w:space="0" w:color="365F91" w:themeColor="accent1" w:themeShade="BF"/>
          <w:bottom w:val="single" w:sz="2" w:space="0" w:color="365F91" w:themeColor="accent1" w:themeShade="BF"/>
          <w:right w:val="single" w:sz="2" w:space="0" w:color="365F91" w:themeColor="accent1" w:themeShade="BF"/>
          <w:insideH w:val="single" w:sz="2" w:space="0" w:color="365F91" w:themeColor="accent1" w:themeShade="BF"/>
          <w:insideV w:val="single" w:sz="2" w:space="0" w:color="365F91" w:themeColor="accent1" w:themeShade="BF"/>
        </w:tblBorders>
        <w:tblCellMar>
          <w:left w:w="57" w:type="dxa"/>
          <w:right w:w="57" w:type="dxa"/>
        </w:tblCellMar>
        <w:tblLook w:val="01E0" w:firstRow="1" w:lastRow="1" w:firstColumn="1" w:lastColumn="1" w:noHBand="0" w:noVBand="0"/>
      </w:tblPr>
      <w:tblGrid>
        <w:gridCol w:w="1845"/>
        <w:gridCol w:w="8193"/>
      </w:tblGrid>
      <w:tr w:rsidR="003A34D3" w:rsidRPr="00D700A5" w14:paraId="41953766" w14:textId="77777777" w:rsidTr="000B0D93">
        <w:tc>
          <w:tcPr>
            <w:tcW w:w="919" w:type="pct"/>
            <w:shd w:val="clear" w:color="auto" w:fill="365F91" w:themeFill="accent1" w:themeFillShade="BF"/>
          </w:tcPr>
          <w:p w14:paraId="22428F62" w14:textId="77777777" w:rsidR="003A34D3" w:rsidRPr="00D700A5" w:rsidRDefault="003A34D3" w:rsidP="000B0D93">
            <w:pPr>
              <w:pStyle w:val="TableNormal1"/>
              <w:spacing w:line="312" w:lineRule="auto"/>
              <w:rPr>
                <w:rFonts w:asciiTheme="minorHAnsi" w:eastAsiaTheme="minorEastAsia" w:hAnsiTheme="minorHAnsi" w:cstheme="minorBidi"/>
                <w:b/>
                <w:bCs/>
                <w:color w:val="FFFFFF" w:themeColor="background1"/>
                <w:sz w:val="24"/>
                <w:szCs w:val="24"/>
                <w:lang w:val="ro-RO"/>
              </w:rPr>
            </w:pPr>
            <w:r w:rsidRPr="00D700A5">
              <w:rPr>
                <w:rFonts w:asciiTheme="minorHAnsi" w:eastAsiaTheme="minorEastAsia" w:hAnsiTheme="minorHAnsi" w:cstheme="minorBidi"/>
                <w:b/>
                <w:bCs/>
                <w:color w:val="FFFFFF" w:themeColor="background1"/>
                <w:sz w:val="24"/>
                <w:szCs w:val="24"/>
                <w:lang w:val="ro-RO"/>
              </w:rPr>
              <w:t>Termen</w:t>
            </w:r>
          </w:p>
        </w:tc>
        <w:tc>
          <w:tcPr>
            <w:tcW w:w="4081" w:type="pct"/>
            <w:shd w:val="clear" w:color="auto" w:fill="365F91" w:themeFill="accent1" w:themeFillShade="BF"/>
          </w:tcPr>
          <w:p w14:paraId="6E8363B6" w14:textId="77777777" w:rsidR="003A34D3" w:rsidRPr="00D700A5" w:rsidRDefault="003A34D3" w:rsidP="000B0D93">
            <w:pPr>
              <w:pStyle w:val="TableNormal1"/>
              <w:spacing w:line="312" w:lineRule="auto"/>
              <w:rPr>
                <w:rFonts w:asciiTheme="minorHAnsi" w:eastAsiaTheme="minorEastAsia" w:hAnsiTheme="minorHAnsi" w:cstheme="minorBidi"/>
                <w:b/>
                <w:bCs/>
                <w:color w:val="FFFFFF" w:themeColor="background1"/>
                <w:sz w:val="24"/>
                <w:szCs w:val="24"/>
                <w:lang w:val="ro-RO"/>
              </w:rPr>
            </w:pPr>
            <w:r w:rsidRPr="00D700A5">
              <w:rPr>
                <w:rFonts w:asciiTheme="minorHAnsi" w:eastAsiaTheme="minorEastAsia" w:hAnsiTheme="minorHAnsi" w:cstheme="minorBidi"/>
                <w:b/>
                <w:bCs/>
                <w:color w:val="FFFFFF" w:themeColor="background1"/>
                <w:sz w:val="24"/>
                <w:szCs w:val="24"/>
                <w:lang w:val="ro-RO"/>
              </w:rPr>
              <w:t>Semnificație</w:t>
            </w:r>
          </w:p>
        </w:tc>
      </w:tr>
      <w:tr w:rsidR="003A34D3" w:rsidRPr="00D700A5" w14:paraId="2FB8FB85" w14:textId="77777777" w:rsidTr="000B0D93">
        <w:tc>
          <w:tcPr>
            <w:tcW w:w="919" w:type="pct"/>
          </w:tcPr>
          <w:p w14:paraId="6A442634" w14:textId="77777777" w:rsidR="003A34D3" w:rsidRPr="00D700A5" w:rsidRDefault="003A34D3" w:rsidP="000B0D93">
            <w:pPr>
              <w:spacing w:before="60" w:after="60"/>
            </w:pPr>
            <w:r>
              <w:t>Formular electronic</w:t>
            </w:r>
          </w:p>
        </w:tc>
        <w:tc>
          <w:tcPr>
            <w:tcW w:w="4081" w:type="pct"/>
          </w:tcPr>
          <w:p w14:paraId="537A9AF7" w14:textId="77777777" w:rsidR="003A34D3" w:rsidRDefault="003A34D3" w:rsidP="000B0D93">
            <w:pPr>
              <w:spacing w:before="60" w:after="60"/>
            </w:pPr>
            <w:r>
              <w:t>Orice formular din sistem care contine:</w:t>
            </w:r>
          </w:p>
          <w:p w14:paraId="2197DC29" w14:textId="77777777" w:rsidR="003A34D3" w:rsidRDefault="003A34D3" w:rsidP="000B0D93">
            <w:pPr>
              <w:pStyle w:val="ListParagraph"/>
              <w:numPr>
                <w:ilvl w:val="0"/>
                <w:numId w:val="16"/>
              </w:numPr>
              <w:spacing w:before="60" w:after="60"/>
              <w:jc w:val="both"/>
            </w:pPr>
            <w:r>
              <w:t>campuri (atribute) ce pot fi completate de catre utilizator</w:t>
            </w:r>
          </w:p>
          <w:p w14:paraId="59E5CFFC" w14:textId="77777777" w:rsidR="003A34D3" w:rsidRDefault="003A34D3" w:rsidP="000B0D93">
            <w:pPr>
              <w:pStyle w:val="ListParagraph"/>
              <w:numPr>
                <w:ilvl w:val="0"/>
                <w:numId w:val="16"/>
              </w:numPr>
              <w:spacing w:before="60" w:after="60"/>
              <w:jc w:val="both"/>
            </w:pPr>
            <w:r>
              <w:t>Butoane ce pot fi accesate de catre utilizator</w:t>
            </w:r>
          </w:p>
          <w:p w14:paraId="6068CE23" w14:textId="77777777" w:rsidR="003A34D3" w:rsidRPr="00D700A5" w:rsidRDefault="003A34D3" w:rsidP="000B0D93">
            <w:pPr>
              <w:pStyle w:val="ListParagraph"/>
              <w:numPr>
                <w:ilvl w:val="0"/>
                <w:numId w:val="16"/>
              </w:numPr>
              <w:spacing w:before="60" w:after="60"/>
              <w:jc w:val="both"/>
            </w:pPr>
            <w:r>
              <w:t>Sectiuni in care sunt afisate documente din sistem sau alte informatii disponibile in sistem</w:t>
            </w:r>
          </w:p>
        </w:tc>
      </w:tr>
      <w:tr w:rsidR="003A34D3" w:rsidRPr="00D700A5" w14:paraId="40C50774" w14:textId="77777777" w:rsidTr="000B0D93">
        <w:tc>
          <w:tcPr>
            <w:tcW w:w="919" w:type="pct"/>
          </w:tcPr>
          <w:p w14:paraId="6695D8E2" w14:textId="77777777" w:rsidR="003A34D3" w:rsidRPr="00D700A5" w:rsidRDefault="003A34D3" w:rsidP="000B0D93">
            <w:pPr>
              <w:spacing w:before="60" w:after="60"/>
            </w:pPr>
            <w:r>
              <w:t>Atribut</w:t>
            </w:r>
          </w:p>
        </w:tc>
        <w:tc>
          <w:tcPr>
            <w:tcW w:w="4081" w:type="pct"/>
          </w:tcPr>
          <w:p w14:paraId="1DAE3F74" w14:textId="77777777" w:rsidR="003A34D3" w:rsidRPr="00D700A5" w:rsidRDefault="003A34D3" w:rsidP="000B0D93">
            <w:pPr>
              <w:spacing w:before="60" w:after="60"/>
            </w:pPr>
            <w:r>
              <w:t>Orice camp afisat la nivelul formularelor electronice ce trebuie completat de utilizatori sau afiseaza informatie existente in sistem</w:t>
            </w:r>
          </w:p>
        </w:tc>
      </w:tr>
      <w:tr w:rsidR="003A34D3" w:rsidRPr="00D700A5" w14:paraId="5B818ED5" w14:textId="77777777" w:rsidTr="000B0D93">
        <w:tc>
          <w:tcPr>
            <w:tcW w:w="919" w:type="pct"/>
          </w:tcPr>
          <w:p w14:paraId="61BBBD76" w14:textId="77777777" w:rsidR="003A34D3" w:rsidRDefault="003A34D3" w:rsidP="000B0D93">
            <w:pPr>
              <w:spacing w:before="60" w:after="60"/>
            </w:pPr>
            <w:r>
              <w:t>Document</w:t>
            </w:r>
          </w:p>
        </w:tc>
        <w:tc>
          <w:tcPr>
            <w:tcW w:w="4081" w:type="pct"/>
          </w:tcPr>
          <w:p w14:paraId="7A604D47" w14:textId="77777777" w:rsidR="003A34D3" w:rsidRDefault="003A34D3" w:rsidP="000B0D93">
            <w:pPr>
              <w:spacing w:before="60" w:after="60"/>
            </w:pPr>
            <w:r>
              <w:t>Orice document electronic accesibil prin sistem, indiferent de formatul acestuia (PDF, xlsx, docx, jpeg etc)</w:t>
            </w:r>
          </w:p>
        </w:tc>
      </w:tr>
      <w:tr w:rsidR="003A34D3" w:rsidRPr="00D700A5" w14:paraId="29BF220A" w14:textId="77777777" w:rsidTr="000B0D93">
        <w:tc>
          <w:tcPr>
            <w:tcW w:w="919" w:type="pct"/>
          </w:tcPr>
          <w:p w14:paraId="14516CE7" w14:textId="77777777" w:rsidR="003A34D3" w:rsidRDefault="003A34D3" w:rsidP="000B0D93">
            <w:pPr>
              <w:spacing w:before="60" w:after="60"/>
            </w:pPr>
            <w:r>
              <w:t>Keyword</w:t>
            </w:r>
          </w:p>
        </w:tc>
        <w:tc>
          <w:tcPr>
            <w:tcW w:w="4081" w:type="pct"/>
          </w:tcPr>
          <w:p w14:paraId="12CBA67F" w14:textId="77777777" w:rsidR="003A34D3" w:rsidRDefault="003A34D3" w:rsidP="000B0D93">
            <w:pPr>
              <w:spacing w:before="60" w:after="60"/>
            </w:pPr>
            <w:r>
              <w:t>Un element (metadata) atasat documentului care ajuta la identificarea documentelor in cadrul sistemului (ex: Tip contract, Numar contract, Data contract etc)</w:t>
            </w:r>
          </w:p>
        </w:tc>
      </w:tr>
      <w:tr w:rsidR="003A34D3" w:rsidRPr="00D700A5" w14:paraId="620035C4" w14:textId="77777777" w:rsidTr="000B0D93">
        <w:tc>
          <w:tcPr>
            <w:tcW w:w="919" w:type="pct"/>
          </w:tcPr>
          <w:p w14:paraId="2489B38C" w14:textId="77777777" w:rsidR="003A34D3" w:rsidRDefault="003A34D3" w:rsidP="000B0D93">
            <w:pPr>
              <w:spacing w:before="60" w:after="60"/>
            </w:pPr>
            <w:r>
              <w:t>Task</w:t>
            </w:r>
          </w:p>
        </w:tc>
        <w:tc>
          <w:tcPr>
            <w:tcW w:w="4081" w:type="pct"/>
          </w:tcPr>
          <w:p w14:paraId="51B9DA80" w14:textId="77777777" w:rsidR="003A34D3" w:rsidRDefault="003A34D3" w:rsidP="000B0D93">
            <w:pPr>
              <w:spacing w:before="60" w:after="60"/>
            </w:pPr>
            <w:r>
              <w:t>Orice tip de obiect electronic din sistem care contine una sau mai multe formulare electronice, atribute, documente etc.</w:t>
            </w:r>
          </w:p>
        </w:tc>
      </w:tr>
      <w:tr w:rsidR="003A34D3" w:rsidRPr="00D700A5" w14:paraId="4E483AEE" w14:textId="77777777" w:rsidTr="000B0D93">
        <w:tc>
          <w:tcPr>
            <w:tcW w:w="919" w:type="pct"/>
          </w:tcPr>
          <w:p w14:paraId="3D1B952B" w14:textId="77777777" w:rsidR="003A34D3" w:rsidRDefault="003A34D3" w:rsidP="000B0D93">
            <w:pPr>
              <w:spacing w:before="60" w:after="60"/>
            </w:pPr>
            <w:r>
              <w:t>Sub-task</w:t>
            </w:r>
          </w:p>
        </w:tc>
        <w:tc>
          <w:tcPr>
            <w:tcW w:w="4081" w:type="pct"/>
          </w:tcPr>
          <w:p w14:paraId="66365ADA" w14:textId="77777777" w:rsidR="003A34D3" w:rsidRDefault="003A34D3" w:rsidP="000B0D93">
            <w:pPr>
              <w:spacing w:before="60" w:after="60"/>
            </w:pPr>
            <w:r>
              <w:t>Un obiect electronic de sistem, copil al Task-ului, prin care se poate solicita un punct de vedere de la unul sau mai mult utilizatori/grupuri, fara a distribui task-ul principal</w:t>
            </w:r>
          </w:p>
        </w:tc>
      </w:tr>
    </w:tbl>
    <w:p w14:paraId="2FAB8F00" w14:textId="77777777" w:rsidR="003A34D3" w:rsidRDefault="003A34D3" w:rsidP="00073525">
      <w:pPr>
        <w:ind w:left="426"/>
        <w:jc w:val="both"/>
      </w:pPr>
    </w:p>
    <w:p w14:paraId="7A7F7C8E" w14:textId="77777777" w:rsidR="00155913" w:rsidRDefault="00155913">
      <w:pPr>
        <w:rPr>
          <w:rFonts w:cs="Arial"/>
          <w:b/>
          <w:bCs/>
          <w:i/>
          <w:iCs/>
          <w:noProof/>
          <w:sz w:val="28"/>
          <w:szCs w:val="28"/>
        </w:rPr>
      </w:pPr>
      <w:r>
        <w:rPr>
          <w:noProof/>
        </w:rPr>
        <w:br w:type="page"/>
      </w:r>
    </w:p>
    <w:p w14:paraId="6C160580" w14:textId="6E101842" w:rsidR="00134240" w:rsidRDefault="00134240" w:rsidP="00134240">
      <w:pPr>
        <w:pStyle w:val="Heading2"/>
        <w:spacing w:line="276" w:lineRule="auto"/>
        <w:ind w:hanging="150"/>
        <w:rPr>
          <w:noProof/>
        </w:rPr>
      </w:pPr>
      <w:bookmarkStart w:id="22" w:name="_Toc87950304"/>
      <w:r>
        <w:rPr>
          <w:noProof/>
        </w:rPr>
        <w:lastRenderedPageBreak/>
        <w:t>Asumptii si constrangeri</w:t>
      </w:r>
      <w:bookmarkEnd w:id="22"/>
    </w:p>
    <w:p w14:paraId="6D9E79B3" w14:textId="77777777" w:rsidR="00134240" w:rsidRDefault="00134240" w:rsidP="00134240"/>
    <w:p w14:paraId="23E57F7F" w14:textId="799D7B5D" w:rsidR="00134240" w:rsidRDefault="00A63733" w:rsidP="005A1F21">
      <w:pPr>
        <w:pStyle w:val="ListParagraph"/>
        <w:numPr>
          <w:ilvl w:val="0"/>
          <w:numId w:val="6"/>
        </w:numPr>
        <w:jc w:val="both"/>
      </w:pPr>
      <w:r>
        <w:t>In prezentul proiect nu sunt incluse servicii de integrare cu alte sisteme software ale First Bank</w:t>
      </w:r>
      <w:r w:rsidR="00DC51EF">
        <w:t xml:space="preserve"> sau ale partenerilor externi</w:t>
      </w:r>
    </w:p>
    <w:p w14:paraId="273651EF" w14:textId="386382AC" w:rsidR="00155913" w:rsidRDefault="00DE0DB6" w:rsidP="005A1F21">
      <w:pPr>
        <w:pStyle w:val="ListParagraph"/>
        <w:numPr>
          <w:ilvl w:val="0"/>
          <w:numId w:val="6"/>
        </w:numPr>
        <w:jc w:val="both"/>
      </w:pPr>
      <w:r>
        <w:t>Platforma va putea fi accesata atat prin clientul web</w:t>
      </w:r>
      <w:r w:rsidR="00C63D15">
        <w:t>, cat si prin clientul local</w:t>
      </w:r>
    </w:p>
    <w:p w14:paraId="1EBF621A" w14:textId="14477F2E" w:rsidR="00DC732C" w:rsidRDefault="000C5AEE" w:rsidP="005A1F21">
      <w:pPr>
        <w:pStyle w:val="ListParagraph"/>
        <w:numPr>
          <w:ilvl w:val="0"/>
          <w:numId w:val="6"/>
        </w:numPr>
        <w:jc w:val="both"/>
      </w:pPr>
      <w:r w:rsidRPr="000C5AEE">
        <w:t xml:space="preserve">Sistemul va afisa interfetele </w:t>
      </w:r>
      <w:r w:rsidR="00BD0580">
        <w:t>construite in cadrul acestui proiect</w:t>
      </w:r>
      <w:r w:rsidRPr="000C5AEE">
        <w:t xml:space="preserve"> in limba </w:t>
      </w:r>
      <w:r w:rsidR="003B54DA">
        <w:t>romana</w:t>
      </w:r>
      <w:r w:rsidRPr="000C5AEE">
        <w:t xml:space="preserve">. </w:t>
      </w:r>
      <w:r w:rsidR="00DC732C">
        <w:t>Butoanele si meniurile de sistem vor fi afisate in limba engleza</w:t>
      </w:r>
      <w:r w:rsidR="00DD668F">
        <w:t>.</w:t>
      </w:r>
    </w:p>
    <w:p w14:paraId="21DD71D1" w14:textId="11AC6C32" w:rsidR="00C63D15" w:rsidRDefault="000C5AEE" w:rsidP="00DC732C">
      <w:pPr>
        <w:pStyle w:val="ListParagraph"/>
        <w:ind w:left="1146"/>
        <w:jc w:val="both"/>
      </w:pPr>
      <w:r w:rsidRPr="000C5AEE">
        <w:t>N</w:t>
      </w:r>
      <w:r>
        <w:t>u</w:t>
      </w:r>
      <w:r w:rsidRPr="000C5AEE">
        <w:t xml:space="preserve"> se pot activa mesaje, etichete de formulare si alte informatii in limbi diferite pentru utilizatori diferiti -  toti utilizatorii vor vedea aceleasi mesaje</w:t>
      </w:r>
      <w:r>
        <w:t xml:space="preserve"> </w:t>
      </w:r>
      <w:r w:rsidRPr="000C5AEE">
        <w:t>/</w:t>
      </w:r>
      <w:r>
        <w:t xml:space="preserve"> </w:t>
      </w:r>
      <w:r w:rsidRPr="000C5AEE">
        <w:t>formulare.</w:t>
      </w:r>
    </w:p>
    <w:p w14:paraId="6664AB8C" w14:textId="045E1C36" w:rsidR="000620DD" w:rsidRDefault="000620DD" w:rsidP="005A1F21">
      <w:pPr>
        <w:pStyle w:val="ListParagraph"/>
        <w:numPr>
          <w:ilvl w:val="0"/>
          <w:numId w:val="6"/>
        </w:numPr>
        <w:jc w:val="both"/>
      </w:pPr>
      <w:r w:rsidRPr="000620DD">
        <w:t>Nu se v</w:t>
      </w:r>
      <w:r>
        <w:t>or</w:t>
      </w:r>
      <w:r w:rsidRPr="000620DD">
        <w:t xml:space="preserve"> putea redacta document</w:t>
      </w:r>
      <w:r>
        <w:t>ele</w:t>
      </w:r>
      <w:r w:rsidRPr="000620DD">
        <w:t xml:space="preserve"> word in acelasi timp, de catre doi </w:t>
      </w:r>
      <w:r>
        <w:t xml:space="preserve">sau mai multi </w:t>
      </w:r>
      <w:r w:rsidRPr="000620DD">
        <w:t>utilizatori, insa se va putea redacta la momente diferite de timp.</w:t>
      </w:r>
    </w:p>
    <w:p w14:paraId="017C3F16" w14:textId="596CA38C" w:rsidR="007A55D5" w:rsidRDefault="000620DD" w:rsidP="007A55D5">
      <w:pPr>
        <w:pStyle w:val="ListParagraph"/>
        <w:numPr>
          <w:ilvl w:val="0"/>
          <w:numId w:val="6"/>
        </w:numPr>
        <w:jc w:val="both"/>
      </w:pPr>
      <w:r>
        <w:t xml:space="preserve">Documentele </w:t>
      </w:r>
      <w:r w:rsidR="00790CED">
        <w:t xml:space="preserve">din suita Microsoft Office vor putea fi deschis direct in aplicatie, cu conditia ca utilizatorul sa aiba instalate local aplicatiile din </w:t>
      </w:r>
      <w:r w:rsidR="00607E27">
        <w:t>suita Microsoft Office – functionalitate valabila doar pentru clientul local, Unity Client.</w:t>
      </w:r>
    </w:p>
    <w:p w14:paraId="18857298" w14:textId="3003DEC0" w:rsidR="007A55D5" w:rsidRPr="00134240" w:rsidRDefault="007A55D5" w:rsidP="007A55D5">
      <w:pPr>
        <w:pStyle w:val="ListParagraph"/>
        <w:numPr>
          <w:ilvl w:val="0"/>
          <w:numId w:val="6"/>
        </w:numPr>
        <w:jc w:val="both"/>
      </w:pPr>
      <w:r>
        <w:t xml:space="preserve">Mecanismul de delegare va fi functional doar </w:t>
      </w:r>
      <w:r w:rsidR="00514CE8">
        <w:t>pe fluxul de aprobare al task-urile, asa cum este descris in documentul de analiza</w:t>
      </w:r>
    </w:p>
    <w:p w14:paraId="71EE3E7C" w14:textId="77777777" w:rsidR="00134240" w:rsidRPr="00134392" w:rsidRDefault="00134240" w:rsidP="00073525">
      <w:pPr>
        <w:ind w:left="426"/>
        <w:jc w:val="both"/>
      </w:pPr>
    </w:p>
    <w:p w14:paraId="6E4166EC" w14:textId="67B34620" w:rsidR="00FF22B6" w:rsidRPr="009C59B3" w:rsidRDefault="00084EA8" w:rsidP="00813EE4">
      <w:pPr>
        <w:pStyle w:val="EstiloTtulo1Cuerpo"/>
        <w:spacing w:line="276" w:lineRule="auto"/>
        <w:ind w:firstLine="0"/>
        <w:jc w:val="left"/>
        <w:rPr>
          <w:noProof/>
        </w:rPr>
      </w:pPr>
      <w:bookmarkStart w:id="23" w:name="_Toc87950305"/>
      <w:r w:rsidRPr="009C59B3">
        <w:rPr>
          <w:noProof/>
        </w:rPr>
        <w:lastRenderedPageBreak/>
        <w:t>DESCRIEREA CERINTELOR</w:t>
      </w:r>
      <w:bookmarkEnd w:id="17"/>
      <w:bookmarkEnd w:id="18"/>
      <w:bookmarkEnd w:id="19"/>
      <w:bookmarkEnd w:id="20"/>
      <w:bookmarkEnd w:id="23"/>
      <w:r w:rsidR="009B12D1" w:rsidRPr="009C59B3">
        <w:t xml:space="preserve"> </w:t>
      </w:r>
    </w:p>
    <w:p w14:paraId="6B03584C" w14:textId="3697E0B3" w:rsidR="003D6478" w:rsidRPr="00EE1993" w:rsidRDefault="003D6478" w:rsidP="00900985">
      <w:pPr>
        <w:pStyle w:val="ListParagraph"/>
      </w:pPr>
    </w:p>
    <w:p w14:paraId="36FF2E16" w14:textId="071AF22B" w:rsidR="002E4A7A" w:rsidRPr="009C59B3" w:rsidRDefault="002E4A7A" w:rsidP="002E4A7A">
      <w:pPr>
        <w:pStyle w:val="Heading2"/>
        <w:spacing w:line="276" w:lineRule="auto"/>
        <w:rPr>
          <w:noProof/>
        </w:rPr>
      </w:pPr>
      <w:bookmarkStart w:id="24" w:name="_Toc389482578"/>
      <w:bookmarkStart w:id="25" w:name="_Toc87950306"/>
      <w:r>
        <w:rPr>
          <w:noProof/>
        </w:rPr>
        <w:t>Modul bugete</w:t>
      </w:r>
      <w:bookmarkEnd w:id="25"/>
    </w:p>
    <w:p w14:paraId="7697E32C" w14:textId="77777777" w:rsidR="002E4A7A" w:rsidRDefault="002E4A7A" w:rsidP="002E4A7A"/>
    <w:p w14:paraId="7AF8BD05" w14:textId="548196EA" w:rsidR="00892F81" w:rsidRDefault="00865175" w:rsidP="001F5E16">
      <w:pPr>
        <w:jc w:val="both"/>
      </w:pPr>
      <w:r>
        <w:t>In cadrul solutiei</w:t>
      </w:r>
      <w:r w:rsidR="008A4E76">
        <w:t xml:space="preserve"> </w:t>
      </w:r>
      <w:r w:rsidR="004016DD">
        <w:t>se va realiza</w:t>
      </w:r>
      <w:r w:rsidR="00A77925">
        <w:t xml:space="preserve"> administrarea </w:t>
      </w:r>
      <w:r w:rsidR="00E77932">
        <w:t xml:space="preserve">bugetelor anuale si lunare ale fiecarui </w:t>
      </w:r>
      <w:r w:rsidR="0093624C">
        <w:t xml:space="preserve">departament </w:t>
      </w:r>
      <w:r w:rsidR="00E77932">
        <w:t>facilitator din First Bank</w:t>
      </w:r>
      <w:r w:rsidR="00CC1D58">
        <w:t xml:space="preserve">. </w:t>
      </w:r>
      <w:r w:rsidR="00247F76">
        <w:t>In acest sens</w:t>
      </w:r>
      <w:r w:rsidR="007F3F23">
        <w:t xml:space="preserve">, se va utiliza </w:t>
      </w:r>
      <w:r w:rsidR="00C10061">
        <w:t>modulul de bugete al platformei</w:t>
      </w:r>
      <w:r w:rsidR="0055084D">
        <w:t>.</w:t>
      </w:r>
    </w:p>
    <w:p w14:paraId="66C12BFF" w14:textId="3C32D062" w:rsidR="008049E4" w:rsidRDefault="00E44E35" w:rsidP="005E28AF">
      <w:r>
        <w:t>B</w:t>
      </w:r>
      <w:r w:rsidR="00B96710">
        <w:t>uget</w:t>
      </w:r>
      <w:r w:rsidR="00BC4630">
        <w:t>ele</w:t>
      </w:r>
      <w:r w:rsidR="00B96710">
        <w:t xml:space="preserve"> </w:t>
      </w:r>
      <w:r w:rsidR="009D1F7E">
        <w:t xml:space="preserve">se vor crea </w:t>
      </w:r>
      <w:r w:rsidR="00E72001">
        <w:t>si intre</w:t>
      </w:r>
      <w:r w:rsidR="00EB7B81">
        <w:t>tine manual</w:t>
      </w:r>
      <w:r w:rsidR="00265E76">
        <w:t xml:space="preserve"> tinand cont de</w:t>
      </w:r>
      <w:r w:rsidR="00265E76" w:rsidRPr="00265E76">
        <w:t xml:space="preserve"> sumele contractelor active + alte sume suplimentare</w:t>
      </w:r>
    </w:p>
    <w:p w14:paraId="3BF2FF61" w14:textId="0575AF7A" w:rsidR="002E4A7A" w:rsidRDefault="002E4A7A" w:rsidP="001F5E16">
      <w:pPr>
        <w:jc w:val="both"/>
      </w:pPr>
      <w:r>
        <w:t xml:space="preserve">Bugetele se vor defini in </w:t>
      </w:r>
      <w:r w:rsidR="0093624C">
        <w:t>Euro</w:t>
      </w:r>
      <w:r>
        <w:t>.</w:t>
      </w:r>
    </w:p>
    <w:p w14:paraId="262625F1" w14:textId="7D5CBD76" w:rsidR="001F02AB" w:rsidRDefault="00840F9F" w:rsidP="001F5E16">
      <w:pPr>
        <w:jc w:val="both"/>
      </w:pPr>
      <w:r>
        <w:t>Bugetel</w:t>
      </w:r>
      <w:r w:rsidR="00B33D4C">
        <w:t xml:space="preserve">e </w:t>
      </w:r>
      <w:r w:rsidR="00CC444B">
        <w:t xml:space="preserve">vor fi </w:t>
      </w:r>
      <w:r w:rsidR="003B6648">
        <w:t>legate de facilitatori</w:t>
      </w:r>
      <w:r w:rsidR="00A70C9B">
        <w:t xml:space="preserve"> </w:t>
      </w:r>
      <w:r w:rsidR="00A70C9B">
        <w:sym w:font="Wingdings" w:char="F0E0"/>
      </w:r>
      <w:r w:rsidR="00A70C9B">
        <w:t xml:space="preserve"> un buget = un departament facilitator.</w:t>
      </w:r>
    </w:p>
    <w:p w14:paraId="08015F77" w14:textId="19B0A3AD" w:rsidR="00840F9F" w:rsidRDefault="00A92842" w:rsidP="001F5E16">
      <w:pPr>
        <w:jc w:val="both"/>
        <w:rPr>
          <w:b/>
          <w:bCs/>
        </w:rPr>
      </w:pPr>
      <w:r>
        <w:t xml:space="preserve">Atributele </w:t>
      </w:r>
      <w:r w:rsidR="00641C7E">
        <w:t xml:space="preserve">de la nivelul </w:t>
      </w:r>
      <w:r w:rsidR="00A70C9B">
        <w:t xml:space="preserve">formularului </w:t>
      </w:r>
      <w:r w:rsidR="001552AF">
        <w:t>pentru buget</w:t>
      </w:r>
      <w:r w:rsidR="00CA4080">
        <w:t xml:space="preserve"> sunt detaliate in </w:t>
      </w:r>
      <w:r w:rsidR="00E637E6">
        <w:t xml:space="preserve">anexa </w:t>
      </w:r>
      <w:r w:rsidR="002D7A6D" w:rsidRPr="002D7A6D">
        <w:rPr>
          <w:b/>
          <w:bCs/>
        </w:rPr>
        <w:t>Informatii tipuri documente clase_FRD First Bank.xlsx</w:t>
      </w:r>
    </w:p>
    <w:p w14:paraId="678C5128" w14:textId="77777777" w:rsidR="001F66A0" w:rsidRDefault="001F66A0" w:rsidP="001F5E16">
      <w:pPr>
        <w:jc w:val="both"/>
        <w:rPr>
          <w:b/>
          <w:bCs/>
        </w:rPr>
      </w:pPr>
    </w:p>
    <w:p w14:paraId="58253C94" w14:textId="77777777" w:rsidR="00D169BD" w:rsidRDefault="00D169BD" w:rsidP="001F5E16">
      <w:pPr>
        <w:jc w:val="both"/>
      </w:pPr>
    </w:p>
    <w:p w14:paraId="19FAB22D" w14:textId="3B99087A" w:rsidR="00D169BD" w:rsidRDefault="00D169BD" w:rsidP="001F5E16">
      <w:pPr>
        <w:jc w:val="both"/>
      </w:pPr>
      <w:r>
        <w:t>Exemplu linii de buget</w:t>
      </w:r>
      <w:r w:rsidR="00EF45EA">
        <w:t xml:space="preserve"> OPEX</w:t>
      </w:r>
      <w:r>
        <w:t>:</w:t>
      </w:r>
    </w:p>
    <w:p w14:paraId="5610A59A" w14:textId="77777777" w:rsidR="00D169BD" w:rsidRDefault="00D169BD" w:rsidP="001F5E16">
      <w:pPr>
        <w:jc w:val="both"/>
      </w:pPr>
    </w:p>
    <w:p w14:paraId="669AC7F9" w14:textId="7E0E5589" w:rsidR="00D169BD" w:rsidRDefault="00D169BD" w:rsidP="001F5E16">
      <w:pPr>
        <w:jc w:val="both"/>
      </w:pPr>
      <w:r w:rsidRPr="00D169BD">
        <w:rPr>
          <w:noProof/>
        </w:rPr>
        <w:drawing>
          <wp:inline distT="0" distB="0" distL="0" distR="0" wp14:anchorId="14A69648" wp14:editId="73DE77B7">
            <wp:extent cx="6646545" cy="603186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6545" cy="6031865"/>
                    </a:xfrm>
                    <a:prstGeom prst="rect">
                      <a:avLst/>
                    </a:prstGeom>
                    <a:noFill/>
                    <a:ln>
                      <a:noFill/>
                    </a:ln>
                  </pic:spPr>
                </pic:pic>
              </a:graphicData>
            </a:graphic>
          </wp:inline>
        </w:drawing>
      </w:r>
    </w:p>
    <w:p w14:paraId="779D6D7B" w14:textId="77777777" w:rsidR="001F66A0" w:rsidRPr="00215D1E" w:rsidRDefault="001F66A0" w:rsidP="002E4A7A"/>
    <w:p w14:paraId="4D789FAC" w14:textId="77777777" w:rsidR="00D11993" w:rsidRDefault="002E4A7A" w:rsidP="002E4A7A">
      <w:r>
        <w:t>Facilitatori</w:t>
      </w:r>
      <w:r w:rsidR="00C2000B">
        <w:t>i</w:t>
      </w:r>
      <w:r>
        <w:t xml:space="preserve"> </w:t>
      </w:r>
      <w:r w:rsidR="00C2000B">
        <w:t xml:space="preserve">de bugete sunt </w:t>
      </w:r>
      <w:r>
        <w:t>doar din HQ</w:t>
      </w:r>
      <w:r w:rsidR="00A57A57">
        <w:t xml:space="preserve"> First Bank </w:t>
      </w:r>
      <w:r w:rsidR="00D11993">
        <w:t>si sunt listati mai jos</w:t>
      </w:r>
      <w:r>
        <w:t xml:space="preserve">: </w:t>
      </w:r>
    </w:p>
    <w:p w14:paraId="7BD10C39" w14:textId="77777777" w:rsidR="00D11993" w:rsidRDefault="002E4A7A" w:rsidP="00F63FCF">
      <w:pPr>
        <w:pStyle w:val="ListParagraph"/>
        <w:numPr>
          <w:ilvl w:val="0"/>
          <w:numId w:val="6"/>
        </w:numPr>
      </w:pPr>
      <w:r>
        <w:t>IT</w:t>
      </w:r>
    </w:p>
    <w:p w14:paraId="0DBA5325" w14:textId="77777777" w:rsidR="0095129A" w:rsidRDefault="002E4A7A" w:rsidP="00F63FCF">
      <w:pPr>
        <w:pStyle w:val="ListParagraph"/>
        <w:numPr>
          <w:ilvl w:val="0"/>
          <w:numId w:val="6"/>
        </w:numPr>
      </w:pPr>
      <w:r>
        <w:lastRenderedPageBreak/>
        <w:t>Logistica</w:t>
      </w:r>
    </w:p>
    <w:p w14:paraId="24D0A29E" w14:textId="77777777" w:rsidR="0095129A" w:rsidRDefault="002E4A7A" w:rsidP="00F63FCF">
      <w:pPr>
        <w:pStyle w:val="ListParagraph"/>
        <w:numPr>
          <w:ilvl w:val="0"/>
          <w:numId w:val="6"/>
        </w:numPr>
      </w:pPr>
      <w:r>
        <w:t>Operatiuni</w:t>
      </w:r>
    </w:p>
    <w:p w14:paraId="01C9FBF4" w14:textId="77777777" w:rsidR="0095129A" w:rsidRDefault="002E4A7A" w:rsidP="00F63FCF">
      <w:pPr>
        <w:pStyle w:val="ListParagraph"/>
        <w:numPr>
          <w:ilvl w:val="0"/>
          <w:numId w:val="6"/>
        </w:numPr>
      </w:pPr>
      <w:r>
        <w:t>Financiar</w:t>
      </w:r>
    </w:p>
    <w:p w14:paraId="27B07DBC" w14:textId="77777777" w:rsidR="0095129A" w:rsidRDefault="002E4A7A" w:rsidP="00F63FCF">
      <w:pPr>
        <w:pStyle w:val="ListParagraph"/>
        <w:numPr>
          <w:ilvl w:val="0"/>
          <w:numId w:val="6"/>
        </w:numPr>
      </w:pPr>
      <w:r>
        <w:t>Marketing</w:t>
      </w:r>
    </w:p>
    <w:p w14:paraId="7F987CE3" w14:textId="77777777" w:rsidR="0095129A" w:rsidRDefault="002E4A7A" w:rsidP="00F63FCF">
      <w:pPr>
        <w:pStyle w:val="ListParagraph"/>
        <w:numPr>
          <w:ilvl w:val="0"/>
          <w:numId w:val="6"/>
        </w:numPr>
      </w:pPr>
      <w:r>
        <w:t>Legal</w:t>
      </w:r>
    </w:p>
    <w:p w14:paraId="7273ECE7" w14:textId="5B8B0700" w:rsidR="002E4A7A" w:rsidRDefault="002E4A7A" w:rsidP="00F63FCF">
      <w:pPr>
        <w:pStyle w:val="ListParagraph"/>
        <w:numPr>
          <w:ilvl w:val="0"/>
          <w:numId w:val="6"/>
        </w:numPr>
      </w:pPr>
      <w:r>
        <w:t>Real-estate management</w:t>
      </w:r>
    </w:p>
    <w:p w14:paraId="7522E5D8" w14:textId="77777777" w:rsidR="002E4A7A" w:rsidRPr="00215D1E" w:rsidRDefault="002E4A7A" w:rsidP="002E4A7A"/>
    <w:p w14:paraId="56D898E3" w14:textId="7C397F7D" w:rsidR="002E4A7A" w:rsidRDefault="00610858" w:rsidP="002E4A7A">
      <w:pPr>
        <w:pStyle w:val="Heading3"/>
        <w:ind w:left="0" w:firstLine="0"/>
        <w:jc w:val="both"/>
        <w:rPr>
          <w:noProof/>
        </w:rPr>
      </w:pPr>
      <w:bookmarkStart w:id="26" w:name="_Toc87950307"/>
      <w:r>
        <w:rPr>
          <w:noProof/>
        </w:rPr>
        <w:t>Drepturi de acces</w:t>
      </w:r>
      <w:bookmarkEnd w:id="26"/>
    </w:p>
    <w:p w14:paraId="35E04EC0" w14:textId="77777777" w:rsidR="00610858" w:rsidRDefault="00610858" w:rsidP="00610858"/>
    <w:p w14:paraId="57736706" w14:textId="23CBDC38" w:rsidR="00610858" w:rsidRDefault="00614802" w:rsidP="00640A10">
      <w:pPr>
        <w:jc w:val="both"/>
        <w:rPr>
          <w:lang w:val="en-US"/>
        </w:rPr>
      </w:pPr>
      <w:r>
        <w:t xml:space="preserve">Fiecare facilitator isi va vedea doar liniile de buget din cadrul departamentului </w:t>
      </w:r>
      <w:r w:rsidR="001A3380">
        <w:t xml:space="preserve">sau </w:t>
      </w:r>
      <w:r w:rsidR="00CC3AEC">
        <w:t>atunci cand va lansa un Expense Request</w:t>
      </w:r>
      <w:r w:rsidR="006552D0">
        <w:t xml:space="preserve"> sau o actiune de Modificare buget</w:t>
      </w:r>
      <w:r w:rsidR="00106C9F">
        <w:t>, cu o singura exceptie</w:t>
      </w:r>
      <w:r w:rsidR="00385579">
        <w:rPr>
          <w:lang w:val="en-US"/>
        </w:rPr>
        <w:t xml:space="preserve">: atunci cand va lansa un flux de Modificare Buget </w:t>
      </w:r>
      <w:r w:rsidR="0094279E">
        <w:rPr>
          <w:lang w:val="en-US"/>
        </w:rPr>
        <w:t>va putea selecta ca buget de destinatie a valorii transferate, orice buget din cadrul bancii</w:t>
      </w:r>
      <w:r w:rsidR="00525FD6">
        <w:rPr>
          <w:lang w:val="en-US"/>
        </w:rPr>
        <w:t>.</w:t>
      </w:r>
    </w:p>
    <w:p w14:paraId="21163F3C" w14:textId="36147DCC" w:rsidR="0094279E" w:rsidRPr="00385579" w:rsidRDefault="00230470" w:rsidP="00610858">
      <w:pPr>
        <w:rPr>
          <w:lang w:val="en-US"/>
        </w:rPr>
      </w:pPr>
      <w:r>
        <w:rPr>
          <w:lang w:val="en-US"/>
        </w:rPr>
        <w:t xml:space="preserve">Drepturi de creare si de modificare a bugetelor vor </w:t>
      </w:r>
      <w:r w:rsidR="00245C8E">
        <w:rPr>
          <w:lang w:val="en-US"/>
        </w:rPr>
        <w:t xml:space="preserve">avea </w:t>
      </w:r>
      <w:r w:rsidR="000B7C18">
        <w:rPr>
          <w:lang w:val="en-US"/>
        </w:rPr>
        <w:t>utilizatorii cu</w:t>
      </w:r>
      <w:r w:rsidR="008D079B">
        <w:rPr>
          <w:lang w:val="en-US"/>
        </w:rPr>
        <w:t xml:space="preserve"> rolul</w:t>
      </w:r>
      <w:r w:rsidR="000B7C18">
        <w:rPr>
          <w:lang w:val="en-US"/>
        </w:rPr>
        <w:t xml:space="preserve"> </w:t>
      </w:r>
      <w:r w:rsidR="008D079B" w:rsidRPr="008D079B">
        <w:rPr>
          <w:lang w:val="en-US"/>
        </w:rPr>
        <w:t>OnBase # Budget Manager</w:t>
      </w:r>
      <w:r w:rsidR="008D079B">
        <w:rPr>
          <w:lang w:val="en-US"/>
        </w:rPr>
        <w:t>.</w:t>
      </w:r>
      <w:r w:rsidR="003866B9">
        <w:rPr>
          <w:lang w:val="en-US"/>
        </w:rPr>
        <w:t xml:space="preserve"> </w:t>
      </w:r>
      <w:r w:rsidR="00744979">
        <w:rPr>
          <w:lang w:val="en-US"/>
        </w:rPr>
        <w:t xml:space="preserve"> </w:t>
      </w:r>
    </w:p>
    <w:p w14:paraId="26FC416C" w14:textId="492A0361" w:rsidR="00A84B7F" w:rsidRDefault="00A84B7F" w:rsidP="00A84B7F">
      <w:pPr>
        <w:pStyle w:val="Heading2"/>
        <w:spacing w:line="276" w:lineRule="auto"/>
        <w:rPr>
          <w:noProof/>
        </w:rPr>
      </w:pPr>
      <w:bookmarkStart w:id="27" w:name="_Toc87950308"/>
      <w:r>
        <w:rPr>
          <w:noProof/>
        </w:rPr>
        <w:t>Modul Modificare buget</w:t>
      </w:r>
      <w:bookmarkEnd w:id="27"/>
    </w:p>
    <w:p w14:paraId="0F441E24" w14:textId="77777777" w:rsidR="001B2EA4" w:rsidRDefault="001B2EA4" w:rsidP="001B2EA4">
      <w:pPr>
        <w:rPr>
          <w:rFonts w:cstheme="minorHAnsi"/>
        </w:rPr>
      </w:pPr>
    </w:p>
    <w:p w14:paraId="47707E9D" w14:textId="7BC583EF" w:rsidR="001B2EA4" w:rsidRDefault="001B2EA4" w:rsidP="001B2EA4">
      <w:pPr>
        <w:rPr>
          <w:rFonts w:cstheme="minorHAnsi"/>
        </w:rPr>
      </w:pPr>
      <w:r>
        <w:rPr>
          <w:rFonts w:cstheme="minorHAnsi"/>
        </w:rPr>
        <w:t>In functie de tipul actiunii (transfer catre alt proiect, reintregire buget in centru de cost, inactivare si reactivare) sunt responsabile anumite persoane pentru initierea si aprobarea acestora.</w:t>
      </w:r>
    </w:p>
    <w:p w14:paraId="41B614E4" w14:textId="77777777" w:rsidR="001B2EA4" w:rsidRDefault="001B2EA4" w:rsidP="001B2EA4">
      <w:pPr>
        <w:rPr>
          <w:rFonts w:cstheme="minorHAnsi"/>
        </w:rPr>
      </w:pPr>
    </w:p>
    <w:p w14:paraId="08C660D2" w14:textId="3A936CFF" w:rsidR="00A84B7F" w:rsidRDefault="00A84B7F" w:rsidP="00A84B7F">
      <w:r>
        <w:t xml:space="preserve">Prin intermediul acestui modul vor fi posibile urmatoarele </w:t>
      </w:r>
      <w:r w:rsidR="00B12075">
        <w:t>actiuni</w:t>
      </w:r>
      <w:r w:rsidR="00434E11">
        <w:t>:</w:t>
      </w:r>
    </w:p>
    <w:p w14:paraId="71BEEA24" w14:textId="77777777" w:rsidR="00434E11" w:rsidRPr="00A84B7F" w:rsidRDefault="00434E11" w:rsidP="00A84B7F"/>
    <w:p w14:paraId="6E61D13D" w14:textId="12DFE5BF" w:rsidR="00EA3A43" w:rsidRPr="0063325C" w:rsidRDefault="00453903" w:rsidP="0063325C">
      <w:pPr>
        <w:pStyle w:val="ListParagraph"/>
        <w:numPr>
          <w:ilvl w:val="0"/>
          <w:numId w:val="7"/>
        </w:numPr>
        <w:jc w:val="both"/>
        <w:rPr>
          <w:rFonts w:cstheme="minorHAnsi"/>
        </w:rPr>
      </w:pPr>
      <w:r w:rsidRPr="00453903">
        <w:rPr>
          <w:rFonts w:cstheme="minorHAnsi"/>
          <w:b/>
          <w:bCs/>
        </w:rPr>
        <w:t>Transferul de buget</w:t>
      </w:r>
      <w:r w:rsidRPr="00453903">
        <w:rPr>
          <w:rFonts w:cstheme="minorHAnsi"/>
        </w:rPr>
        <w:t xml:space="preserve"> </w:t>
      </w:r>
      <w:r w:rsidR="00CB3FD8">
        <w:rPr>
          <w:rFonts w:cstheme="minorHAnsi"/>
        </w:rPr>
        <w:t xml:space="preserve">va fi permisa atat in interiorul aceluiasi departament facilitator, cat si intre departamente facilitatoare diferite, </w:t>
      </w:r>
      <w:r w:rsidR="00854028">
        <w:rPr>
          <w:rFonts w:cstheme="minorHAnsi"/>
        </w:rPr>
        <w:t xml:space="preserve">fiind urmat un flux de aprobare, conform descrierii din capitolul </w:t>
      </w:r>
      <w:hyperlink w:anchor="_Fluxuri" w:history="1">
        <w:r w:rsidR="00854028" w:rsidRPr="00854028">
          <w:rPr>
            <w:rStyle w:val="Hyperlink"/>
            <w:rFonts w:cstheme="minorHAnsi"/>
          </w:rPr>
          <w:t>Fluxuri</w:t>
        </w:r>
      </w:hyperlink>
    </w:p>
    <w:p w14:paraId="1AB39BBB" w14:textId="39D0C20B" w:rsidR="00975B05" w:rsidRPr="00975B05" w:rsidRDefault="00975B05" w:rsidP="00F63FCF">
      <w:pPr>
        <w:pStyle w:val="ListParagraph"/>
        <w:numPr>
          <w:ilvl w:val="0"/>
          <w:numId w:val="7"/>
        </w:numPr>
        <w:jc w:val="both"/>
        <w:rPr>
          <w:rFonts w:cstheme="minorHAnsi"/>
        </w:rPr>
      </w:pPr>
      <w:r w:rsidRPr="00975B05">
        <w:rPr>
          <w:rFonts w:cstheme="minorHAnsi"/>
          <w:b/>
          <w:bCs/>
          <w:u w:val="single"/>
        </w:rPr>
        <w:t>Inactivare / Reactivare unei linii de buget:</w:t>
      </w:r>
      <w:r w:rsidRPr="00975B05">
        <w:rPr>
          <w:rFonts w:cstheme="minorHAnsi"/>
        </w:rPr>
        <w:t xml:space="preserve"> Aceaste actiuni constau in blocarea (temporara) sau deblocarea posibilitatii de a crea noi ER-uri aferente liniilor de buget.</w:t>
      </w:r>
    </w:p>
    <w:p w14:paraId="776A08C8" w14:textId="6CFA6436" w:rsidR="00975B05" w:rsidRPr="00975B05" w:rsidRDefault="00975B05" w:rsidP="00F63FCF">
      <w:pPr>
        <w:pStyle w:val="ListParagraph"/>
        <w:numPr>
          <w:ilvl w:val="1"/>
          <w:numId w:val="7"/>
        </w:numPr>
        <w:jc w:val="both"/>
        <w:rPr>
          <w:rFonts w:cstheme="minorHAnsi"/>
        </w:rPr>
      </w:pPr>
      <w:r w:rsidRPr="00975B05">
        <w:rPr>
          <w:rFonts w:cstheme="minorHAnsi"/>
          <w:b/>
          <w:bCs/>
        </w:rPr>
        <w:t>Inactivarea</w:t>
      </w:r>
      <w:r w:rsidRPr="00975B05">
        <w:rPr>
          <w:rFonts w:cstheme="minorHAnsi"/>
        </w:rPr>
        <w:t xml:space="preserve"> liniei de buget</w:t>
      </w:r>
      <w:r w:rsidR="00FB0FD1">
        <w:rPr>
          <w:rFonts w:cstheme="minorHAnsi"/>
        </w:rPr>
        <w:t xml:space="preserve"> va</w:t>
      </w:r>
      <w:r w:rsidRPr="00975B05">
        <w:rPr>
          <w:rFonts w:cstheme="minorHAnsi"/>
        </w:rPr>
        <w:t xml:space="preserve"> </w:t>
      </w:r>
      <w:r w:rsidR="00FB0FD1">
        <w:rPr>
          <w:rFonts w:cstheme="minorHAnsi"/>
        </w:rPr>
        <w:t>putea</w:t>
      </w:r>
      <w:r w:rsidRPr="00975B05">
        <w:rPr>
          <w:rFonts w:cstheme="minorHAnsi"/>
        </w:rPr>
        <w:t xml:space="preserve"> fi initiata de catre responsabilul de buget </w:t>
      </w:r>
      <w:r w:rsidR="00FB0FD1">
        <w:rPr>
          <w:rFonts w:cstheme="minorHAnsi"/>
        </w:rPr>
        <w:t>(facilitatorul)</w:t>
      </w:r>
      <w:r w:rsidRPr="00975B05">
        <w:rPr>
          <w:rFonts w:cstheme="minorHAnsi"/>
        </w:rPr>
        <w:t>.</w:t>
      </w:r>
    </w:p>
    <w:p w14:paraId="1A9972C5" w14:textId="025AA04E" w:rsidR="002944AD" w:rsidRPr="002F2BEB" w:rsidRDefault="00975B05" w:rsidP="00F3670D">
      <w:pPr>
        <w:pStyle w:val="ListParagraph"/>
        <w:numPr>
          <w:ilvl w:val="1"/>
          <w:numId w:val="7"/>
        </w:numPr>
        <w:jc w:val="both"/>
      </w:pPr>
      <w:r w:rsidRPr="002F2BEB">
        <w:rPr>
          <w:rFonts w:cstheme="minorHAnsi"/>
          <w:b/>
          <w:bCs/>
        </w:rPr>
        <w:t>Reactivarea</w:t>
      </w:r>
      <w:r w:rsidRPr="002F2BEB">
        <w:rPr>
          <w:rFonts w:cstheme="minorHAnsi"/>
        </w:rPr>
        <w:t xml:space="preserve"> </w:t>
      </w:r>
      <w:r w:rsidR="002F2BEB" w:rsidRPr="00975B05">
        <w:rPr>
          <w:rFonts w:cstheme="minorHAnsi"/>
        </w:rPr>
        <w:t>liniei de buget</w:t>
      </w:r>
      <w:r w:rsidR="002F2BEB">
        <w:rPr>
          <w:rFonts w:cstheme="minorHAnsi"/>
        </w:rPr>
        <w:t xml:space="preserve"> va</w:t>
      </w:r>
      <w:r w:rsidR="002F2BEB" w:rsidRPr="00975B05">
        <w:rPr>
          <w:rFonts w:cstheme="minorHAnsi"/>
        </w:rPr>
        <w:t xml:space="preserve"> </w:t>
      </w:r>
      <w:r w:rsidR="002F2BEB">
        <w:rPr>
          <w:rFonts w:cstheme="minorHAnsi"/>
        </w:rPr>
        <w:t>putea</w:t>
      </w:r>
      <w:r w:rsidR="002F2BEB" w:rsidRPr="00975B05">
        <w:rPr>
          <w:rFonts w:cstheme="minorHAnsi"/>
        </w:rPr>
        <w:t xml:space="preserve"> fi initiata de catre responsabilul de buget </w:t>
      </w:r>
      <w:r w:rsidR="002F2BEB">
        <w:rPr>
          <w:rFonts w:cstheme="minorHAnsi"/>
        </w:rPr>
        <w:t>(facilitatorul)</w:t>
      </w:r>
      <w:r w:rsidR="002F2BEB" w:rsidRPr="00975B05">
        <w:rPr>
          <w:rFonts w:cstheme="minorHAnsi"/>
        </w:rPr>
        <w:t>.</w:t>
      </w:r>
    </w:p>
    <w:p w14:paraId="01CD47EE" w14:textId="77777777" w:rsidR="002F2BEB" w:rsidRDefault="002F2BEB" w:rsidP="002F2BEB">
      <w:pPr>
        <w:pStyle w:val="ListParagraph"/>
        <w:ind w:left="1440"/>
        <w:jc w:val="both"/>
      </w:pPr>
    </w:p>
    <w:p w14:paraId="547F42E6" w14:textId="57485695" w:rsidR="002944AD" w:rsidRPr="002944AD" w:rsidRDefault="002944AD" w:rsidP="002944AD">
      <w:pPr>
        <w:jc w:val="both"/>
        <w:rPr>
          <w:rFonts w:cstheme="minorHAnsi"/>
          <w:b/>
          <w:szCs w:val="22"/>
          <w:lang w:val="en-GB"/>
        </w:rPr>
      </w:pPr>
      <w:r>
        <w:t>Atributele de la nivelul formular</w:t>
      </w:r>
      <w:r w:rsidR="007B0E48">
        <w:t>ului</w:t>
      </w:r>
      <w:r>
        <w:t xml:space="preserve"> </w:t>
      </w:r>
      <w:r w:rsidR="003F4759">
        <w:t>Modificare buget</w:t>
      </w:r>
      <w:r>
        <w:t xml:space="preserve"> sunt detaliate in anexa </w:t>
      </w:r>
      <w:r w:rsidRPr="002944AD">
        <w:rPr>
          <w:b/>
          <w:bCs/>
        </w:rPr>
        <w:t>Informatii tipuri documente clase_FRD First Bank.xlsx</w:t>
      </w:r>
    </w:p>
    <w:p w14:paraId="0806D323" w14:textId="77777777" w:rsidR="001A3B4E" w:rsidRDefault="001A3B4E" w:rsidP="001A3B4E">
      <w:pPr>
        <w:jc w:val="both"/>
        <w:rPr>
          <w:rFonts w:cstheme="minorHAnsi"/>
          <w:b/>
          <w:szCs w:val="22"/>
          <w:lang w:val="en-GB"/>
        </w:rPr>
      </w:pPr>
    </w:p>
    <w:p w14:paraId="2D389CC1" w14:textId="288B882A" w:rsidR="001A3B4E" w:rsidRDefault="001A3B4E" w:rsidP="001A3B4E">
      <w:pPr>
        <w:pStyle w:val="Heading3"/>
        <w:ind w:left="0" w:firstLine="0"/>
        <w:jc w:val="both"/>
        <w:rPr>
          <w:noProof/>
        </w:rPr>
      </w:pPr>
      <w:bookmarkStart w:id="28" w:name="_Fluxuri"/>
      <w:bookmarkStart w:id="29" w:name="_Toc87950309"/>
      <w:bookmarkEnd w:id="28"/>
      <w:r>
        <w:rPr>
          <w:noProof/>
        </w:rPr>
        <w:t>Fluxuri</w:t>
      </w:r>
      <w:bookmarkEnd w:id="29"/>
    </w:p>
    <w:p w14:paraId="1F7E56E5" w14:textId="77777777" w:rsidR="001A3B4E" w:rsidRDefault="001A3B4E" w:rsidP="001A3B4E"/>
    <w:p w14:paraId="3AFC8E5A" w14:textId="4F16D847" w:rsidR="001A3B4E" w:rsidRDefault="000E1ED7" w:rsidP="001A3B4E">
      <w:r>
        <w:t xml:space="preserve">In situatia in care </w:t>
      </w:r>
      <w:r w:rsidR="00BA0BF2">
        <w:t xml:space="preserve">se </w:t>
      </w:r>
      <w:r w:rsidR="00E60353">
        <w:t>se va realiza transferul unui</w:t>
      </w:r>
      <w:r w:rsidR="00FA3193">
        <w:t xml:space="preserve"> sume de bani intre doua </w:t>
      </w:r>
      <w:r w:rsidR="00543006">
        <w:t>bugete</w:t>
      </w:r>
      <w:r w:rsidR="00FA3193">
        <w:t>, se va configura un flux de aprobare in cadrul sistemului pentru aprobarea acestui transfer.</w:t>
      </w:r>
    </w:p>
    <w:p w14:paraId="1097C632" w14:textId="2D308B58" w:rsidR="00FA3193" w:rsidRDefault="00912C08" w:rsidP="001A3B4E">
      <w:r>
        <w:t>Pasii fluxurilor pentru aceasta situatia sunt detaliati mai jos:</w:t>
      </w:r>
    </w:p>
    <w:p w14:paraId="0BEDF411" w14:textId="3BA454AC" w:rsidR="00912C08" w:rsidRDefault="00912C08" w:rsidP="001A3B4E"/>
    <w:p w14:paraId="643F0720" w14:textId="5A9F650F" w:rsidR="00912C08" w:rsidRDefault="00C86AF3" w:rsidP="00F63FCF">
      <w:pPr>
        <w:pStyle w:val="ListParagraph"/>
        <w:numPr>
          <w:ilvl w:val="0"/>
          <w:numId w:val="8"/>
        </w:numPr>
      </w:pPr>
      <w:r>
        <w:t xml:space="preserve">Transfer </w:t>
      </w:r>
      <w:r w:rsidR="002D3DA5">
        <w:t xml:space="preserve">intre </w:t>
      </w:r>
      <w:r w:rsidR="00B93961">
        <w:t>bugete</w:t>
      </w:r>
      <w:r w:rsidR="002D3DA5">
        <w:t xml:space="preserve"> din acelasi </w:t>
      </w:r>
      <w:r w:rsidR="00FE73FC">
        <w:t>departament facilitator</w:t>
      </w:r>
    </w:p>
    <w:p w14:paraId="188E6A6F" w14:textId="430839AC" w:rsidR="002D3DA5" w:rsidRDefault="00BD7558" w:rsidP="00F63FCF">
      <w:pPr>
        <w:pStyle w:val="ListParagraph"/>
        <w:numPr>
          <w:ilvl w:val="1"/>
          <w:numId w:val="8"/>
        </w:numPr>
      </w:pPr>
      <w:r>
        <w:t xml:space="preserve">Pas 1: </w:t>
      </w:r>
      <w:r w:rsidR="00E71753">
        <w:t>solicitarea</w:t>
      </w:r>
      <w:r w:rsidR="00CB2607">
        <w:t xml:space="preserve"> este initiat</w:t>
      </w:r>
      <w:r w:rsidR="00E71753">
        <w:t>a</w:t>
      </w:r>
      <w:r w:rsidR="00CB2607">
        <w:t xml:space="preserve"> de catre </w:t>
      </w:r>
      <w:r w:rsidR="00E71753">
        <w:t>un angajat din cadrul departamentului</w:t>
      </w:r>
    </w:p>
    <w:p w14:paraId="04F3D334" w14:textId="69BE21FB" w:rsidR="00C436AE" w:rsidRDefault="00E71753" w:rsidP="007842A7">
      <w:pPr>
        <w:pStyle w:val="ListParagraph"/>
        <w:numPr>
          <w:ilvl w:val="1"/>
          <w:numId w:val="8"/>
        </w:numPr>
      </w:pPr>
      <w:r>
        <w:t>Pas 2: solici</w:t>
      </w:r>
      <w:r w:rsidR="00DE5518">
        <w:t xml:space="preserve">tarea </w:t>
      </w:r>
      <w:r w:rsidR="002D4FA9">
        <w:t>este trimisa automat de catre sistem catre Directorul departamentului pentru aprobare</w:t>
      </w:r>
    </w:p>
    <w:p w14:paraId="4C59909E" w14:textId="0DD8A7AA" w:rsidR="002D4FA9" w:rsidRDefault="002D4FA9" w:rsidP="00F63FCF">
      <w:pPr>
        <w:pStyle w:val="ListParagraph"/>
        <w:numPr>
          <w:ilvl w:val="0"/>
          <w:numId w:val="8"/>
        </w:numPr>
      </w:pPr>
      <w:r>
        <w:t xml:space="preserve">Transfer intre </w:t>
      </w:r>
      <w:r w:rsidR="00B93961">
        <w:t>bugete</w:t>
      </w:r>
      <w:r>
        <w:t xml:space="preserve"> din </w:t>
      </w:r>
      <w:r w:rsidR="00FE73FC">
        <w:t>departamente facilita</w:t>
      </w:r>
      <w:r w:rsidR="00195973">
        <w:t>toare diferite</w:t>
      </w:r>
    </w:p>
    <w:p w14:paraId="5473D699" w14:textId="7629BE8D" w:rsidR="002D4FA9" w:rsidRDefault="002D4FA9" w:rsidP="00F63FCF">
      <w:pPr>
        <w:pStyle w:val="ListParagraph"/>
        <w:numPr>
          <w:ilvl w:val="1"/>
          <w:numId w:val="8"/>
        </w:numPr>
      </w:pPr>
      <w:r>
        <w:t>Pas 1: solicitarea este initiata de catre un angajat din cadrul departamentului</w:t>
      </w:r>
      <w:r w:rsidR="00815E71">
        <w:t xml:space="preserve"> de unde vor fi transferati banii</w:t>
      </w:r>
    </w:p>
    <w:p w14:paraId="7AFC7CBA" w14:textId="7047D75A" w:rsidR="002D4FA9" w:rsidRDefault="002D4FA9" w:rsidP="00F63FCF">
      <w:pPr>
        <w:pStyle w:val="ListParagraph"/>
        <w:numPr>
          <w:ilvl w:val="1"/>
          <w:numId w:val="8"/>
        </w:numPr>
      </w:pPr>
      <w:r>
        <w:t xml:space="preserve">Pas 2: solicitarea este trimisa automat de catre sistem catre Directorul departamentului </w:t>
      </w:r>
      <w:r w:rsidR="007E2556">
        <w:t xml:space="preserve">de unde vor fi transferati banii, </w:t>
      </w:r>
      <w:r>
        <w:t>pentru aprobare</w:t>
      </w:r>
    </w:p>
    <w:p w14:paraId="68442DE5" w14:textId="14A23F15" w:rsidR="007E2556" w:rsidRDefault="007E2556" w:rsidP="00F63FCF">
      <w:pPr>
        <w:pStyle w:val="ListParagraph"/>
        <w:numPr>
          <w:ilvl w:val="1"/>
          <w:numId w:val="8"/>
        </w:numPr>
      </w:pPr>
      <w:r>
        <w:t xml:space="preserve">Pas 3: solicitarea este trimisa automat de catre sistem catre Directorul departamentului unde vor </w:t>
      </w:r>
      <w:r w:rsidR="007743D5">
        <w:t xml:space="preserve">fi </w:t>
      </w:r>
      <w:r>
        <w:t>transferati banii, pentru aprobare</w:t>
      </w:r>
    </w:p>
    <w:p w14:paraId="4C509F05" w14:textId="77777777" w:rsidR="002D4FA9" w:rsidRDefault="002D4FA9" w:rsidP="00271116"/>
    <w:p w14:paraId="18EF3619" w14:textId="35EF611D" w:rsidR="00271116" w:rsidRDefault="00271116" w:rsidP="00FC4DA3">
      <w:pPr>
        <w:jc w:val="both"/>
      </w:pPr>
      <w:r>
        <w:t xml:space="preserve">In cadrul formularului electronic al </w:t>
      </w:r>
      <w:r w:rsidR="006C4648">
        <w:t>task-ului Modificare buget v</w:t>
      </w:r>
      <w:r w:rsidR="006E5D6E">
        <w:t xml:space="preserve">or exista </w:t>
      </w:r>
      <w:r w:rsidR="00560BF9">
        <w:t>doua campuri (Etapa si Sub-etapa)</w:t>
      </w:r>
      <w:r w:rsidR="00FC4DA3">
        <w:t>, modificate automat de catre sistem,</w:t>
      </w:r>
      <w:r w:rsidR="00560BF9">
        <w:t xml:space="preserve"> </w:t>
      </w:r>
      <w:r w:rsidR="004F467D">
        <w:t xml:space="preserve">prin intermediul carora se va putea urmari evolutia solicitarii pe flux si o serie de butoane </w:t>
      </w:r>
      <w:r w:rsidR="00A26DB3">
        <w:t xml:space="preserve">ce </w:t>
      </w:r>
      <w:r w:rsidR="00A26DB3">
        <w:lastRenderedPageBreak/>
        <w:t xml:space="preserve">permit </w:t>
      </w:r>
      <w:r w:rsidR="00030768">
        <w:t>parcurgerea solicitarii pe flux</w:t>
      </w:r>
      <w:r w:rsidR="004A6868">
        <w:t xml:space="preserve">. Acest butoane </w:t>
      </w:r>
      <w:r w:rsidR="00F2019C">
        <w:t xml:space="preserve">sunt vizibile pe formular in functie de etapa in care se afla solicitarea si </w:t>
      </w:r>
      <w:r w:rsidR="00870681">
        <w:t>rolul utilizatorului conectat la sistem.</w:t>
      </w:r>
    </w:p>
    <w:p w14:paraId="26D6E819" w14:textId="6A612076" w:rsidR="00870681" w:rsidRDefault="00E86A58" w:rsidP="00271116">
      <w:r>
        <w:t xml:space="preserve">Etapele </w:t>
      </w:r>
      <w:r w:rsidR="003F1E3F">
        <w:t xml:space="preserve">prin care va trece solicitarea </w:t>
      </w:r>
      <w:r w:rsidR="003C453F">
        <w:t>si butoanele disponibile in fiecare etapa, sunt detaliate mai jos:</w:t>
      </w:r>
    </w:p>
    <w:p w14:paraId="0F1A9F67" w14:textId="77777777" w:rsidR="001C2E11" w:rsidRDefault="001C2E11" w:rsidP="00271116"/>
    <w:tbl>
      <w:tblPr>
        <w:tblStyle w:val="TableGrid"/>
        <w:tblW w:w="0" w:type="auto"/>
        <w:tblLook w:val="04A0" w:firstRow="1" w:lastRow="0" w:firstColumn="1" w:lastColumn="0" w:noHBand="0" w:noVBand="1"/>
      </w:tblPr>
      <w:tblGrid>
        <w:gridCol w:w="1129"/>
        <w:gridCol w:w="1985"/>
        <w:gridCol w:w="2410"/>
        <w:gridCol w:w="2126"/>
        <w:gridCol w:w="2807"/>
      </w:tblGrid>
      <w:tr w:rsidR="00411580" w14:paraId="2BAD59B2" w14:textId="77777777" w:rsidTr="00B5056B">
        <w:trPr>
          <w:tblHeader/>
        </w:trPr>
        <w:tc>
          <w:tcPr>
            <w:tcW w:w="1129" w:type="dxa"/>
            <w:shd w:val="clear" w:color="auto" w:fill="002060"/>
            <w:vAlign w:val="center"/>
          </w:tcPr>
          <w:p w14:paraId="29550AE8" w14:textId="4AA5B0DF" w:rsidR="00411580" w:rsidRPr="00BF101B" w:rsidRDefault="00411580" w:rsidP="00BF101B">
            <w:pPr>
              <w:jc w:val="center"/>
              <w:rPr>
                <w:b/>
                <w:bCs/>
              </w:rPr>
            </w:pPr>
            <w:r w:rsidRPr="00BF101B">
              <w:rPr>
                <w:b/>
                <w:bCs/>
              </w:rPr>
              <w:t>Etapa</w:t>
            </w:r>
          </w:p>
        </w:tc>
        <w:tc>
          <w:tcPr>
            <w:tcW w:w="1985" w:type="dxa"/>
            <w:shd w:val="clear" w:color="auto" w:fill="002060"/>
            <w:vAlign w:val="center"/>
          </w:tcPr>
          <w:p w14:paraId="3E903841" w14:textId="4A8BF68A" w:rsidR="00411580" w:rsidRPr="00BF101B" w:rsidRDefault="00411580" w:rsidP="00BF101B">
            <w:pPr>
              <w:jc w:val="center"/>
              <w:rPr>
                <w:b/>
                <w:bCs/>
              </w:rPr>
            </w:pPr>
            <w:r w:rsidRPr="00BF101B">
              <w:rPr>
                <w:b/>
                <w:bCs/>
              </w:rPr>
              <w:t>Sub-etapa</w:t>
            </w:r>
          </w:p>
        </w:tc>
        <w:tc>
          <w:tcPr>
            <w:tcW w:w="2410" w:type="dxa"/>
            <w:shd w:val="clear" w:color="auto" w:fill="002060"/>
            <w:vAlign w:val="center"/>
          </w:tcPr>
          <w:p w14:paraId="6BB4BBAC" w14:textId="6B9E5216" w:rsidR="00411580" w:rsidRPr="00BF101B" w:rsidRDefault="00411580" w:rsidP="00BF101B">
            <w:pPr>
              <w:jc w:val="center"/>
              <w:rPr>
                <w:b/>
                <w:bCs/>
              </w:rPr>
            </w:pPr>
            <w:r w:rsidRPr="00BF101B">
              <w:rPr>
                <w:b/>
                <w:bCs/>
              </w:rPr>
              <w:t>Explicatie etapa/sub-etapa</w:t>
            </w:r>
          </w:p>
        </w:tc>
        <w:tc>
          <w:tcPr>
            <w:tcW w:w="2126" w:type="dxa"/>
            <w:shd w:val="clear" w:color="auto" w:fill="002060"/>
            <w:vAlign w:val="center"/>
          </w:tcPr>
          <w:p w14:paraId="5381545C" w14:textId="331D4E4E" w:rsidR="00411580" w:rsidRPr="00BF101B" w:rsidRDefault="00411580" w:rsidP="00BF101B">
            <w:pPr>
              <w:jc w:val="center"/>
              <w:rPr>
                <w:b/>
                <w:bCs/>
              </w:rPr>
            </w:pPr>
            <w:r w:rsidRPr="00BF101B">
              <w:rPr>
                <w:b/>
                <w:bCs/>
              </w:rPr>
              <w:t>Butoane disponibile</w:t>
            </w:r>
          </w:p>
        </w:tc>
        <w:tc>
          <w:tcPr>
            <w:tcW w:w="2807" w:type="dxa"/>
            <w:shd w:val="clear" w:color="auto" w:fill="002060"/>
            <w:vAlign w:val="center"/>
          </w:tcPr>
          <w:p w14:paraId="3DCAE483" w14:textId="491CDC21" w:rsidR="00411580" w:rsidRPr="00BF101B" w:rsidRDefault="006F1E3F" w:rsidP="00BF101B">
            <w:pPr>
              <w:jc w:val="center"/>
              <w:rPr>
                <w:b/>
                <w:bCs/>
              </w:rPr>
            </w:pPr>
            <w:r w:rsidRPr="00BF101B">
              <w:rPr>
                <w:b/>
                <w:bCs/>
              </w:rPr>
              <w:t>Detalii buton</w:t>
            </w:r>
          </w:p>
        </w:tc>
      </w:tr>
      <w:tr w:rsidR="00EE003E" w14:paraId="049AAB0F" w14:textId="77777777" w:rsidTr="00B5056B">
        <w:trPr>
          <w:trHeight w:val="157"/>
        </w:trPr>
        <w:tc>
          <w:tcPr>
            <w:tcW w:w="1129" w:type="dxa"/>
            <w:vMerge w:val="restart"/>
          </w:tcPr>
          <w:p w14:paraId="11A314DD" w14:textId="77777777" w:rsidR="00EE003E" w:rsidRDefault="00EE003E" w:rsidP="00B51B8E">
            <w:r>
              <w:t>Draft</w:t>
            </w:r>
          </w:p>
        </w:tc>
        <w:tc>
          <w:tcPr>
            <w:tcW w:w="1985" w:type="dxa"/>
            <w:vMerge w:val="restart"/>
          </w:tcPr>
          <w:p w14:paraId="014CCB44" w14:textId="4833FAE1" w:rsidR="00EE003E" w:rsidRDefault="00EE003E" w:rsidP="00B51B8E">
            <w:r>
              <w:t>Draft</w:t>
            </w:r>
          </w:p>
        </w:tc>
        <w:tc>
          <w:tcPr>
            <w:tcW w:w="2410" w:type="dxa"/>
            <w:vMerge w:val="restart"/>
          </w:tcPr>
          <w:p w14:paraId="43EFEC40" w14:textId="0EA6AECE" w:rsidR="00EE003E" w:rsidRDefault="00EE003E" w:rsidP="00B51B8E">
            <w:r>
              <w:t>Afisate la generarea task-ului.</w:t>
            </w:r>
          </w:p>
        </w:tc>
        <w:tc>
          <w:tcPr>
            <w:tcW w:w="2126" w:type="dxa"/>
          </w:tcPr>
          <w:p w14:paraId="1FF2D7F3" w14:textId="53356EFE" w:rsidR="00EE003E" w:rsidRDefault="00EE003E" w:rsidP="00B51B8E">
            <w:r>
              <w:t>Alocare task</w:t>
            </w:r>
          </w:p>
        </w:tc>
        <w:tc>
          <w:tcPr>
            <w:tcW w:w="2807" w:type="dxa"/>
          </w:tcPr>
          <w:p w14:paraId="7A1EA486" w14:textId="4A79C2BF" w:rsidR="00EE003E" w:rsidRDefault="00EE003E" w:rsidP="00B51B8E">
            <w:r>
              <w:t>Afisat intotdeauna la responsabilul curent al task-ului, permite alocarea ad-hoc a task-ului catre un singur utilizator sau un singur grup de utilizatori</w:t>
            </w:r>
          </w:p>
        </w:tc>
      </w:tr>
      <w:tr w:rsidR="00EE003E" w14:paraId="2DB27E9C" w14:textId="77777777" w:rsidTr="00B5056B">
        <w:tc>
          <w:tcPr>
            <w:tcW w:w="1129" w:type="dxa"/>
            <w:vMerge/>
          </w:tcPr>
          <w:p w14:paraId="3C94DC74" w14:textId="77777777" w:rsidR="00EE003E" w:rsidRDefault="00EE003E" w:rsidP="00271116"/>
        </w:tc>
        <w:tc>
          <w:tcPr>
            <w:tcW w:w="1985" w:type="dxa"/>
            <w:vMerge/>
          </w:tcPr>
          <w:p w14:paraId="3A8FE17A" w14:textId="77777777" w:rsidR="00EE003E" w:rsidRDefault="00EE003E" w:rsidP="00271116"/>
        </w:tc>
        <w:tc>
          <w:tcPr>
            <w:tcW w:w="2410" w:type="dxa"/>
            <w:vMerge/>
          </w:tcPr>
          <w:p w14:paraId="163E3B27" w14:textId="77777777" w:rsidR="00EE003E" w:rsidRDefault="00EE003E" w:rsidP="00271116"/>
        </w:tc>
        <w:tc>
          <w:tcPr>
            <w:tcW w:w="2126" w:type="dxa"/>
          </w:tcPr>
          <w:p w14:paraId="3CC9D9FD" w14:textId="3B250504" w:rsidR="00EE003E" w:rsidRDefault="00EE003E" w:rsidP="00271116">
            <w:r>
              <w:t>Trimite la aprobare</w:t>
            </w:r>
          </w:p>
        </w:tc>
        <w:tc>
          <w:tcPr>
            <w:tcW w:w="2807" w:type="dxa"/>
          </w:tcPr>
          <w:p w14:paraId="02A86B0E" w14:textId="77777777" w:rsidR="00EE003E" w:rsidRDefault="00EE003E" w:rsidP="00271116">
            <w:r>
              <w:t>Afisat intotdeauna la initiator, permite trimiterea task-ului la aprobare.</w:t>
            </w:r>
          </w:p>
          <w:p w14:paraId="51D72B00" w14:textId="77777777" w:rsidR="00EE003E" w:rsidRDefault="00EE003E" w:rsidP="00271116">
            <w:r>
              <w:t>Validari la apasarea butonului:</w:t>
            </w:r>
          </w:p>
          <w:p w14:paraId="26BCA27E" w14:textId="2B86B741" w:rsidR="00EE003E" w:rsidRDefault="00EE003E" w:rsidP="00F63FCF">
            <w:pPr>
              <w:pStyle w:val="ListParagraph"/>
              <w:numPr>
                <w:ilvl w:val="0"/>
                <w:numId w:val="9"/>
              </w:numPr>
            </w:pPr>
            <w:r>
              <w:t>Se verifica daca la nivelul bugetului sursa exista buget suficient disponibil pentru a acoperi valoarea solicitata a transferului</w:t>
            </w:r>
          </w:p>
        </w:tc>
      </w:tr>
      <w:tr w:rsidR="00EE003E" w14:paraId="092759C5" w14:textId="77777777" w:rsidTr="00B5056B">
        <w:tc>
          <w:tcPr>
            <w:tcW w:w="1129" w:type="dxa"/>
            <w:vMerge/>
          </w:tcPr>
          <w:p w14:paraId="3A03FCB5" w14:textId="77777777" w:rsidR="00EE003E" w:rsidRDefault="00EE003E" w:rsidP="00271116"/>
        </w:tc>
        <w:tc>
          <w:tcPr>
            <w:tcW w:w="1985" w:type="dxa"/>
            <w:vMerge/>
          </w:tcPr>
          <w:p w14:paraId="50E62F8A" w14:textId="77777777" w:rsidR="00EE003E" w:rsidRDefault="00EE003E" w:rsidP="00271116"/>
        </w:tc>
        <w:tc>
          <w:tcPr>
            <w:tcW w:w="2410" w:type="dxa"/>
            <w:vMerge/>
          </w:tcPr>
          <w:p w14:paraId="64E079C8" w14:textId="77777777" w:rsidR="00EE003E" w:rsidRDefault="00EE003E" w:rsidP="00271116"/>
        </w:tc>
        <w:tc>
          <w:tcPr>
            <w:tcW w:w="2126" w:type="dxa"/>
          </w:tcPr>
          <w:p w14:paraId="29BAB4C0" w14:textId="2631F068" w:rsidR="00EE003E" w:rsidRDefault="00EE003E" w:rsidP="00271116">
            <w:r>
              <w:t>Anulare</w:t>
            </w:r>
          </w:p>
        </w:tc>
        <w:tc>
          <w:tcPr>
            <w:tcW w:w="2807" w:type="dxa"/>
          </w:tcPr>
          <w:p w14:paraId="318ED154" w14:textId="77777777" w:rsidR="00EE003E" w:rsidRDefault="00EE003E" w:rsidP="00271116">
            <w:r>
              <w:t>Afisat intotdeauna la initiator, ii permite acestuia sa anuleze task-ul in orice moment din fluxul de aprobare, cu exceptia situatiilor cand acesta este in Etapa = Finalizat.</w:t>
            </w:r>
          </w:p>
          <w:p w14:paraId="7AB4E7A3" w14:textId="726458D0" w:rsidR="00EE003E" w:rsidRDefault="00EE003E" w:rsidP="00271116">
            <w:r>
              <w:t>La apasarea butonului se va solicita obligatoriu completarea motivului.</w:t>
            </w:r>
          </w:p>
        </w:tc>
      </w:tr>
      <w:tr w:rsidR="00EE003E" w14:paraId="4A1ECFCE" w14:textId="77777777" w:rsidTr="00B5056B">
        <w:tc>
          <w:tcPr>
            <w:tcW w:w="1129" w:type="dxa"/>
            <w:vMerge/>
          </w:tcPr>
          <w:p w14:paraId="7A1CDD1E" w14:textId="77777777" w:rsidR="00EE003E" w:rsidRDefault="00EE003E" w:rsidP="00B5056B"/>
        </w:tc>
        <w:tc>
          <w:tcPr>
            <w:tcW w:w="1985" w:type="dxa"/>
            <w:vMerge/>
          </w:tcPr>
          <w:p w14:paraId="25832C1C" w14:textId="77777777" w:rsidR="00EE003E" w:rsidRDefault="00EE003E" w:rsidP="00B5056B"/>
        </w:tc>
        <w:tc>
          <w:tcPr>
            <w:tcW w:w="2410" w:type="dxa"/>
            <w:vMerge/>
          </w:tcPr>
          <w:p w14:paraId="343FE612" w14:textId="77777777" w:rsidR="00EE003E" w:rsidRDefault="00EE003E" w:rsidP="00B5056B"/>
        </w:tc>
        <w:tc>
          <w:tcPr>
            <w:tcW w:w="2126" w:type="dxa"/>
          </w:tcPr>
          <w:p w14:paraId="126A0759" w14:textId="696CB713" w:rsidR="00EE003E" w:rsidRDefault="00EE003E" w:rsidP="00B5056B">
            <w:r>
              <w:t>Preia task</w:t>
            </w:r>
          </w:p>
        </w:tc>
        <w:tc>
          <w:tcPr>
            <w:tcW w:w="2807" w:type="dxa"/>
          </w:tcPr>
          <w:p w14:paraId="08A8ADC3" w14:textId="56747952" w:rsidR="00EE003E" w:rsidRDefault="00EE003E" w:rsidP="00B5056B">
            <w:r>
              <w:t>Afisat daca task-ul a fost alocat catre un grup de utilizatori, iar utilizatorul curent face parte din grupul respectiv.</w:t>
            </w:r>
          </w:p>
        </w:tc>
      </w:tr>
      <w:tr w:rsidR="00EE003E" w14:paraId="2EF572F8" w14:textId="77777777" w:rsidTr="00B5056B">
        <w:tc>
          <w:tcPr>
            <w:tcW w:w="1129" w:type="dxa"/>
            <w:vMerge/>
          </w:tcPr>
          <w:p w14:paraId="00783A0D" w14:textId="77777777" w:rsidR="00EE003E" w:rsidRDefault="00EE003E" w:rsidP="00B5056B"/>
        </w:tc>
        <w:tc>
          <w:tcPr>
            <w:tcW w:w="1985" w:type="dxa"/>
            <w:vMerge/>
          </w:tcPr>
          <w:p w14:paraId="1F57A638" w14:textId="77777777" w:rsidR="00EE003E" w:rsidRDefault="00EE003E" w:rsidP="00B5056B"/>
        </w:tc>
        <w:tc>
          <w:tcPr>
            <w:tcW w:w="2410" w:type="dxa"/>
            <w:vMerge/>
          </w:tcPr>
          <w:p w14:paraId="009078BE" w14:textId="77777777" w:rsidR="00EE003E" w:rsidRDefault="00EE003E" w:rsidP="00B5056B"/>
        </w:tc>
        <w:tc>
          <w:tcPr>
            <w:tcW w:w="2126" w:type="dxa"/>
          </w:tcPr>
          <w:p w14:paraId="4174B34E" w14:textId="7CCB43EA" w:rsidR="00EE003E" w:rsidRDefault="00EE003E" w:rsidP="00B5056B">
            <w:r>
              <w:t>Retrage task</w:t>
            </w:r>
          </w:p>
        </w:tc>
        <w:tc>
          <w:tcPr>
            <w:tcW w:w="2807" w:type="dxa"/>
          </w:tcPr>
          <w:p w14:paraId="3577505F" w14:textId="77777777" w:rsidR="00EE003E" w:rsidRDefault="008E665E" w:rsidP="00B5056B">
            <w:r>
              <w:t xml:space="preserve">Afisat </w:t>
            </w:r>
            <w:r w:rsidR="001D60AF">
              <w:t xml:space="preserve">utilizatorului ce a </w:t>
            </w:r>
            <w:r w:rsidR="00BF13BE">
              <w:t>realiza ultima expediere a task-ului</w:t>
            </w:r>
            <w:r w:rsidR="005478EC">
              <w:t>.</w:t>
            </w:r>
          </w:p>
          <w:p w14:paraId="350F81DB" w14:textId="01F47DC7" w:rsidR="005478EC" w:rsidRDefault="005478EC" w:rsidP="00B5056B">
            <w:r>
              <w:t xml:space="preserve">Ii permite utilizatorului retragerea task-ului </w:t>
            </w:r>
            <w:r w:rsidR="001B0F00">
              <w:t>ce a fost trimis prin butonul „Alocare task”</w:t>
            </w:r>
          </w:p>
        </w:tc>
      </w:tr>
      <w:tr w:rsidR="00EE7379" w14:paraId="15EBC223" w14:textId="77777777" w:rsidTr="00B5056B">
        <w:tc>
          <w:tcPr>
            <w:tcW w:w="1129" w:type="dxa"/>
          </w:tcPr>
          <w:p w14:paraId="3CA11F90" w14:textId="344AC711" w:rsidR="00EE7379" w:rsidRDefault="00EE7379" w:rsidP="00271116">
            <w:r>
              <w:t>Draft</w:t>
            </w:r>
          </w:p>
        </w:tc>
        <w:tc>
          <w:tcPr>
            <w:tcW w:w="1985" w:type="dxa"/>
          </w:tcPr>
          <w:p w14:paraId="0C44AB3C" w14:textId="65DDD41D" w:rsidR="00EE7379" w:rsidRDefault="00EE7379" w:rsidP="00271116">
            <w:r>
              <w:t>Reluare aprobare</w:t>
            </w:r>
          </w:p>
        </w:tc>
        <w:tc>
          <w:tcPr>
            <w:tcW w:w="2410" w:type="dxa"/>
          </w:tcPr>
          <w:p w14:paraId="7406BF29" w14:textId="5F61C620" w:rsidR="00EE7379" w:rsidRDefault="00EE7379" w:rsidP="00271116">
            <w:r>
              <w:t>Afisat in situatia in care task-ul se reactiveaza, prin apasarea butonului Reactiveaza</w:t>
            </w:r>
          </w:p>
        </w:tc>
        <w:tc>
          <w:tcPr>
            <w:tcW w:w="4933" w:type="dxa"/>
            <w:gridSpan w:val="2"/>
          </w:tcPr>
          <w:p w14:paraId="4169E10F" w14:textId="1545159C" w:rsidR="00EE7379" w:rsidRDefault="005269C5" w:rsidP="00271116">
            <w:r>
              <w:t>Similar cu Etapa = Draft / Sub-etapa = Draft</w:t>
            </w:r>
          </w:p>
        </w:tc>
      </w:tr>
      <w:tr w:rsidR="00C34788" w14:paraId="5053B8DA" w14:textId="77777777" w:rsidTr="00B5056B">
        <w:tc>
          <w:tcPr>
            <w:tcW w:w="1129" w:type="dxa"/>
            <w:vMerge w:val="restart"/>
          </w:tcPr>
          <w:p w14:paraId="10836959" w14:textId="51E6DCB5" w:rsidR="00C34788" w:rsidRDefault="00C34788" w:rsidP="00B51B8E">
            <w:r>
              <w:t>Aprobare</w:t>
            </w:r>
          </w:p>
        </w:tc>
        <w:tc>
          <w:tcPr>
            <w:tcW w:w="1985" w:type="dxa"/>
            <w:vMerge w:val="restart"/>
          </w:tcPr>
          <w:p w14:paraId="1C6D2A64" w14:textId="5008C432" w:rsidR="00C34788" w:rsidRDefault="00C34788" w:rsidP="00B51B8E">
            <w:r>
              <w:t>In curs de aprobare</w:t>
            </w:r>
          </w:p>
        </w:tc>
        <w:tc>
          <w:tcPr>
            <w:tcW w:w="2410" w:type="dxa"/>
            <w:vMerge w:val="restart"/>
          </w:tcPr>
          <w:p w14:paraId="04496969" w14:textId="3DD8B9C9" w:rsidR="00C34788" w:rsidRDefault="00C34788" w:rsidP="00B51B8E">
            <w:r>
              <w:t>Afisat dupa trimiterea cu succes a task-ului pe fluxul de aprobare</w:t>
            </w:r>
          </w:p>
        </w:tc>
        <w:tc>
          <w:tcPr>
            <w:tcW w:w="2126" w:type="dxa"/>
          </w:tcPr>
          <w:p w14:paraId="1CD1F92A" w14:textId="268B7ED8" w:rsidR="00C34788" w:rsidRDefault="00C34788" w:rsidP="00B51B8E">
            <w:r>
              <w:t>Alocare task</w:t>
            </w:r>
          </w:p>
        </w:tc>
        <w:tc>
          <w:tcPr>
            <w:tcW w:w="2807" w:type="dxa"/>
          </w:tcPr>
          <w:p w14:paraId="22FFF481" w14:textId="0ED99A62" w:rsidR="00C34788" w:rsidRDefault="00C34788" w:rsidP="00B51B8E">
            <w:r>
              <w:t xml:space="preserve">Afisat intotdeauna la responsabilul curent al task-ului, permite alocarea ad-hoc a task-ului catre un </w:t>
            </w:r>
            <w:r>
              <w:lastRenderedPageBreak/>
              <w:t>singur utilizator sau un singur grup de utilizatori</w:t>
            </w:r>
          </w:p>
        </w:tc>
      </w:tr>
      <w:tr w:rsidR="00C34788" w14:paraId="1FFD138E" w14:textId="77777777" w:rsidTr="00B5056B">
        <w:tc>
          <w:tcPr>
            <w:tcW w:w="1129" w:type="dxa"/>
            <w:vMerge/>
          </w:tcPr>
          <w:p w14:paraId="31B2E239" w14:textId="77777777" w:rsidR="00C34788" w:rsidRDefault="00C34788" w:rsidP="00B51B8E"/>
        </w:tc>
        <w:tc>
          <w:tcPr>
            <w:tcW w:w="1985" w:type="dxa"/>
            <w:vMerge/>
          </w:tcPr>
          <w:p w14:paraId="369D7C99" w14:textId="77777777" w:rsidR="00C34788" w:rsidRDefault="00C34788" w:rsidP="00B51B8E"/>
        </w:tc>
        <w:tc>
          <w:tcPr>
            <w:tcW w:w="2410" w:type="dxa"/>
            <w:vMerge/>
          </w:tcPr>
          <w:p w14:paraId="52C1D5E5" w14:textId="77777777" w:rsidR="00C34788" w:rsidRDefault="00C34788" w:rsidP="00B51B8E"/>
        </w:tc>
        <w:tc>
          <w:tcPr>
            <w:tcW w:w="2126" w:type="dxa"/>
          </w:tcPr>
          <w:p w14:paraId="713783A3" w14:textId="43C41838" w:rsidR="00C34788" w:rsidRDefault="00C34788" w:rsidP="00B51B8E">
            <w:r>
              <w:t>Aproba</w:t>
            </w:r>
          </w:p>
        </w:tc>
        <w:tc>
          <w:tcPr>
            <w:tcW w:w="2807" w:type="dxa"/>
          </w:tcPr>
          <w:p w14:paraId="1F3AAE78" w14:textId="6790A7E7" w:rsidR="00C34788" w:rsidRDefault="00C34788" w:rsidP="00B51B8E">
            <w:r>
              <w:t>Afisat intotdeauna la aprobatorul curent al task-ului.</w:t>
            </w:r>
          </w:p>
          <w:p w14:paraId="79C1EF0F" w14:textId="1E257D0A" w:rsidR="00C34788" w:rsidRDefault="00C34788" w:rsidP="00B51B8E">
            <w:r>
              <w:t>Aproba task-ul, acesta fiind trimis automat mai departe pe flux, catre urmatorul aprobator</w:t>
            </w:r>
          </w:p>
        </w:tc>
      </w:tr>
      <w:tr w:rsidR="00C34788" w14:paraId="1F0E2053" w14:textId="77777777" w:rsidTr="00B5056B">
        <w:tc>
          <w:tcPr>
            <w:tcW w:w="1129" w:type="dxa"/>
            <w:vMerge/>
          </w:tcPr>
          <w:p w14:paraId="56B16770" w14:textId="77777777" w:rsidR="00C34788" w:rsidRDefault="00C34788" w:rsidP="00B51B8E"/>
        </w:tc>
        <w:tc>
          <w:tcPr>
            <w:tcW w:w="1985" w:type="dxa"/>
            <w:vMerge/>
          </w:tcPr>
          <w:p w14:paraId="6EDA0548" w14:textId="77777777" w:rsidR="00C34788" w:rsidRDefault="00C34788" w:rsidP="00B51B8E"/>
        </w:tc>
        <w:tc>
          <w:tcPr>
            <w:tcW w:w="2410" w:type="dxa"/>
            <w:vMerge/>
          </w:tcPr>
          <w:p w14:paraId="3D0993F1" w14:textId="77777777" w:rsidR="00C34788" w:rsidRDefault="00C34788" w:rsidP="00B51B8E"/>
        </w:tc>
        <w:tc>
          <w:tcPr>
            <w:tcW w:w="2126" w:type="dxa"/>
          </w:tcPr>
          <w:p w14:paraId="337D56E6" w14:textId="37C3C0D2" w:rsidR="00C34788" w:rsidRDefault="00C34788" w:rsidP="00B51B8E">
            <w:r>
              <w:t>Respinge</w:t>
            </w:r>
          </w:p>
        </w:tc>
        <w:tc>
          <w:tcPr>
            <w:tcW w:w="2807" w:type="dxa"/>
          </w:tcPr>
          <w:p w14:paraId="2B1DE309" w14:textId="692785B4" w:rsidR="00C34788" w:rsidRDefault="00C34788" w:rsidP="00B51B8E">
            <w:r>
              <w:t>Afisat intotdeauna la aprobatorul curent al task-ului.</w:t>
            </w:r>
          </w:p>
          <w:p w14:paraId="126A076F" w14:textId="77777777" w:rsidR="00C34788" w:rsidRDefault="00C34788" w:rsidP="00B51B8E">
            <w:r>
              <w:t>Respinge task-ul, modificand Etapa = Finalizat / Sub-etapa = Respins</w:t>
            </w:r>
          </w:p>
          <w:p w14:paraId="6A7B80EE" w14:textId="4EEF9D0A" w:rsidR="00C34788" w:rsidRDefault="00C34788" w:rsidP="00B51B8E">
            <w:r>
              <w:t>La apasarea butonului se va solicita obligatoriu completarea motivului.</w:t>
            </w:r>
          </w:p>
        </w:tc>
      </w:tr>
      <w:tr w:rsidR="00C34788" w14:paraId="0271BBE5" w14:textId="77777777" w:rsidTr="00B5056B">
        <w:tc>
          <w:tcPr>
            <w:tcW w:w="1129" w:type="dxa"/>
            <w:vMerge/>
          </w:tcPr>
          <w:p w14:paraId="5E0BA27E" w14:textId="77777777" w:rsidR="00C34788" w:rsidRDefault="00C34788" w:rsidP="00B51B8E"/>
        </w:tc>
        <w:tc>
          <w:tcPr>
            <w:tcW w:w="1985" w:type="dxa"/>
            <w:vMerge/>
          </w:tcPr>
          <w:p w14:paraId="7F6597DB" w14:textId="77777777" w:rsidR="00C34788" w:rsidRDefault="00C34788" w:rsidP="00B51B8E"/>
        </w:tc>
        <w:tc>
          <w:tcPr>
            <w:tcW w:w="2410" w:type="dxa"/>
            <w:vMerge/>
          </w:tcPr>
          <w:p w14:paraId="777FB5D3" w14:textId="77777777" w:rsidR="00C34788" w:rsidRDefault="00C34788" w:rsidP="00B51B8E"/>
        </w:tc>
        <w:tc>
          <w:tcPr>
            <w:tcW w:w="2126" w:type="dxa"/>
          </w:tcPr>
          <w:p w14:paraId="796F56DC" w14:textId="18E2C7E2" w:rsidR="00C34788" w:rsidRDefault="00C34788" w:rsidP="00B51B8E">
            <w:r>
              <w:t>Trimite la initiator</w:t>
            </w:r>
          </w:p>
        </w:tc>
        <w:tc>
          <w:tcPr>
            <w:tcW w:w="2807" w:type="dxa"/>
          </w:tcPr>
          <w:p w14:paraId="22C9D3F2" w14:textId="01DD4C7C" w:rsidR="00C34788" w:rsidRDefault="00C34788" w:rsidP="006F186B">
            <w:r>
              <w:t>Afisat intotdeauna la aprobatorul curent al task-ului.</w:t>
            </w:r>
          </w:p>
          <w:p w14:paraId="0DCE597D" w14:textId="1840FB7F" w:rsidR="00C34788" w:rsidRDefault="00C34788" w:rsidP="006F186B">
            <w:r>
              <w:t>Trimite task-ul catre initiatorul acestuia.</w:t>
            </w:r>
          </w:p>
          <w:p w14:paraId="3F6435D3" w14:textId="29E21ABA" w:rsidR="00C34788" w:rsidRDefault="00C34788" w:rsidP="00B51B8E">
            <w:r>
              <w:t>La apasarea butonului se va solicita obligatoriu completarea motivului.</w:t>
            </w:r>
          </w:p>
        </w:tc>
      </w:tr>
      <w:tr w:rsidR="00CA07AC" w14:paraId="7933975C" w14:textId="77777777" w:rsidTr="00B5056B">
        <w:tc>
          <w:tcPr>
            <w:tcW w:w="1129" w:type="dxa"/>
            <w:vMerge/>
          </w:tcPr>
          <w:p w14:paraId="4C981BE8" w14:textId="77777777" w:rsidR="00CA07AC" w:rsidRDefault="00CA07AC" w:rsidP="00CA07AC"/>
        </w:tc>
        <w:tc>
          <w:tcPr>
            <w:tcW w:w="1985" w:type="dxa"/>
            <w:vMerge/>
          </w:tcPr>
          <w:p w14:paraId="02736DF3" w14:textId="77777777" w:rsidR="00CA07AC" w:rsidRDefault="00CA07AC" w:rsidP="00CA07AC"/>
        </w:tc>
        <w:tc>
          <w:tcPr>
            <w:tcW w:w="2410" w:type="dxa"/>
            <w:vMerge/>
          </w:tcPr>
          <w:p w14:paraId="214DAE83" w14:textId="77777777" w:rsidR="00CA07AC" w:rsidRDefault="00CA07AC" w:rsidP="00CA07AC"/>
        </w:tc>
        <w:tc>
          <w:tcPr>
            <w:tcW w:w="2126" w:type="dxa"/>
          </w:tcPr>
          <w:p w14:paraId="3C2CAA04" w14:textId="341600F7" w:rsidR="00CA07AC" w:rsidRDefault="00CA07AC" w:rsidP="00CA07AC">
            <w:r>
              <w:t>Preia task</w:t>
            </w:r>
          </w:p>
        </w:tc>
        <w:tc>
          <w:tcPr>
            <w:tcW w:w="2807" w:type="dxa"/>
          </w:tcPr>
          <w:p w14:paraId="18831E71" w14:textId="4B2FD614" w:rsidR="00CA07AC" w:rsidRDefault="00CA07AC" w:rsidP="00CA07AC">
            <w:r>
              <w:t>Afisat daca task-ul a fost alocat catre un grup de utilizatori, iar utilizatorul curent face parte din grupul respectiv.</w:t>
            </w:r>
          </w:p>
        </w:tc>
      </w:tr>
      <w:tr w:rsidR="00CA07AC" w14:paraId="78B61264" w14:textId="77777777" w:rsidTr="00B5056B">
        <w:tc>
          <w:tcPr>
            <w:tcW w:w="1129" w:type="dxa"/>
            <w:vMerge/>
          </w:tcPr>
          <w:p w14:paraId="09E8BEF3" w14:textId="77777777" w:rsidR="00CA07AC" w:rsidRDefault="00CA07AC" w:rsidP="00CA07AC"/>
        </w:tc>
        <w:tc>
          <w:tcPr>
            <w:tcW w:w="1985" w:type="dxa"/>
            <w:vMerge/>
          </w:tcPr>
          <w:p w14:paraId="40F22ADF" w14:textId="77777777" w:rsidR="00CA07AC" w:rsidRDefault="00CA07AC" w:rsidP="00CA07AC"/>
        </w:tc>
        <w:tc>
          <w:tcPr>
            <w:tcW w:w="2410" w:type="dxa"/>
            <w:vMerge/>
          </w:tcPr>
          <w:p w14:paraId="25638880" w14:textId="77777777" w:rsidR="00CA07AC" w:rsidRDefault="00CA07AC" w:rsidP="00CA07AC"/>
        </w:tc>
        <w:tc>
          <w:tcPr>
            <w:tcW w:w="2126" w:type="dxa"/>
          </w:tcPr>
          <w:p w14:paraId="76786805" w14:textId="4804F5D0" w:rsidR="00CA07AC" w:rsidRDefault="00CA07AC" w:rsidP="00CA07AC">
            <w:r>
              <w:t>Retrage task</w:t>
            </w:r>
          </w:p>
        </w:tc>
        <w:tc>
          <w:tcPr>
            <w:tcW w:w="2807" w:type="dxa"/>
          </w:tcPr>
          <w:p w14:paraId="015708BA" w14:textId="77777777" w:rsidR="00CA07AC" w:rsidRDefault="00CA07AC" w:rsidP="00CA07AC">
            <w:r>
              <w:t>Afisat utilizatorului ce a realiza ultima expediere a task-ului.</w:t>
            </w:r>
          </w:p>
          <w:p w14:paraId="043B79A3" w14:textId="02F68B16" w:rsidR="00CA07AC" w:rsidRDefault="00CA07AC" w:rsidP="00CA07AC">
            <w:r>
              <w:t>Ii permite utilizatorului retragerea task-ului ce a fost trimis prin butonul „Alocare task”</w:t>
            </w:r>
          </w:p>
        </w:tc>
      </w:tr>
      <w:tr w:rsidR="00CA07AC" w14:paraId="1047815A" w14:textId="77777777" w:rsidTr="00B5056B">
        <w:tc>
          <w:tcPr>
            <w:tcW w:w="1129" w:type="dxa"/>
          </w:tcPr>
          <w:p w14:paraId="36E761AE" w14:textId="6C0A5081" w:rsidR="00CA07AC" w:rsidRDefault="00CA07AC" w:rsidP="00CA07AC">
            <w:r>
              <w:t>Finalizat</w:t>
            </w:r>
          </w:p>
        </w:tc>
        <w:tc>
          <w:tcPr>
            <w:tcW w:w="1985" w:type="dxa"/>
          </w:tcPr>
          <w:p w14:paraId="659B2BEC" w14:textId="6720C1FF" w:rsidR="00CA07AC" w:rsidRDefault="00CA07AC" w:rsidP="00CA07AC">
            <w:r>
              <w:t>Aprobat</w:t>
            </w:r>
          </w:p>
        </w:tc>
        <w:tc>
          <w:tcPr>
            <w:tcW w:w="2410" w:type="dxa"/>
          </w:tcPr>
          <w:p w14:paraId="6623ED60" w14:textId="594795CD" w:rsidR="00CA07AC" w:rsidRDefault="00CA07AC" w:rsidP="00CA07AC">
            <w:r>
              <w:t>Afisat dupa apasarea butonului Aproba de catre aprobatorul final al task-ului, asa cum a fost el configurat pe flux</w:t>
            </w:r>
          </w:p>
        </w:tc>
        <w:tc>
          <w:tcPr>
            <w:tcW w:w="4933" w:type="dxa"/>
            <w:gridSpan w:val="2"/>
          </w:tcPr>
          <w:p w14:paraId="0CF0E32A" w14:textId="151B6F7E" w:rsidR="00CA07AC" w:rsidRDefault="00CA07AC" w:rsidP="00CA07AC">
            <w:r>
              <w:t>Nu exista butoane disponibile</w:t>
            </w:r>
          </w:p>
        </w:tc>
      </w:tr>
      <w:tr w:rsidR="00CA07AC" w14:paraId="63EC7760" w14:textId="77777777" w:rsidTr="00B5056B">
        <w:tc>
          <w:tcPr>
            <w:tcW w:w="1129" w:type="dxa"/>
          </w:tcPr>
          <w:p w14:paraId="223A0AED" w14:textId="7A7E8DC5" w:rsidR="00CA07AC" w:rsidRDefault="00CA07AC" w:rsidP="00CA07AC">
            <w:r w:rsidRPr="00005516">
              <w:t>Finalizat</w:t>
            </w:r>
          </w:p>
        </w:tc>
        <w:tc>
          <w:tcPr>
            <w:tcW w:w="1985" w:type="dxa"/>
          </w:tcPr>
          <w:p w14:paraId="27C1E68A" w14:textId="61914DAF" w:rsidR="00CA07AC" w:rsidRDefault="00CA07AC" w:rsidP="00CA07AC">
            <w:r>
              <w:t>Respins</w:t>
            </w:r>
          </w:p>
        </w:tc>
        <w:tc>
          <w:tcPr>
            <w:tcW w:w="2410" w:type="dxa"/>
          </w:tcPr>
          <w:p w14:paraId="6772F14C" w14:textId="212FA879" w:rsidR="00CA07AC" w:rsidRDefault="00CA07AC" w:rsidP="00CA07AC">
            <w:r>
              <w:t>Afisat dupa apasarea butonului Respins de catre aprobatorul curent al task-ului.</w:t>
            </w:r>
          </w:p>
        </w:tc>
        <w:tc>
          <w:tcPr>
            <w:tcW w:w="4933" w:type="dxa"/>
            <w:gridSpan w:val="2"/>
          </w:tcPr>
          <w:p w14:paraId="54B5F7B3" w14:textId="5E17E4A2" w:rsidR="00CA07AC" w:rsidRDefault="00CA07AC" w:rsidP="00CA07AC">
            <w:r>
              <w:t>Nu exista butoane disponibile</w:t>
            </w:r>
          </w:p>
        </w:tc>
      </w:tr>
      <w:tr w:rsidR="00CA07AC" w14:paraId="68EDA953" w14:textId="77777777" w:rsidTr="00B5056B">
        <w:tc>
          <w:tcPr>
            <w:tcW w:w="1129" w:type="dxa"/>
          </w:tcPr>
          <w:p w14:paraId="01AC868E" w14:textId="6411BB3F" w:rsidR="00CA07AC" w:rsidRDefault="00CA07AC" w:rsidP="00CA07AC">
            <w:r w:rsidRPr="00005516">
              <w:t>Finalizat</w:t>
            </w:r>
          </w:p>
        </w:tc>
        <w:tc>
          <w:tcPr>
            <w:tcW w:w="1985" w:type="dxa"/>
          </w:tcPr>
          <w:p w14:paraId="52B29F8C" w14:textId="10AF0EB9" w:rsidR="00CA07AC" w:rsidRDefault="00CA07AC" w:rsidP="00CA07AC">
            <w:r>
              <w:t>Anulat</w:t>
            </w:r>
          </w:p>
        </w:tc>
        <w:tc>
          <w:tcPr>
            <w:tcW w:w="2410" w:type="dxa"/>
          </w:tcPr>
          <w:p w14:paraId="094D3C96" w14:textId="64F029F2" w:rsidR="00CA07AC" w:rsidRDefault="00CA07AC" w:rsidP="00CA07AC">
            <w:r>
              <w:t>Afisat dupa apasarea butonului Anulat de catre initiatorul task-ului.</w:t>
            </w:r>
          </w:p>
        </w:tc>
        <w:tc>
          <w:tcPr>
            <w:tcW w:w="2126" w:type="dxa"/>
          </w:tcPr>
          <w:p w14:paraId="08CC143A" w14:textId="1941EACB" w:rsidR="00CA07AC" w:rsidRDefault="00CA07AC" w:rsidP="00CA07AC">
            <w:r>
              <w:t>Reactiveaza</w:t>
            </w:r>
          </w:p>
        </w:tc>
        <w:tc>
          <w:tcPr>
            <w:tcW w:w="2807" w:type="dxa"/>
          </w:tcPr>
          <w:p w14:paraId="2F25DCFB" w14:textId="77777777" w:rsidR="00CA07AC" w:rsidRDefault="00CA07AC" w:rsidP="00CA07AC">
            <w:r>
              <w:t>Afisat intotdeauna la initiator, permite reactivarea task-ului.</w:t>
            </w:r>
          </w:p>
          <w:p w14:paraId="299F8CEA" w14:textId="558D48B6" w:rsidR="00CA07AC" w:rsidRDefault="00CA07AC" w:rsidP="00CA07AC">
            <w:r>
              <w:t>La apasarea butonului se va solicita obligatoriu completarea motivului.</w:t>
            </w:r>
          </w:p>
        </w:tc>
      </w:tr>
    </w:tbl>
    <w:p w14:paraId="303D849C" w14:textId="77777777" w:rsidR="001C2E11" w:rsidRDefault="001C2E11" w:rsidP="00271116"/>
    <w:p w14:paraId="2BDD9787" w14:textId="1AF9E1C7" w:rsidR="001A3B4E" w:rsidRDefault="001A3B4E" w:rsidP="001A3B4E">
      <w:pPr>
        <w:pStyle w:val="Heading3"/>
        <w:ind w:left="0" w:firstLine="0"/>
        <w:jc w:val="both"/>
        <w:rPr>
          <w:noProof/>
        </w:rPr>
      </w:pPr>
      <w:bookmarkStart w:id="30" w:name="_Toc87950310"/>
      <w:r>
        <w:rPr>
          <w:noProof/>
        </w:rPr>
        <w:t>Drepturi de acces</w:t>
      </w:r>
      <w:bookmarkEnd w:id="30"/>
    </w:p>
    <w:p w14:paraId="1877F7E2" w14:textId="02C0EE39" w:rsidR="001A3B4E" w:rsidRDefault="001A3B4E" w:rsidP="001A3B4E">
      <w:pPr>
        <w:jc w:val="both"/>
        <w:rPr>
          <w:rFonts w:cstheme="minorHAnsi"/>
          <w:b/>
          <w:szCs w:val="22"/>
          <w:lang w:val="en-GB"/>
        </w:rPr>
      </w:pPr>
    </w:p>
    <w:p w14:paraId="12F526F4" w14:textId="537E8699" w:rsidR="00A71B8F" w:rsidRDefault="00E62B80" w:rsidP="00E62B80">
      <w:pPr>
        <w:jc w:val="both"/>
        <w:rPr>
          <w:rFonts w:cstheme="minorHAnsi"/>
          <w:bCs/>
          <w:szCs w:val="22"/>
          <w:lang w:val="en-GB"/>
        </w:rPr>
      </w:pPr>
      <w:r w:rsidRPr="00E62B80">
        <w:rPr>
          <w:rFonts w:cstheme="minorHAnsi"/>
          <w:b/>
          <w:szCs w:val="22"/>
          <w:lang w:val="en-GB"/>
        </w:rPr>
        <w:t>Inactivarea</w:t>
      </w:r>
      <w:r w:rsidRPr="00E62B80">
        <w:rPr>
          <w:rFonts w:cstheme="minorHAnsi"/>
          <w:bCs/>
          <w:szCs w:val="22"/>
          <w:lang w:val="en-GB"/>
        </w:rPr>
        <w:t xml:space="preserve"> liniei de buget va putea fi initiata de catre </w:t>
      </w:r>
      <w:r w:rsidR="001D1E46">
        <w:rPr>
          <w:rFonts w:cstheme="minorHAnsi"/>
          <w:bCs/>
          <w:szCs w:val="22"/>
          <w:lang w:val="en-GB"/>
        </w:rPr>
        <w:t>directorul</w:t>
      </w:r>
      <w:r w:rsidR="00CF390F">
        <w:rPr>
          <w:rFonts w:cstheme="minorHAnsi"/>
          <w:bCs/>
          <w:szCs w:val="22"/>
          <w:lang w:val="en-GB"/>
        </w:rPr>
        <w:t xml:space="preserve"> departamentului facilitator</w:t>
      </w:r>
      <w:r w:rsidR="0018345F">
        <w:rPr>
          <w:rFonts w:cstheme="minorHAnsi"/>
          <w:bCs/>
          <w:szCs w:val="22"/>
          <w:lang w:val="en-GB"/>
        </w:rPr>
        <w:t xml:space="preserve"> - </w:t>
      </w:r>
      <w:r w:rsidR="00A71B8F" w:rsidRPr="00A71B8F">
        <w:rPr>
          <w:rFonts w:cstheme="minorHAnsi"/>
          <w:bCs/>
          <w:szCs w:val="22"/>
          <w:lang w:val="en-GB"/>
        </w:rPr>
        <w:t>OnBase # Budget Manager</w:t>
      </w:r>
      <w:r w:rsidR="00B40039">
        <w:rPr>
          <w:rFonts w:cstheme="minorHAnsi"/>
          <w:bCs/>
          <w:szCs w:val="22"/>
          <w:lang w:val="en-GB"/>
        </w:rPr>
        <w:t xml:space="preserve">. </w:t>
      </w:r>
      <w:r w:rsidR="00FD7135">
        <w:rPr>
          <w:rFonts w:cstheme="minorHAnsi"/>
          <w:bCs/>
          <w:szCs w:val="22"/>
          <w:lang w:val="en-GB"/>
        </w:rPr>
        <w:t>Inactivarea va putea fi realizata doar pentru liniile de buget din cadrul departamentelor facilitatoare unde este mapat.</w:t>
      </w:r>
    </w:p>
    <w:p w14:paraId="586BFBA2" w14:textId="17BC164D" w:rsidR="007743D5" w:rsidRPr="005C0DC5" w:rsidRDefault="00E62B80" w:rsidP="00E62B80">
      <w:pPr>
        <w:jc w:val="both"/>
        <w:rPr>
          <w:rFonts w:cstheme="minorHAnsi"/>
          <w:bCs/>
          <w:szCs w:val="22"/>
          <w:lang w:val="en-GB"/>
        </w:rPr>
      </w:pPr>
      <w:r w:rsidRPr="00E62B80">
        <w:rPr>
          <w:rFonts w:cstheme="minorHAnsi"/>
          <w:b/>
          <w:szCs w:val="22"/>
          <w:lang w:val="en-GB"/>
        </w:rPr>
        <w:t>Reactivarea</w:t>
      </w:r>
      <w:r w:rsidRPr="00E62B80">
        <w:rPr>
          <w:rFonts w:cstheme="minorHAnsi"/>
          <w:bCs/>
          <w:szCs w:val="22"/>
          <w:lang w:val="en-GB"/>
        </w:rPr>
        <w:t xml:space="preserve"> liniei de buget </w:t>
      </w:r>
      <w:r w:rsidR="00A71B8F" w:rsidRPr="00A71B8F">
        <w:rPr>
          <w:rFonts w:cstheme="minorHAnsi"/>
          <w:bCs/>
          <w:szCs w:val="22"/>
          <w:lang w:val="en-GB"/>
        </w:rPr>
        <w:t>va putea fi initiata de catre directorul departamentului facilitator - OnBase # Budget Manager</w:t>
      </w:r>
      <w:r w:rsidRPr="00E62B80">
        <w:rPr>
          <w:rFonts w:cstheme="minorHAnsi"/>
          <w:bCs/>
          <w:szCs w:val="22"/>
          <w:lang w:val="en-GB"/>
        </w:rPr>
        <w:t>.</w:t>
      </w:r>
      <w:r w:rsidR="00FD7135" w:rsidRPr="00FD7135">
        <w:rPr>
          <w:rFonts w:cstheme="minorHAnsi"/>
          <w:bCs/>
          <w:szCs w:val="22"/>
          <w:lang w:val="en-GB"/>
        </w:rPr>
        <w:t xml:space="preserve"> </w:t>
      </w:r>
      <w:r w:rsidR="00FD7135">
        <w:rPr>
          <w:rFonts w:cstheme="minorHAnsi"/>
          <w:bCs/>
          <w:szCs w:val="22"/>
          <w:lang w:val="en-GB"/>
        </w:rPr>
        <w:t>Reactivarea va putea fi realizata doar pentru liniile de buget din cadrul departamentelor facilitatoare unde este mapat.</w:t>
      </w:r>
    </w:p>
    <w:p w14:paraId="4E6E1B66" w14:textId="190FF0D0" w:rsidR="002E4A7A" w:rsidRPr="00E62B80" w:rsidRDefault="00E62B80" w:rsidP="002E4A7A">
      <w:r>
        <w:t xml:space="preserve">Cererea de </w:t>
      </w:r>
      <w:r w:rsidRPr="00E62B80">
        <w:rPr>
          <w:b/>
          <w:bCs/>
        </w:rPr>
        <w:t>transfer</w:t>
      </w:r>
      <w:r>
        <w:t xml:space="preserve"> va putea fi initiata </w:t>
      </w:r>
      <w:r w:rsidR="00B45592">
        <w:t>de catre orice an</w:t>
      </w:r>
      <w:r w:rsidR="00271116">
        <w:t>gajat al departamentelor facilitatoare</w:t>
      </w:r>
    </w:p>
    <w:p w14:paraId="578DE894" w14:textId="77777777" w:rsidR="0048117D" w:rsidRDefault="0048117D" w:rsidP="002E4A7A"/>
    <w:p w14:paraId="3C93169B" w14:textId="4BDF2546" w:rsidR="007D7416" w:rsidRDefault="00D72738" w:rsidP="003308B6">
      <w:pPr>
        <w:pStyle w:val="Heading2"/>
        <w:spacing w:line="276" w:lineRule="auto"/>
        <w:rPr>
          <w:noProof/>
        </w:rPr>
      </w:pPr>
      <w:bookmarkStart w:id="31" w:name="_Toc87950311"/>
      <w:r>
        <w:rPr>
          <w:noProof/>
        </w:rPr>
        <w:t>Modul</w:t>
      </w:r>
      <w:r w:rsidR="005D1AC1">
        <w:rPr>
          <w:noProof/>
        </w:rPr>
        <w:t xml:space="preserve"> </w:t>
      </w:r>
      <w:r w:rsidR="00A16242">
        <w:rPr>
          <w:noProof/>
        </w:rPr>
        <w:t>Expense Request</w:t>
      </w:r>
      <w:bookmarkEnd w:id="31"/>
    </w:p>
    <w:p w14:paraId="1C4BB3D3" w14:textId="77777777" w:rsidR="005663EC" w:rsidRDefault="005663EC" w:rsidP="005663EC"/>
    <w:p w14:paraId="4C235EEB" w14:textId="2D403BFC" w:rsidR="00AC5451" w:rsidRDefault="00AC5451" w:rsidP="001962AC">
      <w:pPr>
        <w:jc w:val="both"/>
      </w:pPr>
      <w:r>
        <w:t xml:space="preserve">Prin intermediul acestui modul, departamentele facilitatoare vor avea posibilitatea sa </w:t>
      </w:r>
      <w:r w:rsidR="005A4B82">
        <w:t>lanseze cereri de achizitii (Expense Requests)</w:t>
      </w:r>
      <w:r w:rsidR="008C4C15">
        <w:t>, pe</w:t>
      </w:r>
      <w:r w:rsidR="00A44369">
        <w:t xml:space="preserve"> buget</w:t>
      </w:r>
      <w:r w:rsidR="00326141">
        <w:t>ele</w:t>
      </w:r>
      <w:r w:rsidR="00A44369">
        <w:t xml:space="preserve"> existent</w:t>
      </w:r>
      <w:r w:rsidR="00DF1BF8">
        <w:t>e</w:t>
      </w:r>
      <w:r w:rsidR="006B0DC2">
        <w:t xml:space="preserve"> si trimiterea </w:t>
      </w:r>
      <w:r w:rsidR="00C23ACE">
        <w:t>acestuia (task-ului)</w:t>
      </w:r>
      <w:r w:rsidR="006B0DC2">
        <w:t xml:space="preserve"> pe un flux de aprobare</w:t>
      </w:r>
    </w:p>
    <w:p w14:paraId="0D2990E2" w14:textId="7A628329" w:rsidR="00600556" w:rsidRPr="009B0594" w:rsidRDefault="00600556" w:rsidP="009B0594">
      <w:pPr>
        <w:jc w:val="both"/>
        <w:rPr>
          <w:rFonts w:cstheme="minorHAnsi"/>
          <w:b/>
          <w:szCs w:val="22"/>
          <w:lang w:val="en-GB"/>
        </w:rPr>
      </w:pPr>
      <w:r>
        <w:t xml:space="preserve">Atributele de la nivelul formularului Expense Request sunt detaliate in anexa </w:t>
      </w:r>
      <w:r w:rsidRPr="002944AD">
        <w:rPr>
          <w:b/>
          <w:bCs/>
        </w:rPr>
        <w:t>Informatii tipuri documente clase_FRD First Bank.xlsx</w:t>
      </w:r>
    </w:p>
    <w:p w14:paraId="501805DE" w14:textId="40463FC6" w:rsidR="0083185D" w:rsidRDefault="00413930" w:rsidP="005663EC">
      <w:r>
        <w:t xml:space="preserve">La nivelul unui Expense Request se va putea selecta </w:t>
      </w:r>
      <w:r w:rsidR="0073745D">
        <w:t>un singur furni</w:t>
      </w:r>
      <w:r w:rsidR="0018341E">
        <w:t>z</w:t>
      </w:r>
      <w:r w:rsidR="0073745D">
        <w:t>or.</w:t>
      </w:r>
    </w:p>
    <w:p w14:paraId="0672ADDE" w14:textId="41C11640" w:rsidR="00CB1D57" w:rsidRDefault="00CB1D57" w:rsidP="00A236FE">
      <w:pPr>
        <w:jc w:val="both"/>
      </w:pPr>
      <w:r>
        <w:t xml:space="preserve">La nivelul </w:t>
      </w:r>
      <w:r w:rsidR="0073745D">
        <w:t>task-ului</w:t>
      </w:r>
      <w:r>
        <w:t xml:space="preserve"> </w:t>
      </w:r>
      <w:r w:rsidR="0073745D">
        <w:t xml:space="preserve">vor putea </w:t>
      </w:r>
      <w:r>
        <w:t xml:space="preserve">fi </w:t>
      </w:r>
      <w:r w:rsidR="00526AC7">
        <w:t xml:space="preserve">create articole unde se vor detalia </w:t>
      </w:r>
      <w:r w:rsidR="00B66BEF">
        <w:t xml:space="preserve">tipurile de produse/servicii ce trebuie achizitionate, pretul acestora, cantitatea </w:t>
      </w:r>
      <w:r w:rsidR="007B68CB">
        <w:t>si bugetul de unde se v</w:t>
      </w:r>
      <w:r w:rsidR="000052F6">
        <w:t>a scadea valoarea articolului</w:t>
      </w:r>
      <w:r w:rsidR="003A67FA">
        <w:t>/serviciului</w:t>
      </w:r>
      <w:r w:rsidR="000052F6">
        <w:t>.</w:t>
      </w:r>
    </w:p>
    <w:p w14:paraId="7CAA6555" w14:textId="5F5A390D" w:rsidR="00E33311" w:rsidRDefault="00E33311" w:rsidP="00A236FE">
      <w:pPr>
        <w:jc w:val="both"/>
      </w:pPr>
      <w:r>
        <w:t xml:space="preserve">La nivelul Expense Request-ului </w:t>
      </w:r>
      <w:r w:rsidR="00536541">
        <w:t>se vor putea selecta doa</w:t>
      </w:r>
      <w:r w:rsidR="003B5FC4">
        <w:t>r bugete CAPEX sau doar bugete OPEX</w:t>
      </w:r>
    </w:p>
    <w:p w14:paraId="2D0C8333" w14:textId="77777777" w:rsidR="005D505F" w:rsidRDefault="005D505F" w:rsidP="005D505F">
      <w:pPr>
        <w:pStyle w:val="Heading3"/>
        <w:ind w:left="0" w:firstLine="0"/>
        <w:jc w:val="both"/>
        <w:rPr>
          <w:noProof/>
        </w:rPr>
      </w:pPr>
      <w:bookmarkStart w:id="32" w:name="_Toc87950312"/>
      <w:r>
        <w:rPr>
          <w:noProof/>
        </w:rPr>
        <w:t>Fluxuri</w:t>
      </w:r>
      <w:bookmarkEnd w:id="32"/>
    </w:p>
    <w:p w14:paraId="33CEC1C2" w14:textId="77777777" w:rsidR="00AC5451" w:rsidRDefault="00AC5451" w:rsidP="005663EC"/>
    <w:p w14:paraId="6FD4252B" w14:textId="7FCACCD0" w:rsidR="00AC5451" w:rsidRDefault="005B507A" w:rsidP="005663EC">
      <w:r>
        <w:t>Fluxul general al unui Expense Request este urmatorul:</w:t>
      </w:r>
    </w:p>
    <w:p w14:paraId="447C6EF1" w14:textId="77777777" w:rsidR="005B507A" w:rsidRDefault="005B507A" w:rsidP="005663EC"/>
    <w:p w14:paraId="2680C022" w14:textId="1AA65ED0" w:rsidR="005B507A" w:rsidRDefault="000C78C8" w:rsidP="00F63FCF">
      <w:pPr>
        <w:pStyle w:val="ListParagraph"/>
        <w:numPr>
          <w:ilvl w:val="0"/>
          <w:numId w:val="9"/>
        </w:numPr>
      </w:pPr>
      <w:r>
        <w:t>Pas 1</w:t>
      </w:r>
      <w:r w:rsidR="003E51B1">
        <w:t xml:space="preserve"> </w:t>
      </w:r>
      <w:r w:rsidR="007A5CCB">
        <w:t>–</w:t>
      </w:r>
      <w:r w:rsidR="003E51B1">
        <w:t xml:space="preserve"> </w:t>
      </w:r>
      <w:r w:rsidR="007A5CCB">
        <w:t xml:space="preserve">Solicitarea este generata de un angajat </w:t>
      </w:r>
      <w:r w:rsidR="005A2B52">
        <w:t xml:space="preserve">din </w:t>
      </w:r>
      <w:r w:rsidR="00EA2F11">
        <w:t>departamentul facilitator</w:t>
      </w:r>
      <w:r w:rsidR="005A2B52">
        <w:t xml:space="preserve"> </w:t>
      </w:r>
      <w:r w:rsidR="006E7D00">
        <w:t>si</w:t>
      </w:r>
      <w:r w:rsidR="00EA2F11">
        <w:t xml:space="preserve"> este</w:t>
      </w:r>
      <w:r w:rsidR="006E7D00">
        <w:t xml:space="preserve"> trimis spre aprobare</w:t>
      </w:r>
    </w:p>
    <w:p w14:paraId="50DD5B26" w14:textId="3554750B" w:rsidR="003F0652" w:rsidRDefault="003F0652" w:rsidP="00F63FCF">
      <w:pPr>
        <w:pStyle w:val="ListParagraph"/>
        <w:numPr>
          <w:ilvl w:val="0"/>
          <w:numId w:val="9"/>
        </w:numPr>
      </w:pPr>
      <w:r>
        <w:t xml:space="preserve">Pas 2 – Solicitarea </w:t>
      </w:r>
      <w:r w:rsidR="00457831">
        <w:t>este trimisa catre ofiterii departamentului de achizitii</w:t>
      </w:r>
    </w:p>
    <w:p w14:paraId="15B79F98" w14:textId="012544CE" w:rsidR="008C3DF0" w:rsidRDefault="008B4FAE" w:rsidP="00F63FCF">
      <w:pPr>
        <w:pStyle w:val="ListParagraph"/>
        <w:numPr>
          <w:ilvl w:val="0"/>
          <w:numId w:val="9"/>
        </w:numPr>
      </w:pPr>
      <w:r>
        <w:t>Pas</w:t>
      </w:r>
      <w:r w:rsidR="00115152">
        <w:t xml:space="preserve"> </w:t>
      </w:r>
      <w:r w:rsidR="00AD4A75">
        <w:t>2</w:t>
      </w:r>
      <w:r w:rsidR="00457831">
        <w:t xml:space="preserve"> – </w:t>
      </w:r>
      <w:r w:rsidR="00115152">
        <w:t>S</w:t>
      </w:r>
      <w:r w:rsidR="00457831">
        <w:t>o</w:t>
      </w:r>
      <w:r w:rsidR="00115152">
        <w:t xml:space="preserve">licitarea este trimisa la </w:t>
      </w:r>
      <w:r w:rsidR="007745E1">
        <w:t>Directorul de achizitii</w:t>
      </w:r>
    </w:p>
    <w:p w14:paraId="75D36D53" w14:textId="14AD269A" w:rsidR="001440D8" w:rsidRDefault="00AD4A75" w:rsidP="001440D8">
      <w:pPr>
        <w:pStyle w:val="ListParagraph"/>
        <w:numPr>
          <w:ilvl w:val="0"/>
          <w:numId w:val="9"/>
        </w:numPr>
      </w:pPr>
      <w:r>
        <w:t xml:space="preserve">Pas 3 – Solicitarea ajunge la directorul departamentului facilitator pentru </w:t>
      </w:r>
      <w:r w:rsidR="0064424F">
        <w:t>aprobarea finala</w:t>
      </w:r>
    </w:p>
    <w:p w14:paraId="688BC576" w14:textId="70094482" w:rsidR="00457831" w:rsidRDefault="00457831" w:rsidP="00457831">
      <w:r>
        <w:t>*</w:t>
      </w:r>
      <w:r w:rsidRPr="00457831">
        <w:t xml:space="preserve"> in situatia in care este bifata optiunea „Nu necesita prevalidare achizitii” solicitarea nu va ajunge la departamentul Achizitii)</w:t>
      </w:r>
    </w:p>
    <w:p w14:paraId="38D31320" w14:textId="77777777" w:rsidR="008427B3" w:rsidRDefault="008427B3" w:rsidP="008427B3">
      <w:pPr>
        <w:pStyle w:val="ListParagraph"/>
      </w:pPr>
    </w:p>
    <w:p w14:paraId="513F67E7" w14:textId="01989039" w:rsidR="00055E1A" w:rsidRDefault="00055E1A" w:rsidP="00055E1A">
      <w:pPr>
        <w:jc w:val="both"/>
      </w:pPr>
      <w:r>
        <w:t xml:space="preserve">In cadrul formularului electronic al task-ului </w:t>
      </w:r>
      <w:r w:rsidR="001B5C46">
        <w:t>Expense Request</w:t>
      </w:r>
      <w:r>
        <w:t xml:space="preserve"> vor exista doua campuri (Etapa si Sub-etapa), modificate automat de catre sistem, prin intermediul carora se va putea urmari evolutia solicitarii pe flux si o serie de butoane ce permit parcurgerea solicitarii pe flux. Acest butoane sunt vizibile pe formular in functie de etapa in care se afla solicitarea si rolul utilizatorului conectat la sistem.</w:t>
      </w:r>
    </w:p>
    <w:p w14:paraId="0881F74B" w14:textId="77777777" w:rsidR="00055E1A" w:rsidRDefault="00055E1A" w:rsidP="00055E1A">
      <w:r>
        <w:t>Etapele prin care va trece solicitarea si butoanele disponibile in fiecare etapa, sunt detaliate mai jos:</w:t>
      </w:r>
    </w:p>
    <w:p w14:paraId="7CF89AB6" w14:textId="77777777" w:rsidR="00055E1A" w:rsidRDefault="00055E1A" w:rsidP="00055E1A"/>
    <w:tbl>
      <w:tblPr>
        <w:tblStyle w:val="TableGrid"/>
        <w:tblW w:w="0" w:type="auto"/>
        <w:tblLook w:val="04A0" w:firstRow="1" w:lastRow="0" w:firstColumn="1" w:lastColumn="0" w:noHBand="0" w:noVBand="1"/>
      </w:tblPr>
      <w:tblGrid>
        <w:gridCol w:w="1129"/>
        <w:gridCol w:w="1985"/>
        <w:gridCol w:w="2410"/>
        <w:gridCol w:w="2126"/>
        <w:gridCol w:w="2807"/>
      </w:tblGrid>
      <w:tr w:rsidR="00055E1A" w14:paraId="4E86658D" w14:textId="77777777" w:rsidTr="001118FC">
        <w:trPr>
          <w:tblHeader/>
        </w:trPr>
        <w:tc>
          <w:tcPr>
            <w:tcW w:w="1129" w:type="dxa"/>
            <w:shd w:val="clear" w:color="auto" w:fill="002060"/>
            <w:vAlign w:val="center"/>
          </w:tcPr>
          <w:p w14:paraId="6854273C" w14:textId="77777777" w:rsidR="00055E1A" w:rsidRPr="00BF101B" w:rsidRDefault="00055E1A" w:rsidP="001118FC">
            <w:pPr>
              <w:jc w:val="center"/>
              <w:rPr>
                <w:b/>
                <w:bCs/>
              </w:rPr>
            </w:pPr>
            <w:r w:rsidRPr="00BF101B">
              <w:rPr>
                <w:b/>
                <w:bCs/>
              </w:rPr>
              <w:t>Etapa</w:t>
            </w:r>
          </w:p>
        </w:tc>
        <w:tc>
          <w:tcPr>
            <w:tcW w:w="1985" w:type="dxa"/>
            <w:shd w:val="clear" w:color="auto" w:fill="002060"/>
            <w:vAlign w:val="center"/>
          </w:tcPr>
          <w:p w14:paraId="7F721105" w14:textId="77777777" w:rsidR="00055E1A" w:rsidRPr="00BF101B" w:rsidRDefault="00055E1A" w:rsidP="001118FC">
            <w:pPr>
              <w:jc w:val="center"/>
              <w:rPr>
                <w:b/>
                <w:bCs/>
              </w:rPr>
            </w:pPr>
            <w:r w:rsidRPr="00BF101B">
              <w:rPr>
                <w:b/>
                <w:bCs/>
              </w:rPr>
              <w:t>Sub-etapa</w:t>
            </w:r>
          </w:p>
        </w:tc>
        <w:tc>
          <w:tcPr>
            <w:tcW w:w="2410" w:type="dxa"/>
            <w:shd w:val="clear" w:color="auto" w:fill="002060"/>
            <w:vAlign w:val="center"/>
          </w:tcPr>
          <w:p w14:paraId="5603E00E" w14:textId="77777777" w:rsidR="00055E1A" w:rsidRPr="00BF101B" w:rsidRDefault="00055E1A" w:rsidP="001118FC">
            <w:pPr>
              <w:jc w:val="center"/>
              <w:rPr>
                <w:b/>
                <w:bCs/>
              </w:rPr>
            </w:pPr>
            <w:r w:rsidRPr="00BF101B">
              <w:rPr>
                <w:b/>
                <w:bCs/>
              </w:rPr>
              <w:t>Explicatie etapa/sub-etapa</w:t>
            </w:r>
          </w:p>
        </w:tc>
        <w:tc>
          <w:tcPr>
            <w:tcW w:w="2126" w:type="dxa"/>
            <w:shd w:val="clear" w:color="auto" w:fill="002060"/>
            <w:vAlign w:val="center"/>
          </w:tcPr>
          <w:p w14:paraId="6DB76102" w14:textId="77777777" w:rsidR="00055E1A" w:rsidRPr="00BF101B" w:rsidRDefault="00055E1A" w:rsidP="001118FC">
            <w:pPr>
              <w:jc w:val="center"/>
              <w:rPr>
                <w:b/>
                <w:bCs/>
              </w:rPr>
            </w:pPr>
            <w:r w:rsidRPr="00BF101B">
              <w:rPr>
                <w:b/>
                <w:bCs/>
              </w:rPr>
              <w:t>Butoane disponibile</w:t>
            </w:r>
          </w:p>
        </w:tc>
        <w:tc>
          <w:tcPr>
            <w:tcW w:w="2807" w:type="dxa"/>
            <w:shd w:val="clear" w:color="auto" w:fill="002060"/>
            <w:vAlign w:val="center"/>
          </w:tcPr>
          <w:p w14:paraId="2F118775" w14:textId="77777777" w:rsidR="00055E1A" w:rsidRPr="00BF101B" w:rsidRDefault="00055E1A" w:rsidP="001118FC">
            <w:pPr>
              <w:jc w:val="center"/>
              <w:rPr>
                <w:b/>
                <w:bCs/>
              </w:rPr>
            </w:pPr>
            <w:r w:rsidRPr="00BF101B">
              <w:rPr>
                <w:b/>
                <w:bCs/>
              </w:rPr>
              <w:t>Detalii buton</w:t>
            </w:r>
          </w:p>
        </w:tc>
      </w:tr>
      <w:tr w:rsidR="00055E1A" w14:paraId="7E1525C6" w14:textId="77777777" w:rsidTr="001118FC">
        <w:trPr>
          <w:trHeight w:val="157"/>
        </w:trPr>
        <w:tc>
          <w:tcPr>
            <w:tcW w:w="1129" w:type="dxa"/>
            <w:vMerge w:val="restart"/>
          </w:tcPr>
          <w:p w14:paraId="14F2A818" w14:textId="77777777" w:rsidR="00055E1A" w:rsidRDefault="00055E1A" w:rsidP="001118FC">
            <w:r>
              <w:t>Draft</w:t>
            </w:r>
          </w:p>
        </w:tc>
        <w:tc>
          <w:tcPr>
            <w:tcW w:w="1985" w:type="dxa"/>
            <w:vMerge w:val="restart"/>
          </w:tcPr>
          <w:p w14:paraId="3C275A57" w14:textId="77777777" w:rsidR="00055E1A" w:rsidRDefault="00055E1A" w:rsidP="001118FC">
            <w:r>
              <w:t>Draft</w:t>
            </w:r>
          </w:p>
        </w:tc>
        <w:tc>
          <w:tcPr>
            <w:tcW w:w="2410" w:type="dxa"/>
            <w:vMerge w:val="restart"/>
          </w:tcPr>
          <w:p w14:paraId="4CC1893B" w14:textId="77777777" w:rsidR="00055E1A" w:rsidRDefault="00055E1A" w:rsidP="001118FC">
            <w:r>
              <w:t>Afisate la generarea task-ului.</w:t>
            </w:r>
          </w:p>
        </w:tc>
        <w:tc>
          <w:tcPr>
            <w:tcW w:w="2126" w:type="dxa"/>
          </w:tcPr>
          <w:p w14:paraId="37BA7D2B" w14:textId="77777777" w:rsidR="00055E1A" w:rsidRDefault="00055E1A" w:rsidP="001118FC">
            <w:r>
              <w:t>Alocare task</w:t>
            </w:r>
          </w:p>
        </w:tc>
        <w:tc>
          <w:tcPr>
            <w:tcW w:w="2807" w:type="dxa"/>
          </w:tcPr>
          <w:p w14:paraId="0860A135" w14:textId="77777777" w:rsidR="00055E1A" w:rsidRDefault="00055E1A" w:rsidP="001118FC">
            <w:r>
              <w:t>Afisat intotdeauna la responsabilul curent al task-ului, permite alocarea ad-hoc a task-ului catre un singur utilizator sau un singur grup de utilizatori</w:t>
            </w:r>
          </w:p>
        </w:tc>
      </w:tr>
      <w:tr w:rsidR="00055E1A" w14:paraId="04EA6A5E" w14:textId="77777777" w:rsidTr="001118FC">
        <w:tc>
          <w:tcPr>
            <w:tcW w:w="1129" w:type="dxa"/>
            <w:vMerge/>
          </w:tcPr>
          <w:p w14:paraId="0C570DA0" w14:textId="77777777" w:rsidR="00055E1A" w:rsidRDefault="00055E1A" w:rsidP="001118FC"/>
        </w:tc>
        <w:tc>
          <w:tcPr>
            <w:tcW w:w="1985" w:type="dxa"/>
            <w:vMerge/>
          </w:tcPr>
          <w:p w14:paraId="02B26DCC" w14:textId="77777777" w:rsidR="00055E1A" w:rsidRDefault="00055E1A" w:rsidP="001118FC"/>
        </w:tc>
        <w:tc>
          <w:tcPr>
            <w:tcW w:w="2410" w:type="dxa"/>
            <w:vMerge/>
          </w:tcPr>
          <w:p w14:paraId="122AE734" w14:textId="77777777" w:rsidR="00055E1A" w:rsidRDefault="00055E1A" w:rsidP="001118FC"/>
        </w:tc>
        <w:tc>
          <w:tcPr>
            <w:tcW w:w="2126" w:type="dxa"/>
          </w:tcPr>
          <w:p w14:paraId="12F4834C" w14:textId="77777777" w:rsidR="00055E1A" w:rsidRDefault="00055E1A" w:rsidP="001118FC">
            <w:r>
              <w:t>Trimite la aprobare</w:t>
            </w:r>
          </w:p>
        </w:tc>
        <w:tc>
          <w:tcPr>
            <w:tcW w:w="2807" w:type="dxa"/>
          </w:tcPr>
          <w:p w14:paraId="495DB714" w14:textId="77777777" w:rsidR="00055E1A" w:rsidRDefault="00055E1A" w:rsidP="001118FC">
            <w:r>
              <w:t>Afisat intotdeauna la initiator, permite trimiterea task-ului la aprobare.</w:t>
            </w:r>
          </w:p>
          <w:p w14:paraId="2B454426" w14:textId="77777777" w:rsidR="00055E1A" w:rsidRDefault="00055E1A" w:rsidP="001118FC">
            <w:r>
              <w:t>Validari la apasarea butonului:</w:t>
            </w:r>
          </w:p>
          <w:p w14:paraId="1B541D08" w14:textId="76AA73A4" w:rsidR="008A542B" w:rsidRDefault="00055E1A" w:rsidP="008A542B">
            <w:pPr>
              <w:pStyle w:val="ListParagraph"/>
              <w:numPr>
                <w:ilvl w:val="0"/>
                <w:numId w:val="9"/>
              </w:numPr>
            </w:pPr>
            <w:r>
              <w:lastRenderedPageBreak/>
              <w:t xml:space="preserve">Se verifica daca </w:t>
            </w:r>
            <w:r w:rsidR="00123CCE">
              <w:t>la nivelul</w:t>
            </w:r>
            <w:r w:rsidR="00B23964">
              <w:t xml:space="preserve"> fiecarui Ex</w:t>
            </w:r>
            <w:r w:rsidR="00D834A0">
              <w:t>pen</w:t>
            </w:r>
            <w:r w:rsidR="00B23964">
              <w:t xml:space="preserve">se request details </w:t>
            </w:r>
            <w:r>
              <w:t xml:space="preserve">exista buget suficient disponibil pentru a acoperi valoarea </w:t>
            </w:r>
            <w:r w:rsidR="00047628">
              <w:t>totala cu TVA</w:t>
            </w:r>
            <w:r w:rsidR="008A542B">
              <w:t xml:space="preserve"> a anului curent</w:t>
            </w:r>
          </w:p>
        </w:tc>
      </w:tr>
      <w:tr w:rsidR="001B0F00" w14:paraId="0E34E4D5" w14:textId="77777777" w:rsidTr="001118FC">
        <w:tc>
          <w:tcPr>
            <w:tcW w:w="1129" w:type="dxa"/>
            <w:vMerge/>
          </w:tcPr>
          <w:p w14:paraId="6E5221E8" w14:textId="77777777" w:rsidR="001B0F00" w:rsidRDefault="001B0F00" w:rsidP="001B0F00"/>
        </w:tc>
        <w:tc>
          <w:tcPr>
            <w:tcW w:w="1985" w:type="dxa"/>
            <w:vMerge/>
          </w:tcPr>
          <w:p w14:paraId="5FEBA0BD" w14:textId="77777777" w:rsidR="001B0F00" w:rsidRDefault="001B0F00" w:rsidP="001B0F00"/>
        </w:tc>
        <w:tc>
          <w:tcPr>
            <w:tcW w:w="2410" w:type="dxa"/>
            <w:vMerge/>
          </w:tcPr>
          <w:p w14:paraId="6D825C62" w14:textId="77777777" w:rsidR="001B0F00" w:rsidRDefault="001B0F00" w:rsidP="001B0F00"/>
        </w:tc>
        <w:tc>
          <w:tcPr>
            <w:tcW w:w="2126" w:type="dxa"/>
          </w:tcPr>
          <w:p w14:paraId="3D1F00C1" w14:textId="7531E93B" w:rsidR="001B0F00" w:rsidRDefault="001B0F00" w:rsidP="001B0F00">
            <w:r>
              <w:t>Anulare</w:t>
            </w:r>
          </w:p>
        </w:tc>
        <w:tc>
          <w:tcPr>
            <w:tcW w:w="2807" w:type="dxa"/>
          </w:tcPr>
          <w:p w14:paraId="16CD748C" w14:textId="77777777" w:rsidR="001B0F00" w:rsidRDefault="001B0F00" w:rsidP="001B0F00">
            <w:r>
              <w:t>Afisat intotdeauna la initiator, ii permite acestuia sa anuleze task-ul in orice moment din fluxul de aprobare, cu exceptia situatiilor cand acesta este in Etapa = Finalizat.</w:t>
            </w:r>
          </w:p>
          <w:p w14:paraId="696CCE58" w14:textId="62FCD8ED" w:rsidR="001B0F00" w:rsidRDefault="001B0F00" w:rsidP="001B0F00">
            <w:r>
              <w:t>La apasarea butonului se va solicita obligatoriu completarea motivului.</w:t>
            </w:r>
          </w:p>
        </w:tc>
      </w:tr>
      <w:tr w:rsidR="001B0F00" w14:paraId="75D41D8C" w14:textId="77777777" w:rsidTr="001118FC">
        <w:tc>
          <w:tcPr>
            <w:tcW w:w="1129" w:type="dxa"/>
            <w:vMerge/>
          </w:tcPr>
          <w:p w14:paraId="1E3B7135" w14:textId="77777777" w:rsidR="001B0F00" w:rsidRDefault="001B0F00" w:rsidP="001B0F00"/>
        </w:tc>
        <w:tc>
          <w:tcPr>
            <w:tcW w:w="1985" w:type="dxa"/>
            <w:vMerge/>
          </w:tcPr>
          <w:p w14:paraId="6972D013" w14:textId="77777777" w:rsidR="001B0F00" w:rsidRDefault="001B0F00" w:rsidP="001B0F00"/>
        </w:tc>
        <w:tc>
          <w:tcPr>
            <w:tcW w:w="2410" w:type="dxa"/>
            <w:vMerge/>
          </w:tcPr>
          <w:p w14:paraId="74A5503A" w14:textId="77777777" w:rsidR="001B0F00" w:rsidRDefault="001B0F00" w:rsidP="001B0F00"/>
        </w:tc>
        <w:tc>
          <w:tcPr>
            <w:tcW w:w="2126" w:type="dxa"/>
          </w:tcPr>
          <w:p w14:paraId="0503AD6C" w14:textId="4EB442B8" w:rsidR="001B0F00" w:rsidRDefault="001B0F00" w:rsidP="001B0F00">
            <w:r>
              <w:t>Preia task</w:t>
            </w:r>
          </w:p>
        </w:tc>
        <w:tc>
          <w:tcPr>
            <w:tcW w:w="2807" w:type="dxa"/>
          </w:tcPr>
          <w:p w14:paraId="7920AE85" w14:textId="747079C9" w:rsidR="001B0F00" w:rsidRDefault="001B0F00" w:rsidP="001B0F00">
            <w:r>
              <w:t>Afisat daca task-ul a fost alocat catre un grup de utilizatori, iar utilizatorul curent face parte din grupul respectiv.</w:t>
            </w:r>
          </w:p>
        </w:tc>
      </w:tr>
      <w:tr w:rsidR="00CA07AC" w14:paraId="5ABC9CCC" w14:textId="77777777" w:rsidTr="001B0F00">
        <w:trPr>
          <w:trHeight w:val="63"/>
        </w:trPr>
        <w:tc>
          <w:tcPr>
            <w:tcW w:w="1129" w:type="dxa"/>
            <w:vMerge/>
          </w:tcPr>
          <w:p w14:paraId="2FFF3CF1" w14:textId="77777777" w:rsidR="00CA07AC" w:rsidRDefault="00CA07AC" w:rsidP="00CA07AC"/>
        </w:tc>
        <w:tc>
          <w:tcPr>
            <w:tcW w:w="1985" w:type="dxa"/>
            <w:vMerge/>
          </w:tcPr>
          <w:p w14:paraId="6DD1A424" w14:textId="77777777" w:rsidR="00CA07AC" w:rsidRDefault="00CA07AC" w:rsidP="00CA07AC"/>
        </w:tc>
        <w:tc>
          <w:tcPr>
            <w:tcW w:w="2410" w:type="dxa"/>
            <w:vMerge/>
          </w:tcPr>
          <w:p w14:paraId="1E92FAEE" w14:textId="77777777" w:rsidR="00CA07AC" w:rsidRDefault="00CA07AC" w:rsidP="00CA07AC"/>
        </w:tc>
        <w:tc>
          <w:tcPr>
            <w:tcW w:w="2126" w:type="dxa"/>
          </w:tcPr>
          <w:p w14:paraId="07B14E10" w14:textId="0680E7FD" w:rsidR="00CA07AC" w:rsidRDefault="00CA07AC" w:rsidP="00CA07AC">
            <w:r>
              <w:t>Retrage task</w:t>
            </w:r>
          </w:p>
        </w:tc>
        <w:tc>
          <w:tcPr>
            <w:tcW w:w="2807" w:type="dxa"/>
          </w:tcPr>
          <w:p w14:paraId="1A507DAC" w14:textId="77777777" w:rsidR="00CA07AC" w:rsidRDefault="00CA07AC" w:rsidP="00CA07AC">
            <w:r>
              <w:t>Afisat utilizatorului ce a realiza ultima expediere a task-ului.</w:t>
            </w:r>
          </w:p>
          <w:p w14:paraId="4EF9A85B" w14:textId="1CF20222" w:rsidR="00CA07AC" w:rsidRDefault="00CA07AC" w:rsidP="00CA07AC">
            <w:r>
              <w:t>Ii permite utilizatorului retragerea task-ului ce a fost trimis prin butonul „Alocare task”</w:t>
            </w:r>
          </w:p>
        </w:tc>
      </w:tr>
      <w:tr w:rsidR="00CA07AC" w14:paraId="5EB311B5" w14:textId="77777777" w:rsidTr="001118FC">
        <w:tc>
          <w:tcPr>
            <w:tcW w:w="1129" w:type="dxa"/>
          </w:tcPr>
          <w:p w14:paraId="49F5689D" w14:textId="77777777" w:rsidR="00CA07AC" w:rsidRDefault="00CA07AC" w:rsidP="00CA07AC">
            <w:r>
              <w:t>Draft</w:t>
            </w:r>
          </w:p>
        </w:tc>
        <w:tc>
          <w:tcPr>
            <w:tcW w:w="1985" w:type="dxa"/>
          </w:tcPr>
          <w:p w14:paraId="66BB2C78" w14:textId="77777777" w:rsidR="00CA07AC" w:rsidRDefault="00CA07AC" w:rsidP="00CA07AC">
            <w:r>
              <w:t>Reluare aprobare</w:t>
            </w:r>
          </w:p>
        </w:tc>
        <w:tc>
          <w:tcPr>
            <w:tcW w:w="2410" w:type="dxa"/>
          </w:tcPr>
          <w:p w14:paraId="35A5E4D7" w14:textId="77777777" w:rsidR="00CA07AC" w:rsidRDefault="00CA07AC" w:rsidP="00CA07AC">
            <w:r>
              <w:t>Afisat in situatia in care task-ul se reactiveaza, prin apasarea butonului Reactiveaza</w:t>
            </w:r>
          </w:p>
        </w:tc>
        <w:tc>
          <w:tcPr>
            <w:tcW w:w="4933" w:type="dxa"/>
            <w:gridSpan w:val="2"/>
          </w:tcPr>
          <w:p w14:paraId="3848DF80" w14:textId="77777777" w:rsidR="00CA07AC" w:rsidRDefault="00CA07AC" w:rsidP="00CA07AC">
            <w:r>
              <w:t>Similar cu Etapa = Draft / Sub-etapa = Draft</w:t>
            </w:r>
          </w:p>
        </w:tc>
      </w:tr>
      <w:tr w:rsidR="00CA07AC" w14:paraId="7A9CA0F1" w14:textId="77777777" w:rsidTr="001118FC">
        <w:tc>
          <w:tcPr>
            <w:tcW w:w="1129" w:type="dxa"/>
            <w:vMerge w:val="restart"/>
          </w:tcPr>
          <w:p w14:paraId="16BB2F4A" w14:textId="77777777" w:rsidR="00CA07AC" w:rsidRDefault="00CA07AC" w:rsidP="00CA07AC">
            <w:r>
              <w:t>Aprobare</w:t>
            </w:r>
          </w:p>
        </w:tc>
        <w:tc>
          <w:tcPr>
            <w:tcW w:w="1985" w:type="dxa"/>
            <w:vMerge w:val="restart"/>
          </w:tcPr>
          <w:p w14:paraId="2611D7E4" w14:textId="77777777" w:rsidR="00CA07AC" w:rsidRDefault="00CA07AC" w:rsidP="00CA07AC">
            <w:r>
              <w:t>In curs de aprobare</w:t>
            </w:r>
          </w:p>
        </w:tc>
        <w:tc>
          <w:tcPr>
            <w:tcW w:w="2410" w:type="dxa"/>
            <w:vMerge w:val="restart"/>
          </w:tcPr>
          <w:p w14:paraId="15940D8A" w14:textId="77777777" w:rsidR="00CA07AC" w:rsidRDefault="00CA07AC" w:rsidP="00CA07AC">
            <w:r>
              <w:t>Afisat dupa trimiterea cu succes a task-ului pe fluxul de aprobare</w:t>
            </w:r>
          </w:p>
        </w:tc>
        <w:tc>
          <w:tcPr>
            <w:tcW w:w="2126" w:type="dxa"/>
          </w:tcPr>
          <w:p w14:paraId="6BD81416" w14:textId="77777777" w:rsidR="00CA07AC" w:rsidRDefault="00CA07AC" w:rsidP="00CA07AC">
            <w:r>
              <w:t>Alocare task</w:t>
            </w:r>
          </w:p>
        </w:tc>
        <w:tc>
          <w:tcPr>
            <w:tcW w:w="2807" w:type="dxa"/>
          </w:tcPr>
          <w:p w14:paraId="5B878F98" w14:textId="77777777" w:rsidR="00CA07AC" w:rsidRDefault="00CA07AC" w:rsidP="00CA07AC">
            <w:r>
              <w:t>Afisat intotdeauna la responsabilul curent al task-ului, permite alocarea ad-hoc a task-ului catre un singur utilizator sau un singur grup de utilizatori</w:t>
            </w:r>
          </w:p>
        </w:tc>
      </w:tr>
      <w:tr w:rsidR="00CA07AC" w14:paraId="2BC30078" w14:textId="77777777" w:rsidTr="001118FC">
        <w:tc>
          <w:tcPr>
            <w:tcW w:w="1129" w:type="dxa"/>
            <w:vMerge/>
          </w:tcPr>
          <w:p w14:paraId="65D73EE0" w14:textId="77777777" w:rsidR="00CA07AC" w:rsidRDefault="00CA07AC" w:rsidP="00CA07AC"/>
        </w:tc>
        <w:tc>
          <w:tcPr>
            <w:tcW w:w="1985" w:type="dxa"/>
            <w:vMerge/>
          </w:tcPr>
          <w:p w14:paraId="0D940500" w14:textId="77777777" w:rsidR="00CA07AC" w:rsidRDefault="00CA07AC" w:rsidP="00CA07AC"/>
        </w:tc>
        <w:tc>
          <w:tcPr>
            <w:tcW w:w="2410" w:type="dxa"/>
            <w:vMerge/>
          </w:tcPr>
          <w:p w14:paraId="02907A84" w14:textId="77777777" w:rsidR="00CA07AC" w:rsidRDefault="00CA07AC" w:rsidP="00CA07AC"/>
        </w:tc>
        <w:tc>
          <w:tcPr>
            <w:tcW w:w="2126" w:type="dxa"/>
          </w:tcPr>
          <w:p w14:paraId="7BB8BF30" w14:textId="77777777" w:rsidR="00CA07AC" w:rsidRDefault="00CA07AC" w:rsidP="00CA07AC">
            <w:r>
              <w:t>Aproba</w:t>
            </w:r>
          </w:p>
        </w:tc>
        <w:tc>
          <w:tcPr>
            <w:tcW w:w="2807" w:type="dxa"/>
          </w:tcPr>
          <w:p w14:paraId="798B9F34" w14:textId="77777777" w:rsidR="00CA07AC" w:rsidRDefault="00CA07AC" w:rsidP="00CA07AC">
            <w:r>
              <w:t>Afisat intotdeauna la aprobatorul curent al task-ului.</w:t>
            </w:r>
          </w:p>
          <w:p w14:paraId="7C678E17" w14:textId="77777777" w:rsidR="00CA07AC" w:rsidRDefault="00CA07AC" w:rsidP="00CA07AC">
            <w:r>
              <w:t>Aproba task-ul, acesta fiind trimis automat mai departe pe flux, catre urmatorul aprobator</w:t>
            </w:r>
          </w:p>
        </w:tc>
      </w:tr>
      <w:tr w:rsidR="00CA07AC" w14:paraId="624E0EED" w14:textId="77777777" w:rsidTr="001118FC">
        <w:tc>
          <w:tcPr>
            <w:tcW w:w="1129" w:type="dxa"/>
            <w:vMerge/>
          </w:tcPr>
          <w:p w14:paraId="72F5B5A9" w14:textId="77777777" w:rsidR="00CA07AC" w:rsidRDefault="00CA07AC" w:rsidP="00CA07AC"/>
        </w:tc>
        <w:tc>
          <w:tcPr>
            <w:tcW w:w="1985" w:type="dxa"/>
            <w:vMerge/>
          </w:tcPr>
          <w:p w14:paraId="57470BD4" w14:textId="77777777" w:rsidR="00CA07AC" w:rsidRDefault="00CA07AC" w:rsidP="00CA07AC"/>
        </w:tc>
        <w:tc>
          <w:tcPr>
            <w:tcW w:w="2410" w:type="dxa"/>
            <w:vMerge/>
          </w:tcPr>
          <w:p w14:paraId="5B9DB289" w14:textId="77777777" w:rsidR="00CA07AC" w:rsidRDefault="00CA07AC" w:rsidP="00CA07AC"/>
        </w:tc>
        <w:tc>
          <w:tcPr>
            <w:tcW w:w="2126" w:type="dxa"/>
          </w:tcPr>
          <w:p w14:paraId="4BD70889" w14:textId="77777777" w:rsidR="00CA07AC" w:rsidRDefault="00CA07AC" w:rsidP="00CA07AC">
            <w:r>
              <w:t>Respinge</w:t>
            </w:r>
          </w:p>
        </w:tc>
        <w:tc>
          <w:tcPr>
            <w:tcW w:w="2807" w:type="dxa"/>
          </w:tcPr>
          <w:p w14:paraId="136F56A6" w14:textId="77777777" w:rsidR="00CA07AC" w:rsidRDefault="00CA07AC" w:rsidP="00CA07AC">
            <w:r>
              <w:t>Afisat intotdeauna la aprobatorul curent al task-ului.</w:t>
            </w:r>
          </w:p>
          <w:p w14:paraId="315BE0D8" w14:textId="77777777" w:rsidR="00CA07AC" w:rsidRDefault="00CA07AC" w:rsidP="00CA07AC">
            <w:r>
              <w:t>Respinge task-ul, modificand Etapa = Finalizat / Sub-etapa = Respins</w:t>
            </w:r>
          </w:p>
          <w:p w14:paraId="2CCD7D56" w14:textId="77777777" w:rsidR="00CA07AC" w:rsidRDefault="00CA07AC" w:rsidP="00CA07AC">
            <w:r>
              <w:lastRenderedPageBreak/>
              <w:t>La apasarea butonului se va solicita obligatoriu completarea motivului.</w:t>
            </w:r>
          </w:p>
        </w:tc>
      </w:tr>
      <w:tr w:rsidR="00CA07AC" w14:paraId="181EE779" w14:textId="77777777" w:rsidTr="001118FC">
        <w:tc>
          <w:tcPr>
            <w:tcW w:w="1129" w:type="dxa"/>
            <w:vMerge/>
          </w:tcPr>
          <w:p w14:paraId="679F8D43" w14:textId="77777777" w:rsidR="00CA07AC" w:rsidRDefault="00CA07AC" w:rsidP="00CA07AC"/>
        </w:tc>
        <w:tc>
          <w:tcPr>
            <w:tcW w:w="1985" w:type="dxa"/>
            <w:vMerge/>
          </w:tcPr>
          <w:p w14:paraId="6EFB2425" w14:textId="77777777" w:rsidR="00CA07AC" w:rsidRDefault="00CA07AC" w:rsidP="00CA07AC"/>
        </w:tc>
        <w:tc>
          <w:tcPr>
            <w:tcW w:w="2410" w:type="dxa"/>
            <w:vMerge/>
          </w:tcPr>
          <w:p w14:paraId="33A6935B" w14:textId="77777777" w:rsidR="00CA07AC" w:rsidRDefault="00CA07AC" w:rsidP="00CA07AC"/>
        </w:tc>
        <w:tc>
          <w:tcPr>
            <w:tcW w:w="2126" w:type="dxa"/>
          </w:tcPr>
          <w:p w14:paraId="186FE3E6" w14:textId="77777777" w:rsidR="00CA07AC" w:rsidRDefault="00CA07AC" w:rsidP="00CA07AC">
            <w:r>
              <w:t>Trimite la initiator</w:t>
            </w:r>
          </w:p>
        </w:tc>
        <w:tc>
          <w:tcPr>
            <w:tcW w:w="2807" w:type="dxa"/>
          </w:tcPr>
          <w:p w14:paraId="1786C03B" w14:textId="77777777" w:rsidR="00CA07AC" w:rsidRDefault="00CA07AC" w:rsidP="00CA07AC">
            <w:r>
              <w:t>Afisat intotdeauna la aprobatorul curent al task-ului.</w:t>
            </w:r>
          </w:p>
          <w:p w14:paraId="27894A76" w14:textId="77777777" w:rsidR="00CA07AC" w:rsidRDefault="00CA07AC" w:rsidP="00CA07AC">
            <w:r>
              <w:t>Trimite task-ul catre initiatorul acestuia.</w:t>
            </w:r>
          </w:p>
          <w:p w14:paraId="58FA5F17" w14:textId="77777777" w:rsidR="00CA07AC" w:rsidRDefault="00CA07AC" w:rsidP="00CA07AC">
            <w:r>
              <w:t>La apasarea butonului se va solicita obligatoriu completarea motivului.</w:t>
            </w:r>
          </w:p>
        </w:tc>
      </w:tr>
      <w:tr w:rsidR="00835128" w14:paraId="1173512A" w14:textId="77777777" w:rsidTr="001118FC">
        <w:tc>
          <w:tcPr>
            <w:tcW w:w="1129" w:type="dxa"/>
            <w:vMerge/>
          </w:tcPr>
          <w:p w14:paraId="348A7A1C" w14:textId="77777777" w:rsidR="00835128" w:rsidRDefault="00835128" w:rsidP="00835128"/>
        </w:tc>
        <w:tc>
          <w:tcPr>
            <w:tcW w:w="1985" w:type="dxa"/>
            <w:vMerge/>
          </w:tcPr>
          <w:p w14:paraId="3F7B5F49" w14:textId="77777777" w:rsidR="00835128" w:rsidRDefault="00835128" w:rsidP="00835128"/>
        </w:tc>
        <w:tc>
          <w:tcPr>
            <w:tcW w:w="2410" w:type="dxa"/>
            <w:vMerge/>
          </w:tcPr>
          <w:p w14:paraId="7B03488F" w14:textId="77777777" w:rsidR="00835128" w:rsidRDefault="00835128" w:rsidP="00835128"/>
        </w:tc>
        <w:tc>
          <w:tcPr>
            <w:tcW w:w="2126" w:type="dxa"/>
          </w:tcPr>
          <w:p w14:paraId="48039C5F" w14:textId="62C9AB23" w:rsidR="00835128" w:rsidRDefault="00835128" w:rsidP="00835128">
            <w:r>
              <w:t>Preia task</w:t>
            </w:r>
          </w:p>
        </w:tc>
        <w:tc>
          <w:tcPr>
            <w:tcW w:w="2807" w:type="dxa"/>
          </w:tcPr>
          <w:p w14:paraId="4D92BD41" w14:textId="6DB7512D" w:rsidR="00835128" w:rsidRDefault="00835128" w:rsidP="00835128">
            <w:r>
              <w:t>Afisat daca task-ul a fost alocat catre un grup de utilizatori, iar utilizatorul curent face parte din grupul respectiv.</w:t>
            </w:r>
          </w:p>
        </w:tc>
      </w:tr>
      <w:tr w:rsidR="00835128" w14:paraId="55B76660" w14:textId="77777777" w:rsidTr="001118FC">
        <w:tc>
          <w:tcPr>
            <w:tcW w:w="1129" w:type="dxa"/>
            <w:vMerge/>
          </w:tcPr>
          <w:p w14:paraId="74A2D8EE" w14:textId="77777777" w:rsidR="00835128" w:rsidRDefault="00835128" w:rsidP="00835128"/>
        </w:tc>
        <w:tc>
          <w:tcPr>
            <w:tcW w:w="1985" w:type="dxa"/>
            <w:vMerge/>
          </w:tcPr>
          <w:p w14:paraId="266929B5" w14:textId="77777777" w:rsidR="00835128" w:rsidRDefault="00835128" w:rsidP="00835128"/>
        </w:tc>
        <w:tc>
          <w:tcPr>
            <w:tcW w:w="2410" w:type="dxa"/>
            <w:vMerge/>
          </w:tcPr>
          <w:p w14:paraId="2B71D959" w14:textId="77777777" w:rsidR="00835128" w:rsidRDefault="00835128" w:rsidP="00835128"/>
        </w:tc>
        <w:tc>
          <w:tcPr>
            <w:tcW w:w="2126" w:type="dxa"/>
          </w:tcPr>
          <w:p w14:paraId="49AC07F1" w14:textId="2461DBD7" w:rsidR="00835128" w:rsidRDefault="00835128" w:rsidP="00835128">
            <w:r>
              <w:t>Retrage task</w:t>
            </w:r>
          </w:p>
        </w:tc>
        <w:tc>
          <w:tcPr>
            <w:tcW w:w="2807" w:type="dxa"/>
          </w:tcPr>
          <w:p w14:paraId="593B81A0" w14:textId="77777777" w:rsidR="00835128" w:rsidRDefault="00835128" w:rsidP="00835128">
            <w:r>
              <w:t>Afisat utilizatorului ce a realiza ultima expediere a task-ului.</w:t>
            </w:r>
          </w:p>
          <w:p w14:paraId="67B995DE" w14:textId="5AE8ABA5" w:rsidR="00835128" w:rsidRDefault="00835128" w:rsidP="00835128">
            <w:r>
              <w:t>Ii permite utilizatorului retragerea task-ului ce a fost trimis prin butonul „Alocare task”</w:t>
            </w:r>
          </w:p>
        </w:tc>
      </w:tr>
      <w:tr w:rsidR="00835128" w14:paraId="75E92C2B" w14:textId="77777777" w:rsidTr="001118FC">
        <w:tc>
          <w:tcPr>
            <w:tcW w:w="1129" w:type="dxa"/>
          </w:tcPr>
          <w:p w14:paraId="77DF4CF5" w14:textId="77777777" w:rsidR="00835128" w:rsidRDefault="00835128" w:rsidP="00835128">
            <w:r>
              <w:t>Finalizat</w:t>
            </w:r>
          </w:p>
        </w:tc>
        <w:tc>
          <w:tcPr>
            <w:tcW w:w="1985" w:type="dxa"/>
          </w:tcPr>
          <w:p w14:paraId="4C985C46" w14:textId="77777777" w:rsidR="00835128" w:rsidRDefault="00835128" w:rsidP="00835128">
            <w:r>
              <w:t>Aprobat</w:t>
            </w:r>
          </w:p>
        </w:tc>
        <w:tc>
          <w:tcPr>
            <w:tcW w:w="2410" w:type="dxa"/>
          </w:tcPr>
          <w:p w14:paraId="0C18BA48" w14:textId="77777777" w:rsidR="00835128" w:rsidRDefault="00835128" w:rsidP="00835128">
            <w:r>
              <w:t>Afisat dupa apasarea butonului Aproba de catre aprobatorul final al task-ului, asa cum a fost el configurat pe flux</w:t>
            </w:r>
          </w:p>
        </w:tc>
        <w:tc>
          <w:tcPr>
            <w:tcW w:w="4933" w:type="dxa"/>
            <w:gridSpan w:val="2"/>
          </w:tcPr>
          <w:p w14:paraId="2BAF0F42" w14:textId="77777777" w:rsidR="00835128" w:rsidRDefault="00835128" w:rsidP="00835128">
            <w:r>
              <w:t>Nu exista butoane disponibile</w:t>
            </w:r>
          </w:p>
        </w:tc>
      </w:tr>
      <w:tr w:rsidR="00835128" w14:paraId="7C616E4A" w14:textId="77777777" w:rsidTr="001118FC">
        <w:tc>
          <w:tcPr>
            <w:tcW w:w="1129" w:type="dxa"/>
          </w:tcPr>
          <w:p w14:paraId="0D505B9F" w14:textId="77777777" w:rsidR="00835128" w:rsidRDefault="00835128" w:rsidP="00835128">
            <w:r w:rsidRPr="00005516">
              <w:t>Finalizat</w:t>
            </w:r>
          </w:p>
        </w:tc>
        <w:tc>
          <w:tcPr>
            <w:tcW w:w="1985" w:type="dxa"/>
          </w:tcPr>
          <w:p w14:paraId="5ED788C0" w14:textId="77777777" w:rsidR="00835128" w:rsidRDefault="00835128" w:rsidP="00835128">
            <w:r>
              <w:t>Respins</w:t>
            </w:r>
          </w:p>
        </w:tc>
        <w:tc>
          <w:tcPr>
            <w:tcW w:w="2410" w:type="dxa"/>
          </w:tcPr>
          <w:p w14:paraId="0DA60B1D" w14:textId="77777777" w:rsidR="00835128" w:rsidRDefault="00835128" w:rsidP="00835128">
            <w:r>
              <w:t>Afisat dupa apasarea butonului Respins de catre aprobatorul curent al task-ului.</w:t>
            </w:r>
          </w:p>
        </w:tc>
        <w:tc>
          <w:tcPr>
            <w:tcW w:w="4933" w:type="dxa"/>
            <w:gridSpan w:val="2"/>
          </w:tcPr>
          <w:p w14:paraId="36051773" w14:textId="77777777" w:rsidR="00835128" w:rsidRDefault="00835128" w:rsidP="00835128">
            <w:r>
              <w:t>Nu exista butoane disponibile</w:t>
            </w:r>
          </w:p>
        </w:tc>
      </w:tr>
      <w:tr w:rsidR="00835128" w14:paraId="6E2F7EBB" w14:textId="77777777" w:rsidTr="001118FC">
        <w:tc>
          <w:tcPr>
            <w:tcW w:w="1129" w:type="dxa"/>
          </w:tcPr>
          <w:p w14:paraId="40D11314" w14:textId="77777777" w:rsidR="00835128" w:rsidRDefault="00835128" w:rsidP="00835128">
            <w:r w:rsidRPr="00005516">
              <w:t>Finalizat</w:t>
            </w:r>
          </w:p>
        </w:tc>
        <w:tc>
          <w:tcPr>
            <w:tcW w:w="1985" w:type="dxa"/>
          </w:tcPr>
          <w:p w14:paraId="2FD5CC65" w14:textId="77777777" w:rsidR="00835128" w:rsidRDefault="00835128" w:rsidP="00835128">
            <w:r>
              <w:t>Anulat</w:t>
            </w:r>
          </w:p>
        </w:tc>
        <w:tc>
          <w:tcPr>
            <w:tcW w:w="2410" w:type="dxa"/>
          </w:tcPr>
          <w:p w14:paraId="380F0846" w14:textId="77777777" w:rsidR="00835128" w:rsidRDefault="00835128" w:rsidP="00835128">
            <w:r>
              <w:t>Afisat dupa apasarea butonului Anulat de catre initiatorul task-ului.</w:t>
            </w:r>
          </w:p>
        </w:tc>
        <w:tc>
          <w:tcPr>
            <w:tcW w:w="2126" w:type="dxa"/>
          </w:tcPr>
          <w:p w14:paraId="33BD2725" w14:textId="77777777" w:rsidR="00835128" w:rsidRDefault="00835128" w:rsidP="00835128">
            <w:r>
              <w:t>Reactiveaza</w:t>
            </w:r>
          </w:p>
        </w:tc>
        <w:tc>
          <w:tcPr>
            <w:tcW w:w="2807" w:type="dxa"/>
          </w:tcPr>
          <w:p w14:paraId="7A937561" w14:textId="77777777" w:rsidR="00835128" w:rsidRDefault="00835128" w:rsidP="00835128">
            <w:r>
              <w:t>Afisat intotdeauna la initiator, permite reactivarea task-ului.</w:t>
            </w:r>
          </w:p>
          <w:p w14:paraId="060AFA43" w14:textId="77777777" w:rsidR="00835128" w:rsidRDefault="00835128" w:rsidP="00835128">
            <w:r>
              <w:t>La apasarea butonului se va solicita obligatoriu completarea motivului.</w:t>
            </w:r>
          </w:p>
        </w:tc>
      </w:tr>
    </w:tbl>
    <w:p w14:paraId="79C6A415" w14:textId="77777777" w:rsidR="001440D8" w:rsidRDefault="001440D8" w:rsidP="001440D8"/>
    <w:p w14:paraId="586325D6" w14:textId="3906A0E0" w:rsidR="00AC5451" w:rsidRDefault="00E477D5" w:rsidP="00990CA2">
      <w:pPr>
        <w:pStyle w:val="Heading3"/>
        <w:ind w:left="0" w:firstLine="0"/>
        <w:jc w:val="both"/>
        <w:rPr>
          <w:noProof/>
        </w:rPr>
      </w:pPr>
      <w:bookmarkStart w:id="33" w:name="_Toc87950313"/>
      <w:r>
        <w:rPr>
          <w:noProof/>
        </w:rPr>
        <w:t>Drepturi de acces</w:t>
      </w:r>
      <w:bookmarkEnd w:id="33"/>
    </w:p>
    <w:p w14:paraId="2715922D" w14:textId="77777777" w:rsidR="00E477D5" w:rsidRDefault="00E477D5" w:rsidP="005663EC"/>
    <w:p w14:paraId="539B40A6" w14:textId="2AC41E81" w:rsidR="00E477D5" w:rsidRDefault="00AB10FB" w:rsidP="005663EC">
      <w:r>
        <w:t xml:space="preserve">Dreptul de a crea un Expense Request </w:t>
      </w:r>
      <w:r w:rsidR="008106C4">
        <w:t>va fi acordat prin maparea utilizatorilor la grupul OnBase # ER</w:t>
      </w:r>
      <w:r w:rsidR="00B45345">
        <w:t xml:space="preserve">, iar dreptul de a trimite un Expense Request pe fluxul de aprobare va fi </w:t>
      </w:r>
      <w:r w:rsidR="000508EA">
        <w:t xml:space="preserve">controlat din </w:t>
      </w:r>
      <w:r w:rsidR="00BB3EBB">
        <w:t>configurarea workflow-ului</w:t>
      </w:r>
      <w:r w:rsidR="001B6D32">
        <w:t>.</w:t>
      </w:r>
    </w:p>
    <w:p w14:paraId="488C5B83" w14:textId="74868E3F" w:rsidR="001B6D32" w:rsidRDefault="009E0385" w:rsidP="005663EC">
      <w:r>
        <w:t>Pentru urmatoarele atribute</w:t>
      </w:r>
      <w:r w:rsidR="003679FC">
        <w:t>/sectiuni</w:t>
      </w:r>
      <w:r>
        <w:t xml:space="preserve"> </w:t>
      </w:r>
      <w:r w:rsidR="00274D5B">
        <w:t>din formularului electronic al Expense Request-ului</w:t>
      </w:r>
      <w:r w:rsidR="003679FC">
        <w:t xml:space="preserve">, va fi permisa completarea doar de catre </w:t>
      </w:r>
      <w:r w:rsidR="0074768D">
        <w:t xml:space="preserve">utilizatorii din </w:t>
      </w:r>
      <w:r w:rsidR="000A128D">
        <w:t>cadrul departamentului Achizitii</w:t>
      </w:r>
      <w:r w:rsidR="008974D2">
        <w:t>:</w:t>
      </w:r>
    </w:p>
    <w:p w14:paraId="004C330A" w14:textId="2BC7A8E2" w:rsidR="008974D2" w:rsidRDefault="000B60A3" w:rsidP="00F63FCF">
      <w:pPr>
        <w:pStyle w:val="ListParagraph"/>
        <w:numPr>
          <w:ilvl w:val="0"/>
          <w:numId w:val="10"/>
        </w:numPr>
      </w:pPr>
      <w:r>
        <w:t>Furnizor</w:t>
      </w:r>
    </w:p>
    <w:p w14:paraId="590CE6A7" w14:textId="06805861" w:rsidR="000013EF" w:rsidRDefault="00903B5A" w:rsidP="00F63FCF">
      <w:pPr>
        <w:pStyle w:val="ListParagraph"/>
        <w:numPr>
          <w:ilvl w:val="0"/>
          <w:numId w:val="10"/>
        </w:numPr>
      </w:pPr>
      <w:r>
        <w:t xml:space="preserve">Persoana </w:t>
      </w:r>
      <w:r w:rsidR="001C6001">
        <w:t>contact furnizor</w:t>
      </w:r>
    </w:p>
    <w:p w14:paraId="1E0BC13C" w14:textId="2BEA6E4D" w:rsidR="00903B5A" w:rsidRDefault="007D6FAF" w:rsidP="00F63FCF">
      <w:pPr>
        <w:pStyle w:val="ListParagraph"/>
        <w:numPr>
          <w:ilvl w:val="0"/>
          <w:numId w:val="10"/>
        </w:numPr>
      </w:pPr>
      <w:r>
        <w:t>Termen de livrare comunicat de furnizor</w:t>
      </w:r>
    </w:p>
    <w:p w14:paraId="3B1B9728" w14:textId="10AE4462" w:rsidR="007D6FAF" w:rsidRDefault="007D6FAF" w:rsidP="00F63FCF">
      <w:pPr>
        <w:pStyle w:val="ListParagraph"/>
        <w:numPr>
          <w:ilvl w:val="0"/>
          <w:numId w:val="10"/>
        </w:numPr>
      </w:pPr>
      <w:r>
        <w:t>Perioada garantie</w:t>
      </w:r>
    </w:p>
    <w:p w14:paraId="3931FB2E" w14:textId="1AC45CC3" w:rsidR="007D6FAF" w:rsidRDefault="007D6FAF" w:rsidP="00F63FCF">
      <w:pPr>
        <w:pStyle w:val="ListParagraph"/>
        <w:numPr>
          <w:ilvl w:val="0"/>
          <w:numId w:val="10"/>
        </w:numPr>
      </w:pPr>
      <w:r>
        <w:t>Termeni de plata</w:t>
      </w:r>
    </w:p>
    <w:p w14:paraId="32AF3633" w14:textId="0C61777C" w:rsidR="007D6FAF" w:rsidRDefault="005B0820" w:rsidP="00F63FCF">
      <w:pPr>
        <w:pStyle w:val="ListParagraph"/>
        <w:numPr>
          <w:ilvl w:val="0"/>
          <w:numId w:val="10"/>
        </w:numPr>
      </w:pPr>
      <w:r>
        <w:t>Conditii comerciale</w:t>
      </w:r>
    </w:p>
    <w:p w14:paraId="3EFE8A40" w14:textId="5B01EEB3" w:rsidR="005B0820" w:rsidRDefault="0097044A" w:rsidP="00F63FCF">
      <w:pPr>
        <w:pStyle w:val="ListParagraph"/>
        <w:numPr>
          <w:ilvl w:val="0"/>
          <w:numId w:val="10"/>
        </w:numPr>
      </w:pPr>
      <w:r>
        <w:t xml:space="preserve">Detalii </w:t>
      </w:r>
      <w:r w:rsidR="005D762D">
        <w:t>ER (Expense request details)</w:t>
      </w:r>
    </w:p>
    <w:p w14:paraId="39CE3400" w14:textId="7910F1EB" w:rsidR="004A11DE" w:rsidRDefault="004A11DE" w:rsidP="004A11DE"/>
    <w:p w14:paraId="0923CB7B" w14:textId="07EEB073" w:rsidR="004A11DE" w:rsidRDefault="00F8699A" w:rsidP="009A6B6E">
      <w:pPr>
        <w:jc w:val="both"/>
      </w:pPr>
      <w:r>
        <w:t>Va exista o singura e</w:t>
      </w:r>
      <w:r w:rsidR="00E04628">
        <w:t>xceptie de la aceasta regula</w:t>
      </w:r>
      <w:r>
        <w:t xml:space="preserve"> – pentru initiatorii care au </w:t>
      </w:r>
      <w:r w:rsidR="00FB0DE0">
        <w:t xml:space="preserve">rolul </w:t>
      </w:r>
      <w:r w:rsidR="00160D64">
        <w:t>OnBase #</w:t>
      </w:r>
      <w:r w:rsidR="00712D8B">
        <w:t xml:space="preserve"> Override </w:t>
      </w:r>
      <w:r w:rsidR="00294A05">
        <w:t>achizitii</w:t>
      </w:r>
      <w:r w:rsidR="00213D5F">
        <w:t xml:space="preserve"> si folosesc bifa </w:t>
      </w:r>
      <w:r w:rsidR="005A42A7">
        <w:t>„</w:t>
      </w:r>
      <w:r w:rsidR="005A42A7" w:rsidRPr="005A42A7">
        <w:t>Nu necesita prevalidare achizitii</w:t>
      </w:r>
      <w:r w:rsidR="005A42A7">
        <w:t>”, situatie in care vo</w:t>
      </w:r>
      <w:r w:rsidR="00A83F9B">
        <w:t>r completa ei toate aceste detalii</w:t>
      </w:r>
    </w:p>
    <w:p w14:paraId="731E8ED6" w14:textId="08FFDFAD" w:rsidR="009B32E9" w:rsidRDefault="009B32E9" w:rsidP="005663EC"/>
    <w:p w14:paraId="00EEE711" w14:textId="67B0BFB2" w:rsidR="00492F1B" w:rsidRDefault="00492F1B" w:rsidP="00492F1B">
      <w:pPr>
        <w:pStyle w:val="Heading2"/>
        <w:spacing w:line="276" w:lineRule="auto"/>
        <w:rPr>
          <w:noProof/>
        </w:rPr>
      </w:pPr>
      <w:bookmarkStart w:id="34" w:name="_Toc87950314"/>
      <w:r>
        <w:rPr>
          <w:noProof/>
        </w:rPr>
        <w:t>Modul Contracte</w:t>
      </w:r>
      <w:bookmarkEnd w:id="34"/>
    </w:p>
    <w:p w14:paraId="11CF281E" w14:textId="77777777" w:rsidR="00D83CCA" w:rsidRDefault="00D83CCA" w:rsidP="005663EC"/>
    <w:p w14:paraId="7D9502F6" w14:textId="77777777" w:rsidR="00663C3E" w:rsidRDefault="002F672E" w:rsidP="00D3235D">
      <w:pPr>
        <w:jc w:val="both"/>
      </w:pPr>
      <w:r>
        <w:t>Pri</w:t>
      </w:r>
      <w:r w:rsidR="008021DF">
        <w:t xml:space="preserve">n </w:t>
      </w:r>
      <w:r w:rsidR="002F34F8">
        <w:t xml:space="preserve">acest modul se </w:t>
      </w:r>
      <w:r w:rsidR="00882C3A">
        <w:t>va genera un formular electronic de tip Contract ce va avea o serie de atribute/sectiuni completate de catre initiator</w:t>
      </w:r>
      <w:r w:rsidR="00D56F14">
        <w:t>, la care se va atasa contractul</w:t>
      </w:r>
      <w:r w:rsidR="00B14648">
        <w:t xml:space="preserve"> </w:t>
      </w:r>
      <w:r w:rsidR="00663C3E">
        <w:t>semnat de ambele parti.</w:t>
      </w:r>
    </w:p>
    <w:p w14:paraId="2D751893" w14:textId="77777777" w:rsidR="00663C3E" w:rsidRPr="002944AD" w:rsidRDefault="00663C3E" w:rsidP="00663C3E">
      <w:pPr>
        <w:jc w:val="both"/>
        <w:rPr>
          <w:rFonts w:cstheme="minorHAnsi"/>
          <w:b/>
          <w:szCs w:val="22"/>
          <w:lang w:val="en-GB"/>
        </w:rPr>
      </w:pPr>
      <w:r>
        <w:t xml:space="preserve">Atributele de la nivelul formularului Expense Request sunt detaliate in anexa </w:t>
      </w:r>
      <w:r w:rsidRPr="002944AD">
        <w:rPr>
          <w:b/>
          <w:bCs/>
        </w:rPr>
        <w:t>Informatii tipuri documente clase_FRD First Bank.xlsx</w:t>
      </w:r>
    </w:p>
    <w:p w14:paraId="5271BF13" w14:textId="703ACEFC" w:rsidR="00706247" w:rsidRDefault="00706247" w:rsidP="005663EC"/>
    <w:p w14:paraId="437BA9A2" w14:textId="30A1ABDC" w:rsidR="001C3B02" w:rsidRDefault="004D0796" w:rsidP="00FE418E">
      <w:pPr>
        <w:jc w:val="both"/>
      </w:pPr>
      <w:r>
        <w:t>Activarea contractelor din sistemul se va realiza automat</w:t>
      </w:r>
      <w:r w:rsidR="00E225EB">
        <w:t>, dupa parcurgerea fluxului de aprobare, daca data de expirare a contractului este mai mare decat data curenta.</w:t>
      </w:r>
    </w:p>
    <w:p w14:paraId="328BF938" w14:textId="77777777" w:rsidR="002411A0" w:rsidRDefault="00C708DD" w:rsidP="00FE418E">
      <w:pPr>
        <w:jc w:val="both"/>
      </w:pPr>
      <w:r>
        <w:t>Inactivarea contractului se va realiza automat daca data de expirarea a contractului este mai mica decat data curenta.</w:t>
      </w:r>
      <w:r w:rsidR="00047352">
        <w:t xml:space="preserve"> </w:t>
      </w:r>
    </w:p>
    <w:p w14:paraId="00817710" w14:textId="622C271A" w:rsidR="00C708DD" w:rsidRDefault="00047352" w:rsidP="00FE418E">
      <w:pPr>
        <w:jc w:val="both"/>
      </w:pPr>
      <w:r>
        <w:t xml:space="preserve">Inactivarea se va putea realiza si manual </w:t>
      </w:r>
      <w:r w:rsidR="00FE4C82">
        <w:t xml:space="preserve">de catre rolul </w:t>
      </w:r>
      <w:r w:rsidR="003A7320" w:rsidRPr="003A7320">
        <w:t>OnBase # Contracts Manager</w:t>
      </w:r>
    </w:p>
    <w:p w14:paraId="6D6ADF51" w14:textId="77777777" w:rsidR="005F6537" w:rsidRDefault="005F6537" w:rsidP="00F413E6"/>
    <w:p w14:paraId="47DA7086" w14:textId="3D9F7A51" w:rsidR="00F413E6" w:rsidRPr="005F6537" w:rsidRDefault="002655A4" w:rsidP="00CD6FFF">
      <w:pPr>
        <w:jc w:val="both"/>
        <w:rPr>
          <w:b/>
          <w:bCs/>
        </w:rPr>
      </w:pPr>
      <w:r w:rsidRPr="005F6537">
        <w:rPr>
          <w:b/>
          <w:bCs/>
        </w:rPr>
        <w:t>C</w:t>
      </w:r>
      <w:r w:rsidR="00F413E6" w:rsidRPr="005F6537">
        <w:rPr>
          <w:b/>
          <w:bCs/>
        </w:rPr>
        <w:t>ontractele active</w:t>
      </w:r>
      <w:r w:rsidRPr="005F6537">
        <w:rPr>
          <w:b/>
          <w:bCs/>
        </w:rPr>
        <w:t xml:space="preserve"> existente in cadrul bancii </w:t>
      </w:r>
      <w:r w:rsidR="00F413E6" w:rsidRPr="005F6537">
        <w:rPr>
          <w:b/>
          <w:bCs/>
        </w:rPr>
        <w:t>se vor incarca manual</w:t>
      </w:r>
      <w:r w:rsidRPr="005F6537">
        <w:rPr>
          <w:b/>
          <w:bCs/>
        </w:rPr>
        <w:t xml:space="preserve"> in sistem</w:t>
      </w:r>
      <w:r w:rsidR="00F413E6" w:rsidRPr="005F6537">
        <w:rPr>
          <w:b/>
          <w:bCs/>
        </w:rPr>
        <w:t xml:space="preserve">, iar ele trebuie </w:t>
      </w:r>
      <w:r w:rsidR="005642A6" w:rsidRPr="005F6537">
        <w:rPr>
          <w:b/>
          <w:bCs/>
        </w:rPr>
        <w:t xml:space="preserve">vor fi </w:t>
      </w:r>
      <w:r w:rsidR="00F413E6" w:rsidRPr="005F6537">
        <w:rPr>
          <w:b/>
          <w:bCs/>
        </w:rPr>
        <w:t xml:space="preserve">vizibile doar pentru facilitatorul acestora. </w:t>
      </w:r>
      <w:r w:rsidR="00735DED" w:rsidRPr="005F6537">
        <w:rPr>
          <w:b/>
          <w:bCs/>
        </w:rPr>
        <w:t>Dupa import, f</w:t>
      </w:r>
      <w:r w:rsidR="00F413E6" w:rsidRPr="005F6537">
        <w:rPr>
          <w:b/>
          <w:bCs/>
        </w:rPr>
        <w:t>acilitatorul va intra in sistem, va verifica informatiile introduse</w:t>
      </w:r>
      <w:r w:rsidR="00735DED" w:rsidRPr="005F6537">
        <w:rPr>
          <w:b/>
          <w:bCs/>
        </w:rPr>
        <w:t xml:space="preserve"> in keyword-urile documentelor</w:t>
      </w:r>
      <w:r w:rsidR="00F413E6" w:rsidRPr="005F6537">
        <w:rPr>
          <w:b/>
          <w:bCs/>
        </w:rPr>
        <w:t xml:space="preserve"> si va marca in sistem corectitudinea datelor intr</w:t>
      </w:r>
      <w:r w:rsidR="00D27385" w:rsidRPr="005F6537">
        <w:rPr>
          <w:b/>
          <w:bCs/>
        </w:rPr>
        <w:t>o</w:t>
      </w:r>
      <w:r w:rsidR="00F413E6" w:rsidRPr="005F6537">
        <w:rPr>
          <w:b/>
          <w:bCs/>
        </w:rPr>
        <w:t>duse.</w:t>
      </w:r>
    </w:p>
    <w:p w14:paraId="68CD491C" w14:textId="1F50147B" w:rsidR="00D27385" w:rsidRPr="005F6537" w:rsidRDefault="003205A8" w:rsidP="00CD6FFF">
      <w:pPr>
        <w:jc w:val="both"/>
        <w:rPr>
          <w:b/>
          <w:bCs/>
        </w:rPr>
      </w:pPr>
      <w:r w:rsidRPr="005F6537">
        <w:rPr>
          <w:b/>
          <w:bCs/>
        </w:rPr>
        <w:t>Aceasta este prima activitate ce va fi realizata dupa agrearea documentului de analiza</w:t>
      </w:r>
      <w:r w:rsidR="00BA2045" w:rsidRPr="005F6537">
        <w:rPr>
          <w:b/>
          <w:bCs/>
        </w:rPr>
        <w:t xml:space="preserve"> si vor fi parcursi urmatorii pasi:</w:t>
      </w:r>
    </w:p>
    <w:p w14:paraId="448C8D1E" w14:textId="77777777" w:rsidR="00BA2045" w:rsidRPr="005F6537" w:rsidRDefault="00BA2045" w:rsidP="00F413E6">
      <w:pPr>
        <w:rPr>
          <w:b/>
          <w:bCs/>
        </w:rPr>
      </w:pPr>
    </w:p>
    <w:p w14:paraId="6C4FA9D0" w14:textId="04156E55" w:rsidR="00E33A92" w:rsidRPr="005F6537" w:rsidRDefault="00667BE3" w:rsidP="00E33A92">
      <w:pPr>
        <w:pStyle w:val="ListParagraph"/>
        <w:numPr>
          <w:ilvl w:val="0"/>
          <w:numId w:val="18"/>
        </w:numPr>
        <w:jc w:val="both"/>
        <w:rPr>
          <w:rFonts w:cstheme="minorHAnsi"/>
          <w:b/>
          <w:bCs/>
          <w:szCs w:val="22"/>
          <w:lang w:val="en-GB"/>
        </w:rPr>
      </w:pPr>
      <w:r w:rsidRPr="005F6537">
        <w:rPr>
          <w:b/>
          <w:bCs/>
        </w:rPr>
        <w:t xml:space="preserve">Crearea tipului de document „Contract/AA”, impreuna cu toate </w:t>
      </w:r>
      <w:r w:rsidR="00E33A92" w:rsidRPr="005F6537">
        <w:rPr>
          <w:b/>
          <w:bCs/>
        </w:rPr>
        <w:t>keyword-urile detaliate anexa Informatii tipuri documente clase_FRD First Bank.xlsx</w:t>
      </w:r>
    </w:p>
    <w:p w14:paraId="2ACCD6A5" w14:textId="0F9B470E" w:rsidR="00E33A92" w:rsidRPr="005F6537" w:rsidRDefault="00D02A54" w:rsidP="00E33A92">
      <w:pPr>
        <w:pStyle w:val="ListParagraph"/>
        <w:numPr>
          <w:ilvl w:val="0"/>
          <w:numId w:val="18"/>
        </w:numPr>
        <w:jc w:val="both"/>
        <w:rPr>
          <w:rFonts w:cstheme="minorHAnsi"/>
          <w:b/>
          <w:bCs/>
          <w:szCs w:val="22"/>
          <w:lang w:val="en-GB"/>
        </w:rPr>
      </w:pPr>
      <w:r w:rsidRPr="005F6537">
        <w:rPr>
          <w:b/>
          <w:bCs/>
        </w:rPr>
        <w:t>Importul manual al documentelor in OnBase, pe mediul de TEST, de catre First Bank</w:t>
      </w:r>
      <w:r w:rsidR="003874D5" w:rsidRPr="005F6537">
        <w:rPr>
          <w:b/>
          <w:bCs/>
        </w:rPr>
        <w:t>. La import, completarea keyword-urilor se va realiza manual</w:t>
      </w:r>
    </w:p>
    <w:p w14:paraId="6A0C7B7D" w14:textId="6D032674" w:rsidR="003874D5" w:rsidRPr="005F6537" w:rsidRDefault="003874D5" w:rsidP="00E33A92">
      <w:pPr>
        <w:pStyle w:val="ListParagraph"/>
        <w:numPr>
          <w:ilvl w:val="0"/>
          <w:numId w:val="18"/>
        </w:numPr>
        <w:jc w:val="both"/>
        <w:rPr>
          <w:rFonts w:cstheme="minorHAnsi"/>
          <w:b/>
          <w:bCs/>
          <w:szCs w:val="22"/>
          <w:lang w:val="en-GB"/>
        </w:rPr>
      </w:pPr>
      <w:r w:rsidRPr="005F6537">
        <w:rPr>
          <w:b/>
          <w:bCs/>
        </w:rPr>
        <w:t>Verificarea documentelor importate de catre departamenele facilitatoare</w:t>
      </w:r>
      <w:r w:rsidR="009E7A49" w:rsidRPr="005F6537">
        <w:rPr>
          <w:b/>
          <w:bCs/>
        </w:rPr>
        <w:t xml:space="preserve"> si marcarea </w:t>
      </w:r>
      <w:r w:rsidR="00E27B73" w:rsidRPr="005F6537">
        <w:rPr>
          <w:b/>
          <w:bCs/>
        </w:rPr>
        <w:t xml:space="preserve">corectitudinii datelor introduse </w:t>
      </w:r>
      <w:r w:rsidR="000360DA" w:rsidRPr="005F6537">
        <w:rPr>
          <w:b/>
          <w:bCs/>
        </w:rPr>
        <w:t>prin adaugarea unei note de OnBase la nivelul documentului</w:t>
      </w:r>
    </w:p>
    <w:p w14:paraId="6803B91B" w14:textId="77777777" w:rsidR="00CD6FFF" w:rsidRPr="005F6537" w:rsidRDefault="00CD6FFF" w:rsidP="00CD6FFF">
      <w:pPr>
        <w:jc w:val="both"/>
        <w:rPr>
          <w:rFonts w:cstheme="minorHAnsi"/>
          <w:b/>
          <w:bCs/>
          <w:szCs w:val="22"/>
          <w:lang w:val="en-GB"/>
        </w:rPr>
      </w:pPr>
    </w:p>
    <w:p w14:paraId="15CCBD77" w14:textId="7A6513CE" w:rsidR="00CD6FFF" w:rsidRPr="005F6537" w:rsidRDefault="003E239D" w:rsidP="00CD6FFF">
      <w:pPr>
        <w:jc w:val="both"/>
        <w:rPr>
          <w:rFonts w:cstheme="minorHAnsi"/>
          <w:b/>
          <w:bCs/>
          <w:szCs w:val="22"/>
          <w:lang w:val="en-GB"/>
        </w:rPr>
      </w:pPr>
      <w:r w:rsidRPr="005F6537">
        <w:rPr>
          <w:rFonts w:cstheme="minorHAnsi"/>
          <w:b/>
          <w:bCs/>
          <w:szCs w:val="22"/>
          <w:lang w:val="en-GB"/>
        </w:rPr>
        <w:t xml:space="preserve">Aceste documente, impreuna cu informatiile </w:t>
      </w:r>
      <w:r w:rsidR="005F6537" w:rsidRPr="005F6537">
        <w:rPr>
          <w:rFonts w:cstheme="minorHAnsi"/>
          <w:b/>
          <w:bCs/>
          <w:szCs w:val="22"/>
          <w:lang w:val="en-GB"/>
        </w:rPr>
        <w:t>indexate la nivelul keyword-urilor vor fi folosite la trecerea in productie a sistemului, pentru crearea formularelor electronice ale acestor contracte</w:t>
      </w:r>
      <w:r w:rsidR="000F72F0">
        <w:rPr>
          <w:rFonts w:cstheme="minorHAnsi"/>
          <w:b/>
          <w:bCs/>
          <w:szCs w:val="22"/>
          <w:lang w:val="en-GB"/>
        </w:rPr>
        <w:t>.</w:t>
      </w:r>
    </w:p>
    <w:p w14:paraId="715AD3E0" w14:textId="473285D3" w:rsidR="00BA2045" w:rsidRDefault="00BA2045" w:rsidP="00E33A92"/>
    <w:p w14:paraId="70BE7964" w14:textId="14B38DF7" w:rsidR="00B2791B" w:rsidRDefault="00420EB2" w:rsidP="00420EB2">
      <w:pPr>
        <w:pStyle w:val="Heading3"/>
        <w:ind w:left="0" w:firstLine="0"/>
        <w:jc w:val="both"/>
      </w:pPr>
      <w:bookmarkStart w:id="35" w:name="_Toc87950315"/>
      <w:r>
        <w:rPr>
          <w:noProof/>
        </w:rPr>
        <w:t>Fluxuri</w:t>
      </w:r>
      <w:bookmarkEnd w:id="35"/>
    </w:p>
    <w:p w14:paraId="5717CECB" w14:textId="6956EBB0" w:rsidR="00420EB2" w:rsidRDefault="00420EB2" w:rsidP="005663EC"/>
    <w:p w14:paraId="7ABC53BF" w14:textId="2272B53A" w:rsidR="00420EB2" w:rsidRDefault="00113261" w:rsidP="005663EC">
      <w:r>
        <w:t>Fluxul de aprobare al contractelor este urmatorul:</w:t>
      </w:r>
    </w:p>
    <w:p w14:paraId="0F03AC6D" w14:textId="77777777" w:rsidR="002B1837" w:rsidRDefault="002B1837" w:rsidP="005663EC"/>
    <w:p w14:paraId="3F5AFFFA" w14:textId="0ED37241" w:rsidR="002B1837" w:rsidRDefault="0041672E" w:rsidP="0041672E">
      <w:pPr>
        <w:jc w:val="center"/>
      </w:pPr>
      <w:r w:rsidRPr="0041672E">
        <w:rPr>
          <w:noProof/>
        </w:rPr>
        <w:drawing>
          <wp:inline distT="0" distB="0" distL="0" distR="0" wp14:anchorId="0E39D33C" wp14:editId="3BC99C1D">
            <wp:extent cx="2457450" cy="1384156"/>
            <wp:effectExtent l="0" t="0" r="0" b="698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0329" cy="1385778"/>
                    </a:xfrm>
                    <a:prstGeom prst="rect">
                      <a:avLst/>
                    </a:prstGeom>
                    <a:noFill/>
                    <a:ln>
                      <a:noFill/>
                    </a:ln>
                  </pic:spPr>
                </pic:pic>
              </a:graphicData>
            </a:graphic>
          </wp:inline>
        </w:drawing>
      </w:r>
    </w:p>
    <w:p w14:paraId="1ABFDEA8" w14:textId="77777777" w:rsidR="00113261" w:rsidRDefault="00113261" w:rsidP="005663EC"/>
    <w:p w14:paraId="5CD6A073" w14:textId="35C05406" w:rsidR="0060567B" w:rsidRDefault="002B1837" w:rsidP="00F63FCF">
      <w:pPr>
        <w:pStyle w:val="ListParagraph"/>
        <w:numPr>
          <w:ilvl w:val="0"/>
          <w:numId w:val="9"/>
        </w:numPr>
      </w:pPr>
      <w:r>
        <w:t xml:space="preserve">Pas 1 – </w:t>
      </w:r>
      <w:r w:rsidR="0060567B">
        <w:t>Task-ul este generat de departamentul Procurement</w:t>
      </w:r>
    </w:p>
    <w:p w14:paraId="59E0503E" w14:textId="0BF91E62" w:rsidR="00CD2209" w:rsidRDefault="00CD2209" w:rsidP="00BE77E1">
      <w:pPr>
        <w:pStyle w:val="ListParagraph"/>
        <w:numPr>
          <w:ilvl w:val="0"/>
          <w:numId w:val="9"/>
        </w:numPr>
        <w:jc w:val="both"/>
      </w:pPr>
      <w:r>
        <w:t>Pas 2 – Task-ul este trimis spre aprobare catre directorul de Procurement, daca acesta este initiat de un ofiter</w:t>
      </w:r>
    </w:p>
    <w:p w14:paraId="07064175" w14:textId="738553FB" w:rsidR="002B1837" w:rsidRDefault="002B1837" w:rsidP="00F63FCF">
      <w:pPr>
        <w:pStyle w:val="ListParagraph"/>
        <w:numPr>
          <w:ilvl w:val="0"/>
          <w:numId w:val="9"/>
        </w:numPr>
      </w:pPr>
      <w:r>
        <w:t xml:space="preserve">Pas </w:t>
      </w:r>
      <w:r w:rsidR="00CD2209">
        <w:t>3</w:t>
      </w:r>
      <w:r>
        <w:t xml:space="preserve"> – </w:t>
      </w:r>
      <w:r w:rsidR="0060567B">
        <w:t xml:space="preserve">Task-ul </w:t>
      </w:r>
      <w:r w:rsidR="0040237E">
        <w:t>este trimis spre aprobare catre directorul departamentului facilitator</w:t>
      </w:r>
    </w:p>
    <w:p w14:paraId="26B80FBF" w14:textId="77777777" w:rsidR="00B223BF" w:rsidRDefault="00B223BF" w:rsidP="00BB4C88"/>
    <w:p w14:paraId="465B1BAB" w14:textId="55CD8650" w:rsidR="005D4815" w:rsidRPr="00BE0967" w:rsidRDefault="00BB4C88" w:rsidP="00BE0967">
      <w:pPr>
        <w:jc w:val="both"/>
      </w:pPr>
      <w:r>
        <w:t xml:space="preserve">Fluxul de </w:t>
      </w:r>
      <w:r w:rsidR="005D4815">
        <w:t>(Re)activare al unui contract este urmatorul</w:t>
      </w:r>
      <w:r w:rsidR="00BE0967">
        <w:t xml:space="preserve"> </w:t>
      </w:r>
      <w:r w:rsidR="00BE0967">
        <w:sym w:font="Wingdings" w:char="F0E0"/>
      </w:r>
      <w:r w:rsidR="00BE0967">
        <w:t xml:space="preserve"> d</w:t>
      </w:r>
      <w:r w:rsidR="005D4815">
        <w:t xml:space="preserve">aca persoana care apasa butonul </w:t>
      </w:r>
      <w:r w:rsidR="007129B3" w:rsidRPr="00BE0967">
        <w:rPr>
          <w:b/>
          <w:bCs/>
        </w:rPr>
        <w:t>Activeaza contract</w:t>
      </w:r>
      <w:r w:rsidR="007129B3">
        <w:t xml:space="preserve"> nu este directorul departamentului facilitator</w:t>
      </w:r>
      <w:r w:rsidR="00BE0967">
        <w:t xml:space="preserve">, contractul va ajunge la directorul departamentului facilitator, care va apasa butonul </w:t>
      </w:r>
      <w:r w:rsidR="00BE0967" w:rsidRPr="00BE0967">
        <w:rPr>
          <w:b/>
          <w:bCs/>
        </w:rPr>
        <w:t>Activeaza contract</w:t>
      </w:r>
      <w:r w:rsidR="00BE0967">
        <w:t>.</w:t>
      </w:r>
    </w:p>
    <w:p w14:paraId="13C61F5D" w14:textId="77777777" w:rsidR="00420EB2" w:rsidRDefault="00420EB2" w:rsidP="005663EC"/>
    <w:p w14:paraId="29649E7B" w14:textId="4ECBC65F" w:rsidR="00046933" w:rsidRDefault="00046933" w:rsidP="00046933">
      <w:pPr>
        <w:jc w:val="both"/>
      </w:pPr>
      <w:r>
        <w:lastRenderedPageBreak/>
        <w:t>In cadrul formularului electronic al task-ului Contract vor exista doua campuri (Etapa si Sub-etapa), modificate automat de catre sistem, prin intermediul carora se va putea urmari evolutia solicitarii pe flux si o serie de butoane ce permit parcurgerea solicitarii pe flux. Acest butoane sunt vizibile pe formular in functie de etapa in care se afla solicitarea si rolul utilizatorului conectat la sistem.</w:t>
      </w:r>
    </w:p>
    <w:p w14:paraId="437EB10B" w14:textId="6CA88D1A" w:rsidR="001B42D7" w:rsidRDefault="001B42D7" w:rsidP="001B42D7">
      <w:r>
        <w:t>Pentru contractele cu prelungire automata</w:t>
      </w:r>
      <w:r w:rsidR="004F26E7">
        <w:t xml:space="preserve"> sau </w:t>
      </w:r>
      <w:r w:rsidR="00F95756">
        <w:t>cu majorare a tarifelor</w:t>
      </w:r>
      <w:r w:rsidR="00154C70">
        <w:t xml:space="preserve"> vor exista urmatoarele situatii:</w:t>
      </w:r>
    </w:p>
    <w:p w14:paraId="67D18431" w14:textId="77777777" w:rsidR="00154C70" w:rsidRDefault="00154C70" w:rsidP="001B42D7"/>
    <w:p w14:paraId="7B9BABEA" w14:textId="22724A2F" w:rsidR="00154C70" w:rsidRDefault="00504037" w:rsidP="00154C70">
      <w:pPr>
        <w:pStyle w:val="ListParagraph"/>
        <w:numPr>
          <w:ilvl w:val="0"/>
          <w:numId w:val="25"/>
        </w:numPr>
      </w:pPr>
      <w:r>
        <w:t>Contract cu prelungire automata, cu semnare de act aditional cu furnizorul</w:t>
      </w:r>
      <w:r w:rsidR="00D44BAE">
        <w:t>.</w:t>
      </w:r>
    </w:p>
    <w:p w14:paraId="7BD9D116" w14:textId="46F9098A" w:rsidR="00D44BAE" w:rsidRDefault="00D44BAE" w:rsidP="00D44BAE">
      <w:pPr>
        <w:pStyle w:val="ListParagraph"/>
      </w:pPr>
      <w:r>
        <w:t xml:space="preserve">In acest caz se va completa valoarea contractului initial doar pentru primele 12 luni de contract, iar la </w:t>
      </w:r>
      <w:r w:rsidR="00F95756">
        <w:t xml:space="preserve">generarea si </w:t>
      </w:r>
      <w:r>
        <w:t xml:space="preserve">semnarea actelor aditionale </w:t>
      </w:r>
      <w:r w:rsidR="00BE310D">
        <w:t xml:space="preserve">se vor completa valorile pentru urmatoarele </w:t>
      </w:r>
      <w:r w:rsidR="00BA6793">
        <w:t>„x”</w:t>
      </w:r>
      <w:r w:rsidR="00BE310D">
        <w:t xml:space="preserve"> luni de valabilitate</w:t>
      </w:r>
    </w:p>
    <w:p w14:paraId="77D58376" w14:textId="641E0A49" w:rsidR="00BE310D" w:rsidRDefault="00BE310D" w:rsidP="00BE310D">
      <w:pPr>
        <w:pStyle w:val="ListParagraph"/>
        <w:numPr>
          <w:ilvl w:val="0"/>
          <w:numId w:val="25"/>
        </w:numPr>
      </w:pPr>
      <w:r>
        <w:t>Contract cu prelungire automata, fara semnare de act aditional cu furnizorul</w:t>
      </w:r>
    </w:p>
    <w:p w14:paraId="54AA1156" w14:textId="1F8861A7" w:rsidR="00411D2D" w:rsidRDefault="00411D2D" w:rsidP="00411D2D">
      <w:pPr>
        <w:pStyle w:val="ListParagraph"/>
      </w:pPr>
      <w:r>
        <w:t xml:space="preserve">In acest caz se va completa valoarea contractului initial doar pentru primele 12 luni de contract, iar la generarea actelor aditionale se vor completa valorile pentru urmatoarele </w:t>
      </w:r>
      <w:r w:rsidR="00BA6793">
        <w:t>„x”</w:t>
      </w:r>
      <w:r>
        <w:t xml:space="preserve"> luni de valabilitate</w:t>
      </w:r>
      <w:r w:rsidR="00935482">
        <w:t xml:space="preserve">. Va exista pe formularul electronic al actului aditional o bifa prin care se va marca </w:t>
      </w:r>
      <w:r w:rsidR="00295634">
        <w:t>faptul ca actul aditional a fost generat intern (fara semnare lui cu furnizorul) si se vor solicita</w:t>
      </w:r>
      <w:r w:rsidR="001B2E46">
        <w:t>:</w:t>
      </w:r>
    </w:p>
    <w:p w14:paraId="773336DA" w14:textId="7AFEA26A" w:rsidR="001B2E46" w:rsidRDefault="001B2E46" w:rsidP="001B2E46">
      <w:pPr>
        <w:pStyle w:val="ListParagraph"/>
        <w:numPr>
          <w:ilvl w:val="0"/>
          <w:numId w:val="26"/>
        </w:numPr>
      </w:pPr>
      <w:r>
        <w:t>Noua data de expirare a contractului</w:t>
      </w:r>
    </w:p>
    <w:p w14:paraId="323C58DD" w14:textId="2EE35007" w:rsidR="003A195A" w:rsidRDefault="003A195A" w:rsidP="001B2E46">
      <w:pPr>
        <w:pStyle w:val="ListParagraph"/>
        <w:numPr>
          <w:ilvl w:val="0"/>
          <w:numId w:val="26"/>
        </w:numPr>
      </w:pPr>
      <w:r>
        <w:t>Memo-ul (documentul) intern ce a stat la baza prelungirii contractului</w:t>
      </w:r>
    </w:p>
    <w:p w14:paraId="4FE0FC46" w14:textId="100A7DE6" w:rsidR="004F26E7" w:rsidRDefault="00213DCE" w:rsidP="00E61CEB">
      <w:pPr>
        <w:pStyle w:val="ListParagraph"/>
        <w:numPr>
          <w:ilvl w:val="0"/>
          <w:numId w:val="26"/>
        </w:numPr>
      </w:pPr>
      <w:r>
        <w:t>Valoare</w:t>
      </w:r>
    </w:p>
    <w:p w14:paraId="1BE0917B" w14:textId="0A89E19E" w:rsidR="00CF121F" w:rsidRDefault="006527E3" w:rsidP="00CF121F">
      <w:pPr>
        <w:pStyle w:val="ListParagraph"/>
        <w:numPr>
          <w:ilvl w:val="0"/>
          <w:numId w:val="25"/>
        </w:numPr>
      </w:pPr>
      <w:r>
        <w:t xml:space="preserve">Act aditional </w:t>
      </w:r>
      <w:r w:rsidR="00EA7BEB">
        <w:t xml:space="preserve">ce intervine inainte de expirare perioadei contractuale (ex: </w:t>
      </w:r>
      <w:r>
        <w:t>pentru</w:t>
      </w:r>
      <w:r w:rsidR="0037041B">
        <w:t xml:space="preserve"> majorarea tarifelor</w:t>
      </w:r>
      <w:r>
        <w:t xml:space="preserve"> unui contract </w:t>
      </w:r>
      <w:r w:rsidR="007B2AA1">
        <w:t>existent</w:t>
      </w:r>
      <w:r w:rsidR="00833E01">
        <w:t>)</w:t>
      </w:r>
    </w:p>
    <w:p w14:paraId="4C9E9E9F" w14:textId="3527CAA7" w:rsidR="0037041B" w:rsidRDefault="0037041B" w:rsidP="0037041B">
      <w:pPr>
        <w:pStyle w:val="ListParagraph"/>
      </w:pPr>
      <w:r>
        <w:t xml:space="preserve">In acest caz </w:t>
      </w:r>
      <w:r w:rsidR="00C242F1">
        <w:t>se va semna un act aditional cu furnizorul</w:t>
      </w:r>
      <w:r w:rsidR="003D72A2">
        <w:t>, iar in sistem se va genera formularul actului aditional</w:t>
      </w:r>
      <w:r w:rsidR="00EB0E0D">
        <w:t>. La generare vor trebui completate manual in sistem urmatoarele informatii:</w:t>
      </w:r>
    </w:p>
    <w:p w14:paraId="1E24D042" w14:textId="0A0DB1F1" w:rsidR="00CE29F7" w:rsidRDefault="00CE29F7" w:rsidP="00CE29F7">
      <w:pPr>
        <w:pStyle w:val="ListParagraph"/>
        <w:numPr>
          <w:ilvl w:val="0"/>
          <w:numId w:val="27"/>
        </w:numPr>
      </w:pPr>
      <w:r>
        <w:t>Valoarea totala a contractului co</w:t>
      </w:r>
      <w:r w:rsidR="008D73D3">
        <w:t>nsumata pana la momentul semnarii actului aditional</w:t>
      </w:r>
    </w:p>
    <w:p w14:paraId="40C9B48E" w14:textId="4A766DA3" w:rsidR="008D73D3" w:rsidRDefault="008D73D3" w:rsidP="00CE29F7">
      <w:pPr>
        <w:pStyle w:val="ListParagraph"/>
        <w:numPr>
          <w:ilvl w:val="0"/>
          <w:numId w:val="27"/>
        </w:numPr>
      </w:pPr>
      <w:r>
        <w:t xml:space="preserve">Valoarea totala a </w:t>
      </w:r>
      <w:r w:rsidR="001B2341">
        <w:t>actului aditional, unde se va tine cont de restul ramas neconsumat din contract plus</w:t>
      </w:r>
      <w:r w:rsidR="00EA7BEB">
        <w:t xml:space="preserve">, daca este cazul, </w:t>
      </w:r>
      <w:r w:rsidR="00CE4BF8">
        <w:t>valoarea aferenta majorarii.</w:t>
      </w:r>
    </w:p>
    <w:p w14:paraId="400269A1" w14:textId="34FEF86C" w:rsidR="00CE4BF8" w:rsidRDefault="00CE4BF8" w:rsidP="00CE4BF8">
      <w:pPr>
        <w:ind w:left="720"/>
      </w:pPr>
      <w:r>
        <w:t xml:space="preserve">Data </w:t>
      </w:r>
      <w:r w:rsidR="00EB6200">
        <w:t>de expirare a contractului se va actualiza cu data de inceput a actului aditional -1</w:t>
      </w:r>
    </w:p>
    <w:p w14:paraId="7C3E5A0B" w14:textId="1A858FED" w:rsidR="006133D0" w:rsidRDefault="006133D0" w:rsidP="006133D0">
      <w:r>
        <w:t>In toate cazurile prezentate mai sus, contractele parinte se vor inactiva.</w:t>
      </w:r>
    </w:p>
    <w:p w14:paraId="7C6A4C24" w14:textId="77777777" w:rsidR="00CE29F7" w:rsidRDefault="00CE29F7" w:rsidP="0037041B">
      <w:pPr>
        <w:pStyle w:val="ListParagraph"/>
      </w:pPr>
    </w:p>
    <w:p w14:paraId="14208D55" w14:textId="77777777" w:rsidR="00046933" w:rsidRDefault="00046933" w:rsidP="00046933">
      <w:r>
        <w:t>Etapele prin care va trece solicitarea si butoanele disponibile in fiecare etapa, sunt detaliate mai jos:</w:t>
      </w:r>
    </w:p>
    <w:p w14:paraId="3FDAB5A5" w14:textId="77777777" w:rsidR="00046933" w:rsidRDefault="00046933" w:rsidP="00046933"/>
    <w:tbl>
      <w:tblPr>
        <w:tblStyle w:val="TableGrid"/>
        <w:tblW w:w="0" w:type="auto"/>
        <w:tblLook w:val="04A0" w:firstRow="1" w:lastRow="0" w:firstColumn="1" w:lastColumn="0" w:noHBand="0" w:noVBand="1"/>
      </w:tblPr>
      <w:tblGrid>
        <w:gridCol w:w="1129"/>
        <w:gridCol w:w="1985"/>
        <w:gridCol w:w="2410"/>
        <w:gridCol w:w="2126"/>
        <w:gridCol w:w="2807"/>
      </w:tblGrid>
      <w:tr w:rsidR="00046933" w14:paraId="6B599B76" w14:textId="77777777" w:rsidTr="001A4693">
        <w:trPr>
          <w:tblHeader/>
        </w:trPr>
        <w:tc>
          <w:tcPr>
            <w:tcW w:w="1129" w:type="dxa"/>
            <w:shd w:val="clear" w:color="auto" w:fill="002060"/>
            <w:vAlign w:val="center"/>
          </w:tcPr>
          <w:p w14:paraId="44774485" w14:textId="77777777" w:rsidR="00046933" w:rsidRPr="00BF101B" w:rsidRDefault="00046933" w:rsidP="001A4693">
            <w:pPr>
              <w:jc w:val="center"/>
              <w:rPr>
                <w:b/>
                <w:bCs/>
              </w:rPr>
            </w:pPr>
            <w:r w:rsidRPr="00BF101B">
              <w:rPr>
                <w:b/>
                <w:bCs/>
              </w:rPr>
              <w:t>Etapa</w:t>
            </w:r>
          </w:p>
        </w:tc>
        <w:tc>
          <w:tcPr>
            <w:tcW w:w="1985" w:type="dxa"/>
            <w:shd w:val="clear" w:color="auto" w:fill="002060"/>
            <w:vAlign w:val="center"/>
          </w:tcPr>
          <w:p w14:paraId="2E8C8A65" w14:textId="77777777" w:rsidR="00046933" w:rsidRPr="00BF101B" w:rsidRDefault="00046933" w:rsidP="001A4693">
            <w:pPr>
              <w:jc w:val="center"/>
              <w:rPr>
                <w:b/>
                <w:bCs/>
              </w:rPr>
            </w:pPr>
            <w:r w:rsidRPr="00BF101B">
              <w:rPr>
                <w:b/>
                <w:bCs/>
              </w:rPr>
              <w:t>Sub-etapa</w:t>
            </w:r>
          </w:p>
        </w:tc>
        <w:tc>
          <w:tcPr>
            <w:tcW w:w="2410" w:type="dxa"/>
            <w:shd w:val="clear" w:color="auto" w:fill="002060"/>
            <w:vAlign w:val="center"/>
          </w:tcPr>
          <w:p w14:paraId="60A603A1" w14:textId="77777777" w:rsidR="00046933" w:rsidRPr="00BF101B" w:rsidRDefault="00046933" w:rsidP="001A4693">
            <w:pPr>
              <w:jc w:val="center"/>
              <w:rPr>
                <w:b/>
                <w:bCs/>
              </w:rPr>
            </w:pPr>
            <w:r w:rsidRPr="00BF101B">
              <w:rPr>
                <w:b/>
                <w:bCs/>
              </w:rPr>
              <w:t>Explicatie etapa/sub-etapa</w:t>
            </w:r>
          </w:p>
        </w:tc>
        <w:tc>
          <w:tcPr>
            <w:tcW w:w="2126" w:type="dxa"/>
            <w:shd w:val="clear" w:color="auto" w:fill="002060"/>
            <w:vAlign w:val="center"/>
          </w:tcPr>
          <w:p w14:paraId="5BE62781" w14:textId="77777777" w:rsidR="00046933" w:rsidRPr="00BF101B" w:rsidRDefault="00046933" w:rsidP="001A4693">
            <w:pPr>
              <w:jc w:val="center"/>
              <w:rPr>
                <w:b/>
                <w:bCs/>
              </w:rPr>
            </w:pPr>
            <w:r w:rsidRPr="00BF101B">
              <w:rPr>
                <w:b/>
                <w:bCs/>
              </w:rPr>
              <w:t>Butoane disponibile</w:t>
            </w:r>
          </w:p>
        </w:tc>
        <w:tc>
          <w:tcPr>
            <w:tcW w:w="2807" w:type="dxa"/>
            <w:shd w:val="clear" w:color="auto" w:fill="002060"/>
            <w:vAlign w:val="center"/>
          </w:tcPr>
          <w:p w14:paraId="27866EE9" w14:textId="77777777" w:rsidR="00046933" w:rsidRPr="00BF101B" w:rsidRDefault="00046933" w:rsidP="001A4693">
            <w:pPr>
              <w:jc w:val="center"/>
              <w:rPr>
                <w:b/>
                <w:bCs/>
              </w:rPr>
            </w:pPr>
            <w:r w:rsidRPr="00BF101B">
              <w:rPr>
                <w:b/>
                <w:bCs/>
              </w:rPr>
              <w:t>Detalii buton</w:t>
            </w:r>
          </w:p>
        </w:tc>
      </w:tr>
      <w:tr w:rsidR="00046933" w14:paraId="35F83E69" w14:textId="77777777" w:rsidTr="001A4693">
        <w:trPr>
          <w:trHeight w:val="157"/>
        </w:trPr>
        <w:tc>
          <w:tcPr>
            <w:tcW w:w="1129" w:type="dxa"/>
            <w:vMerge w:val="restart"/>
          </w:tcPr>
          <w:p w14:paraId="67ADEE42" w14:textId="77777777" w:rsidR="00046933" w:rsidRDefault="00046933" w:rsidP="001A4693">
            <w:r>
              <w:t>Draft</w:t>
            </w:r>
          </w:p>
        </w:tc>
        <w:tc>
          <w:tcPr>
            <w:tcW w:w="1985" w:type="dxa"/>
            <w:vMerge w:val="restart"/>
          </w:tcPr>
          <w:p w14:paraId="169A4580" w14:textId="77777777" w:rsidR="00046933" w:rsidRDefault="00046933" w:rsidP="001A4693">
            <w:r>
              <w:t>Draft</w:t>
            </w:r>
          </w:p>
        </w:tc>
        <w:tc>
          <w:tcPr>
            <w:tcW w:w="2410" w:type="dxa"/>
            <w:vMerge w:val="restart"/>
          </w:tcPr>
          <w:p w14:paraId="37690C14" w14:textId="77777777" w:rsidR="00046933" w:rsidRDefault="00046933" w:rsidP="001A4693">
            <w:r>
              <w:t>Afisate la generarea task-ului.</w:t>
            </w:r>
          </w:p>
        </w:tc>
        <w:tc>
          <w:tcPr>
            <w:tcW w:w="2126" w:type="dxa"/>
          </w:tcPr>
          <w:p w14:paraId="5401272B" w14:textId="77777777" w:rsidR="00046933" w:rsidRDefault="00046933" w:rsidP="001A4693">
            <w:r>
              <w:t>Alocare task</w:t>
            </w:r>
          </w:p>
        </w:tc>
        <w:tc>
          <w:tcPr>
            <w:tcW w:w="2807" w:type="dxa"/>
          </w:tcPr>
          <w:p w14:paraId="4B487689" w14:textId="77777777" w:rsidR="00046933" w:rsidRDefault="00046933" w:rsidP="001A4693">
            <w:r>
              <w:t>Afisat intotdeauna la responsabilul curent al task-ului, permite alocarea ad-hoc a task-ului catre un singur utilizator sau un singur grup de utilizatori</w:t>
            </w:r>
          </w:p>
        </w:tc>
      </w:tr>
      <w:tr w:rsidR="00046933" w14:paraId="4F7FFC02" w14:textId="77777777" w:rsidTr="001A4693">
        <w:tc>
          <w:tcPr>
            <w:tcW w:w="1129" w:type="dxa"/>
            <w:vMerge/>
          </w:tcPr>
          <w:p w14:paraId="0F7F176B" w14:textId="77777777" w:rsidR="00046933" w:rsidRDefault="00046933" w:rsidP="001A4693"/>
        </w:tc>
        <w:tc>
          <w:tcPr>
            <w:tcW w:w="1985" w:type="dxa"/>
            <w:vMerge/>
          </w:tcPr>
          <w:p w14:paraId="19B20C1C" w14:textId="77777777" w:rsidR="00046933" w:rsidRDefault="00046933" w:rsidP="001A4693"/>
        </w:tc>
        <w:tc>
          <w:tcPr>
            <w:tcW w:w="2410" w:type="dxa"/>
            <w:vMerge/>
          </w:tcPr>
          <w:p w14:paraId="5E875667" w14:textId="77777777" w:rsidR="00046933" w:rsidRDefault="00046933" w:rsidP="001A4693"/>
        </w:tc>
        <w:tc>
          <w:tcPr>
            <w:tcW w:w="2126" w:type="dxa"/>
          </w:tcPr>
          <w:p w14:paraId="090A8B28" w14:textId="77777777" w:rsidR="00046933" w:rsidRDefault="00046933" w:rsidP="001A4693">
            <w:r>
              <w:t>Trimite la aprobare</w:t>
            </w:r>
          </w:p>
        </w:tc>
        <w:tc>
          <w:tcPr>
            <w:tcW w:w="2807" w:type="dxa"/>
          </w:tcPr>
          <w:p w14:paraId="5DAFED84" w14:textId="77777777" w:rsidR="00046933" w:rsidRDefault="00046933" w:rsidP="001A4693">
            <w:r>
              <w:t>Afisat intotdeauna la initiator, permite trimiterea task-ului la aprobare.</w:t>
            </w:r>
          </w:p>
          <w:p w14:paraId="18A27042" w14:textId="77777777" w:rsidR="0058607F" w:rsidRDefault="0058607F" w:rsidP="0058607F">
            <w:r>
              <w:t>Validari la apasarea butonului:</w:t>
            </w:r>
          </w:p>
          <w:p w14:paraId="4AC46189" w14:textId="77777777" w:rsidR="0058607F" w:rsidRDefault="0058607F" w:rsidP="00710A3B">
            <w:pPr>
              <w:pStyle w:val="ListParagraph"/>
              <w:numPr>
                <w:ilvl w:val="0"/>
                <w:numId w:val="9"/>
              </w:numPr>
            </w:pPr>
            <w:r>
              <w:t>Se verifica daca a fost incarcat documentul</w:t>
            </w:r>
          </w:p>
          <w:p w14:paraId="748939EC" w14:textId="07863B82" w:rsidR="00041E50" w:rsidRDefault="00041E50" w:rsidP="00710A3B">
            <w:pPr>
              <w:pStyle w:val="ListParagraph"/>
              <w:numPr>
                <w:ilvl w:val="0"/>
                <w:numId w:val="9"/>
              </w:numPr>
            </w:pPr>
            <w:r>
              <w:t xml:space="preserve">Se verifica daca </w:t>
            </w:r>
            <w:r w:rsidR="00EF72A5">
              <w:t>este bifat check-ul Legal</w:t>
            </w:r>
            <w:r w:rsidR="00B42651">
              <w:t>. Restul de check-uri sunt optionale</w:t>
            </w:r>
          </w:p>
        </w:tc>
      </w:tr>
      <w:tr w:rsidR="00046933" w14:paraId="0FA4B8A7" w14:textId="77777777" w:rsidTr="001A4693">
        <w:tc>
          <w:tcPr>
            <w:tcW w:w="1129" w:type="dxa"/>
            <w:vMerge/>
          </w:tcPr>
          <w:p w14:paraId="7BF3BA81" w14:textId="77777777" w:rsidR="00046933" w:rsidRDefault="00046933" w:rsidP="001A4693"/>
        </w:tc>
        <w:tc>
          <w:tcPr>
            <w:tcW w:w="1985" w:type="dxa"/>
            <w:vMerge/>
          </w:tcPr>
          <w:p w14:paraId="5046E8A3" w14:textId="77777777" w:rsidR="00046933" w:rsidRDefault="00046933" w:rsidP="001A4693"/>
        </w:tc>
        <w:tc>
          <w:tcPr>
            <w:tcW w:w="2410" w:type="dxa"/>
            <w:vMerge/>
          </w:tcPr>
          <w:p w14:paraId="4B57A622" w14:textId="77777777" w:rsidR="00046933" w:rsidRDefault="00046933" w:rsidP="001A4693"/>
        </w:tc>
        <w:tc>
          <w:tcPr>
            <w:tcW w:w="2126" w:type="dxa"/>
          </w:tcPr>
          <w:p w14:paraId="7C8D35EC" w14:textId="77777777" w:rsidR="00046933" w:rsidRDefault="00046933" w:rsidP="001A4693">
            <w:r>
              <w:t>Anulare</w:t>
            </w:r>
          </w:p>
        </w:tc>
        <w:tc>
          <w:tcPr>
            <w:tcW w:w="2807" w:type="dxa"/>
          </w:tcPr>
          <w:p w14:paraId="505A9B31" w14:textId="77777777" w:rsidR="00046933" w:rsidRDefault="00046933" w:rsidP="001A4693">
            <w:r>
              <w:t xml:space="preserve">Afisat intotdeauna la initiator, ii permite acestuia sa anuleze task-ul in orice moment din fluxul de aprobare, cu exceptia </w:t>
            </w:r>
            <w:r>
              <w:lastRenderedPageBreak/>
              <w:t>situatiilor cand acesta este in Etapa = Finalizat.</w:t>
            </w:r>
          </w:p>
          <w:p w14:paraId="3F007567" w14:textId="77777777" w:rsidR="00046933" w:rsidRDefault="00046933" w:rsidP="001A4693">
            <w:r>
              <w:t>La apasarea butonului se va solicita obligatoriu completarea motivului.</w:t>
            </w:r>
          </w:p>
        </w:tc>
      </w:tr>
      <w:tr w:rsidR="00835128" w14:paraId="699112F2" w14:textId="77777777" w:rsidTr="001A4693">
        <w:trPr>
          <w:trHeight w:val="1262"/>
        </w:trPr>
        <w:tc>
          <w:tcPr>
            <w:tcW w:w="1129" w:type="dxa"/>
            <w:vMerge/>
          </w:tcPr>
          <w:p w14:paraId="28AA0CC4" w14:textId="77777777" w:rsidR="00835128" w:rsidRDefault="00835128" w:rsidP="00835128"/>
        </w:tc>
        <w:tc>
          <w:tcPr>
            <w:tcW w:w="1985" w:type="dxa"/>
            <w:vMerge/>
          </w:tcPr>
          <w:p w14:paraId="1EB87A4C" w14:textId="77777777" w:rsidR="00835128" w:rsidRDefault="00835128" w:rsidP="00835128"/>
        </w:tc>
        <w:tc>
          <w:tcPr>
            <w:tcW w:w="2410" w:type="dxa"/>
            <w:vMerge/>
          </w:tcPr>
          <w:p w14:paraId="263866D7" w14:textId="77777777" w:rsidR="00835128" w:rsidRDefault="00835128" w:rsidP="00835128"/>
        </w:tc>
        <w:tc>
          <w:tcPr>
            <w:tcW w:w="2126" w:type="dxa"/>
          </w:tcPr>
          <w:p w14:paraId="5CCE068B" w14:textId="15906D8F" w:rsidR="00835128" w:rsidRDefault="00835128" w:rsidP="00835128">
            <w:r>
              <w:t>Preia task</w:t>
            </w:r>
          </w:p>
        </w:tc>
        <w:tc>
          <w:tcPr>
            <w:tcW w:w="2807" w:type="dxa"/>
          </w:tcPr>
          <w:p w14:paraId="66DDE46D" w14:textId="60C7C67D" w:rsidR="00835128" w:rsidRDefault="00835128" w:rsidP="00835128">
            <w:r>
              <w:t>Afisat daca task-ul a fost alocat catre un grup de utilizatori, iar utilizatorul curent face parte din grupul respectiv.</w:t>
            </w:r>
          </w:p>
        </w:tc>
      </w:tr>
      <w:tr w:rsidR="00835128" w14:paraId="477E0465" w14:textId="77777777" w:rsidTr="001A4693">
        <w:trPr>
          <w:trHeight w:val="1262"/>
        </w:trPr>
        <w:tc>
          <w:tcPr>
            <w:tcW w:w="1129" w:type="dxa"/>
            <w:vMerge/>
          </w:tcPr>
          <w:p w14:paraId="3D4C960A" w14:textId="77777777" w:rsidR="00835128" w:rsidRDefault="00835128" w:rsidP="00835128"/>
        </w:tc>
        <w:tc>
          <w:tcPr>
            <w:tcW w:w="1985" w:type="dxa"/>
            <w:vMerge/>
          </w:tcPr>
          <w:p w14:paraId="3E24E064" w14:textId="77777777" w:rsidR="00835128" w:rsidRDefault="00835128" w:rsidP="00835128"/>
        </w:tc>
        <w:tc>
          <w:tcPr>
            <w:tcW w:w="2410" w:type="dxa"/>
            <w:vMerge/>
          </w:tcPr>
          <w:p w14:paraId="27C11F3E" w14:textId="77777777" w:rsidR="00835128" w:rsidRDefault="00835128" w:rsidP="00835128"/>
        </w:tc>
        <w:tc>
          <w:tcPr>
            <w:tcW w:w="2126" w:type="dxa"/>
          </w:tcPr>
          <w:p w14:paraId="36D848DE" w14:textId="6647A19E" w:rsidR="00835128" w:rsidRDefault="00835128" w:rsidP="00835128">
            <w:r>
              <w:t>Retrage task</w:t>
            </w:r>
          </w:p>
        </w:tc>
        <w:tc>
          <w:tcPr>
            <w:tcW w:w="2807" w:type="dxa"/>
          </w:tcPr>
          <w:p w14:paraId="65102341" w14:textId="77777777" w:rsidR="00835128" w:rsidRDefault="00835128" w:rsidP="00835128">
            <w:r>
              <w:t>Afisat utilizatorului ce a realiza ultima expediere a task-ului.</w:t>
            </w:r>
          </w:p>
          <w:p w14:paraId="22704118" w14:textId="3725744B" w:rsidR="00835128" w:rsidRDefault="00835128" w:rsidP="00835128">
            <w:r>
              <w:t>Ii permite utilizatorului retragerea task-ului ce a fost trimis prin butonul „Alocare task”</w:t>
            </w:r>
          </w:p>
        </w:tc>
      </w:tr>
      <w:tr w:rsidR="00835128" w14:paraId="5F2A6F55" w14:textId="77777777" w:rsidTr="001A4693">
        <w:tc>
          <w:tcPr>
            <w:tcW w:w="1129" w:type="dxa"/>
          </w:tcPr>
          <w:p w14:paraId="487B65E4" w14:textId="77777777" w:rsidR="00835128" w:rsidRDefault="00835128" w:rsidP="00835128">
            <w:r>
              <w:t>Draft</w:t>
            </w:r>
          </w:p>
        </w:tc>
        <w:tc>
          <w:tcPr>
            <w:tcW w:w="1985" w:type="dxa"/>
          </w:tcPr>
          <w:p w14:paraId="4100B571" w14:textId="77777777" w:rsidR="00835128" w:rsidRDefault="00835128" w:rsidP="00835128">
            <w:r>
              <w:t>Reluare aprobare</w:t>
            </w:r>
          </w:p>
        </w:tc>
        <w:tc>
          <w:tcPr>
            <w:tcW w:w="2410" w:type="dxa"/>
          </w:tcPr>
          <w:p w14:paraId="533D932E" w14:textId="77777777" w:rsidR="00835128" w:rsidRDefault="00835128" w:rsidP="00835128">
            <w:r>
              <w:t>Afisat in situatia in care task-ul se reactiveaza, prin apasarea butonului Reactiveaza</w:t>
            </w:r>
          </w:p>
        </w:tc>
        <w:tc>
          <w:tcPr>
            <w:tcW w:w="4933" w:type="dxa"/>
            <w:gridSpan w:val="2"/>
          </w:tcPr>
          <w:p w14:paraId="7C443176" w14:textId="77777777" w:rsidR="00835128" w:rsidRDefault="00835128" w:rsidP="00835128">
            <w:r>
              <w:t>Similar cu Etapa = Draft / Sub-etapa = Draft</w:t>
            </w:r>
          </w:p>
        </w:tc>
      </w:tr>
      <w:tr w:rsidR="00835128" w14:paraId="55C06EA7" w14:textId="77777777" w:rsidTr="001A4693">
        <w:tc>
          <w:tcPr>
            <w:tcW w:w="1129" w:type="dxa"/>
            <w:vMerge w:val="restart"/>
          </w:tcPr>
          <w:p w14:paraId="79FDE645" w14:textId="77777777" w:rsidR="00835128" w:rsidRDefault="00835128" w:rsidP="00835128">
            <w:r>
              <w:t>Aprobare</w:t>
            </w:r>
          </w:p>
        </w:tc>
        <w:tc>
          <w:tcPr>
            <w:tcW w:w="1985" w:type="dxa"/>
            <w:vMerge w:val="restart"/>
          </w:tcPr>
          <w:p w14:paraId="1C77CF78" w14:textId="77777777" w:rsidR="00835128" w:rsidRDefault="00835128" w:rsidP="00835128">
            <w:r>
              <w:t>In curs de aprobare</w:t>
            </w:r>
          </w:p>
        </w:tc>
        <w:tc>
          <w:tcPr>
            <w:tcW w:w="2410" w:type="dxa"/>
            <w:vMerge w:val="restart"/>
          </w:tcPr>
          <w:p w14:paraId="3B5EDF5F" w14:textId="77777777" w:rsidR="00835128" w:rsidRDefault="00835128" w:rsidP="00835128">
            <w:r>
              <w:t>Afisat dupa trimiterea cu succes a task-ului pe fluxul de aprobare</w:t>
            </w:r>
          </w:p>
        </w:tc>
        <w:tc>
          <w:tcPr>
            <w:tcW w:w="2126" w:type="dxa"/>
          </w:tcPr>
          <w:p w14:paraId="41AC22DE" w14:textId="77777777" w:rsidR="00835128" w:rsidRDefault="00835128" w:rsidP="00835128">
            <w:r>
              <w:t>Alocare task</w:t>
            </w:r>
          </w:p>
        </w:tc>
        <w:tc>
          <w:tcPr>
            <w:tcW w:w="2807" w:type="dxa"/>
          </w:tcPr>
          <w:p w14:paraId="03C272F2" w14:textId="77777777" w:rsidR="00835128" w:rsidRDefault="00835128" w:rsidP="00835128">
            <w:r>
              <w:t>Afisat intotdeauna la responsabilul curent al task-ului, permite alocarea ad-hoc a task-ului catre un singur utilizator sau un singur grup de utilizatori</w:t>
            </w:r>
          </w:p>
        </w:tc>
      </w:tr>
      <w:tr w:rsidR="00835128" w14:paraId="5C9C95FF" w14:textId="77777777" w:rsidTr="001A4693">
        <w:tc>
          <w:tcPr>
            <w:tcW w:w="1129" w:type="dxa"/>
            <w:vMerge/>
          </w:tcPr>
          <w:p w14:paraId="5261D41C" w14:textId="77777777" w:rsidR="00835128" w:rsidRDefault="00835128" w:rsidP="00835128"/>
        </w:tc>
        <w:tc>
          <w:tcPr>
            <w:tcW w:w="1985" w:type="dxa"/>
            <w:vMerge/>
          </w:tcPr>
          <w:p w14:paraId="0E130F0A" w14:textId="77777777" w:rsidR="00835128" w:rsidRDefault="00835128" w:rsidP="00835128"/>
        </w:tc>
        <w:tc>
          <w:tcPr>
            <w:tcW w:w="2410" w:type="dxa"/>
            <w:vMerge/>
          </w:tcPr>
          <w:p w14:paraId="0C34B672" w14:textId="77777777" w:rsidR="00835128" w:rsidRDefault="00835128" w:rsidP="00835128"/>
        </w:tc>
        <w:tc>
          <w:tcPr>
            <w:tcW w:w="2126" w:type="dxa"/>
          </w:tcPr>
          <w:p w14:paraId="5D47F5A6" w14:textId="77777777" w:rsidR="00835128" w:rsidRDefault="00835128" w:rsidP="00835128">
            <w:r>
              <w:t>Aproba</w:t>
            </w:r>
          </w:p>
        </w:tc>
        <w:tc>
          <w:tcPr>
            <w:tcW w:w="2807" w:type="dxa"/>
          </w:tcPr>
          <w:p w14:paraId="2CA7D106" w14:textId="77777777" w:rsidR="00835128" w:rsidRDefault="00835128" w:rsidP="00835128">
            <w:r>
              <w:t>Afisat intotdeauna la aprobatorul curent al task-ului.</w:t>
            </w:r>
          </w:p>
          <w:p w14:paraId="3D0AA65A" w14:textId="77777777" w:rsidR="00835128" w:rsidRDefault="00835128" w:rsidP="00835128">
            <w:r>
              <w:t>Aproba task-ul, acesta fiind trimis automat mai departe pe flux, catre urmatorul aprobator</w:t>
            </w:r>
          </w:p>
        </w:tc>
      </w:tr>
      <w:tr w:rsidR="00835128" w14:paraId="7402F4B6" w14:textId="77777777" w:rsidTr="001A4693">
        <w:tc>
          <w:tcPr>
            <w:tcW w:w="1129" w:type="dxa"/>
            <w:vMerge/>
          </w:tcPr>
          <w:p w14:paraId="7E334687" w14:textId="77777777" w:rsidR="00835128" w:rsidRDefault="00835128" w:rsidP="00835128"/>
        </w:tc>
        <w:tc>
          <w:tcPr>
            <w:tcW w:w="1985" w:type="dxa"/>
            <w:vMerge/>
          </w:tcPr>
          <w:p w14:paraId="1025A2A8" w14:textId="77777777" w:rsidR="00835128" w:rsidRDefault="00835128" w:rsidP="00835128"/>
        </w:tc>
        <w:tc>
          <w:tcPr>
            <w:tcW w:w="2410" w:type="dxa"/>
            <w:vMerge/>
          </w:tcPr>
          <w:p w14:paraId="0EDDB304" w14:textId="77777777" w:rsidR="00835128" w:rsidRDefault="00835128" w:rsidP="00835128"/>
        </w:tc>
        <w:tc>
          <w:tcPr>
            <w:tcW w:w="2126" w:type="dxa"/>
          </w:tcPr>
          <w:p w14:paraId="6A296BD4" w14:textId="77777777" w:rsidR="00835128" w:rsidRDefault="00835128" w:rsidP="00835128">
            <w:r>
              <w:t>Respinge</w:t>
            </w:r>
          </w:p>
        </w:tc>
        <w:tc>
          <w:tcPr>
            <w:tcW w:w="2807" w:type="dxa"/>
          </w:tcPr>
          <w:p w14:paraId="521A99E1" w14:textId="77777777" w:rsidR="00835128" w:rsidRDefault="00835128" w:rsidP="00835128">
            <w:r>
              <w:t>Afisat intotdeauna la aprobatorul curent al task-ului.</w:t>
            </w:r>
          </w:p>
          <w:p w14:paraId="618E1BDC" w14:textId="77777777" w:rsidR="00835128" w:rsidRDefault="00835128" w:rsidP="00835128">
            <w:r>
              <w:t>Respinge task-ul, modificand Etapa = Finalizat / Sub-etapa = Respins</w:t>
            </w:r>
          </w:p>
          <w:p w14:paraId="23CFBFEF" w14:textId="77777777" w:rsidR="00835128" w:rsidRDefault="00835128" w:rsidP="00835128">
            <w:r>
              <w:t>La apasarea butonului se va solicita obligatoriu completarea motivului.</w:t>
            </w:r>
          </w:p>
        </w:tc>
      </w:tr>
      <w:tr w:rsidR="00835128" w14:paraId="1B21F219" w14:textId="77777777" w:rsidTr="001A4693">
        <w:tc>
          <w:tcPr>
            <w:tcW w:w="1129" w:type="dxa"/>
            <w:vMerge/>
          </w:tcPr>
          <w:p w14:paraId="3072CF7F" w14:textId="77777777" w:rsidR="00835128" w:rsidRDefault="00835128" w:rsidP="00835128"/>
        </w:tc>
        <w:tc>
          <w:tcPr>
            <w:tcW w:w="1985" w:type="dxa"/>
            <w:vMerge/>
          </w:tcPr>
          <w:p w14:paraId="3F8F0BD6" w14:textId="77777777" w:rsidR="00835128" w:rsidRDefault="00835128" w:rsidP="00835128"/>
        </w:tc>
        <w:tc>
          <w:tcPr>
            <w:tcW w:w="2410" w:type="dxa"/>
            <w:vMerge/>
          </w:tcPr>
          <w:p w14:paraId="6DC5DC44" w14:textId="77777777" w:rsidR="00835128" w:rsidRDefault="00835128" w:rsidP="00835128"/>
        </w:tc>
        <w:tc>
          <w:tcPr>
            <w:tcW w:w="2126" w:type="dxa"/>
          </w:tcPr>
          <w:p w14:paraId="5AA02080" w14:textId="77777777" w:rsidR="00835128" w:rsidRDefault="00835128" w:rsidP="00835128">
            <w:r>
              <w:t>Trimite la initiator</w:t>
            </w:r>
          </w:p>
        </w:tc>
        <w:tc>
          <w:tcPr>
            <w:tcW w:w="2807" w:type="dxa"/>
          </w:tcPr>
          <w:p w14:paraId="4C0BBBD2" w14:textId="77777777" w:rsidR="00835128" w:rsidRDefault="00835128" w:rsidP="00835128">
            <w:r>
              <w:t>Afisat intotdeauna la aprobatorul curent al task-ului.</w:t>
            </w:r>
          </w:p>
          <w:p w14:paraId="793141A6" w14:textId="77777777" w:rsidR="00835128" w:rsidRDefault="00835128" w:rsidP="00835128">
            <w:r>
              <w:t>Trimite task-ul catre initiatorul acestuia.</w:t>
            </w:r>
          </w:p>
          <w:p w14:paraId="71B07FC1" w14:textId="77777777" w:rsidR="00835128" w:rsidRDefault="00835128" w:rsidP="00835128">
            <w:r>
              <w:t>La apasarea butonului se va solicita obligatoriu completarea motivului.</w:t>
            </w:r>
          </w:p>
        </w:tc>
      </w:tr>
      <w:tr w:rsidR="00835128" w14:paraId="45735175" w14:textId="77777777" w:rsidTr="001A4693">
        <w:tc>
          <w:tcPr>
            <w:tcW w:w="1129" w:type="dxa"/>
            <w:vMerge/>
          </w:tcPr>
          <w:p w14:paraId="55A69D8F" w14:textId="77777777" w:rsidR="00835128" w:rsidRDefault="00835128" w:rsidP="00835128"/>
        </w:tc>
        <w:tc>
          <w:tcPr>
            <w:tcW w:w="1985" w:type="dxa"/>
            <w:vMerge/>
          </w:tcPr>
          <w:p w14:paraId="73F74E63" w14:textId="77777777" w:rsidR="00835128" w:rsidRDefault="00835128" w:rsidP="00835128"/>
        </w:tc>
        <w:tc>
          <w:tcPr>
            <w:tcW w:w="2410" w:type="dxa"/>
            <w:vMerge/>
          </w:tcPr>
          <w:p w14:paraId="71872B31" w14:textId="77777777" w:rsidR="00835128" w:rsidRDefault="00835128" w:rsidP="00835128"/>
        </w:tc>
        <w:tc>
          <w:tcPr>
            <w:tcW w:w="2126" w:type="dxa"/>
          </w:tcPr>
          <w:p w14:paraId="6990E11F" w14:textId="1D2098E1" w:rsidR="00835128" w:rsidRDefault="00835128" w:rsidP="00835128">
            <w:r>
              <w:t>Preia task</w:t>
            </w:r>
          </w:p>
        </w:tc>
        <w:tc>
          <w:tcPr>
            <w:tcW w:w="2807" w:type="dxa"/>
          </w:tcPr>
          <w:p w14:paraId="761958DF" w14:textId="0695B919" w:rsidR="00835128" w:rsidRDefault="00835128" w:rsidP="00835128">
            <w:r>
              <w:t xml:space="preserve">Afisat daca task-ul a fost alocat catre un grup de </w:t>
            </w:r>
            <w:r>
              <w:lastRenderedPageBreak/>
              <w:t>utilizatori, iar utilizatorul curent face parte din grupul respectiv.</w:t>
            </w:r>
          </w:p>
        </w:tc>
      </w:tr>
      <w:tr w:rsidR="00835128" w14:paraId="7B4648D4" w14:textId="77777777" w:rsidTr="001A4693">
        <w:tc>
          <w:tcPr>
            <w:tcW w:w="1129" w:type="dxa"/>
            <w:vMerge/>
          </w:tcPr>
          <w:p w14:paraId="00515A9D" w14:textId="77777777" w:rsidR="00835128" w:rsidRDefault="00835128" w:rsidP="00835128"/>
        </w:tc>
        <w:tc>
          <w:tcPr>
            <w:tcW w:w="1985" w:type="dxa"/>
            <w:vMerge/>
          </w:tcPr>
          <w:p w14:paraId="4C0DEEFC" w14:textId="77777777" w:rsidR="00835128" w:rsidRDefault="00835128" w:rsidP="00835128"/>
        </w:tc>
        <w:tc>
          <w:tcPr>
            <w:tcW w:w="2410" w:type="dxa"/>
            <w:vMerge/>
          </w:tcPr>
          <w:p w14:paraId="4D960AFF" w14:textId="77777777" w:rsidR="00835128" w:rsidRDefault="00835128" w:rsidP="00835128"/>
        </w:tc>
        <w:tc>
          <w:tcPr>
            <w:tcW w:w="2126" w:type="dxa"/>
          </w:tcPr>
          <w:p w14:paraId="1030AB83" w14:textId="33146D3E" w:rsidR="00835128" w:rsidRDefault="00835128" w:rsidP="00835128">
            <w:r>
              <w:t>Retrage task</w:t>
            </w:r>
          </w:p>
        </w:tc>
        <w:tc>
          <w:tcPr>
            <w:tcW w:w="2807" w:type="dxa"/>
          </w:tcPr>
          <w:p w14:paraId="31AFB319" w14:textId="77777777" w:rsidR="00835128" w:rsidRDefault="00835128" w:rsidP="00835128">
            <w:r>
              <w:t>Afisat utilizatorului ce a realiza ultima expediere a task-ului.</w:t>
            </w:r>
          </w:p>
          <w:p w14:paraId="36307005" w14:textId="3C769C2D" w:rsidR="00835128" w:rsidRDefault="00835128" w:rsidP="00835128">
            <w:r>
              <w:t>Ii permite utilizatorului retragerea task-ului ce a fost trimis prin butonul „Alocare task”</w:t>
            </w:r>
          </w:p>
        </w:tc>
      </w:tr>
      <w:tr w:rsidR="0042648C" w14:paraId="3A9CF5C5" w14:textId="77777777" w:rsidTr="00B36814">
        <w:tc>
          <w:tcPr>
            <w:tcW w:w="1129" w:type="dxa"/>
            <w:vMerge w:val="restart"/>
          </w:tcPr>
          <w:p w14:paraId="5264E520" w14:textId="77777777" w:rsidR="0042648C" w:rsidRDefault="0042648C" w:rsidP="00835128">
            <w:r>
              <w:t>Finalizat</w:t>
            </w:r>
          </w:p>
        </w:tc>
        <w:tc>
          <w:tcPr>
            <w:tcW w:w="1985" w:type="dxa"/>
            <w:vMerge w:val="restart"/>
          </w:tcPr>
          <w:p w14:paraId="03B6DD10" w14:textId="77777777" w:rsidR="0042648C" w:rsidRDefault="0042648C" w:rsidP="00835128">
            <w:r>
              <w:t>Aprobat</w:t>
            </w:r>
          </w:p>
        </w:tc>
        <w:tc>
          <w:tcPr>
            <w:tcW w:w="2410" w:type="dxa"/>
            <w:vMerge w:val="restart"/>
          </w:tcPr>
          <w:p w14:paraId="194B5986" w14:textId="77777777" w:rsidR="0042648C" w:rsidRDefault="0042648C" w:rsidP="00835128">
            <w:r>
              <w:t>Afisat dupa apasarea butonului Aproba de catre aprobatorul final al task-ului, asa cum a fost el configurat pe flux</w:t>
            </w:r>
          </w:p>
        </w:tc>
        <w:tc>
          <w:tcPr>
            <w:tcW w:w="2126" w:type="dxa"/>
          </w:tcPr>
          <w:p w14:paraId="2227647A" w14:textId="609C2B89" w:rsidR="0042648C" w:rsidRDefault="0042648C" w:rsidP="00835128">
            <w:r>
              <w:t>Inactiveaza contract</w:t>
            </w:r>
          </w:p>
        </w:tc>
        <w:tc>
          <w:tcPr>
            <w:tcW w:w="2807" w:type="dxa"/>
          </w:tcPr>
          <w:p w14:paraId="72C49212" w14:textId="77777777" w:rsidR="0042648C" w:rsidRDefault="0042648C" w:rsidP="00835128">
            <w:r>
              <w:t>Modifica status contract in „Inactiv”.</w:t>
            </w:r>
          </w:p>
          <w:p w14:paraId="68D8AE52" w14:textId="1A357203" w:rsidR="0042648C" w:rsidRDefault="0042648C" w:rsidP="00835128">
            <w:r>
              <w:t>La apasarea butonului se va solicita obligatoriu completarea motivului si data inactivarii.</w:t>
            </w:r>
          </w:p>
          <w:p w14:paraId="7AB631AF" w14:textId="7169E401" w:rsidR="0042648C" w:rsidRDefault="0042648C" w:rsidP="00835128">
            <w:r>
              <w:t xml:space="preserve">Butonul va fi vizibil pentru rolul </w:t>
            </w:r>
            <w:r w:rsidRPr="00AA1292">
              <w:t>OnBase # Contracts Manager</w:t>
            </w:r>
          </w:p>
        </w:tc>
      </w:tr>
      <w:tr w:rsidR="00C743FE" w14:paraId="59BCEF16" w14:textId="77777777" w:rsidTr="00B36814">
        <w:tc>
          <w:tcPr>
            <w:tcW w:w="1129" w:type="dxa"/>
            <w:vMerge/>
          </w:tcPr>
          <w:p w14:paraId="787FF832" w14:textId="77777777" w:rsidR="00C743FE" w:rsidRDefault="00C743FE" w:rsidP="00C743FE"/>
        </w:tc>
        <w:tc>
          <w:tcPr>
            <w:tcW w:w="1985" w:type="dxa"/>
            <w:vMerge/>
          </w:tcPr>
          <w:p w14:paraId="6061A068" w14:textId="77777777" w:rsidR="00C743FE" w:rsidRDefault="00C743FE" w:rsidP="00C743FE"/>
        </w:tc>
        <w:tc>
          <w:tcPr>
            <w:tcW w:w="2410" w:type="dxa"/>
            <w:vMerge/>
          </w:tcPr>
          <w:p w14:paraId="1C539491" w14:textId="77777777" w:rsidR="00C743FE" w:rsidRDefault="00C743FE" w:rsidP="00C743FE"/>
        </w:tc>
        <w:tc>
          <w:tcPr>
            <w:tcW w:w="2126" w:type="dxa"/>
          </w:tcPr>
          <w:p w14:paraId="4D774FE6" w14:textId="73A3A2A4" w:rsidR="00C743FE" w:rsidRDefault="00C743FE" w:rsidP="00C743FE">
            <w:r>
              <w:t>Activeaza contract</w:t>
            </w:r>
          </w:p>
        </w:tc>
        <w:tc>
          <w:tcPr>
            <w:tcW w:w="2807" w:type="dxa"/>
          </w:tcPr>
          <w:p w14:paraId="67A3549A" w14:textId="77777777" w:rsidR="00C743FE" w:rsidRDefault="00C743FE" w:rsidP="00C743FE">
            <w:r>
              <w:t>Modifica status contract in „Activ”.</w:t>
            </w:r>
          </w:p>
          <w:p w14:paraId="7FF18EDA" w14:textId="77777777" w:rsidR="00C743FE" w:rsidRDefault="00C743FE" w:rsidP="00C743FE">
            <w:r>
              <w:t>La apasarea butonului se va solicita obligatoriu completarea motivului si data expirarii.</w:t>
            </w:r>
          </w:p>
          <w:p w14:paraId="7541007F" w14:textId="71024B83" w:rsidR="00C743FE" w:rsidRDefault="00C743FE" w:rsidP="00C743FE">
            <w:r>
              <w:t xml:space="preserve">Butonul va fi vizibil pentru rolul </w:t>
            </w:r>
            <w:r w:rsidRPr="00AA1292">
              <w:t>OnBase # Contracts Manager</w:t>
            </w:r>
          </w:p>
        </w:tc>
      </w:tr>
      <w:tr w:rsidR="00C743FE" w14:paraId="031F9B60" w14:textId="77777777" w:rsidTr="00B36814">
        <w:tc>
          <w:tcPr>
            <w:tcW w:w="1129" w:type="dxa"/>
            <w:vMerge/>
          </w:tcPr>
          <w:p w14:paraId="34E25546" w14:textId="27EDC6DA" w:rsidR="00C743FE" w:rsidRDefault="00C743FE" w:rsidP="00C743FE"/>
        </w:tc>
        <w:tc>
          <w:tcPr>
            <w:tcW w:w="1985" w:type="dxa"/>
            <w:vMerge/>
          </w:tcPr>
          <w:p w14:paraId="69EE1C8B" w14:textId="77777777" w:rsidR="00C743FE" w:rsidRDefault="00C743FE" w:rsidP="00C743FE"/>
        </w:tc>
        <w:tc>
          <w:tcPr>
            <w:tcW w:w="2410" w:type="dxa"/>
            <w:vMerge/>
          </w:tcPr>
          <w:p w14:paraId="6EC9F096" w14:textId="77777777" w:rsidR="00C743FE" w:rsidRDefault="00C743FE" w:rsidP="00C743FE"/>
        </w:tc>
        <w:tc>
          <w:tcPr>
            <w:tcW w:w="2126" w:type="dxa"/>
          </w:tcPr>
          <w:p w14:paraId="541FA081" w14:textId="52F08D9C" w:rsidR="00C743FE" w:rsidRDefault="000C099D" w:rsidP="00C743FE">
            <w:r>
              <w:t>Prelungire</w:t>
            </w:r>
          </w:p>
        </w:tc>
        <w:tc>
          <w:tcPr>
            <w:tcW w:w="2807" w:type="dxa"/>
          </w:tcPr>
          <w:p w14:paraId="5C5D51FF" w14:textId="7ABC9443" w:rsidR="00C743FE" w:rsidRDefault="00C743FE" w:rsidP="00C743FE"/>
        </w:tc>
      </w:tr>
      <w:tr w:rsidR="00C743FE" w14:paraId="614CEB58" w14:textId="77777777" w:rsidTr="001A4693">
        <w:tc>
          <w:tcPr>
            <w:tcW w:w="1129" w:type="dxa"/>
          </w:tcPr>
          <w:p w14:paraId="328D4F53" w14:textId="77777777" w:rsidR="00C743FE" w:rsidRDefault="00C743FE" w:rsidP="00C743FE">
            <w:r w:rsidRPr="00005516">
              <w:t>Finalizat</w:t>
            </w:r>
          </w:p>
        </w:tc>
        <w:tc>
          <w:tcPr>
            <w:tcW w:w="1985" w:type="dxa"/>
          </w:tcPr>
          <w:p w14:paraId="7228E4F0" w14:textId="77777777" w:rsidR="00C743FE" w:rsidRDefault="00C743FE" w:rsidP="00C743FE">
            <w:r>
              <w:t>Respins</w:t>
            </w:r>
          </w:p>
        </w:tc>
        <w:tc>
          <w:tcPr>
            <w:tcW w:w="2410" w:type="dxa"/>
          </w:tcPr>
          <w:p w14:paraId="25E3B776" w14:textId="77777777" w:rsidR="00C743FE" w:rsidRDefault="00C743FE" w:rsidP="00C743FE">
            <w:r>
              <w:t>Afisat dupa apasarea butonului Respins de catre aprobatorul curent al task-ului.</w:t>
            </w:r>
          </w:p>
        </w:tc>
        <w:tc>
          <w:tcPr>
            <w:tcW w:w="4933" w:type="dxa"/>
            <w:gridSpan w:val="2"/>
          </w:tcPr>
          <w:p w14:paraId="2C01EF7A" w14:textId="77777777" w:rsidR="00C743FE" w:rsidRDefault="00C743FE" w:rsidP="00C743FE">
            <w:r>
              <w:t>Nu exista butoane disponibile</w:t>
            </w:r>
          </w:p>
        </w:tc>
      </w:tr>
      <w:tr w:rsidR="00C743FE" w14:paraId="516273FE" w14:textId="77777777" w:rsidTr="001A4693">
        <w:tc>
          <w:tcPr>
            <w:tcW w:w="1129" w:type="dxa"/>
          </w:tcPr>
          <w:p w14:paraId="5EED6882" w14:textId="77777777" w:rsidR="00C743FE" w:rsidRDefault="00C743FE" w:rsidP="00C743FE">
            <w:r w:rsidRPr="00005516">
              <w:t>Finalizat</w:t>
            </w:r>
          </w:p>
        </w:tc>
        <w:tc>
          <w:tcPr>
            <w:tcW w:w="1985" w:type="dxa"/>
          </w:tcPr>
          <w:p w14:paraId="54CF1F63" w14:textId="77777777" w:rsidR="00C743FE" w:rsidRDefault="00C743FE" w:rsidP="00C743FE">
            <w:r>
              <w:t>Anulat</w:t>
            </w:r>
          </w:p>
        </w:tc>
        <w:tc>
          <w:tcPr>
            <w:tcW w:w="2410" w:type="dxa"/>
          </w:tcPr>
          <w:p w14:paraId="28F402D7" w14:textId="77777777" w:rsidR="00C743FE" w:rsidRDefault="00C743FE" w:rsidP="00C743FE">
            <w:r>
              <w:t>Afisat dupa apasarea butonului Anulat de catre initiatorul task-ului.</w:t>
            </w:r>
          </w:p>
        </w:tc>
        <w:tc>
          <w:tcPr>
            <w:tcW w:w="2126" w:type="dxa"/>
          </w:tcPr>
          <w:p w14:paraId="341DBED5" w14:textId="77777777" w:rsidR="00C743FE" w:rsidRDefault="00C743FE" w:rsidP="00C743FE">
            <w:r>
              <w:t>Reactiveaza</w:t>
            </w:r>
          </w:p>
        </w:tc>
        <w:tc>
          <w:tcPr>
            <w:tcW w:w="2807" w:type="dxa"/>
          </w:tcPr>
          <w:p w14:paraId="742ECB37" w14:textId="77777777" w:rsidR="00C743FE" w:rsidRDefault="00C743FE" w:rsidP="00C743FE">
            <w:r>
              <w:t>Afisat intotdeauna la initiator, permite reactivarea task-ului.</w:t>
            </w:r>
          </w:p>
          <w:p w14:paraId="4236F504" w14:textId="77777777" w:rsidR="00C743FE" w:rsidRDefault="00C743FE" w:rsidP="00C743FE">
            <w:r>
              <w:t>La apasarea butonului se va solicita obligatoriu completarea motivului.</w:t>
            </w:r>
          </w:p>
        </w:tc>
      </w:tr>
    </w:tbl>
    <w:p w14:paraId="39DF4331" w14:textId="1E29774D" w:rsidR="000E1140" w:rsidRDefault="000E1140" w:rsidP="000E1140">
      <w:pPr>
        <w:pStyle w:val="Heading3"/>
        <w:ind w:left="0" w:firstLine="0"/>
        <w:jc w:val="both"/>
      </w:pPr>
      <w:bookmarkStart w:id="36" w:name="_Toc87950316"/>
      <w:r>
        <w:rPr>
          <w:noProof/>
        </w:rPr>
        <w:t>Drepturi de acces</w:t>
      </w:r>
      <w:bookmarkEnd w:id="36"/>
    </w:p>
    <w:p w14:paraId="6EF18A07" w14:textId="77777777" w:rsidR="000E1140" w:rsidRDefault="000E1140" w:rsidP="005663EC"/>
    <w:p w14:paraId="4EA05884" w14:textId="2D5D82B3" w:rsidR="000E1140" w:rsidRDefault="000E1140" w:rsidP="00E45AA4">
      <w:pPr>
        <w:jc w:val="both"/>
      </w:pPr>
      <w:r>
        <w:t xml:space="preserve">Dreptul de a crea un Contract va fi acordat prin maparea utilizatorilor la grupul OnBase # Contracts, iar dreptul de a trimite un </w:t>
      </w:r>
      <w:r w:rsidR="00BB4468">
        <w:t>c</w:t>
      </w:r>
      <w:r>
        <w:t>ontract pe fluxul de aprobare va fi controlat din configurarea workflow-ului.</w:t>
      </w:r>
    </w:p>
    <w:p w14:paraId="3FB72E97" w14:textId="685863B9" w:rsidR="000D2B68" w:rsidRDefault="000D2B68" w:rsidP="000D2B68">
      <w:pPr>
        <w:pStyle w:val="Heading2"/>
        <w:spacing w:line="276" w:lineRule="auto"/>
        <w:rPr>
          <w:noProof/>
        </w:rPr>
      </w:pPr>
      <w:bookmarkStart w:id="37" w:name="_Toc87950317"/>
      <w:r>
        <w:rPr>
          <w:noProof/>
        </w:rPr>
        <w:t>Modul Facturi</w:t>
      </w:r>
      <w:bookmarkEnd w:id="37"/>
    </w:p>
    <w:p w14:paraId="33FEAF4D" w14:textId="77777777" w:rsidR="00B9406D" w:rsidRDefault="00B9406D" w:rsidP="00B9406D"/>
    <w:p w14:paraId="4AD09098" w14:textId="4129EE78" w:rsidR="00B9406D" w:rsidRDefault="00B9406D" w:rsidP="00E45AA4">
      <w:pPr>
        <w:jc w:val="both"/>
      </w:pPr>
      <w:r>
        <w:t xml:space="preserve">Prin acest modul se va genera un formular electronic de tip </w:t>
      </w:r>
      <w:r w:rsidR="002C255F">
        <w:t>f</w:t>
      </w:r>
      <w:r>
        <w:t xml:space="preserve">actura ce va avea o serie de atribute/sectiuni completate de catre initiator, la care se va atasa </w:t>
      </w:r>
      <w:r w:rsidR="00264B87">
        <w:t>factura venita de la furnizor</w:t>
      </w:r>
      <w:r>
        <w:t>.</w:t>
      </w:r>
    </w:p>
    <w:p w14:paraId="3E47E991" w14:textId="75A6C3DE" w:rsidR="00B9406D" w:rsidRDefault="00B9406D" w:rsidP="00E45AA4">
      <w:pPr>
        <w:jc w:val="both"/>
        <w:rPr>
          <w:b/>
          <w:bCs/>
        </w:rPr>
      </w:pPr>
      <w:r>
        <w:t xml:space="preserve">Atributele de la nivelul formularului </w:t>
      </w:r>
      <w:r w:rsidR="00264B87">
        <w:t>Factura</w:t>
      </w:r>
      <w:r>
        <w:t xml:space="preserve"> sunt detaliate in anexa </w:t>
      </w:r>
      <w:r w:rsidRPr="002944AD">
        <w:rPr>
          <w:b/>
          <w:bCs/>
        </w:rPr>
        <w:t>Informatii tipuri documente clase_FRD First Bank.xlsx</w:t>
      </w:r>
    </w:p>
    <w:p w14:paraId="6884379B" w14:textId="4A4A0017" w:rsidR="00D45811" w:rsidRDefault="00596E91" w:rsidP="004B0313">
      <w:pPr>
        <w:jc w:val="both"/>
      </w:pPr>
      <w:r>
        <w:t xml:space="preserve">Facturile vor fi </w:t>
      </w:r>
      <w:r w:rsidR="00352FD2">
        <w:t>relationate manual</w:t>
      </w:r>
      <w:r>
        <w:t xml:space="preserve"> de contractele </w:t>
      </w:r>
      <w:r w:rsidR="00883B3C">
        <w:t xml:space="preserve">sau </w:t>
      </w:r>
      <w:r w:rsidR="00650556">
        <w:t>Expense Request-urile din sistem, astfel:</w:t>
      </w:r>
    </w:p>
    <w:p w14:paraId="3B445050" w14:textId="51973D7C" w:rsidR="00650556" w:rsidRDefault="00352FD2" w:rsidP="00650556">
      <w:pPr>
        <w:pStyle w:val="ListParagraph"/>
        <w:numPr>
          <w:ilvl w:val="0"/>
          <w:numId w:val="9"/>
        </w:numPr>
        <w:jc w:val="both"/>
      </w:pPr>
      <w:r>
        <w:lastRenderedPageBreak/>
        <w:t xml:space="preserve">De contract </w:t>
      </w:r>
      <w:r w:rsidR="00A8274A">
        <w:t xml:space="preserve">pentru toate facturile </w:t>
      </w:r>
      <w:r w:rsidR="00CB2856">
        <w:t xml:space="preserve">care </w:t>
      </w:r>
      <w:r w:rsidR="006C50B5">
        <w:t>trebuie relationate de orice tip de contract, cu exceptia contractelor cadru</w:t>
      </w:r>
    </w:p>
    <w:p w14:paraId="7E49BADF" w14:textId="37584500" w:rsidR="006C50B5" w:rsidRDefault="006C50B5" w:rsidP="00650556">
      <w:pPr>
        <w:pStyle w:val="ListParagraph"/>
        <w:numPr>
          <w:ilvl w:val="0"/>
          <w:numId w:val="9"/>
        </w:numPr>
        <w:jc w:val="both"/>
      </w:pPr>
      <w:r>
        <w:t>De Expense Request pentru fac</w:t>
      </w:r>
      <w:r w:rsidR="00792307">
        <w:t>tur</w:t>
      </w:r>
      <w:r>
        <w:t>ile care trebuie relationate de contractele cadru</w:t>
      </w:r>
    </w:p>
    <w:p w14:paraId="2E7EC318" w14:textId="77777777" w:rsidR="00665D31" w:rsidRDefault="00573F81" w:rsidP="00573F81">
      <w:pPr>
        <w:jc w:val="both"/>
      </w:pPr>
      <w:r>
        <w:t>In formularul electronic al facturii va exista o sectiune unde</w:t>
      </w:r>
      <w:r w:rsidR="00665D31">
        <w:t>:</w:t>
      </w:r>
    </w:p>
    <w:p w14:paraId="105026F0" w14:textId="687A5233" w:rsidR="00665D31" w:rsidRDefault="00573F81" w:rsidP="004B0313">
      <w:pPr>
        <w:pStyle w:val="ListParagraph"/>
        <w:numPr>
          <w:ilvl w:val="0"/>
          <w:numId w:val="28"/>
        </w:numPr>
        <w:jc w:val="both"/>
      </w:pPr>
      <w:r>
        <w:t xml:space="preserve">se vor putea adauga </w:t>
      </w:r>
      <w:r w:rsidR="00174F0C">
        <w:t xml:space="preserve">anii si lunile pentru care </w:t>
      </w:r>
      <w:r w:rsidR="00AF0028">
        <w:t>a fost generata factura</w:t>
      </w:r>
    </w:p>
    <w:p w14:paraId="7C3CC673" w14:textId="39E48F09" w:rsidR="001D45FB" w:rsidRPr="00A6304B" w:rsidRDefault="00535DF8" w:rsidP="004B0313">
      <w:pPr>
        <w:pStyle w:val="ListParagraph"/>
        <w:numPr>
          <w:ilvl w:val="0"/>
          <w:numId w:val="28"/>
        </w:numPr>
        <w:jc w:val="both"/>
      </w:pPr>
      <w:r>
        <w:t>se vor putea adauga centrele de cost</w:t>
      </w:r>
      <w:r w:rsidR="00A95AD9">
        <w:t xml:space="preserve"> </w:t>
      </w:r>
      <w:r w:rsidR="002606D2">
        <w:t xml:space="preserve">cu specificarea </w:t>
      </w:r>
      <w:r w:rsidR="00B650A1">
        <w:t>sumei in Euro</w:t>
      </w:r>
      <w:r w:rsidR="005E366B">
        <w:t xml:space="preserve">, din total factura, pentru </w:t>
      </w:r>
      <w:r w:rsidR="005E2857">
        <w:t>fiecare centru de cost</w:t>
      </w:r>
      <w:r w:rsidR="00A6304B">
        <w:t xml:space="preserve">. </w:t>
      </w:r>
      <w:r w:rsidR="001D45FB">
        <w:t xml:space="preserve">Sistemul va </w:t>
      </w:r>
      <w:r w:rsidR="00A45A87">
        <w:t>verifica daca totalul valorilor specificate in dreptul fiecarui centru de cost este egal cu totalul facturii.</w:t>
      </w:r>
    </w:p>
    <w:p w14:paraId="0C288685" w14:textId="77777777" w:rsidR="00B85B47" w:rsidRDefault="00B85B47" w:rsidP="00B85B47">
      <w:pPr>
        <w:pStyle w:val="Heading3"/>
        <w:ind w:left="0" w:firstLine="0"/>
        <w:jc w:val="both"/>
      </w:pPr>
      <w:bookmarkStart w:id="38" w:name="_Toc87950318"/>
      <w:r>
        <w:rPr>
          <w:noProof/>
        </w:rPr>
        <w:t>Fluxuri</w:t>
      </w:r>
      <w:bookmarkEnd w:id="38"/>
    </w:p>
    <w:p w14:paraId="09BD5A96" w14:textId="77777777" w:rsidR="00B85B47" w:rsidRDefault="00B85B47" w:rsidP="00B85B47"/>
    <w:p w14:paraId="4048DDCC" w14:textId="07F1B95B" w:rsidR="00B85B47" w:rsidRDefault="00B85B47" w:rsidP="00B85B47">
      <w:r>
        <w:t>Fluxul de aprobare al facturilor este urmatorul:</w:t>
      </w:r>
    </w:p>
    <w:p w14:paraId="7040896A" w14:textId="77777777" w:rsidR="00E077A1" w:rsidRDefault="00E077A1" w:rsidP="00B9406D"/>
    <w:p w14:paraId="7D92B5B8" w14:textId="5158DA91" w:rsidR="00CD01E4" w:rsidRDefault="009F2DA0" w:rsidP="00B9406D">
      <w:r>
        <w:rPr>
          <w:noProof/>
        </w:rPr>
        <w:drawing>
          <wp:inline distT="0" distB="0" distL="0" distR="0" wp14:anchorId="58C5D799" wp14:editId="797DCE59">
            <wp:extent cx="6646545" cy="2259330"/>
            <wp:effectExtent l="0" t="0" r="1905" b="7620"/>
            <wp:docPr id="3" name="Picture 3"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 website&#10;&#10;Description automatically generated"/>
                    <pic:cNvPicPr/>
                  </pic:nvPicPr>
                  <pic:blipFill>
                    <a:blip r:embed="rId15"/>
                    <a:stretch>
                      <a:fillRect/>
                    </a:stretch>
                  </pic:blipFill>
                  <pic:spPr>
                    <a:xfrm>
                      <a:off x="0" y="0"/>
                      <a:ext cx="6646545" cy="2259330"/>
                    </a:xfrm>
                    <a:prstGeom prst="rect">
                      <a:avLst/>
                    </a:prstGeom>
                  </pic:spPr>
                </pic:pic>
              </a:graphicData>
            </a:graphic>
          </wp:inline>
        </w:drawing>
      </w:r>
    </w:p>
    <w:p w14:paraId="003A5EE8" w14:textId="77777777" w:rsidR="00CD01E4" w:rsidRDefault="00CD01E4" w:rsidP="00C61F8A">
      <w:pPr>
        <w:jc w:val="both"/>
      </w:pPr>
    </w:p>
    <w:p w14:paraId="4FB4FDB8" w14:textId="6F4392CF" w:rsidR="00C87270" w:rsidRDefault="00C87270" w:rsidP="00C61F8A">
      <w:pPr>
        <w:jc w:val="both"/>
      </w:pPr>
      <w:r>
        <w:t xml:space="preserve">Pas 1 </w:t>
      </w:r>
      <w:r w:rsidR="00743E39">
        <w:t>–</w:t>
      </w:r>
      <w:r>
        <w:t xml:space="preserve"> </w:t>
      </w:r>
      <w:r w:rsidR="00743E39">
        <w:t xml:space="preserve">utilizator din cadrul dep. </w:t>
      </w:r>
      <w:r w:rsidR="00460B4A">
        <w:t>f</w:t>
      </w:r>
      <w:r w:rsidR="00743E39">
        <w:t>acilitator</w:t>
      </w:r>
      <w:r w:rsidR="00B306FA">
        <w:t xml:space="preserve"> va trimite nominal catre LM3</w:t>
      </w:r>
    </w:p>
    <w:p w14:paraId="089B4EA9" w14:textId="2529429A" w:rsidR="00743E39" w:rsidRDefault="00743E39" w:rsidP="00C61F8A">
      <w:pPr>
        <w:jc w:val="both"/>
      </w:pPr>
      <w:r>
        <w:t>Pas 2 – LM3 (</w:t>
      </w:r>
      <w:r w:rsidR="005A27F4">
        <w:t>Manager departament</w:t>
      </w:r>
      <w:r w:rsidR="008F0762">
        <w:t>)</w:t>
      </w:r>
    </w:p>
    <w:p w14:paraId="1CABB169" w14:textId="2BF8C44E" w:rsidR="005A27F4" w:rsidRDefault="005A27F4" w:rsidP="00C61F8A">
      <w:pPr>
        <w:jc w:val="both"/>
      </w:pPr>
      <w:r>
        <w:t>Pas 3 – LM2 (Director departament)</w:t>
      </w:r>
    </w:p>
    <w:p w14:paraId="0E6712F4" w14:textId="142C1E98" w:rsidR="00703781" w:rsidRDefault="00703781" w:rsidP="00C61F8A">
      <w:pPr>
        <w:jc w:val="both"/>
      </w:pPr>
      <w:r>
        <w:t xml:space="preserve">Pas 4 </w:t>
      </w:r>
      <w:r w:rsidR="00056250">
        <w:t>–</w:t>
      </w:r>
      <w:r>
        <w:t xml:space="preserve"> </w:t>
      </w:r>
      <w:r w:rsidR="00274111">
        <w:t>Procurement</w:t>
      </w:r>
      <w:r w:rsidR="001219DE">
        <w:t xml:space="preserve"> user</w:t>
      </w:r>
    </w:p>
    <w:p w14:paraId="16A1FB12" w14:textId="1FC31130" w:rsidR="003E5389" w:rsidRDefault="00AC461F" w:rsidP="00C61F8A">
      <w:pPr>
        <w:jc w:val="both"/>
      </w:pPr>
      <w:r>
        <w:t>Pas 5 – Procurement LM2 (Director)</w:t>
      </w:r>
      <w:r w:rsidR="005C0847">
        <w:t xml:space="preserve">. La aprobarea din acest pas, se va trimite </w:t>
      </w:r>
      <w:r w:rsidR="00BA6A1A">
        <w:t>o notificare catre</w:t>
      </w:r>
      <w:r w:rsidR="003E5389">
        <w:t xml:space="preserve"> </w:t>
      </w:r>
      <w:r w:rsidR="001C3233">
        <w:t>OnBase # Accounting</w:t>
      </w:r>
      <w:r w:rsidR="003E5389">
        <w:t xml:space="preserve"> si se opreste fluxul</w:t>
      </w:r>
      <w:r w:rsidR="009E7A78">
        <w:t xml:space="preserve"> (notificarea va contine si toate documentele </w:t>
      </w:r>
      <w:r w:rsidR="00931D4E">
        <w:t>atasate la formularul electronic al facturii)</w:t>
      </w:r>
    </w:p>
    <w:p w14:paraId="58DCB4FE" w14:textId="77777777" w:rsidR="00056250" w:rsidRDefault="00056250" w:rsidP="00C61F8A">
      <w:pPr>
        <w:jc w:val="both"/>
      </w:pPr>
    </w:p>
    <w:p w14:paraId="7BCF935B" w14:textId="015A7212" w:rsidR="00056250" w:rsidRDefault="00056250" w:rsidP="00C61F8A">
      <w:pPr>
        <w:jc w:val="both"/>
      </w:pPr>
      <w:r>
        <w:t xml:space="preserve">Pe formular va exista o bifa prin care </w:t>
      </w:r>
      <w:r w:rsidR="00F34DCC">
        <w:t xml:space="preserve">se va putea opta </w:t>
      </w:r>
      <w:r w:rsidR="00FA5A10">
        <w:t>pentr</w:t>
      </w:r>
      <w:r w:rsidR="009965AD">
        <w:t>u skip al LM3</w:t>
      </w:r>
    </w:p>
    <w:p w14:paraId="0B84610D" w14:textId="77777777" w:rsidR="00B56A07" w:rsidRDefault="007E37BE" w:rsidP="00C61F8A">
      <w:pPr>
        <w:jc w:val="both"/>
      </w:pPr>
      <w:r>
        <w:t xml:space="preserve">Pe formular va exista o bifa, denumita </w:t>
      </w:r>
      <w:r w:rsidR="00017691">
        <w:t xml:space="preserve">„Doar </w:t>
      </w:r>
      <w:r w:rsidR="00B56A07">
        <w:t>pentru inregistrare”, situatie in care fluxul va fi urmatorul:</w:t>
      </w:r>
    </w:p>
    <w:p w14:paraId="136EA219" w14:textId="77777777" w:rsidR="00B56A07" w:rsidRDefault="00B56A07" w:rsidP="00C61F8A">
      <w:pPr>
        <w:jc w:val="both"/>
      </w:pPr>
    </w:p>
    <w:p w14:paraId="02367A2D" w14:textId="3121D087" w:rsidR="0086128F" w:rsidRDefault="00B56A07" w:rsidP="00C61F8A">
      <w:pPr>
        <w:jc w:val="both"/>
      </w:pPr>
      <w:r>
        <w:t xml:space="preserve">Pas 1 - </w:t>
      </w:r>
      <w:r w:rsidR="00017691">
        <w:t xml:space="preserve"> </w:t>
      </w:r>
      <w:r>
        <w:t>utilizator din cadrul dep. Facilitator va trimite nominal catre LM3</w:t>
      </w:r>
      <w:r w:rsidR="0086128F">
        <w:t>. La aprobarea din acest pas, se va trimite o notificare catre OnBase # Accounting si se opreste fluxul</w:t>
      </w:r>
      <w:r w:rsidR="00931D4E">
        <w:t xml:space="preserve"> (notificarea va contine si toate documentele atasate la formularul electronic al facturii)</w:t>
      </w:r>
    </w:p>
    <w:p w14:paraId="617C55C0" w14:textId="4A05C010" w:rsidR="0086128F" w:rsidRDefault="0086128F" w:rsidP="00C61F8A">
      <w:pPr>
        <w:jc w:val="both"/>
      </w:pPr>
      <w:r>
        <w:t>Pas 2 – LM3 (Manager departament)</w:t>
      </w:r>
      <w:r w:rsidR="00CA51F7">
        <w:t xml:space="preserve"> va </w:t>
      </w:r>
      <w:r w:rsidR="00C26F6D">
        <w:t xml:space="preserve">aproba </w:t>
      </w:r>
      <w:r w:rsidR="009D570D">
        <w:t>factura, fiind urma fluxul smilar cu cel descris mai sus.</w:t>
      </w:r>
    </w:p>
    <w:p w14:paraId="2008EA34" w14:textId="77777777" w:rsidR="002559CF" w:rsidRDefault="002559CF" w:rsidP="00C61F8A">
      <w:pPr>
        <w:pStyle w:val="Heading3"/>
        <w:ind w:left="0" w:firstLine="0"/>
        <w:jc w:val="both"/>
        <w:rPr>
          <w:noProof/>
        </w:rPr>
      </w:pPr>
      <w:bookmarkStart w:id="39" w:name="_Toc87950319"/>
      <w:r>
        <w:rPr>
          <w:noProof/>
        </w:rPr>
        <w:t>Drepturi de acces</w:t>
      </w:r>
      <w:bookmarkEnd w:id="39"/>
    </w:p>
    <w:p w14:paraId="110D8085" w14:textId="77777777" w:rsidR="002559CF" w:rsidRDefault="002559CF" w:rsidP="002559CF"/>
    <w:p w14:paraId="4E082790" w14:textId="477958DF" w:rsidR="002559CF" w:rsidRDefault="002559CF" w:rsidP="00277D8E">
      <w:pPr>
        <w:jc w:val="both"/>
      </w:pPr>
      <w:r>
        <w:t xml:space="preserve">Dreptul de a crea o Factura va fi acordat prin maparea utilizatorilor la grupul OnBase # </w:t>
      </w:r>
      <w:r w:rsidR="00646514">
        <w:t>Facturi</w:t>
      </w:r>
      <w:r>
        <w:t xml:space="preserve">, iar dreptul de a trimite </w:t>
      </w:r>
      <w:r w:rsidR="00646514">
        <w:t>o factura</w:t>
      </w:r>
      <w:r>
        <w:t xml:space="preserve"> pe fluxul de aprobare va fi controlat din configurarea workflow-ului.</w:t>
      </w:r>
    </w:p>
    <w:p w14:paraId="3DEF26DD" w14:textId="77777777" w:rsidR="00C95796" w:rsidRDefault="00C95796" w:rsidP="00B65922">
      <w:pPr>
        <w:jc w:val="both"/>
      </w:pPr>
    </w:p>
    <w:p w14:paraId="6B9A2081" w14:textId="14B34F1F" w:rsidR="00B65922" w:rsidRDefault="00B65922" w:rsidP="00B65922">
      <w:pPr>
        <w:jc w:val="both"/>
      </w:pPr>
      <w:r>
        <w:t>In cadrul formularului electronic al task-ului Factura vor exista doua campuri (Etapa si Sub-etapa), modificate automat de catre sistem, prin intermediul carora se va putea urmari evolutia solicitarii pe flux si o serie de butoane ce permit parcurgerea solicitarii pe flux. Acest butoane sunt vizibile pe formular in functie de etapa in care se afla solicitarea si rolul utilizatorului conectat la sistem.</w:t>
      </w:r>
    </w:p>
    <w:p w14:paraId="12DDDD77" w14:textId="77777777" w:rsidR="00B65922" w:rsidRDefault="00B65922" w:rsidP="00B65922">
      <w:r>
        <w:t>Etapele prin care va trece solicitarea si butoanele disponibile in fiecare etapa, sunt detaliate mai jos:</w:t>
      </w:r>
    </w:p>
    <w:p w14:paraId="6485E795" w14:textId="77777777" w:rsidR="00B65922" w:rsidRDefault="00B65922" w:rsidP="00B65922"/>
    <w:tbl>
      <w:tblPr>
        <w:tblStyle w:val="TableGrid"/>
        <w:tblW w:w="0" w:type="auto"/>
        <w:tblLook w:val="04A0" w:firstRow="1" w:lastRow="0" w:firstColumn="1" w:lastColumn="0" w:noHBand="0" w:noVBand="1"/>
      </w:tblPr>
      <w:tblGrid>
        <w:gridCol w:w="1129"/>
        <w:gridCol w:w="1985"/>
        <w:gridCol w:w="2410"/>
        <w:gridCol w:w="2126"/>
        <w:gridCol w:w="2807"/>
      </w:tblGrid>
      <w:tr w:rsidR="00B65922" w14:paraId="300DE7FF" w14:textId="77777777" w:rsidTr="001A4693">
        <w:trPr>
          <w:tblHeader/>
        </w:trPr>
        <w:tc>
          <w:tcPr>
            <w:tcW w:w="1129" w:type="dxa"/>
            <w:shd w:val="clear" w:color="auto" w:fill="002060"/>
            <w:vAlign w:val="center"/>
          </w:tcPr>
          <w:p w14:paraId="001238AB" w14:textId="77777777" w:rsidR="00B65922" w:rsidRPr="00BF101B" w:rsidRDefault="00B65922" w:rsidP="001A4693">
            <w:pPr>
              <w:jc w:val="center"/>
              <w:rPr>
                <w:b/>
                <w:bCs/>
              </w:rPr>
            </w:pPr>
            <w:r w:rsidRPr="00BF101B">
              <w:rPr>
                <w:b/>
                <w:bCs/>
              </w:rPr>
              <w:lastRenderedPageBreak/>
              <w:t>Etapa</w:t>
            </w:r>
          </w:p>
        </w:tc>
        <w:tc>
          <w:tcPr>
            <w:tcW w:w="1985" w:type="dxa"/>
            <w:shd w:val="clear" w:color="auto" w:fill="002060"/>
            <w:vAlign w:val="center"/>
          </w:tcPr>
          <w:p w14:paraId="56149D0F" w14:textId="77777777" w:rsidR="00B65922" w:rsidRPr="00BF101B" w:rsidRDefault="00B65922" w:rsidP="001A4693">
            <w:pPr>
              <w:jc w:val="center"/>
              <w:rPr>
                <w:b/>
                <w:bCs/>
              </w:rPr>
            </w:pPr>
            <w:r w:rsidRPr="00BF101B">
              <w:rPr>
                <w:b/>
                <w:bCs/>
              </w:rPr>
              <w:t>Sub-etapa</w:t>
            </w:r>
          </w:p>
        </w:tc>
        <w:tc>
          <w:tcPr>
            <w:tcW w:w="2410" w:type="dxa"/>
            <w:shd w:val="clear" w:color="auto" w:fill="002060"/>
            <w:vAlign w:val="center"/>
          </w:tcPr>
          <w:p w14:paraId="6FDA3758" w14:textId="77777777" w:rsidR="00B65922" w:rsidRPr="00BF101B" w:rsidRDefault="00B65922" w:rsidP="001A4693">
            <w:pPr>
              <w:jc w:val="center"/>
              <w:rPr>
                <w:b/>
                <w:bCs/>
              </w:rPr>
            </w:pPr>
            <w:r w:rsidRPr="00BF101B">
              <w:rPr>
                <w:b/>
                <w:bCs/>
              </w:rPr>
              <w:t>Explicatie etapa/sub-etapa</w:t>
            </w:r>
          </w:p>
        </w:tc>
        <w:tc>
          <w:tcPr>
            <w:tcW w:w="2126" w:type="dxa"/>
            <w:shd w:val="clear" w:color="auto" w:fill="002060"/>
            <w:vAlign w:val="center"/>
          </w:tcPr>
          <w:p w14:paraId="218A0BDA" w14:textId="77777777" w:rsidR="00B65922" w:rsidRPr="00BF101B" w:rsidRDefault="00B65922" w:rsidP="001A4693">
            <w:pPr>
              <w:jc w:val="center"/>
              <w:rPr>
                <w:b/>
                <w:bCs/>
              </w:rPr>
            </w:pPr>
            <w:r w:rsidRPr="00BF101B">
              <w:rPr>
                <w:b/>
                <w:bCs/>
              </w:rPr>
              <w:t>Butoane disponibile</w:t>
            </w:r>
          </w:p>
        </w:tc>
        <w:tc>
          <w:tcPr>
            <w:tcW w:w="2807" w:type="dxa"/>
            <w:shd w:val="clear" w:color="auto" w:fill="002060"/>
            <w:vAlign w:val="center"/>
          </w:tcPr>
          <w:p w14:paraId="47F57ECA" w14:textId="77777777" w:rsidR="00B65922" w:rsidRPr="00BF101B" w:rsidRDefault="00B65922" w:rsidP="001A4693">
            <w:pPr>
              <w:jc w:val="center"/>
              <w:rPr>
                <w:b/>
                <w:bCs/>
              </w:rPr>
            </w:pPr>
            <w:r w:rsidRPr="00BF101B">
              <w:rPr>
                <w:b/>
                <w:bCs/>
              </w:rPr>
              <w:t>Detalii buton</w:t>
            </w:r>
          </w:p>
        </w:tc>
      </w:tr>
      <w:tr w:rsidR="00B65922" w14:paraId="74098086" w14:textId="77777777" w:rsidTr="001A4693">
        <w:trPr>
          <w:trHeight w:val="157"/>
        </w:trPr>
        <w:tc>
          <w:tcPr>
            <w:tcW w:w="1129" w:type="dxa"/>
            <w:vMerge w:val="restart"/>
          </w:tcPr>
          <w:p w14:paraId="2089E899" w14:textId="77777777" w:rsidR="00B65922" w:rsidRDefault="00B65922" w:rsidP="001A4693">
            <w:r>
              <w:t>Draft</w:t>
            </w:r>
          </w:p>
        </w:tc>
        <w:tc>
          <w:tcPr>
            <w:tcW w:w="1985" w:type="dxa"/>
            <w:vMerge w:val="restart"/>
          </w:tcPr>
          <w:p w14:paraId="65ACE995" w14:textId="77777777" w:rsidR="00B65922" w:rsidRDefault="00B65922" w:rsidP="001A4693">
            <w:r>
              <w:t>Draft</w:t>
            </w:r>
          </w:p>
        </w:tc>
        <w:tc>
          <w:tcPr>
            <w:tcW w:w="2410" w:type="dxa"/>
            <w:vMerge w:val="restart"/>
          </w:tcPr>
          <w:p w14:paraId="3589D537" w14:textId="77777777" w:rsidR="00B65922" w:rsidRDefault="00B65922" w:rsidP="001A4693">
            <w:r>
              <w:t>Afisate la generarea task-ului.</w:t>
            </w:r>
          </w:p>
        </w:tc>
        <w:tc>
          <w:tcPr>
            <w:tcW w:w="2126" w:type="dxa"/>
          </w:tcPr>
          <w:p w14:paraId="03C581E4" w14:textId="77777777" w:rsidR="00B65922" w:rsidRDefault="00B65922" w:rsidP="001A4693">
            <w:r>
              <w:t>Alocare task</w:t>
            </w:r>
          </w:p>
        </w:tc>
        <w:tc>
          <w:tcPr>
            <w:tcW w:w="2807" w:type="dxa"/>
          </w:tcPr>
          <w:p w14:paraId="4B14B250" w14:textId="77777777" w:rsidR="00B65922" w:rsidRDefault="00B65922" w:rsidP="001A4693">
            <w:r>
              <w:t>Afisat intotdeauna la responsabilul curent al task-ului, permite alocarea ad-hoc a task-ului catre un singur utilizator sau un singur grup de utilizatori</w:t>
            </w:r>
          </w:p>
        </w:tc>
      </w:tr>
      <w:tr w:rsidR="00B65922" w14:paraId="393D1C04" w14:textId="77777777" w:rsidTr="001A4693">
        <w:tc>
          <w:tcPr>
            <w:tcW w:w="1129" w:type="dxa"/>
            <w:vMerge/>
          </w:tcPr>
          <w:p w14:paraId="2B94903D" w14:textId="77777777" w:rsidR="00B65922" w:rsidRDefault="00B65922" w:rsidP="001A4693"/>
        </w:tc>
        <w:tc>
          <w:tcPr>
            <w:tcW w:w="1985" w:type="dxa"/>
            <w:vMerge/>
          </w:tcPr>
          <w:p w14:paraId="7D6E3BDD" w14:textId="77777777" w:rsidR="00B65922" w:rsidRDefault="00B65922" w:rsidP="001A4693"/>
        </w:tc>
        <w:tc>
          <w:tcPr>
            <w:tcW w:w="2410" w:type="dxa"/>
            <w:vMerge/>
          </w:tcPr>
          <w:p w14:paraId="08FB86F9" w14:textId="77777777" w:rsidR="00B65922" w:rsidRDefault="00B65922" w:rsidP="001A4693"/>
        </w:tc>
        <w:tc>
          <w:tcPr>
            <w:tcW w:w="2126" w:type="dxa"/>
          </w:tcPr>
          <w:p w14:paraId="3475B156" w14:textId="77777777" w:rsidR="00B65922" w:rsidRDefault="00B65922" w:rsidP="001A4693">
            <w:r>
              <w:t>Trimite la aprobare</w:t>
            </w:r>
          </w:p>
        </w:tc>
        <w:tc>
          <w:tcPr>
            <w:tcW w:w="2807" w:type="dxa"/>
          </w:tcPr>
          <w:p w14:paraId="2617C827" w14:textId="77777777" w:rsidR="00B65922" w:rsidRDefault="00B65922" w:rsidP="00560A42">
            <w:r>
              <w:t>Afisat intotdeauna la initiator, permite trimiterea task-ului la aprobare.</w:t>
            </w:r>
            <w:r w:rsidR="00560A42">
              <w:t xml:space="preserve"> </w:t>
            </w:r>
          </w:p>
          <w:p w14:paraId="2779B287" w14:textId="77777777" w:rsidR="00C8539F" w:rsidRDefault="00C8539F" w:rsidP="00C8539F">
            <w:r>
              <w:t>Validari la apasarea butonului:</w:t>
            </w:r>
          </w:p>
          <w:p w14:paraId="393E9C4B" w14:textId="77777777" w:rsidR="00C8539F" w:rsidRDefault="00C8539F" w:rsidP="00C8539F">
            <w:pPr>
              <w:pStyle w:val="ListParagraph"/>
              <w:numPr>
                <w:ilvl w:val="0"/>
                <w:numId w:val="22"/>
              </w:numPr>
            </w:pPr>
            <w:r>
              <w:t>Se verifica daca a fost incarcat documentul</w:t>
            </w:r>
          </w:p>
          <w:p w14:paraId="375B00DE" w14:textId="6A294655" w:rsidR="006E1BD3" w:rsidRDefault="006E1BD3" w:rsidP="00C8539F">
            <w:pPr>
              <w:pStyle w:val="ListParagraph"/>
              <w:numPr>
                <w:ilvl w:val="0"/>
                <w:numId w:val="22"/>
              </w:numPr>
            </w:pPr>
            <w:r>
              <w:t>Se va verifica daca au fost introduse centrele de cost</w:t>
            </w:r>
          </w:p>
        </w:tc>
      </w:tr>
      <w:tr w:rsidR="00B65922" w14:paraId="7ED6F632" w14:textId="77777777" w:rsidTr="001A4693">
        <w:tc>
          <w:tcPr>
            <w:tcW w:w="1129" w:type="dxa"/>
            <w:vMerge/>
          </w:tcPr>
          <w:p w14:paraId="78689759" w14:textId="77777777" w:rsidR="00B65922" w:rsidRDefault="00B65922" w:rsidP="001A4693"/>
        </w:tc>
        <w:tc>
          <w:tcPr>
            <w:tcW w:w="1985" w:type="dxa"/>
            <w:vMerge/>
          </w:tcPr>
          <w:p w14:paraId="5F831FA0" w14:textId="77777777" w:rsidR="00B65922" w:rsidRDefault="00B65922" w:rsidP="001A4693"/>
        </w:tc>
        <w:tc>
          <w:tcPr>
            <w:tcW w:w="2410" w:type="dxa"/>
            <w:vMerge/>
          </w:tcPr>
          <w:p w14:paraId="4461255A" w14:textId="77777777" w:rsidR="00B65922" w:rsidRDefault="00B65922" w:rsidP="001A4693"/>
        </w:tc>
        <w:tc>
          <w:tcPr>
            <w:tcW w:w="2126" w:type="dxa"/>
          </w:tcPr>
          <w:p w14:paraId="5DE2BA92" w14:textId="77777777" w:rsidR="00B65922" w:rsidRDefault="00B65922" w:rsidP="001A4693">
            <w:r>
              <w:t>Anulare</w:t>
            </w:r>
          </w:p>
        </w:tc>
        <w:tc>
          <w:tcPr>
            <w:tcW w:w="2807" w:type="dxa"/>
          </w:tcPr>
          <w:p w14:paraId="5E1C5AD0" w14:textId="77777777" w:rsidR="00B65922" w:rsidRDefault="00B65922" w:rsidP="001A4693">
            <w:r>
              <w:t>Afisat intotdeauna la initiator, ii permite acestuia sa anuleze task-ul in orice moment din fluxul de aprobare, cu exceptia situatiilor cand acesta este in Etapa = Finalizat.</w:t>
            </w:r>
          </w:p>
          <w:p w14:paraId="00D4CD5C" w14:textId="77777777" w:rsidR="00B65922" w:rsidRDefault="00B65922" w:rsidP="001A4693">
            <w:r>
              <w:t>La apasarea butonului se va solicita obligatoriu completarea motivului.</w:t>
            </w:r>
          </w:p>
        </w:tc>
      </w:tr>
      <w:tr w:rsidR="00A22C7E" w14:paraId="42F59EDA" w14:textId="77777777" w:rsidTr="001A4693">
        <w:trPr>
          <w:trHeight w:val="1262"/>
        </w:trPr>
        <w:tc>
          <w:tcPr>
            <w:tcW w:w="1129" w:type="dxa"/>
            <w:vMerge/>
          </w:tcPr>
          <w:p w14:paraId="343D14AB" w14:textId="77777777" w:rsidR="00A22C7E" w:rsidRDefault="00A22C7E" w:rsidP="00A22C7E"/>
        </w:tc>
        <w:tc>
          <w:tcPr>
            <w:tcW w:w="1985" w:type="dxa"/>
            <w:vMerge/>
          </w:tcPr>
          <w:p w14:paraId="264EB0A0" w14:textId="77777777" w:rsidR="00A22C7E" w:rsidRDefault="00A22C7E" w:rsidP="00A22C7E"/>
        </w:tc>
        <w:tc>
          <w:tcPr>
            <w:tcW w:w="2410" w:type="dxa"/>
            <w:vMerge/>
          </w:tcPr>
          <w:p w14:paraId="33DAAF0F" w14:textId="77777777" w:rsidR="00A22C7E" w:rsidRDefault="00A22C7E" w:rsidP="00A22C7E"/>
        </w:tc>
        <w:tc>
          <w:tcPr>
            <w:tcW w:w="2126" w:type="dxa"/>
          </w:tcPr>
          <w:p w14:paraId="677AB07B" w14:textId="41C14267" w:rsidR="00A22C7E" w:rsidRDefault="00A22C7E" w:rsidP="00A22C7E">
            <w:r>
              <w:t>Preia task</w:t>
            </w:r>
          </w:p>
        </w:tc>
        <w:tc>
          <w:tcPr>
            <w:tcW w:w="2807" w:type="dxa"/>
          </w:tcPr>
          <w:p w14:paraId="68D15D4F" w14:textId="2E1D3C11" w:rsidR="00A22C7E" w:rsidRDefault="00A22C7E" w:rsidP="00A22C7E">
            <w:r>
              <w:t>Afisat daca task-ul a fost alocat catre un grup de utilizatori, iar utilizatorul curent face parte din grupul respectiv.</w:t>
            </w:r>
          </w:p>
        </w:tc>
      </w:tr>
      <w:tr w:rsidR="00A22C7E" w14:paraId="282E7B27" w14:textId="77777777" w:rsidTr="001A4693">
        <w:trPr>
          <w:trHeight w:val="1262"/>
        </w:trPr>
        <w:tc>
          <w:tcPr>
            <w:tcW w:w="1129" w:type="dxa"/>
            <w:vMerge/>
          </w:tcPr>
          <w:p w14:paraId="17AFC9B7" w14:textId="77777777" w:rsidR="00A22C7E" w:rsidRDefault="00A22C7E" w:rsidP="00A22C7E"/>
        </w:tc>
        <w:tc>
          <w:tcPr>
            <w:tcW w:w="1985" w:type="dxa"/>
            <w:vMerge/>
          </w:tcPr>
          <w:p w14:paraId="4DDA1F90" w14:textId="77777777" w:rsidR="00A22C7E" w:rsidRDefault="00A22C7E" w:rsidP="00A22C7E"/>
        </w:tc>
        <w:tc>
          <w:tcPr>
            <w:tcW w:w="2410" w:type="dxa"/>
            <w:vMerge/>
          </w:tcPr>
          <w:p w14:paraId="43F9A5FD" w14:textId="77777777" w:rsidR="00A22C7E" w:rsidRDefault="00A22C7E" w:rsidP="00A22C7E"/>
        </w:tc>
        <w:tc>
          <w:tcPr>
            <w:tcW w:w="2126" w:type="dxa"/>
          </w:tcPr>
          <w:p w14:paraId="5B61AA1C" w14:textId="09C7798C" w:rsidR="00A22C7E" w:rsidRDefault="00A22C7E" w:rsidP="00A22C7E">
            <w:r>
              <w:t>Retrage task</w:t>
            </w:r>
          </w:p>
        </w:tc>
        <w:tc>
          <w:tcPr>
            <w:tcW w:w="2807" w:type="dxa"/>
          </w:tcPr>
          <w:p w14:paraId="448EB2B2" w14:textId="77777777" w:rsidR="00A22C7E" w:rsidRDefault="00A22C7E" w:rsidP="00A22C7E">
            <w:r>
              <w:t>Afisat utilizatorului ce a realiza ultima expediere a task-ului.</w:t>
            </w:r>
          </w:p>
          <w:p w14:paraId="4CC7CDC9" w14:textId="316A3167" w:rsidR="00A22C7E" w:rsidRDefault="00A22C7E" w:rsidP="00A22C7E">
            <w:r>
              <w:t>Ii permite utilizatorului retragerea task-ului ce a fost trimis prin butonul „Alocare task”</w:t>
            </w:r>
          </w:p>
        </w:tc>
      </w:tr>
      <w:tr w:rsidR="00A22C7E" w14:paraId="7D095612" w14:textId="77777777" w:rsidTr="001A4693">
        <w:tc>
          <w:tcPr>
            <w:tcW w:w="1129" w:type="dxa"/>
          </w:tcPr>
          <w:p w14:paraId="1A37468F" w14:textId="77777777" w:rsidR="00A22C7E" w:rsidRDefault="00A22C7E" w:rsidP="00A22C7E">
            <w:r>
              <w:t>Draft</w:t>
            </w:r>
          </w:p>
        </w:tc>
        <w:tc>
          <w:tcPr>
            <w:tcW w:w="1985" w:type="dxa"/>
          </w:tcPr>
          <w:p w14:paraId="559AA90D" w14:textId="77777777" w:rsidR="00A22C7E" w:rsidRDefault="00A22C7E" w:rsidP="00A22C7E">
            <w:r>
              <w:t>Reluare aprobare</w:t>
            </w:r>
          </w:p>
        </w:tc>
        <w:tc>
          <w:tcPr>
            <w:tcW w:w="2410" w:type="dxa"/>
          </w:tcPr>
          <w:p w14:paraId="29542E0B" w14:textId="77777777" w:rsidR="00A22C7E" w:rsidRDefault="00A22C7E" w:rsidP="00A22C7E">
            <w:r>
              <w:t>Afisat in situatia in care task-ul se reactiveaza, prin apasarea butonului Reactiveaza</w:t>
            </w:r>
          </w:p>
        </w:tc>
        <w:tc>
          <w:tcPr>
            <w:tcW w:w="4933" w:type="dxa"/>
            <w:gridSpan w:val="2"/>
          </w:tcPr>
          <w:p w14:paraId="1D771911" w14:textId="77777777" w:rsidR="00A22C7E" w:rsidRDefault="00A22C7E" w:rsidP="00A22C7E">
            <w:r>
              <w:t>Similar cu Etapa = Draft / Sub-etapa = Draft</w:t>
            </w:r>
          </w:p>
        </w:tc>
      </w:tr>
      <w:tr w:rsidR="00A22C7E" w14:paraId="3029E326" w14:textId="77777777" w:rsidTr="001A4693">
        <w:tc>
          <w:tcPr>
            <w:tcW w:w="1129" w:type="dxa"/>
            <w:vMerge w:val="restart"/>
          </w:tcPr>
          <w:p w14:paraId="6A37F9E1" w14:textId="77777777" w:rsidR="00A22C7E" w:rsidRDefault="00A22C7E" w:rsidP="00A22C7E">
            <w:r>
              <w:t>Aprobare</w:t>
            </w:r>
          </w:p>
        </w:tc>
        <w:tc>
          <w:tcPr>
            <w:tcW w:w="1985" w:type="dxa"/>
            <w:vMerge w:val="restart"/>
          </w:tcPr>
          <w:p w14:paraId="007A2AFF" w14:textId="77777777" w:rsidR="00A22C7E" w:rsidRDefault="00A22C7E" w:rsidP="00A22C7E">
            <w:r>
              <w:t>In curs de aprobare</w:t>
            </w:r>
          </w:p>
        </w:tc>
        <w:tc>
          <w:tcPr>
            <w:tcW w:w="2410" w:type="dxa"/>
            <w:vMerge w:val="restart"/>
          </w:tcPr>
          <w:p w14:paraId="69D02E95" w14:textId="77777777" w:rsidR="00A22C7E" w:rsidRDefault="00A22C7E" w:rsidP="00A22C7E">
            <w:r>
              <w:t>Afisat dupa trimiterea cu succes a task-ului pe fluxul de aprobare</w:t>
            </w:r>
          </w:p>
        </w:tc>
        <w:tc>
          <w:tcPr>
            <w:tcW w:w="2126" w:type="dxa"/>
          </w:tcPr>
          <w:p w14:paraId="729801F0" w14:textId="77777777" w:rsidR="00A22C7E" w:rsidRDefault="00A22C7E" w:rsidP="00A22C7E">
            <w:r>
              <w:t>Alocare task</w:t>
            </w:r>
          </w:p>
        </w:tc>
        <w:tc>
          <w:tcPr>
            <w:tcW w:w="2807" w:type="dxa"/>
          </w:tcPr>
          <w:p w14:paraId="4C8F4A80" w14:textId="77777777" w:rsidR="00A22C7E" w:rsidRDefault="00A22C7E" w:rsidP="00A22C7E">
            <w:r>
              <w:t>Afisat intotdeauna la responsabilul curent al task-ului, permite alocarea ad-hoc a task-ului catre un singur utilizator sau un singur grup de utilizatori</w:t>
            </w:r>
          </w:p>
        </w:tc>
      </w:tr>
      <w:tr w:rsidR="00A22C7E" w14:paraId="34C5BF2B" w14:textId="77777777" w:rsidTr="001A4693">
        <w:tc>
          <w:tcPr>
            <w:tcW w:w="1129" w:type="dxa"/>
            <w:vMerge/>
          </w:tcPr>
          <w:p w14:paraId="51FBE9B1" w14:textId="77777777" w:rsidR="00A22C7E" w:rsidRDefault="00A22C7E" w:rsidP="00A22C7E"/>
        </w:tc>
        <w:tc>
          <w:tcPr>
            <w:tcW w:w="1985" w:type="dxa"/>
            <w:vMerge/>
          </w:tcPr>
          <w:p w14:paraId="484110AE" w14:textId="77777777" w:rsidR="00A22C7E" w:rsidRDefault="00A22C7E" w:rsidP="00A22C7E"/>
        </w:tc>
        <w:tc>
          <w:tcPr>
            <w:tcW w:w="2410" w:type="dxa"/>
            <w:vMerge/>
          </w:tcPr>
          <w:p w14:paraId="0329B3D6" w14:textId="77777777" w:rsidR="00A22C7E" w:rsidRDefault="00A22C7E" w:rsidP="00A22C7E"/>
        </w:tc>
        <w:tc>
          <w:tcPr>
            <w:tcW w:w="2126" w:type="dxa"/>
          </w:tcPr>
          <w:p w14:paraId="71E4DD4D" w14:textId="77777777" w:rsidR="00A22C7E" w:rsidRDefault="00A22C7E" w:rsidP="00A22C7E">
            <w:r>
              <w:t>Aproba</w:t>
            </w:r>
          </w:p>
        </w:tc>
        <w:tc>
          <w:tcPr>
            <w:tcW w:w="2807" w:type="dxa"/>
          </w:tcPr>
          <w:p w14:paraId="740AB487" w14:textId="77777777" w:rsidR="00A22C7E" w:rsidRDefault="00A22C7E" w:rsidP="00A22C7E">
            <w:r>
              <w:t>Afisat intotdeauna la aprobatorul curent al task-ului.</w:t>
            </w:r>
          </w:p>
          <w:p w14:paraId="59BCA2FE" w14:textId="77777777" w:rsidR="00A22C7E" w:rsidRDefault="00A22C7E" w:rsidP="00A22C7E">
            <w:r>
              <w:lastRenderedPageBreak/>
              <w:t>Aproba task-ul, acesta fiind trimis automat mai departe pe flux, catre urmatorul aprobator</w:t>
            </w:r>
          </w:p>
        </w:tc>
      </w:tr>
      <w:tr w:rsidR="00A22C7E" w14:paraId="650833E0" w14:textId="77777777" w:rsidTr="001A4693">
        <w:tc>
          <w:tcPr>
            <w:tcW w:w="1129" w:type="dxa"/>
            <w:vMerge/>
          </w:tcPr>
          <w:p w14:paraId="2143A6BF" w14:textId="77777777" w:rsidR="00A22C7E" w:rsidRDefault="00A22C7E" w:rsidP="00A22C7E"/>
        </w:tc>
        <w:tc>
          <w:tcPr>
            <w:tcW w:w="1985" w:type="dxa"/>
            <w:vMerge/>
          </w:tcPr>
          <w:p w14:paraId="3B60A3DC" w14:textId="77777777" w:rsidR="00A22C7E" w:rsidRDefault="00A22C7E" w:rsidP="00A22C7E"/>
        </w:tc>
        <w:tc>
          <w:tcPr>
            <w:tcW w:w="2410" w:type="dxa"/>
            <w:vMerge/>
          </w:tcPr>
          <w:p w14:paraId="057B0ACA" w14:textId="77777777" w:rsidR="00A22C7E" w:rsidRDefault="00A22C7E" w:rsidP="00A22C7E"/>
        </w:tc>
        <w:tc>
          <w:tcPr>
            <w:tcW w:w="2126" w:type="dxa"/>
          </w:tcPr>
          <w:p w14:paraId="5C598F05" w14:textId="77777777" w:rsidR="00A22C7E" w:rsidRDefault="00A22C7E" w:rsidP="00A22C7E">
            <w:r>
              <w:t>Respinge</w:t>
            </w:r>
          </w:p>
        </w:tc>
        <w:tc>
          <w:tcPr>
            <w:tcW w:w="2807" w:type="dxa"/>
          </w:tcPr>
          <w:p w14:paraId="72D09006" w14:textId="77777777" w:rsidR="00A22C7E" w:rsidRDefault="00A22C7E" w:rsidP="00A22C7E">
            <w:r>
              <w:t>Afisat intotdeauna la aprobatorul curent al task-ului.</w:t>
            </w:r>
          </w:p>
          <w:p w14:paraId="463234E2" w14:textId="77777777" w:rsidR="00A22C7E" w:rsidRDefault="00A22C7E" w:rsidP="00A22C7E">
            <w:r>
              <w:t>Respinge task-ul, modificand Etapa = Finalizat / Sub-etapa = Respins</w:t>
            </w:r>
          </w:p>
          <w:p w14:paraId="0F23A1F0" w14:textId="77777777" w:rsidR="00A22C7E" w:rsidRDefault="00A22C7E" w:rsidP="00A22C7E">
            <w:r>
              <w:t>La apasarea butonului se va solicita obligatoriu completarea motivului.</w:t>
            </w:r>
          </w:p>
        </w:tc>
      </w:tr>
      <w:tr w:rsidR="00A22C7E" w14:paraId="437C17CA" w14:textId="77777777" w:rsidTr="001A4693">
        <w:tc>
          <w:tcPr>
            <w:tcW w:w="1129" w:type="dxa"/>
            <w:vMerge/>
          </w:tcPr>
          <w:p w14:paraId="06BB015A" w14:textId="77777777" w:rsidR="00A22C7E" w:rsidRDefault="00A22C7E" w:rsidP="00A22C7E"/>
        </w:tc>
        <w:tc>
          <w:tcPr>
            <w:tcW w:w="1985" w:type="dxa"/>
            <w:vMerge/>
          </w:tcPr>
          <w:p w14:paraId="4F2F9F87" w14:textId="77777777" w:rsidR="00A22C7E" w:rsidRDefault="00A22C7E" w:rsidP="00A22C7E"/>
        </w:tc>
        <w:tc>
          <w:tcPr>
            <w:tcW w:w="2410" w:type="dxa"/>
            <w:vMerge/>
          </w:tcPr>
          <w:p w14:paraId="7107E2F8" w14:textId="77777777" w:rsidR="00A22C7E" w:rsidRDefault="00A22C7E" w:rsidP="00A22C7E"/>
        </w:tc>
        <w:tc>
          <w:tcPr>
            <w:tcW w:w="2126" w:type="dxa"/>
          </w:tcPr>
          <w:p w14:paraId="569B37A2" w14:textId="77777777" w:rsidR="00A22C7E" w:rsidRDefault="00A22C7E" w:rsidP="00A22C7E">
            <w:r>
              <w:t>Trimite la initiator</w:t>
            </w:r>
          </w:p>
        </w:tc>
        <w:tc>
          <w:tcPr>
            <w:tcW w:w="2807" w:type="dxa"/>
          </w:tcPr>
          <w:p w14:paraId="1BB21F4A" w14:textId="77777777" w:rsidR="00A22C7E" w:rsidRDefault="00A22C7E" w:rsidP="00A22C7E">
            <w:r>
              <w:t>Afisat intotdeauna la aprobatorul curent al task-ului.</w:t>
            </w:r>
          </w:p>
          <w:p w14:paraId="1B6720C4" w14:textId="77777777" w:rsidR="00A22C7E" w:rsidRDefault="00A22C7E" w:rsidP="00A22C7E">
            <w:r>
              <w:t>Trimite task-ul catre initiatorul acestuia.</w:t>
            </w:r>
          </w:p>
          <w:p w14:paraId="5E60D299" w14:textId="77777777" w:rsidR="00A22C7E" w:rsidRDefault="00A22C7E" w:rsidP="00A22C7E">
            <w:r>
              <w:t>La apasarea butonului se va solicita obligatoriu completarea motivului.</w:t>
            </w:r>
          </w:p>
        </w:tc>
      </w:tr>
      <w:tr w:rsidR="00A22C7E" w14:paraId="6A0DAF99" w14:textId="77777777" w:rsidTr="001A4693">
        <w:tc>
          <w:tcPr>
            <w:tcW w:w="1129" w:type="dxa"/>
            <w:vMerge/>
          </w:tcPr>
          <w:p w14:paraId="465A7B30" w14:textId="77777777" w:rsidR="00A22C7E" w:rsidRDefault="00A22C7E" w:rsidP="00A22C7E"/>
        </w:tc>
        <w:tc>
          <w:tcPr>
            <w:tcW w:w="1985" w:type="dxa"/>
            <w:vMerge/>
          </w:tcPr>
          <w:p w14:paraId="1834CDC3" w14:textId="77777777" w:rsidR="00A22C7E" w:rsidRDefault="00A22C7E" w:rsidP="00A22C7E"/>
        </w:tc>
        <w:tc>
          <w:tcPr>
            <w:tcW w:w="2410" w:type="dxa"/>
            <w:vMerge/>
          </w:tcPr>
          <w:p w14:paraId="3CC665D7" w14:textId="77777777" w:rsidR="00A22C7E" w:rsidRDefault="00A22C7E" w:rsidP="00A22C7E"/>
        </w:tc>
        <w:tc>
          <w:tcPr>
            <w:tcW w:w="2126" w:type="dxa"/>
          </w:tcPr>
          <w:p w14:paraId="223DC532" w14:textId="51B1BE62" w:rsidR="00A22C7E" w:rsidRDefault="00A22C7E" w:rsidP="00A22C7E">
            <w:r>
              <w:t>Preia task</w:t>
            </w:r>
          </w:p>
        </w:tc>
        <w:tc>
          <w:tcPr>
            <w:tcW w:w="2807" w:type="dxa"/>
          </w:tcPr>
          <w:p w14:paraId="36C2CBB5" w14:textId="2AE19E5A" w:rsidR="00A22C7E" w:rsidRDefault="00A22C7E" w:rsidP="00A22C7E">
            <w:r>
              <w:t>Afisat daca task-ul a fost alocat catre un grup de utilizatori, iar utilizatorul curent face parte din grupul respectiv.</w:t>
            </w:r>
          </w:p>
        </w:tc>
      </w:tr>
      <w:tr w:rsidR="00A22C7E" w14:paraId="0C1848ED" w14:textId="77777777" w:rsidTr="001A4693">
        <w:tc>
          <w:tcPr>
            <w:tcW w:w="1129" w:type="dxa"/>
            <w:vMerge/>
          </w:tcPr>
          <w:p w14:paraId="0AA982EB" w14:textId="77777777" w:rsidR="00A22C7E" w:rsidRDefault="00A22C7E" w:rsidP="00A22C7E"/>
        </w:tc>
        <w:tc>
          <w:tcPr>
            <w:tcW w:w="1985" w:type="dxa"/>
            <w:vMerge/>
          </w:tcPr>
          <w:p w14:paraId="24101F61" w14:textId="77777777" w:rsidR="00A22C7E" w:rsidRDefault="00A22C7E" w:rsidP="00A22C7E"/>
        </w:tc>
        <w:tc>
          <w:tcPr>
            <w:tcW w:w="2410" w:type="dxa"/>
            <w:vMerge/>
          </w:tcPr>
          <w:p w14:paraId="199093F3" w14:textId="77777777" w:rsidR="00A22C7E" w:rsidRDefault="00A22C7E" w:rsidP="00A22C7E"/>
        </w:tc>
        <w:tc>
          <w:tcPr>
            <w:tcW w:w="2126" w:type="dxa"/>
          </w:tcPr>
          <w:p w14:paraId="5A887E3C" w14:textId="78ADE6D1" w:rsidR="00A22C7E" w:rsidRDefault="00A22C7E" w:rsidP="00A22C7E">
            <w:r>
              <w:t>Retrage task</w:t>
            </w:r>
          </w:p>
        </w:tc>
        <w:tc>
          <w:tcPr>
            <w:tcW w:w="2807" w:type="dxa"/>
          </w:tcPr>
          <w:p w14:paraId="427CD44A" w14:textId="77777777" w:rsidR="00A22C7E" w:rsidRDefault="00A22C7E" w:rsidP="00A22C7E">
            <w:r>
              <w:t>Afisat utilizatorului ce a realiza ultima expediere a task-ului.</w:t>
            </w:r>
          </w:p>
          <w:p w14:paraId="415F9D09" w14:textId="49E8F82B" w:rsidR="00A22C7E" w:rsidRDefault="00A22C7E" w:rsidP="00A22C7E">
            <w:r>
              <w:t>Ii permite utilizatorului retragerea task-ului ce a fost trimis prin butonul „Alocare task”</w:t>
            </w:r>
          </w:p>
        </w:tc>
      </w:tr>
      <w:tr w:rsidR="00A22C7E" w14:paraId="2F46DBEE" w14:textId="77777777" w:rsidTr="001A4693">
        <w:tc>
          <w:tcPr>
            <w:tcW w:w="1129" w:type="dxa"/>
          </w:tcPr>
          <w:p w14:paraId="1AB259BB" w14:textId="77777777" w:rsidR="00A22C7E" w:rsidRDefault="00A22C7E" w:rsidP="00A22C7E">
            <w:r>
              <w:t>Finalizat</w:t>
            </w:r>
          </w:p>
        </w:tc>
        <w:tc>
          <w:tcPr>
            <w:tcW w:w="1985" w:type="dxa"/>
          </w:tcPr>
          <w:p w14:paraId="47292629" w14:textId="77777777" w:rsidR="00A22C7E" w:rsidRDefault="00A22C7E" w:rsidP="00A22C7E">
            <w:r>
              <w:t>Aprobat</w:t>
            </w:r>
          </w:p>
        </w:tc>
        <w:tc>
          <w:tcPr>
            <w:tcW w:w="2410" w:type="dxa"/>
          </w:tcPr>
          <w:p w14:paraId="10A9DAD3" w14:textId="77777777" w:rsidR="00A22C7E" w:rsidRDefault="00A22C7E" w:rsidP="00A22C7E">
            <w:r>
              <w:t>Afisat dupa apasarea butonului Aproba de catre aprobatorul final al task-ului, asa cum a fost el configurat pe flux</w:t>
            </w:r>
          </w:p>
        </w:tc>
        <w:tc>
          <w:tcPr>
            <w:tcW w:w="4933" w:type="dxa"/>
            <w:gridSpan w:val="2"/>
          </w:tcPr>
          <w:p w14:paraId="5F3C81A7" w14:textId="77777777" w:rsidR="00A22C7E" w:rsidRDefault="00A22C7E" w:rsidP="00A22C7E">
            <w:r>
              <w:t>Nu exista butoane disponibile</w:t>
            </w:r>
          </w:p>
        </w:tc>
      </w:tr>
      <w:tr w:rsidR="00A22C7E" w14:paraId="3794BA1D" w14:textId="77777777" w:rsidTr="001A4693">
        <w:tc>
          <w:tcPr>
            <w:tcW w:w="1129" w:type="dxa"/>
          </w:tcPr>
          <w:p w14:paraId="4C700164" w14:textId="77777777" w:rsidR="00A22C7E" w:rsidRDefault="00A22C7E" w:rsidP="00A22C7E">
            <w:r w:rsidRPr="00005516">
              <w:t>Finalizat</w:t>
            </w:r>
          </w:p>
        </w:tc>
        <w:tc>
          <w:tcPr>
            <w:tcW w:w="1985" w:type="dxa"/>
          </w:tcPr>
          <w:p w14:paraId="7FF2418D" w14:textId="77777777" w:rsidR="00A22C7E" w:rsidRDefault="00A22C7E" w:rsidP="00A22C7E">
            <w:r>
              <w:t>Respins</w:t>
            </w:r>
          </w:p>
        </w:tc>
        <w:tc>
          <w:tcPr>
            <w:tcW w:w="2410" w:type="dxa"/>
          </w:tcPr>
          <w:p w14:paraId="0BC9B177" w14:textId="77777777" w:rsidR="00A22C7E" w:rsidRDefault="00A22C7E" w:rsidP="00A22C7E">
            <w:r>
              <w:t>Afisat dupa apasarea butonului Respins de catre aprobatorul curent al task-ului.</w:t>
            </w:r>
          </w:p>
        </w:tc>
        <w:tc>
          <w:tcPr>
            <w:tcW w:w="4933" w:type="dxa"/>
            <w:gridSpan w:val="2"/>
          </w:tcPr>
          <w:p w14:paraId="53A9E3CB" w14:textId="77777777" w:rsidR="00A22C7E" w:rsidRDefault="00A22C7E" w:rsidP="00A22C7E">
            <w:r>
              <w:t>Nu exista butoane disponibile</w:t>
            </w:r>
          </w:p>
        </w:tc>
      </w:tr>
      <w:tr w:rsidR="00A22C7E" w14:paraId="73538531" w14:textId="77777777" w:rsidTr="001A4693">
        <w:tc>
          <w:tcPr>
            <w:tcW w:w="1129" w:type="dxa"/>
          </w:tcPr>
          <w:p w14:paraId="5FB4BC6E" w14:textId="77777777" w:rsidR="00A22C7E" w:rsidRDefault="00A22C7E" w:rsidP="00A22C7E">
            <w:r w:rsidRPr="00005516">
              <w:t>Finalizat</w:t>
            </w:r>
          </w:p>
        </w:tc>
        <w:tc>
          <w:tcPr>
            <w:tcW w:w="1985" w:type="dxa"/>
          </w:tcPr>
          <w:p w14:paraId="33ADB642" w14:textId="77777777" w:rsidR="00A22C7E" w:rsidRDefault="00A22C7E" w:rsidP="00A22C7E">
            <w:r>
              <w:t>Anulat</w:t>
            </w:r>
          </w:p>
        </w:tc>
        <w:tc>
          <w:tcPr>
            <w:tcW w:w="2410" w:type="dxa"/>
          </w:tcPr>
          <w:p w14:paraId="2A35C3D7" w14:textId="77777777" w:rsidR="00A22C7E" w:rsidRDefault="00A22C7E" w:rsidP="00A22C7E">
            <w:r>
              <w:t>Afisat dupa apasarea butonului Anulat de catre initiatorul task-ului.</w:t>
            </w:r>
          </w:p>
        </w:tc>
        <w:tc>
          <w:tcPr>
            <w:tcW w:w="2126" w:type="dxa"/>
          </w:tcPr>
          <w:p w14:paraId="6BA6DBFB" w14:textId="77777777" w:rsidR="00A22C7E" w:rsidRDefault="00A22C7E" w:rsidP="00A22C7E">
            <w:r>
              <w:t>Reactiveaza</w:t>
            </w:r>
          </w:p>
        </w:tc>
        <w:tc>
          <w:tcPr>
            <w:tcW w:w="2807" w:type="dxa"/>
          </w:tcPr>
          <w:p w14:paraId="7B5213F5" w14:textId="77777777" w:rsidR="00A22C7E" w:rsidRDefault="00A22C7E" w:rsidP="00A22C7E">
            <w:r>
              <w:t>Afisat intotdeauna la initiator, permite reactivarea task-ului.</w:t>
            </w:r>
          </w:p>
          <w:p w14:paraId="16D48DE0" w14:textId="77777777" w:rsidR="00A22C7E" w:rsidRDefault="00A22C7E" w:rsidP="00A22C7E">
            <w:r>
              <w:t>La apasarea butonului se va solicita obligatoriu completarea motivului.</w:t>
            </w:r>
          </w:p>
        </w:tc>
      </w:tr>
    </w:tbl>
    <w:p w14:paraId="3943BE1D" w14:textId="77777777" w:rsidR="00B65922" w:rsidRDefault="00B65922" w:rsidP="005663EC"/>
    <w:p w14:paraId="5F206672" w14:textId="21253371" w:rsidR="006E0A8E" w:rsidRDefault="006E0A8E" w:rsidP="006E0A8E">
      <w:pPr>
        <w:pStyle w:val="Heading2"/>
        <w:spacing w:line="276" w:lineRule="auto"/>
        <w:rPr>
          <w:noProof/>
        </w:rPr>
      </w:pPr>
      <w:bookmarkStart w:id="40" w:name="_Toc87950320"/>
      <w:r>
        <w:rPr>
          <w:noProof/>
        </w:rPr>
        <w:t>Modul Evaluare furnizori</w:t>
      </w:r>
      <w:bookmarkEnd w:id="40"/>
    </w:p>
    <w:p w14:paraId="05B2DC2F" w14:textId="77777777" w:rsidR="006E0A8E" w:rsidRDefault="006E0A8E" w:rsidP="005663EC"/>
    <w:p w14:paraId="17DF0D23" w14:textId="5F615E2C" w:rsidR="0058510B" w:rsidRDefault="0058510B" w:rsidP="009329F1">
      <w:pPr>
        <w:jc w:val="both"/>
      </w:pPr>
      <w:r>
        <w:lastRenderedPageBreak/>
        <w:t xml:space="preserve">Prin acest modul va fi posibila </w:t>
      </w:r>
      <w:r w:rsidR="00FB589F">
        <w:t>lansarea unui proces de evaluare a furnizorilor existenti in nomenclatorul de furnizori din OnBase.</w:t>
      </w:r>
    </w:p>
    <w:p w14:paraId="55E68DE5" w14:textId="7CF4556E" w:rsidR="00FB589F" w:rsidRDefault="00082CCF" w:rsidP="009329F1">
      <w:pPr>
        <w:jc w:val="both"/>
      </w:pPr>
      <w:r>
        <w:t xml:space="preserve">Acest proces se va realiza o data pe an pentru fiecare furnizor si presupune acordarea unui scor </w:t>
      </w:r>
      <w:r w:rsidR="006D3C8D">
        <w:t>rezultat in urma evaluarii departamentelor implicate din cadrul bancii.</w:t>
      </w:r>
    </w:p>
    <w:p w14:paraId="1BC33CD3" w14:textId="6446D9EF" w:rsidR="006D3C8D" w:rsidRDefault="006D3C8D" w:rsidP="009329F1">
      <w:pPr>
        <w:jc w:val="both"/>
        <w:rPr>
          <w:b/>
          <w:bCs/>
        </w:rPr>
      </w:pPr>
      <w:r>
        <w:t xml:space="preserve">Atributele de la nivelul formularului Evaluare furnizor sunt detaliate in anexa </w:t>
      </w:r>
      <w:r w:rsidRPr="002944AD">
        <w:rPr>
          <w:b/>
          <w:bCs/>
        </w:rPr>
        <w:t>Informatii tipuri documente clase_FRD First Bank.xlsx</w:t>
      </w:r>
    </w:p>
    <w:p w14:paraId="2B871C21" w14:textId="7BD4EE57" w:rsidR="00D66108" w:rsidRDefault="00113C36" w:rsidP="009329F1">
      <w:pPr>
        <w:jc w:val="both"/>
      </w:pPr>
      <w:r>
        <w:t>Sistemul va permite intretinerea criteriilor de evaluare prin intermediul unui nomenclator</w:t>
      </w:r>
      <w:r w:rsidR="008510BB">
        <w:t xml:space="preserve">, </w:t>
      </w:r>
      <w:r w:rsidR="00B53586">
        <w:t>putand fi adaugate criterii noi, inactivarea sau eliminarea unora existente si modificarea ponderii pentru fiecare criteriu</w:t>
      </w:r>
      <w:r w:rsidR="006B626A">
        <w:t>.</w:t>
      </w:r>
    </w:p>
    <w:p w14:paraId="50DF4C48" w14:textId="68C9FEA1" w:rsidR="006B626A" w:rsidRDefault="00FC7F4F" w:rsidP="009329F1">
      <w:pPr>
        <w:jc w:val="both"/>
      </w:pPr>
      <w:r>
        <w:t>La crearea unui formular electronic de evaluare se vor prelua automat din nomenclator toate criteriile de evaluare active</w:t>
      </w:r>
      <w:r w:rsidR="00ED7C93">
        <w:t xml:space="preserve"> si se va verifica daca totalul ponderilor acestora este de 100%. In caz contrar se va afisa un </w:t>
      </w:r>
      <w:r w:rsidR="006F3B0D">
        <w:t>mesaj avertizare</w:t>
      </w:r>
      <w:r w:rsidR="004C0B6B">
        <w:t>, iar formularul de evaluare nu va fi creat, fiind necesara interventia administratorilor de sistem</w:t>
      </w:r>
      <w:r w:rsidR="006F3B0D">
        <w:t>.</w:t>
      </w:r>
    </w:p>
    <w:p w14:paraId="38515D7F" w14:textId="77777777" w:rsidR="006D1FC6" w:rsidRDefault="00A04E1F" w:rsidP="009329F1">
      <w:pPr>
        <w:jc w:val="both"/>
      </w:pPr>
      <w:r>
        <w:t>Sistemul va crea sub</w:t>
      </w:r>
      <w:r w:rsidR="00CF6535">
        <w:t>-task-uri</w:t>
      </w:r>
      <w:r w:rsidR="00F804CB">
        <w:t xml:space="preserve"> </w:t>
      </w:r>
      <w:r w:rsidR="00CF6535">
        <w:t xml:space="preserve">catre toti </w:t>
      </w:r>
      <w:r w:rsidR="00EF7B0B">
        <w:t>facilitator</w:t>
      </w:r>
      <w:r w:rsidR="00CF6535">
        <w:t>ii</w:t>
      </w:r>
      <w:r w:rsidR="00EF7B0B">
        <w:t xml:space="preserve"> intern</w:t>
      </w:r>
      <w:r w:rsidR="00CF6535">
        <w:t>i</w:t>
      </w:r>
      <w:r w:rsidR="00EF7B0B">
        <w:t xml:space="preserve"> completat</w:t>
      </w:r>
      <w:r w:rsidR="00CF6535">
        <w:t>i</w:t>
      </w:r>
      <w:r w:rsidR="00EF7B0B">
        <w:t xml:space="preserve"> ca responsabil</w:t>
      </w:r>
      <w:r w:rsidR="00CF6535">
        <w:t>i</w:t>
      </w:r>
      <w:r w:rsidR="00EF7B0B">
        <w:t xml:space="preserve"> in dreptul fiecarui criteriu de evaluare</w:t>
      </w:r>
      <w:r w:rsidR="006D1FC6">
        <w:t>, la apasarea unui buton de catre initiator.</w:t>
      </w:r>
    </w:p>
    <w:p w14:paraId="71321477" w14:textId="77777777" w:rsidR="00B62C11" w:rsidRDefault="006D1FC6" w:rsidP="009329F1">
      <w:pPr>
        <w:jc w:val="both"/>
      </w:pPr>
      <w:r>
        <w:t>Fiecare departament facilitator va putea completa scorul doar pentru criteriile de care ei sunt responsabili</w:t>
      </w:r>
      <w:r w:rsidR="00B62C11">
        <w:t>.</w:t>
      </w:r>
    </w:p>
    <w:p w14:paraId="54EA6FB9" w14:textId="77777777" w:rsidR="00631311" w:rsidRDefault="007B57C6" w:rsidP="009329F1">
      <w:pPr>
        <w:jc w:val="both"/>
      </w:pPr>
      <w:r>
        <w:t xml:space="preserve">Sistemul va capta automat numele </w:t>
      </w:r>
      <w:r w:rsidR="00631311">
        <w:t>persoanei din cadrul departamentului facilitator, ce a completat scorul.</w:t>
      </w:r>
    </w:p>
    <w:p w14:paraId="1B4BF517" w14:textId="4341643E" w:rsidR="00F804CB" w:rsidRDefault="00631311" w:rsidP="006D3C8D">
      <w:pPr>
        <w:jc w:val="both"/>
      </w:pPr>
      <w:r>
        <w:t xml:space="preserve">Sistemul va calcula automat scorul final al evaluarii </w:t>
      </w:r>
      <w:r w:rsidR="00F96224">
        <w:t>prin medie ponderata intre punctajul acordat pentru fiecare criteriu de evaluare si ponderea acestuia din total.</w:t>
      </w:r>
    </w:p>
    <w:p w14:paraId="3A7078DB" w14:textId="2C4949C6" w:rsidR="00F96224" w:rsidRDefault="00F96224" w:rsidP="006D3C8D">
      <w:pPr>
        <w:jc w:val="both"/>
      </w:pPr>
      <w:r>
        <w:t xml:space="preserve">Dupa completarea </w:t>
      </w:r>
      <w:r w:rsidR="001B3F6F">
        <w:t xml:space="preserve">tuturor punctajelor, initiatorul formularului de evaluare va avea posibilitatea, prin apasarea unui buton, sa inchida/finalizeze </w:t>
      </w:r>
      <w:r w:rsidR="00084650">
        <w:t>procesul (formularul) de evaluare, campurile acestuia devenind needitabile.</w:t>
      </w:r>
      <w:r w:rsidR="006151A5">
        <w:t xml:space="preserve"> </w:t>
      </w:r>
      <w:r w:rsidR="00417FB8">
        <w:t>Inchiderea evaluarii va fi permisa doar daca subtask-urile sunt in starea „Finalizat” si rating-urile au fost completate.</w:t>
      </w:r>
    </w:p>
    <w:p w14:paraId="132BEDE1" w14:textId="77777777" w:rsidR="00022EF3" w:rsidRDefault="00022EF3" w:rsidP="00022EF3">
      <w:pPr>
        <w:pStyle w:val="Heading3"/>
        <w:ind w:left="0" w:firstLine="0"/>
        <w:jc w:val="both"/>
        <w:rPr>
          <w:noProof/>
        </w:rPr>
      </w:pPr>
      <w:bookmarkStart w:id="41" w:name="_Toc87950321"/>
      <w:r>
        <w:rPr>
          <w:noProof/>
        </w:rPr>
        <w:t>Drepturi de acces</w:t>
      </w:r>
      <w:bookmarkEnd w:id="41"/>
    </w:p>
    <w:p w14:paraId="1594DA03" w14:textId="77777777" w:rsidR="006D3C8D" w:rsidRDefault="006D3C8D" w:rsidP="005663EC"/>
    <w:p w14:paraId="254C9460" w14:textId="08AF8AE1" w:rsidR="00507D43" w:rsidRDefault="00507D43" w:rsidP="006D22F2">
      <w:pPr>
        <w:jc w:val="both"/>
      </w:pPr>
      <w:r>
        <w:t xml:space="preserve">Formularele de evaluare furnizori vor putea fi create de catre utilizatorii din grupul </w:t>
      </w:r>
      <w:r w:rsidRPr="00507D43">
        <w:t>OnBase # Initiator evaluare furnizori</w:t>
      </w:r>
      <w:r w:rsidR="008B6A28">
        <w:t xml:space="preserve"> si vor putea fi accesate de catre utilizatorii din grupul </w:t>
      </w:r>
      <w:r w:rsidR="008B6A28" w:rsidRPr="008B6A28">
        <w:t>OnBase # Evaluare furnizori</w:t>
      </w:r>
    </w:p>
    <w:p w14:paraId="08B0B85C" w14:textId="6D000E31" w:rsidR="00643A1D" w:rsidRDefault="00643A1D" w:rsidP="00643A1D">
      <w:pPr>
        <w:pStyle w:val="Heading2"/>
      </w:pPr>
      <w:bookmarkStart w:id="42" w:name="_Toc87950322"/>
      <w:bookmarkEnd w:id="24"/>
      <w:r>
        <w:t>Mecanisme generale</w:t>
      </w:r>
      <w:bookmarkEnd w:id="42"/>
    </w:p>
    <w:p w14:paraId="7609A565" w14:textId="2F556DF1" w:rsidR="00621AB0" w:rsidRDefault="00643A1D" w:rsidP="00621AB0">
      <w:pPr>
        <w:pStyle w:val="Heading3"/>
      </w:pPr>
      <w:bookmarkStart w:id="43" w:name="_Toc87950323"/>
      <w:r>
        <w:t>Reguli vizibilitate</w:t>
      </w:r>
      <w:bookmarkEnd w:id="43"/>
    </w:p>
    <w:p w14:paraId="48A03762" w14:textId="77777777" w:rsidR="00ED7246" w:rsidRDefault="00ED7246" w:rsidP="00621AB0"/>
    <w:p w14:paraId="240D375F" w14:textId="765C2910" w:rsidR="0068501C" w:rsidRDefault="0068501C" w:rsidP="00611DB4">
      <w:pPr>
        <w:jc w:val="both"/>
      </w:pPr>
      <w:r>
        <w:t>Administratorii de sistem vor putea avea drepturi depline asupra tuturor entitatilor definite in sistem.</w:t>
      </w:r>
    </w:p>
    <w:p w14:paraId="043B81EC" w14:textId="7030C06B" w:rsidR="00546DB9" w:rsidRDefault="00546DB9" w:rsidP="00611DB4">
      <w:pPr>
        <w:jc w:val="both"/>
      </w:pPr>
      <w:r>
        <w:t>Niciun rol din sistem, cu exceptia administratorilor de sistem nu va avea drept de stergere inregistrari sau documente.</w:t>
      </w:r>
    </w:p>
    <w:p w14:paraId="2280D692" w14:textId="77777777" w:rsidR="0068501C" w:rsidRDefault="0068501C" w:rsidP="00611DB4">
      <w:pPr>
        <w:jc w:val="both"/>
      </w:pPr>
    </w:p>
    <w:p w14:paraId="3F3049E7" w14:textId="611EC5BE" w:rsidR="00ED7246" w:rsidRDefault="00ED7246" w:rsidP="00611DB4">
      <w:pPr>
        <w:jc w:val="both"/>
      </w:pPr>
      <w:r>
        <w:t xml:space="preserve">La nivel de </w:t>
      </w:r>
      <w:r w:rsidR="00AE09B1">
        <w:t>fiecare tip de task existent in sistem,</w:t>
      </w:r>
      <w:r w:rsidR="00F0610F">
        <w:t xml:space="preserve"> atributele vor fi editabile </w:t>
      </w:r>
      <w:r w:rsidR="00914834">
        <w:t xml:space="preserve">doar </w:t>
      </w:r>
      <w:r w:rsidR="00F0610F">
        <w:t>in Etapa = Draft</w:t>
      </w:r>
      <w:r w:rsidR="00914834">
        <w:t>. In orice alta Etapa de flux toate atributele vor fi needitabile.</w:t>
      </w:r>
    </w:p>
    <w:p w14:paraId="4602D0E9" w14:textId="77777777" w:rsidR="00ED7246" w:rsidRDefault="00ED7246" w:rsidP="00621AB0"/>
    <w:p w14:paraId="64271371" w14:textId="63374030" w:rsidR="00A146AB" w:rsidRDefault="00A146AB" w:rsidP="00621AB0">
      <w:r>
        <w:t xml:space="preserve">La nivelul fiecarui task din sistem va exista o sectiune unde se va vedea intregul istoric </w:t>
      </w:r>
      <w:r w:rsidR="00CA433B">
        <w:t>de alocari.</w:t>
      </w:r>
    </w:p>
    <w:p w14:paraId="3B031F89" w14:textId="77777777" w:rsidR="00CA433B" w:rsidRDefault="00CA433B" w:rsidP="00621AB0"/>
    <w:p w14:paraId="5D1E1126" w14:textId="0C301DB6" w:rsidR="00CA433B" w:rsidRDefault="00CA433B" w:rsidP="00621AB0">
      <w:r>
        <w:t xml:space="preserve">La nivelul </w:t>
      </w:r>
      <w:r w:rsidR="00DC41BF">
        <w:t>Expense Request-ului vor exista urmatoarele sectiuni suplimentare:</w:t>
      </w:r>
    </w:p>
    <w:p w14:paraId="03994557" w14:textId="7CBDE88E" w:rsidR="00DC41BF" w:rsidRDefault="00DC41BF" w:rsidP="00DC41BF">
      <w:pPr>
        <w:pStyle w:val="ListParagraph"/>
        <w:numPr>
          <w:ilvl w:val="0"/>
          <w:numId w:val="20"/>
        </w:numPr>
      </w:pPr>
      <w:r>
        <w:t xml:space="preserve">O sectiune cu </w:t>
      </w:r>
      <w:r w:rsidR="000A3A76">
        <w:t>contractul</w:t>
      </w:r>
      <w:r w:rsidR="00A77A30">
        <w:t xml:space="preserve"> relationat de acesta</w:t>
      </w:r>
    </w:p>
    <w:p w14:paraId="08C1FE96" w14:textId="0F4A52C4" w:rsidR="004A7652" w:rsidRDefault="004A7652" w:rsidP="00DC41BF">
      <w:pPr>
        <w:pStyle w:val="ListParagraph"/>
        <w:numPr>
          <w:ilvl w:val="0"/>
          <w:numId w:val="20"/>
        </w:numPr>
      </w:pPr>
      <w:r>
        <w:t>O sectiune cu facturile relationate de acesta, daca Expense Request-ul a fost generat pentru un contract cadru</w:t>
      </w:r>
    </w:p>
    <w:p w14:paraId="6D746402" w14:textId="77777777" w:rsidR="00A77A30" w:rsidRDefault="00A77A30" w:rsidP="00A77A30">
      <w:pPr>
        <w:pStyle w:val="ListParagraph"/>
      </w:pPr>
    </w:p>
    <w:p w14:paraId="6482CA9A" w14:textId="11668C0F" w:rsidR="00A77A30" w:rsidRDefault="00A77A30" w:rsidP="00A77A30">
      <w:r>
        <w:t>La nivelul Contractului vor exista urmatoarele sectiuni suplimentare:</w:t>
      </w:r>
    </w:p>
    <w:p w14:paraId="08A36AE9" w14:textId="1C3AD3C7" w:rsidR="00A77A30" w:rsidRDefault="00A77A30" w:rsidP="00A77A30">
      <w:pPr>
        <w:pStyle w:val="ListParagraph"/>
        <w:numPr>
          <w:ilvl w:val="0"/>
          <w:numId w:val="20"/>
        </w:numPr>
      </w:pPr>
      <w:r>
        <w:t xml:space="preserve">O sectiune cu toate </w:t>
      </w:r>
      <w:r w:rsidR="00B40835">
        <w:t>facturile</w:t>
      </w:r>
      <w:r>
        <w:t xml:space="preserve"> relationate de acesta</w:t>
      </w:r>
    </w:p>
    <w:p w14:paraId="17C2C05E" w14:textId="77777777" w:rsidR="00A77A30" w:rsidRDefault="00A77A30" w:rsidP="00A77A30"/>
    <w:p w14:paraId="0AE08229" w14:textId="5EA83517" w:rsidR="00621AB0" w:rsidRDefault="00621AB0" w:rsidP="009756A9">
      <w:pPr>
        <w:pStyle w:val="Heading3"/>
      </w:pPr>
      <w:bookmarkStart w:id="44" w:name="_Toc87950324"/>
      <w:r>
        <w:t>Permisiuni la nivel de entitate</w:t>
      </w:r>
      <w:bookmarkEnd w:id="44"/>
    </w:p>
    <w:p w14:paraId="4C748318" w14:textId="77777777" w:rsidR="00900503" w:rsidRDefault="00900503" w:rsidP="00643A1D"/>
    <w:p w14:paraId="51EDD739" w14:textId="08980E98" w:rsidR="00335DFF" w:rsidRDefault="00621AB0" w:rsidP="00611DB4">
      <w:pPr>
        <w:jc w:val="both"/>
      </w:pPr>
      <w:r>
        <w:t>Pentru fiecare entitate se pot aloca permisiuni pentru unul sau mai multe grupuri de utilizatori din OnBase.</w:t>
      </w:r>
      <w:r w:rsidR="00F71A5A">
        <w:t xml:space="preserve"> Pentru fiecare asociere entitate-grup se vor defini tipurile de permisiuni disponibile.</w:t>
      </w:r>
    </w:p>
    <w:p w14:paraId="2578C48C" w14:textId="77777777" w:rsidR="00335DFF" w:rsidRDefault="00335DFF" w:rsidP="00335DFF">
      <w:r>
        <w:t>La nivel de entitate se vor defini permisiuni pentru</w:t>
      </w:r>
    </w:p>
    <w:p w14:paraId="7AE15E3D" w14:textId="3E5CAC8C" w:rsidR="00621AB0" w:rsidRDefault="00335DFF" w:rsidP="00F63FCF">
      <w:pPr>
        <w:pStyle w:val="ListParagraph"/>
        <w:numPr>
          <w:ilvl w:val="0"/>
          <w:numId w:val="4"/>
        </w:numPr>
      </w:pPr>
      <w:r>
        <w:t>Formulare</w:t>
      </w:r>
    </w:p>
    <w:p w14:paraId="1A49DE27" w14:textId="271CF9DD" w:rsidR="00335DFF" w:rsidRDefault="00335DFF" w:rsidP="00F63FCF">
      <w:pPr>
        <w:pStyle w:val="ListParagraph"/>
        <w:numPr>
          <w:ilvl w:val="0"/>
          <w:numId w:val="4"/>
        </w:numPr>
      </w:pPr>
      <w:r>
        <w:t>Liste</w:t>
      </w:r>
    </w:p>
    <w:p w14:paraId="581D4221" w14:textId="08A87477" w:rsidR="00335DFF" w:rsidRDefault="00335DFF" w:rsidP="00F63FCF">
      <w:pPr>
        <w:pStyle w:val="ListParagraph"/>
        <w:numPr>
          <w:ilvl w:val="0"/>
          <w:numId w:val="4"/>
        </w:numPr>
      </w:pPr>
      <w:r>
        <w:t>Meniuri lista (Filter Bar)</w:t>
      </w:r>
    </w:p>
    <w:p w14:paraId="018E9163" w14:textId="4EF3F970" w:rsidR="005E2856" w:rsidRDefault="00335DFF" w:rsidP="00F63FCF">
      <w:pPr>
        <w:pStyle w:val="ListParagraph"/>
        <w:numPr>
          <w:ilvl w:val="0"/>
          <w:numId w:val="4"/>
        </w:numPr>
      </w:pPr>
      <w:r>
        <w:lastRenderedPageBreak/>
        <w:t>Submeniuri lista (Filter Bar Item)</w:t>
      </w:r>
      <w:bookmarkStart w:id="45" w:name="_Permisiuni_la_nivel"/>
      <w:bookmarkEnd w:id="45"/>
    </w:p>
    <w:p w14:paraId="22C4DC2A" w14:textId="3DD8C05F" w:rsidR="00C53207" w:rsidRDefault="00C53207" w:rsidP="00C53207">
      <w:pPr>
        <w:pStyle w:val="Heading3"/>
      </w:pPr>
      <w:bookmarkStart w:id="46" w:name="_Toc87950325"/>
      <w:r>
        <w:t>Mecanism workflow</w:t>
      </w:r>
      <w:bookmarkEnd w:id="46"/>
    </w:p>
    <w:p w14:paraId="6C4B87D5" w14:textId="77777777" w:rsidR="00AD33C2" w:rsidRDefault="00AD33C2" w:rsidP="00AD33C2"/>
    <w:p w14:paraId="179E2992" w14:textId="7C28A0AF" w:rsidR="00AD33C2" w:rsidRDefault="00AD33C2" w:rsidP="00611DB4">
      <w:pPr>
        <w:jc w:val="both"/>
      </w:pPr>
      <w:r>
        <w:t xml:space="preserve">Pentru toate tipurile de task </w:t>
      </w:r>
      <w:r w:rsidR="005A3708">
        <w:t>din</w:t>
      </w:r>
      <w:r>
        <w:t xml:space="preserve"> sistem (</w:t>
      </w:r>
      <w:r>
        <w:rPr>
          <w:rFonts w:eastAsiaTheme="minorEastAsia"/>
        </w:rPr>
        <w:t>ER, Modificare buget, Contract si Factura</w:t>
      </w:r>
      <w:r>
        <w:t>)</w:t>
      </w:r>
      <w:r w:rsidR="005A3708">
        <w:t xml:space="preserve"> sistemul va permite crearea si intretinerea fluxurilor, direct din interfata utilizatorilor</w:t>
      </w:r>
      <w:r w:rsidR="00A74C8C">
        <w:t>, fara a fi necesara accesa</w:t>
      </w:r>
      <w:r w:rsidR="0060115B">
        <w:t>rea</w:t>
      </w:r>
      <w:r w:rsidR="00A74C8C">
        <w:t xml:space="preserve"> consolele de configurare (OnBase Studio, OnBase Configuration)</w:t>
      </w:r>
      <w:r w:rsidR="006E087B">
        <w:t>.</w:t>
      </w:r>
    </w:p>
    <w:p w14:paraId="481373EB" w14:textId="2C79B877" w:rsidR="006E087B" w:rsidRDefault="006E087B" w:rsidP="00AD33C2">
      <w:r>
        <w:t>Functionalitatile pe care le va avea aceast</w:t>
      </w:r>
      <w:r w:rsidR="002C04A8">
        <w:t xml:space="preserve"> mecanism sunt urmatoarele:</w:t>
      </w:r>
    </w:p>
    <w:p w14:paraId="77C2805E" w14:textId="77777777" w:rsidR="002C04A8" w:rsidRDefault="002C04A8" w:rsidP="00AD33C2"/>
    <w:p w14:paraId="4D9AEFDB" w14:textId="445F2700" w:rsidR="002C04A8" w:rsidRDefault="00A100AC" w:rsidP="00F63FCF">
      <w:pPr>
        <w:pStyle w:val="ListParagraph"/>
        <w:numPr>
          <w:ilvl w:val="0"/>
          <w:numId w:val="4"/>
        </w:numPr>
      </w:pPr>
      <w:r>
        <w:t>Posibilitatea de a da o denumire fluxului</w:t>
      </w:r>
    </w:p>
    <w:p w14:paraId="49C73754" w14:textId="774A99CD" w:rsidR="00A100AC" w:rsidRDefault="004214B5" w:rsidP="00F63FCF">
      <w:pPr>
        <w:pStyle w:val="ListParagraph"/>
        <w:numPr>
          <w:ilvl w:val="0"/>
          <w:numId w:val="4"/>
        </w:numPr>
      </w:pPr>
      <w:r>
        <w:t>Posibilitatea de a selecta tipul de task pentru care se realizeaza fluxul</w:t>
      </w:r>
    </w:p>
    <w:p w14:paraId="4A75AB68" w14:textId="067CEFDE" w:rsidR="004214B5" w:rsidRDefault="000745EF" w:rsidP="00F63FCF">
      <w:pPr>
        <w:pStyle w:val="ListParagraph"/>
        <w:numPr>
          <w:ilvl w:val="0"/>
          <w:numId w:val="4"/>
        </w:numPr>
      </w:pPr>
      <w:r>
        <w:t xml:space="preserve">Posibilitatea de a marca daca pentru task-urile de tip Contract este obligatorie </w:t>
      </w:r>
      <w:r w:rsidR="00323857">
        <w:t>existenta unui ER aprobat</w:t>
      </w:r>
    </w:p>
    <w:p w14:paraId="5ADD2D83" w14:textId="462EB011" w:rsidR="00323857" w:rsidRDefault="00323857" w:rsidP="00F63FCF">
      <w:pPr>
        <w:pStyle w:val="ListParagraph"/>
        <w:numPr>
          <w:ilvl w:val="0"/>
          <w:numId w:val="4"/>
        </w:numPr>
      </w:pPr>
      <w:r>
        <w:t>Posibilitatea de a marca pentru task-urile de tip Expense Request</w:t>
      </w:r>
      <w:r w:rsidR="008A02A1">
        <w:t>,</w:t>
      </w:r>
      <w:r>
        <w:t xml:space="preserve"> peste ce valoare este </w:t>
      </w:r>
      <w:r w:rsidR="009E3F00">
        <w:t>necesara solicitarea unui Business Case aprobat</w:t>
      </w:r>
    </w:p>
    <w:p w14:paraId="3C040B49" w14:textId="22A3B17E" w:rsidR="009E3F00" w:rsidRDefault="009E3F00" w:rsidP="00F63FCF">
      <w:pPr>
        <w:pStyle w:val="ListParagraph"/>
        <w:numPr>
          <w:ilvl w:val="0"/>
          <w:numId w:val="4"/>
        </w:numPr>
      </w:pPr>
      <w:r>
        <w:t>Posibilitatea de a inactiva/reactiva un flux</w:t>
      </w:r>
    </w:p>
    <w:p w14:paraId="2C2BA6F7" w14:textId="77777777" w:rsidR="00CA2D6F" w:rsidRDefault="009E3F00" w:rsidP="00F63FCF">
      <w:pPr>
        <w:pStyle w:val="ListParagraph"/>
        <w:numPr>
          <w:ilvl w:val="0"/>
          <w:numId w:val="4"/>
        </w:numPr>
      </w:pPr>
      <w:r>
        <w:t>Posibilitatea de a crea mai multe fluxuri pentru acelasi tip task</w:t>
      </w:r>
      <w:r w:rsidR="00306CB8">
        <w:t>, existand posibilita</w:t>
      </w:r>
      <w:r w:rsidR="00CA2D6F">
        <w:t>t</w:t>
      </w:r>
      <w:r w:rsidR="00306CB8">
        <w:t xml:space="preserve">ea de a crea conditii </w:t>
      </w:r>
      <w:r w:rsidR="00CA2D6F">
        <w:t>prin care un task sistemul sa directioneze un task pe un anumit flux. Ex:</w:t>
      </w:r>
    </w:p>
    <w:p w14:paraId="6710715B" w14:textId="77777777" w:rsidR="00330467" w:rsidRDefault="00CA2D6F" w:rsidP="00F63FCF">
      <w:pPr>
        <w:pStyle w:val="ListParagraph"/>
        <w:numPr>
          <w:ilvl w:val="1"/>
          <w:numId w:val="4"/>
        </w:numPr>
      </w:pPr>
      <w:r>
        <w:t xml:space="preserve">Tip contract = </w:t>
      </w:r>
      <w:r w:rsidR="00330467">
        <w:t>Achizitii</w:t>
      </w:r>
    </w:p>
    <w:p w14:paraId="7E65BF64" w14:textId="77777777" w:rsidR="00330467" w:rsidRDefault="00330467" w:rsidP="00F63FCF">
      <w:pPr>
        <w:pStyle w:val="ListParagraph"/>
        <w:numPr>
          <w:ilvl w:val="1"/>
          <w:numId w:val="4"/>
        </w:numPr>
      </w:pPr>
      <w:r>
        <w:t>Valoare contract &lt;= 100.000</w:t>
      </w:r>
    </w:p>
    <w:p w14:paraId="62966B7F" w14:textId="77777777" w:rsidR="00085452" w:rsidRDefault="00330467" w:rsidP="00F63FCF">
      <w:pPr>
        <w:pStyle w:val="ListParagraph"/>
        <w:numPr>
          <w:ilvl w:val="0"/>
          <w:numId w:val="4"/>
        </w:numPr>
      </w:pPr>
      <w:r>
        <w:t>Posibilitatea de a crea nivelurile de aprobare</w:t>
      </w:r>
      <w:r w:rsidR="00085452">
        <w:t xml:space="preserve"> de la nivelul fluxului, unde:</w:t>
      </w:r>
    </w:p>
    <w:p w14:paraId="60837922" w14:textId="77777777" w:rsidR="000068DB" w:rsidRDefault="00085452" w:rsidP="00F63FCF">
      <w:pPr>
        <w:pStyle w:val="ListParagraph"/>
        <w:numPr>
          <w:ilvl w:val="1"/>
          <w:numId w:val="4"/>
        </w:numPr>
      </w:pPr>
      <w:r>
        <w:t xml:space="preserve">Sa fie posibila </w:t>
      </w:r>
      <w:r w:rsidR="000068DB">
        <w:t>introducerea unui denumiri a etapei</w:t>
      </w:r>
    </w:p>
    <w:p w14:paraId="5D5D9FE4" w14:textId="4506EA57" w:rsidR="000A4D2C" w:rsidRDefault="000068DB" w:rsidP="00F63FCF">
      <w:pPr>
        <w:pStyle w:val="ListParagraph"/>
        <w:numPr>
          <w:ilvl w:val="1"/>
          <w:numId w:val="4"/>
        </w:numPr>
      </w:pPr>
      <w:r>
        <w:t>Sa fie posibil</w:t>
      </w:r>
      <w:r w:rsidR="000B31E1">
        <w:t>a</w:t>
      </w:r>
      <w:r>
        <w:t xml:space="preserve"> configurarea ordinii </w:t>
      </w:r>
      <w:r w:rsidR="000A4D2C">
        <w:t>etapelor prin care va fi parcurs task-ul</w:t>
      </w:r>
    </w:p>
    <w:p w14:paraId="0061CB82" w14:textId="75AC6FE6" w:rsidR="009E3F00" w:rsidRDefault="000B31E1" w:rsidP="00F63FCF">
      <w:pPr>
        <w:pStyle w:val="ListParagraph"/>
        <w:numPr>
          <w:ilvl w:val="1"/>
          <w:numId w:val="4"/>
        </w:numPr>
      </w:pPr>
      <w:r>
        <w:t>Sa fie posibila marcarea unei etape de flux ca obligatorie, indiferent cine initiaza fluxul</w:t>
      </w:r>
    </w:p>
    <w:p w14:paraId="6F74F9E9" w14:textId="60E8319A" w:rsidR="000B31E1" w:rsidRDefault="00091CC5" w:rsidP="00F63FCF">
      <w:pPr>
        <w:pStyle w:val="ListParagraph"/>
        <w:numPr>
          <w:ilvl w:val="1"/>
          <w:numId w:val="4"/>
        </w:numPr>
      </w:pPr>
      <w:r>
        <w:t>Sa fie posibila setarea unui user sau grup de utilizator ca aprobator</w:t>
      </w:r>
    </w:p>
    <w:p w14:paraId="255A8EEE" w14:textId="4766248F" w:rsidR="00A40A87" w:rsidRDefault="00A40A87" w:rsidP="005748C1">
      <w:pPr>
        <w:pStyle w:val="ListParagraph"/>
        <w:numPr>
          <w:ilvl w:val="1"/>
          <w:numId w:val="4"/>
        </w:numPr>
        <w:jc w:val="both"/>
      </w:pPr>
      <w:r>
        <w:t xml:space="preserve">Sa fie posibila marcarea ca </w:t>
      </w:r>
      <w:r w:rsidR="00631249">
        <w:t>rolul de pe nivelul configurat sa aiba acelasi departament cu cel al initiatorului</w:t>
      </w:r>
    </w:p>
    <w:p w14:paraId="4AC750BC" w14:textId="0F27DC01" w:rsidR="00631249" w:rsidRDefault="00631249" w:rsidP="005748C1">
      <w:pPr>
        <w:pStyle w:val="ListParagraph"/>
        <w:numPr>
          <w:ilvl w:val="1"/>
          <w:numId w:val="4"/>
        </w:numPr>
        <w:jc w:val="both"/>
      </w:pPr>
      <w:r>
        <w:t xml:space="preserve">Sa fie posibila crearea de conditii </w:t>
      </w:r>
      <w:r w:rsidR="00804A09">
        <w:t xml:space="preserve">care sa fie evaluate automat de sistem </w:t>
      </w:r>
      <w:r w:rsidR="002856DF">
        <w:t xml:space="preserve">pentru a </w:t>
      </w:r>
      <w:r w:rsidR="00B50ED6">
        <w:t xml:space="preserve">decide </w:t>
      </w:r>
      <w:r w:rsidR="005748C1">
        <w:t>orprirea</w:t>
      </w:r>
      <w:r w:rsidR="00B50ED6">
        <w:t xml:space="preserve"> fluxul</w:t>
      </w:r>
      <w:r w:rsidR="005748C1">
        <w:t>ui</w:t>
      </w:r>
      <w:r w:rsidR="00B50ED6">
        <w:t>. Ex:</w:t>
      </w:r>
    </w:p>
    <w:p w14:paraId="7CFBDA5A" w14:textId="18C55140" w:rsidR="00B50ED6" w:rsidRDefault="00B50ED6" w:rsidP="00F63FCF">
      <w:pPr>
        <w:pStyle w:val="ListParagraph"/>
        <w:numPr>
          <w:ilvl w:val="2"/>
          <w:numId w:val="4"/>
        </w:numPr>
      </w:pPr>
      <w:r>
        <w:t xml:space="preserve">Valoare ER </w:t>
      </w:r>
      <w:r w:rsidR="00BD2860">
        <w:t>&lt;= 15.000</w:t>
      </w:r>
    </w:p>
    <w:p w14:paraId="4584BCFC" w14:textId="506A6D59" w:rsidR="00BD2860" w:rsidRDefault="00BD2860" w:rsidP="00F63FCF">
      <w:pPr>
        <w:pStyle w:val="ListParagraph"/>
        <w:numPr>
          <w:ilvl w:val="1"/>
          <w:numId w:val="4"/>
        </w:numPr>
      </w:pPr>
      <w:r w:rsidRPr="00BD2860">
        <w:t xml:space="preserve">Sa fie posibila crearea de conditii care sa fie evaluate automat de sistem pentru a decide </w:t>
      </w:r>
      <w:r>
        <w:t>daca sa sara etapa configurata</w:t>
      </w:r>
      <w:r w:rsidR="008C23D5">
        <w:t>. Ex:</w:t>
      </w:r>
    </w:p>
    <w:p w14:paraId="429D8A0B" w14:textId="082006E8" w:rsidR="00AC7976" w:rsidRDefault="008C23D5" w:rsidP="00F63FCF">
      <w:pPr>
        <w:pStyle w:val="ListParagraph"/>
        <w:numPr>
          <w:ilvl w:val="2"/>
          <w:numId w:val="4"/>
        </w:numPr>
      </w:pPr>
      <w:r>
        <w:t>Tip contract = Achizitii</w:t>
      </w:r>
    </w:p>
    <w:p w14:paraId="1DC439F9" w14:textId="47F6DF6B" w:rsidR="00AC7976" w:rsidRDefault="00AC7976" w:rsidP="00F63FCF">
      <w:pPr>
        <w:pStyle w:val="ListParagraph"/>
        <w:numPr>
          <w:ilvl w:val="0"/>
          <w:numId w:val="4"/>
        </w:numPr>
      </w:pPr>
      <w:r>
        <w:t>Posibilitatea de a adauga permisiuni la nivelul fluxului, astfel:</w:t>
      </w:r>
    </w:p>
    <w:p w14:paraId="4BB3D7B7" w14:textId="0B325618" w:rsidR="00AC7976" w:rsidRDefault="00340895" w:rsidP="00F63FCF">
      <w:pPr>
        <w:pStyle w:val="ListParagraph"/>
        <w:numPr>
          <w:ilvl w:val="1"/>
          <w:numId w:val="4"/>
        </w:numPr>
      </w:pPr>
      <w:r>
        <w:t>Posibilitatea de a configura departamentele care sa aiba acces la flux</w:t>
      </w:r>
    </w:p>
    <w:p w14:paraId="19D61D96" w14:textId="2E105905" w:rsidR="00340895" w:rsidRPr="00AD33C2" w:rsidRDefault="00340895" w:rsidP="00F63FCF">
      <w:pPr>
        <w:pStyle w:val="ListParagraph"/>
        <w:numPr>
          <w:ilvl w:val="1"/>
          <w:numId w:val="4"/>
        </w:numPr>
      </w:pPr>
      <w:r>
        <w:t>Posibilitatea de a configura userii sau grupurile de useri ce pot initia fluxul</w:t>
      </w:r>
    </w:p>
    <w:p w14:paraId="34B0312A" w14:textId="414DE97B" w:rsidR="00FB4F7A" w:rsidRDefault="00FB4F7A" w:rsidP="00FB4F7A">
      <w:pPr>
        <w:pStyle w:val="Heading3"/>
      </w:pPr>
      <w:bookmarkStart w:id="47" w:name="_Toc87950326"/>
      <w:r>
        <w:t>Alocare task</w:t>
      </w:r>
      <w:bookmarkEnd w:id="47"/>
    </w:p>
    <w:p w14:paraId="1B2B33A7" w14:textId="77777777" w:rsidR="00097809" w:rsidRDefault="00097809" w:rsidP="00097809"/>
    <w:p w14:paraId="12B0E313" w14:textId="69A283C1" w:rsidR="00097809" w:rsidRDefault="00097809" w:rsidP="004C3B76">
      <w:pPr>
        <w:jc w:val="both"/>
        <w:rPr>
          <w:rFonts w:eastAsiaTheme="minorEastAsia"/>
        </w:rPr>
      </w:pPr>
      <w:r>
        <w:rPr>
          <w:rFonts w:eastAsiaTheme="minorEastAsia"/>
        </w:rPr>
        <w:t>Pentru toate tipurile de task-uri existente in sistem (ER, Modificare buget, Contract si Factura) va exista posibilitatea trimiterii ad-hoc a task-ului catre un alt grup sau utilizator de sistem, altii decat cei definiti la nivelul fluxului.</w:t>
      </w:r>
    </w:p>
    <w:p w14:paraId="270407BA" w14:textId="27B79534" w:rsidR="00097809" w:rsidRDefault="00097809" w:rsidP="004C3B76">
      <w:pPr>
        <w:jc w:val="both"/>
        <w:rPr>
          <w:rFonts w:eastAsiaTheme="minorEastAsia"/>
        </w:rPr>
      </w:pPr>
      <w:r>
        <w:rPr>
          <w:rFonts w:eastAsiaTheme="minorEastAsia"/>
        </w:rPr>
        <w:t>Aceasta actiune va putea fi realizata de catre orice utilizator al sistemului, cu conditia ca task-ul sa fie, la momentul realizarii actiunii, in responsabilitatea sa.</w:t>
      </w:r>
    </w:p>
    <w:p w14:paraId="229CC5C5" w14:textId="65342E9B" w:rsidR="001D6018" w:rsidRDefault="001D6018" w:rsidP="004C3B76">
      <w:pPr>
        <w:jc w:val="both"/>
        <w:rPr>
          <w:rFonts w:eastAsiaTheme="minorEastAsia"/>
        </w:rPr>
      </w:pPr>
      <w:r>
        <w:rPr>
          <w:rFonts w:eastAsiaTheme="minorEastAsia"/>
        </w:rPr>
        <w:t>Alocarea task-ului se va realiza prin apasarea butonul „Alocare task” exist</w:t>
      </w:r>
      <w:r w:rsidR="00FB54B2">
        <w:rPr>
          <w:rFonts w:eastAsiaTheme="minorEastAsia"/>
        </w:rPr>
        <w:t>ent</w:t>
      </w:r>
      <w:r>
        <w:rPr>
          <w:rFonts w:eastAsiaTheme="minorEastAsia"/>
        </w:rPr>
        <w:t xml:space="preserve"> pe formularul electronic, iar </w:t>
      </w:r>
      <w:r w:rsidR="00851776">
        <w:rPr>
          <w:rFonts w:eastAsiaTheme="minorEastAsia"/>
        </w:rPr>
        <w:t>d</w:t>
      </w:r>
      <w:r w:rsidR="00851776" w:rsidRPr="00851776">
        <w:rPr>
          <w:rFonts w:eastAsiaTheme="minorEastAsia"/>
        </w:rPr>
        <w:t xml:space="preserve">upa apasarea butonului </w:t>
      </w:r>
      <w:r w:rsidR="00851776">
        <w:rPr>
          <w:rFonts w:eastAsiaTheme="minorEastAsia"/>
        </w:rPr>
        <w:t xml:space="preserve">se va deschide </w:t>
      </w:r>
      <w:r w:rsidR="00851776" w:rsidRPr="00851776">
        <w:rPr>
          <w:rFonts w:eastAsiaTheme="minorEastAsia"/>
        </w:rPr>
        <w:t>o noua fereastra in care se vor introduce detaliile referitoare la alocarea ce urmeaza sa fie realizata.</w:t>
      </w:r>
    </w:p>
    <w:p w14:paraId="39E2A618" w14:textId="6ADDC307" w:rsidR="006E3862" w:rsidRDefault="006E3862" w:rsidP="004C3B76">
      <w:pPr>
        <w:jc w:val="both"/>
      </w:pPr>
      <w:r>
        <w:t>La nivelul formularului de alocare task vor exista urmatoarele atribute/sectiuni:</w:t>
      </w:r>
    </w:p>
    <w:p w14:paraId="19FCECAA" w14:textId="359FC14E" w:rsidR="00B164AD" w:rsidRDefault="00B164AD" w:rsidP="004C3B76">
      <w:pPr>
        <w:pStyle w:val="ListParagraph"/>
        <w:numPr>
          <w:ilvl w:val="0"/>
          <w:numId w:val="13"/>
        </w:numPr>
        <w:jc w:val="both"/>
        <w:rPr>
          <w:rFonts w:eastAsiaTheme="minorEastAsia"/>
        </w:rPr>
      </w:pPr>
      <w:r>
        <w:rPr>
          <w:rFonts w:eastAsiaTheme="minorEastAsia"/>
          <w:b/>
          <w:bCs/>
        </w:rPr>
        <w:t>Departament</w:t>
      </w:r>
      <w:r>
        <w:rPr>
          <w:rFonts w:eastAsiaTheme="minorEastAsia"/>
        </w:rPr>
        <w:t xml:space="preserve"> </w:t>
      </w:r>
      <w:r w:rsidRPr="00B164AD">
        <w:rPr>
          <w:rFonts w:eastAsiaTheme="minorEastAsia"/>
          <w:b/>
          <w:bCs/>
        </w:rPr>
        <w:t>destinatie</w:t>
      </w:r>
      <w:r>
        <w:rPr>
          <w:rFonts w:eastAsiaTheme="minorEastAsia"/>
        </w:rPr>
        <w:t xml:space="preserve"> - se va selecta departamentul catre care se doreste trimiterea task-ului</w:t>
      </w:r>
    </w:p>
    <w:p w14:paraId="4528FD30" w14:textId="273DC13F" w:rsidR="00917BA9" w:rsidRPr="00C66985" w:rsidRDefault="00917BA9" w:rsidP="004C3B76">
      <w:pPr>
        <w:pStyle w:val="ListParagraph"/>
        <w:numPr>
          <w:ilvl w:val="0"/>
          <w:numId w:val="13"/>
        </w:numPr>
        <w:jc w:val="both"/>
        <w:rPr>
          <w:rFonts w:eastAsiaTheme="minorEastAsia"/>
        </w:rPr>
      </w:pPr>
      <w:r w:rsidRPr="00E934C8">
        <w:rPr>
          <w:rFonts w:eastAsiaTheme="minorEastAsia"/>
          <w:b/>
          <w:bCs/>
        </w:rPr>
        <w:t>Tip alocare</w:t>
      </w:r>
      <w:r>
        <w:rPr>
          <w:rFonts w:eastAsiaTheme="minorEastAsia"/>
        </w:rPr>
        <w:t xml:space="preserve"> - se va selecta la ce nivel se doreste sa fie realizata alocarea: </w:t>
      </w:r>
      <w:r w:rsidRPr="00E934C8">
        <w:rPr>
          <w:rFonts w:eastAsiaTheme="minorEastAsia"/>
          <w:b/>
          <w:bCs/>
        </w:rPr>
        <w:t>User</w:t>
      </w:r>
      <w:r>
        <w:rPr>
          <w:rFonts w:eastAsiaTheme="minorEastAsia"/>
        </w:rPr>
        <w:t xml:space="preserve"> sau </w:t>
      </w:r>
      <w:r w:rsidRPr="00E934C8">
        <w:rPr>
          <w:rFonts w:eastAsiaTheme="minorEastAsia"/>
          <w:b/>
          <w:bCs/>
        </w:rPr>
        <w:t>Group</w:t>
      </w:r>
    </w:p>
    <w:p w14:paraId="2D4808AF" w14:textId="2AAB5421" w:rsidR="00917BA9" w:rsidRDefault="00941506" w:rsidP="004C3B76">
      <w:pPr>
        <w:pStyle w:val="ListParagraph"/>
        <w:numPr>
          <w:ilvl w:val="0"/>
          <w:numId w:val="13"/>
        </w:numPr>
        <w:jc w:val="both"/>
        <w:rPr>
          <w:rFonts w:eastAsiaTheme="minorEastAsia"/>
        </w:rPr>
      </w:pPr>
      <w:r w:rsidRPr="006C2CEC">
        <w:rPr>
          <w:rFonts w:eastAsiaTheme="minorEastAsia"/>
          <w:b/>
          <w:bCs/>
        </w:rPr>
        <w:t>Motivul trimiterii</w:t>
      </w:r>
      <w:r>
        <w:rPr>
          <w:rFonts w:eastAsiaTheme="minorEastAsia"/>
        </w:rPr>
        <w:t xml:space="preserve"> </w:t>
      </w:r>
      <w:r w:rsidR="00C342CB">
        <w:rPr>
          <w:rFonts w:eastAsiaTheme="minorEastAsia"/>
        </w:rPr>
        <w:t xml:space="preserve">- </w:t>
      </w:r>
      <w:r>
        <w:rPr>
          <w:rFonts w:eastAsiaTheme="minorEastAsia"/>
        </w:rPr>
        <w:t xml:space="preserve">se va completa motivul pentru care facem alocarea task-ului, cu posibilitatea de a oferi mai multe detalii in campul </w:t>
      </w:r>
      <w:r w:rsidRPr="006C2CEC">
        <w:rPr>
          <w:rFonts w:eastAsiaTheme="minorEastAsia"/>
          <w:b/>
          <w:bCs/>
        </w:rPr>
        <w:t>Detalii motiv trimitere</w:t>
      </w:r>
    </w:p>
    <w:p w14:paraId="04B0B47F" w14:textId="77777777" w:rsidR="00335C7A" w:rsidRDefault="00335C7A" w:rsidP="00097809">
      <w:pPr>
        <w:rPr>
          <w:rFonts w:eastAsiaTheme="minorEastAsia"/>
        </w:rPr>
      </w:pPr>
    </w:p>
    <w:p w14:paraId="7A5FF2E7" w14:textId="77777777" w:rsidR="00335C7A" w:rsidRDefault="00335C7A" w:rsidP="00335C7A">
      <w:pPr>
        <w:pStyle w:val="Heading3"/>
      </w:pPr>
      <w:bookmarkStart w:id="48" w:name="_Toc77332896"/>
      <w:bookmarkStart w:id="49" w:name="_Toc87950327"/>
      <w:r>
        <w:t>Crearea de task-uri relationate (sub-task-uri)</w:t>
      </w:r>
      <w:bookmarkEnd w:id="48"/>
      <w:bookmarkEnd w:id="49"/>
    </w:p>
    <w:p w14:paraId="77D62E98" w14:textId="77777777" w:rsidR="00335C7A" w:rsidRDefault="00335C7A" w:rsidP="00097809">
      <w:pPr>
        <w:rPr>
          <w:rFonts w:eastAsiaTheme="minorEastAsia"/>
        </w:rPr>
      </w:pPr>
    </w:p>
    <w:p w14:paraId="7F63769D" w14:textId="794C2962" w:rsidR="00F67834" w:rsidRDefault="00F67834" w:rsidP="004C3B76">
      <w:pPr>
        <w:jc w:val="both"/>
      </w:pPr>
      <w:r>
        <w:lastRenderedPageBreak/>
        <w:t>La nivelul fiecarui task de sistem (</w:t>
      </w:r>
      <w:r>
        <w:rPr>
          <w:rFonts w:eastAsiaTheme="minorEastAsia"/>
        </w:rPr>
        <w:t>ER, Modificare buget, Contract si Factura</w:t>
      </w:r>
      <w:r>
        <w:t xml:space="preserve">) </w:t>
      </w:r>
      <w:r w:rsidR="00945BCB">
        <w:t xml:space="preserve">va </w:t>
      </w:r>
      <w:r>
        <w:t>exista posibilitatea crearii unor task-uri copii (sub-task-uri) ce pot fi trimise catre anumiti utilizatori sau grupuri de utilizatori.</w:t>
      </w:r>
    </w:p>
    <w:p w14:paraId="25CA580D" w14:textId="77777777" w:rsidR="00F67834" w:rsidRDefault="00F67834" w:rsidP="004C3B76">
      <w:pPr>
        <w:jc w:val="both"/>
      </w:pPr>
      <w:r>
        <w:t>Prin intermediul acestor sub-task-uri pot fi implicati mai multi utilizatori sau mai multe grupuri de utilizatori in rezolvarea task-ului parinte, dar fara a-l trimite direct catre aceastia.</w:t>
      </w:r>
    </w:p>
    <w:p w14:paraId="5EA0BDAB" w14:textId="77777777" w:rsidR="00F67834" w:rsidRDefault="00F67834" w:rsidP="004C3B76">
      <w:pPr>
        <w:jc w:val="both"/>
      </w:pPr>
      <w:r>
        <w:t>La nivelul unui sub-task intotdeauna vor fi vizibile toate documentele incarcate la nivelul task-ului parinte si invers – orice document incarcat la nivel-ul sub-task-ului este automat vizibil si la nivelul task-ului parinte.</w:t>
      </w:r>
    </w:p>
    <w:p w14:paraId="5D7F2A3A" w14:textId="3C0A1C9B" w:rsidR="006E22D3" w:rsidRPr="005E5405" w:rsidRDefault="006E22D3" w:rsidP="004C3B76">
      <w:pPr>
        <w:jc w:val="both"/>
      </w:pPr>
      <w:r>
        <w:t>La nivelul unui task parinte se vor putea crea un numar nelimitat de task-uri relationate.</w:t>
      </w:r>
    </w:p>
    <w:p w14:paraId="36F5B517" w14:textId="50623613" w:rsidR="00615BFB" w:rsidRDefault="00615BFB" w:rsidP="004C3B76">
      <w:pPr>
        <w:jc w:val="both"/>
      </w:pPr>
      <w:r>
        <w:t xml:space="preserve">La nivelul formularului de sub-task vor exista urmatoarele </w:t>
      </w:r>
      <w:r w:rsidR="005B741D">
        <w:t>atribute/sectiuni:</w:t>
      </w:r>
    </w:p>
    <w:p w14:paraId="6F69BE95" w14:textId="77777777" w:rsidR="005B741D" w:rsidRDefault="005B741D" w:rsidP="00F67834"/>
    <w:p w14:paraId="5A502C3B" w14:textId="77777777" w:rsidR="006D3254" w:rsidRDefault="006D3254" w:rsidP="00F63FCF">
      <w:pPr>
        <w:pStyle w:val="ListParagraph"/>
        <w:numPr>
          <w:ilvl w:val="0"/>
          <w:numId w:val="13"/>
        </w:numPr>
        <w:jc w:val="both"/>
      </w:pPr>
      <w:r w:rsidRPr="00D845F1">
        <w:rPr>
          <w:b/>
          <w:bCs/>
        </w:rPr>
        <w:t>Task parinte</w:t>
      </w:r>
      <w:r>
        <w:t xml:space="preserve"> – se completeaza automat cu numele task-ului parinte pentru care a fost creat</w:t>
      </w:r>
    </w:p>
    <w:p w14:paraId="50BDBDAE" w14:textId="77777777" w:rsidR="006D3254" w:rsidRDefault="006D3254" w:rsidP="00F63FCF">
      <w:pPr>
        <w:pStyle w:val="ListParagraph"/>
        <w:numPr>
          <w:ilvl w:val="0"/>
          <w:numId w:val="13"/>
        </w:numPr>
        <w:jc w:val="both"/>
      </w:pPr>
      <w:r w:rsidRPr="00D845F1">
        <w:rPr>
          <w:b/>
          <w:bCs/>
        </w:rPr>
        <w:t>Initiator</w:t>
      </w:r>
      <w:r>
        <w:t xml:space="preserve"> – se completeaza automat cu numele utilizatorului care a creat task-ul relationat</w:t>
      </w:r>
    </w:p>
    <w:p w14:paraId="1A22ABC8" w14:textId="77777777" w:rsidR="006D3254" w:rsidRDefault="006D3254" w:rsidP="00F63FCF">
      <w:pPr>
        <w:pStyle w:val="ListParagraph"/>
        <w:numPr>
          <w:ilvl w:val="0"/>
          <w:numId w:val="13"/>
        </w:numPr>
        <w:jc w:val="both"/>
      </w:pPr>
      <w:r w:rsidRPr="00D845F1">
        <w:rPr>
          <w:b/>
          <w:bCs/>
        </w:rPr>
        <w:t>Status</w:t>
      </w:r>
      <w:r>
        <w:t xml:space="preserve"> – se intretine manual, iar la creare este automat completat statusul </w:t>
      </w:r>
      <w:r w:rsidRPr="00D845F1">
        <w:rPr>
          <w:b/>
          <w:bCs/>
        </w:rPr>
        <w:t>New</w:t>
      </w:r>
    </w:p>
    <w:p w14:paraId="3F24DCE4" w14:textId="1B9C6170" w:rsidR="006D3254" w:rsidRDefault="005628F8" w:rsidP="00F63FCF">
      <w:pPr>
        <w:pStyle w:val="ListParagraph"/>
        <w:numPr>
          <w:ilvl w:val="0"/>
          <w:numId w:val="13"/>
        </w:numPr>
        <w:jc w:val="both"/>
        <w:rPr>
          <w:rFonts w:eastAsiaTheme="minorEastAsia"/>
        </w:rPr>
      </w:pPr>
      <w:r>
        <w:rPr>
          <w:rFonts w:eastAsiaTheme="minorEastAsia"/>
          <w:b/>
          <w:bCs/>
        </w:rPr>
        <w:t>Departament</w:t>
      </w:r>
      <w:r w:rsidR="006D3254">
        <w:rPr>
          <w:rFonts w:eastAsiaTheme="minorEastAsia"/>
        </w:rPr>
        <w:t xml:space="preserve"> </w:t>
      </w:r>
      <w:r>
        <w:rPr>
          <w:rFonts w:eastAsiaTheme="minorEastAsia"/>
        </w:rPr>
        <w:t xml:space="preserve">- </w:t>
      </w:r>
      <w:r w:rsidR="006D3254">
        <w:rPr>
          <w:rFonts w:eastAsiaTheme="minorEastAsia"/>
        </w:rPr>
        <w:t xml:space="preserve">se va selecta </w:t>
      </w:r>
      <w:r>
        <w:rPr>
          <w:rFonts w:eastAsiaTheme="minorEastAsia"/>
        </w:rPr>
        <w:t>departamentul</w:t>
      </w:r>
      <w:r w:rsidR="006D3254">
        <w:rPr>
          <w:rFonts w:eastAsiaTheme="minorEastAsia"/>
        </w:rPr>
        <w:t xml:space="preserve"> catre care se doreste trimiterea task-ului relationat</w:t>
      </w:r>
    </w:p>
    <w:p w14:paraId="043AEA61" w14:textId="77777777" w:rsidR="006D3254" w:rsidRPr="001B3F63" w:rsidRDefault="006D3254" w:rsidP="00F63FCF">
      <w:pPr>
        <w:pStyle w:val="ListParagraph"/>
        <w:numPr>
          <w:ilvl w:val="0"/>
          <w:numId w:val="13"/>
        </w:numPr>
        <w:jc w:val="both"/>
        <w:rPr>
          <w:rFonts w:eastAsiaTheme="minorEastAsia"/>
        </w:rPr>
      </w:pPr>
      <w:r>
        <w:rPr>
          <w:rFonts w:eastAsiaTheme="minorEastAsia"/>
        </w:rPr>
        <w:t xml:space="preserve">Din campul </w:t>
      </w:r>
      <w:r w:rsidRPr="00E934C8">
        <w:rPr>
          <w:rFonts w:eastAsiaTheme="minorEastAsia"/>
          <w:b/>
          <w:bCs/>
        </w:rPr>
        <w:t>Tip alocare</w:t>
      </w:r>
      <w:r>
        <w:rPr>
          <w:rFonts w:eastAsiaTheme="minorEastAsia"/>
        </w:rPr>
        <w:t xml:space="preserve"> se va selecta la ce nivel se doreste sa fie realizata alocarea: </w:t>
      </w:r>
      <w:r w:rsidRPr="00E934C8">
        <w:rPr>
          <w:rFonts w:eastAsiaTheme="minorEastAsia"/>
          <w:b/>
          <w:bCs/>
        </w:rPr>
        <w:t>User</w:t>
      </w:r>
      <w:r>
        <w:rPr>
          <w:rFonts w:eastAsiaTheme="minorEastAsia"/>
        </w:rPr>
        <w:t xml:space="preserve"> sau </w:t>
      </w:r>
      <w:r w:rsidRPr="00E934C8">
        <w:rPr>
          <w:rFonts w:eastAsiaTheme="minorEastAsia"/>
          <w:b/>
          <w:bCs/>
        </w:rPr>
        <w:t>Group</w:t>
      </w:r>
    </w:p>
    <w:p w14:paraId="25B98096" w14:textId="77777777" w:rsidR="001B3F63" w:rsidRDefault="001B3F63" w:rsidP="00F63FCF">
      <w:pPr>
        <w:pStyle w:val="ListParagraph"/>
        <w:numPr>
          <w:ilvl w:val="0"/>
          <w:numId w:val="13"/>
        </w:numPr>
        <w:jc w:val="both"/>
      </w:pPr>
      <w:r w:rsidRPr="00076F09">
        <w:rPr>
          <w:b/>
          <w:bCs/>
        </w:rPr>
        <w:t>Termen finalizare</w:t>
      </w:r>
      <w:r>
        <w:t xml:space="preserve"> – se va completa data si ora pana la care se asteapta raspuns pentru task-ul relationat creat</w:t>
      </w:r>
    </w:p>
    <w:p w14:paraId="5886B1A3" w14:textId="77777777" w:rsidR="001B3F63" w:rsidRDefault="001B3F63" w:rsidP="00F63FCF">
      <w:pPr>
        <w:pStyle w:val="ListParagraph"/>
        <w:numPr>
          <w:ilvl w:val="0"/>
          <w:numId w:val="13"/>
        </w:numPr>
        <w:jc w:val="both"/>
      </w:pPr>
      <w:r>
        <w:rPr>
          <w:b/>
          <w:bCs/>
        </w:rPr>
        <w:t>Observatii</w:t>
      </w:r>
      <w:r>
        <w:t xml:space="preserve"> – se va detalia motivul trimiterii task-ului relationat</w:t>
      </w:r>
    </w:p>
    <w:p w14:paraId="4259AE6E" w14:textId="77777777" w:rsidR="001B3F63" w:rsidRDefault="001B3F63" w:rsidP="00F63FCF">
      <w:pPr>
        <w:pStyle w:val="ListParagraph"/>
        <w:numPr>
          <w:ilvl w:val="0"/>
          <w:numId w:val="13"/>
        </w:numPr>
        <w:jc w:val="both"/>
      </w:pPr>
      <w:r w:rsidRPr="00076F09">
        <w:t>Sectiunea</w:t>
      </w:r>
      <w:r>
        <w:rPr>
          <w:b/>
          <w:bCs/>
        </w:rPr>
        <w:t xml:space="preserve"> Documente </w:t>
      </w:r>
      <w:r>
        <w:t>afiseaza atat documentele de la nivelul task-ului parinte, cat si documentele importate la nivelul task-ului relationat</w:t>
      </w:r>
    </w:p>
    <w:p w14:paraId="742F3D76" w14:textId="0DCFC6EC" w:rsidR="00A9006D" w:rsidRDefault="00A9006D" w:rsidP="00A9006D">
      <w:pPr>
        <w:pStyle w:val="Heading3"/>
      </w:pPr>
      <w:bookmarkStart w:id="50" w:name="_Toc87950328"/>
      <w:r>
        <w:t>Crearea de note la nivel de task</w:t>
      </w:r>
      <w:r w:rsidR="00294F47">
        <w:t>/sub-task</w:t>
      </w:r>
      <w:bookmarkEnd w:id="50"/>
    </w:p>
    <w:p w14:paraId="32D52136" w14:textId="77777777" w:rsidR="00A9006D" w:rsidRDefault="00A9006D" w:rsidP="001B3F63">
      <w:pPr>
        <w:jc w:val="both"/>
        <w:rPr>
          <w:rFonts w:eastAsiaTheme="minorEastAsia"/>
        </w:rPr>
      </w:pPr>
    </w:p>
    <w:p w14:paraId="0B245E39" w14:textId="52E3BFD4" w:rsidR="00094EC8" w:rsidRDefault="00094EC8" w:rsidP="00094EC8">
      <w:pPr>
        <w:rPr>
          <w:rFonts w:eastAsiaTheme="minorEastAsia"/>
        </w:rPr>
      </w:pPr>
      <w:r>
        <w:rPr>
          <w:rFonts w:eastAsiaTheme="minorEastAsia"/>
        </w:rPr>
        <w:t xml:space="preserve">La nivelul fiecarui task si sub-task de sistem va exista o sectiune denumita </w:t>
      </w:r>
      <w:r w:rsidRPr="002F6C4A">
        <w:rPr>
          <w:rFonts w:eastAsiaTheme="minorEastAsia"/>
          <w:b/>
          <w:bCs/>
        </w:rPr>
        <w:t>Note</w:t>
      </w:r>
      <w:r>
        <w:rPr>
          <w:rFonts w:eastAsiaTheme="minorEastAsia"/>
        </w:rPr>
        <w:t xml:space="preserve"> in care se genereaza doua tipuri de note:</w:t>
      </w:r>
    </w:p>
    <w:p w14:paraId="25595484" w14:textId="77777777" w:rsidR="00094EC8" w:rsidRDefault="00094EC8" w:rsidP="00F63FCF">
      <w:pPr>
        <w:pStyle w:val="ListParagraph"/>
        <w:numPr>
          <w:ilvl w:val="0"/>
          <w:numId w:val="14"/>
        </w:numPr>
        <w:ind w:left="851" w:hanging="425"/>
        <w:jc w:val="both"/>
        <w:rPr>
          <w:rFonts w:eastAsiaTheme="minorEastAsia"/>
        </w:rPr>
      </w:pPr>
      <w:r>
        <w:rPr>
          <w:rFonts w:eastAsiaTheme="minorEastAsia"/>
        </w:rPr>
        <w:t>Note generate automat de catre sistem la apasarea butoanelor configurate la nivel de task – spre exemplu: la apasarea butonului Aproba, Respinge, Trimite la initiator etc</w:t>
      </w:r>
    </w:p>
    <w:p w14:paraId="1CE60090" w14:textId="3AF6B3B7" w:rsidR="00094EC8" w:rsidRDefault="00094EC8" w:rsidP="00F63FCF">
      <w:pPr>
        <w:pStyle w:val="ListParagraph"/>
        <w:numPr>
          <w:ilvl w:val="0"/>
          <w:numId w:val="14"/>
        </w:numPr>
        <w:ind w:left="851" w:hanging="425"/>
        <w:jc w:val="both"/>
        <w:rPr>
          <w:rFonts w:eastAsiaTheme="minorEastAsia"/>
        </w:rPr>
      </w:pPr>
      <w:r w:rsidRPr="00094EC8">
        <w:rPr>
          <w:rFonts w:eastAsiaTheme="minorEastAsia"/>
        </w:rPr>
        <w:t>Note generate manual de catre utilizatori</w:t>
      </w:r>
    </w:p>
    <w:p w14:paraId="74610DB2" w14:textId="44EB5E12" w:rsidR="004A5026" w:rsidRPr="004A44DC" w:rsidRDefault="00061BAE" w:rsidP="004A44DC">
      <w:pPr>
        <w:jc w:val="both"/>
        <w:rPr>
          <w:rFonts w:eastAsiaTheme="minorEastAsia"/>
        </w:rPr>
      </w:pPr>
      <w:r>
        <w:rPr>
          <w:rFonts w:eastAsiaTheme="minorEastAsia"/>
        </w:rPr>
        <w:t>Aceste note vor fi vizibile pentru toti utilizatorii la care va fi trimis task-ul</w:t>
      </w:r>
      <w:r w:rsidR="007505D0">
        <w:rPr>
          <w:rFonts w:eastAsiaTheme="minorEastAsia"/>
        </w:rPr>
        <w:t xml:space="preserve"> si vor fi afisate in ordine invers cronologica in sectiunea de Note de pe formularul electronic.</w:t>
      </w:r>
    </w:p>
    <w:p w14:paraId="0F2D2E3A" w14:textId="77777777" w:rsidR="004A5026" w:rsidRDefault="004A5026" w:rsidP="00061BAE">
      <w:pPr>
        <w:jc w:val="both"/>
        <w:rPr>
          <w:rFonts w:eastAsiaTheme="minorEastAsia"/>
        </w:rPr>
      </w:pPr>
    </w:p>
    <w:p w14:paraId="362913EE" w14:textId="33C206CE" w:rsidR="00C82955" w:rsidRDefault="001C367A" w:rsidP="00184536">
      <w:pPr>
        <w:pStyle w:val="Heading3"/>
      </w:pPr>
      <w:bookmarkStart w:id="51" w:name="_Toc87950329"/>
      <w:r w:rsidRPr="00184536">
        <w:t>Ra</w:t>
      </w:r>
      <w:r w:rsidR="00184536" w:rsidRPr="00184536">
        <w:t xml:space="preserve">poarte </w:t>
      </w:r>
      <w:r w:rsidR="001852AB">
        <w:t xml:space="preserve">si </w:t>
      </w:r>
      <w:r w:rsidR="00184536" w:rsidRPr="00184536">
        <w:t>dashboard-uri</w:t>
      </w:r>
      <w:bookmarkEnd w:id="51"/>
    </w:p>
    <w:p w14:paraId="244DACCB" w14:textId="6946DBF9" w:rsidR="00F67834" w:rsidRDefault="00F67834" w:rsidP="00097809">
      <w:pPr>
        <w:rPr>
          <w:rFonts w:eastAsiaTheme="minorEastAsia"/>
        </w:rPr>
      </w:pPr>
    </w:p>
    <w:p w14:paraId="5E71C2F6" w14:textId="5FBD9508" w:rsidR="006C43F0" w:rsidRPr="00E673C9" w:rsidRDefault="008C0485" w:rsidP="00926C55">
      <w:pPr>
        <w:pStyle w:val="ListParagraph"/>
        <w:numPr>
          <w:ilvl w:val="0"/>
          <w:numId w:val="33"/>
        </w:numPr>
        <w:rPr>
          <w:rFonts w:eastAsiaTheme="minorEastAsia"/>
          <w:b/>
          <w:bCs/>
        </w:rPr>
      </w:pPr>
      <w:r w:rsidRPr="00E673C9">
        <w:rPr>
          <w:rFonts w:eastAsiaTheme="minorEastAsia"/>
          <w:b/>
          <w:bCs/>
        </w:rPr>
        <w:t>Raport p</w:t>
      </w:r>
      <w:r w:rsidR="00611D45" w:rsidRPr="00E673C9">
        <w:rPr>
          <w:rFonts w:eastAsiaTheme="minorEastAsia"/>
          <w:b/>
          <w:bCs/>
        </w:rPr>
        <w:t>rovizioane</w:t>
      </w:r>
      <w:r w:rsidRPr="00E673C9">
        <w:rPr>
          <w:rFonts w:eastAsiaTheme="minorEastAsia"/>
          <w:b/>
          <w:bCs/>
        </w:rPr>
        <w:t>:</w:t>
      </w:r>
    </w:p>
    <w:p w14:paraId="36AF8C0A" w14:textId="4E3896AB" w:rsidR="00BB3708" w:rsidRDefault="00BB3708" w:rsidP="00097809">
      <w:pPr>
        <w:rPr>
          <w:rFonts w:eastAsiaTheme="minorEastAsia"/>
        </w:rPr>
      </w:pPr>
    </w:p>
    <w:p w14:paraId="6BF9096B" w14:textId="7CBE6D1D" w:rsidR="00EE3D68" w:rsidRDefault="00EE3D68" w:rsidP="00097809">
      <w:pPr>
        <w:rPr>
          <w:rFonts w:eastAsiaTheme="minorEastAsia"/>
        </w:rPr>
      </w:pPr>
      <w:r>
        <w:rPr>
          <w:rFonts w:eastAsiaTheme="minorEastAsia"/>
        </w:rPr>
        <w:t>Coloane:</w:t>
      </w:r>
    </w:p>
    <w:p w14:paraId="6BD354F1" w14:textId="320D62DD" w:rsidR="001765B1" w:rsidRDefault="001765B1" w:rsidP="008C0485">
      <w:pPr>
        <w:pStyle w:val="ListParagraph"/>
        <w:numPr>
          <w:ilvl w:val="0"/>
          <w:numId w:val="31"/>
        </w:numPr>
        <w:rPr>
          <w:rFonts w:eastAsiaTheme="minorEastAsia"/>
        </w:rPr>
      </w:pPr>
      <w:r>
        <w:rPr>
          <w:rFonts w:eastAsiaTheme="minorEastAsia"/>
        </w:rPr>
        <w:t>Facilitator</w:t>
      </w:r>
    </w:p>
    <w:p w14:paraId="74DAC736" w14:textId="272C8E71" w:rsidR="00BB3708" w:rsidRPr="008C0485" w:rsidRDefault="00BB3708" w:rsidP="008C0485">
      <w:pPr>
        <w:pStyle w:val="ListParagraph"/>
        <w:numPr>
          <w:ilvl w:val="0"/>
          <w:numId w:val="31"/>
        </w:numPr>
        <w:rPr>
          <w:rFonts w:eastAsiaTheme="minorEastAsia"/>
        </w:rPr>
      </w:pPr>
      <w:r w:rsidRPr="008C0485">
        <w:rPr>
          <w:rFonts w:eastAsiaTheme="minorEastAsia"/>
        </w:rPr>
        <w:t>Linia buget</w:t>
      </w:r>
      <w:r w:rsidR="00E54514">
        <w:rPr>
          <w:rFonts w:eastAsiaTheme="minorEastAsia"/>
        </w:rPr>
        <w:t xml:space="preserve"> (Analytic account</w:t>
      </w:r>
      <w:r w:rsidR="002A7D9A">
        <w:rPr>
          <w:rFonts w:eastAsiaTheme="minorEastAsia"/>
        </w:rPr>
        <w:t xml:space="preserve"> / Account / </w:t>
      </w:r>
      <w:r w:rsidR="00844B5A">
        <w:rPr>
          <w:rFonts w:eastAsiaTheme="minorEastAsia"/>
        </w:rPr>
        <w:t>Expense Chapter / Expense Category)</w:t>
      </w:r>
    </w:p>
    <w:p w14:paraId="24BA71DD" w14:textId="3E5DB299" w:rsidR="00BB3708" w:rsidRDefault="00D247DE" w:rsidP="008C0485">
      <w:pPr>
        <w:pStyle w:val="ListParagraph"/>
        <w:numPr>
          <w:ilvl w:val="0"/>
          <w:numId w:val="31"/>
        </w:numPr>
        <w:rPr>
          <w:rFonts w:eastAsiaTheme="minorEastAsia"/>
        </w:rPr>
      </w:pPr>
      <w:r w:rsidRPr="008C0485">
        <w:rPr>
          <w:rFonts w:eastAsiaTheme="minorEastAsia"/>
        </w:rPr>
        <w:t>Contract</w:t>
      </w:r>
      <w:r w:rsidR="000672EC">
        <w:rPr>
          <w:rFonts w:eastAsiaTheme="minorEastAsia"/>
        </w:rPr>
        <w:t xml:space="preserve"> (</w:t>
      </w:r>
      <w:r w:rsidR="00EE3D68">
        <w:rPr>
          <w:rFonts w:eastAsiaTheme="minorEastAsia"/>
        </w:rPr>
        <w:t xml:space="preserve">ObjectID / </w:t>
      </w:r>
      <w:r w:rsidR="000672EC">
        <w:rPr>
          <w:rFonts w:eastAsiaTheme="minorEastAsia"/>
        </w:rPr>
        <w:t>Numar contract</w:t>
      </w:r>
      <w:r w:rsidR="00B6012F">
        <w:rPr>
          <w:rFonts w:eastAsiaTheme="minorEastAsia"/>
        </w:rPr>
        <w:t xml:space="preserve"> / Furnizor</w:t>
      </w:r>
      <w:r w:rsidR="00AB0083">
        <w:rPr>
          <w:rFonts w:eastAsiaTheme="minorEastAsia"/>
        </w:rPr>
        <w:t xml:space="preserve"> / Obiect</w:t>
      </w:r>
      <w:r w:rsidR="00B6012F">
        <w:rPr>
          <w:rFonts w:eastAsiaTheme="minorEastAsia"/>
        </w:rPr>
        <w:t>)</w:t>
      </w:r>
    </w:p>
    <w:p w14:paraId="4F60235E" w14:textId="13B8D3A9" w:rsidR="00D247DE" w:rsidRPr="0014145C" w:rsidRDefault="00CD01B4" w:rsidP="00D57212">
      <w:pPr>
        <w:pStyle w:val="ListParagraph"/>
        <w:numPr>
          <w:ilvl w:val="0"/>
          <w:numId w:val="31"/>
        </w:numPr>
        <w:rPr>
          <w:rFonts w:eastAsiaTheme="minorEastAsia"/>
        </w:rPr>
      </w:pPr>
      <w:r w:rsidRPr="0014145C">
        <w:rPr>
          <w:rFonts w:eastAsiaTheme="minorEastAsia"/>
        </w:rPr>
        <w:t>Luna (</w:t>
      </w:r>
      <w:r w:rsidR="0014145C" w:rsidRPr="0014145C">
        <w:rPr>
          <w:rFonts w:eastAsiaTheme="minorEastAsia"/>
        </w:rPr>
        <w:t>1-12)</w:t>
      </w:r>
      <w:r w:rsidR="0014145C">
        <w:rPr>
          <w:rFonts w:eastAsiaTheme="minorEastAsia"/>
        </w:rPr>
        <w:t xml:space="preserve"> - p</w:t>
      </w:r>
      <w:r w:rsidR="00D247DE" w:rsidRPr="0014145C">
        <w:rPr>
          <w:rFonts w:eastAsiaTheme="minorEastAsia"/>
        </w:rPr>
        <w:t>rovizion la nivel de luna</w:t>
      </w:r>
      <w:r w:rsidR="00A97467" w:rsidRPr="0014145C">
        <w:rPr>
          <w:rFonts w:eastAsiaTheme="minorEastAsia"/>
        </w:rPr>
        <w:t xml:space="preserve"> (Euro</w:t>
      </w:r>
      <w:r w:rsidR="008C0485" w:rsidRPr="0014145C">
        <w:rPr>
          <w:rFonts w:eastAsiaTheme="minorEastAsia"/>
        </w:rPr>
        <w:t xml:space="preserve"> </w:t>
      </w:r>
      <w:r w:rsidR="004420C6" w:rsidRPr="0014145C">
        <w:rPr>
          <w:rFonts w:eastAsiaTheme="minorEastAsia"/>
        </w:rPr>
        <w:t xml:space="preserve">cu </w:t>
      </w:r>
      <w:r w:rsidR="008C0485" w:rsidRPr="0014145C">
        <w:rPr>
          <w:rFonts w:eastAsiaTheme="minorEastAsia"/>
        </w:rPr>
        <w:t>TVA</w:t>
      </w:r>
      <w:r w:rsidR="00A97467" w:rsidRPr="0014145C">
        <w:rPr>
          <w:rFonts w:eastAsiaTheme="minorEastAsia"/>
        </w:rPr>
        <w:t>)</w:t>
      </w:r>
    </w:p>
    <w:p w14:paraId="45262394" w14:textId="77777777" w:rsidR="00030A2B" w:rsidRPr="008C0485" w:rsidRDefault="00030A2B" w:rsidP="00CD01B4">
      <w:pPr>
        <w:pStyle w:val="ListParagraph"/>
        <w:ind w:left="1080"/>
        <w:rPr>
          <w:rFonts w:eastAsiaTheme="minorEastAsia"/>
        </w:rPr>
      </w:pPr>
    </w:p>
    <w:p w14:paraId="3E158AB9" w14:textId="24D8BE6F" w:rsidR="008C0485" w:rsidRDefault="00EE3D68" w:rsidP="00097809">
      <w:pPr>
        <w:rPr>
          <w:rFonts w:eastAsiaTheme="minorEastAsia"/>
        </w:rPr>
      </w:pPr>
      <w:r>
        <w:rPr>
          <w:rFonts w:eastAsiaTheme="minorEastAsia"/>
        </w:rPr>
        <w:t>Parametri:</w:t>
      </w:r>
    </w:p>
    <w:p w14:paraId="03FAF62A" w14:textId="790057FC" w:rsidR="00926C55" w:rsidRPr="00926C55" w:rsidRDefault="00EE3D68" w:rsidP="00097809">
      <w:pPr>
        <w:pStyle w:val="ListParagraph"/>
        <w:numPr>
          <w:ilvl w:val="0"/>
          <w:numId w:val="31"/>
        </w:numPr>
        <w:rPr>
          <w:rFonts w:eastAsiaTheme="minorEastAsia"/>
        </w:rPr>
      </w:pPr>
      <w:r>
        <w:rPr>
          <w:rFonts w:eastAsiaTheme="minorEastAsia"/>
        </w:rPr>
        <w:t>An</w:t>
      </w:r>
    </w:p>
    <w:p w14:paraId="7E82FA32" w14:textId="007A5D95" w:rsidR="00611D45" w:rsidRDefault="00611D45" w:rsidP="00097809">
      <w:pPr>
        <w:rPr>
          <w:rFonts w:eastAsiaTheme="minorEastAsia"/>
        </w:rPr>
      </w:pPr>
    </w:p>
    <w:p w14:paraId="7164C194" w14:textId="6B12694D" w:rsidR="00611D45" w:rsidRPr="00E673C9" w:rsidRDefault="00611D45" w:rsidP="00926C55">
      <w:pPr>
        <w:pStyle w:val="ListParagraph"/>
        <w:numPr>
          <w:ilvl w:val="0"/>
          <w:numId w:val="33"/>
        </w:numPr>
        <w:rPr>
          <w:rFonts w:eastAsiaTheme="minorEastAsia"/>
          <w:b/>
          <w:bCs/>
        </w:rPr>
      </w:pPr>
      <w:r w:rsidRPr="00E673C9">
        <w:rPr>
          <w:rFonts w:eastAsiaTheme="minorEastAsia"/>
          <w:b/>
          <w:bCs/>
        </w:rPr>
        <w:t>Evaluare furnizor</w:t>
      </w:r>
    </w:p>
    <w:p w14:paraId="20327B15" w14:textId="28A40AC4" w:rsidR="00926C55" w:rsidRDefault="00926C55" w:rsidP="00926C55">
      <w:pPr>
        <w:rPr>
          <w:rFonts w:eastAsiaTheme="minorEastAsia"/>
        </w:rPr>
      </w:pPr>
    </w:p>
    <w:p w14:paraId="383DC52A" w14:textId="578B85B9" w:rsidR="00926C55" w:rsidRDefault="00926C55" w:rsidP="00926C55">
      <w:pPr>
        <w:rPr>
          <w:rFonts w:eastAsiaTheme="minorEastAsia"/>
        </w:rPr>
      </w:pPr>
      <w:r>
        <w:rPr>
          <w:rFonts w:eastAsiaTheme="minorEastAsia"/>
        </w:rPr>
        <w:t>Coloane:</w:t>
      </w:r>
    </w:p>
    <w:p w14:paraId="1E95E7DF" w14:textId="1A8D9C43" w:rsidR="00926C55" w:rsidRDefault="00926C55" w:rsidP="00000366">
      <w:pPr>
        <w:pStyle w:val="ListParagraph"/>
        <w:numPr>
          <w:ilvl w:val="0"/>
          <w:numId w:val="31"/>
        </w:numPr>
        <w:rPr>
          <w:rFonts w:eastAsiaTheme="minorEastAsia"/>
        </w:rPr>
      </w:pPr>
      <w:r w:rsidRPr="00000366">
        <w:rPr>
          <w:rFonts w:eastAsiaTheme="minorEastAsia"/>
        </w:rPr>
        <w:t>Furnizor</w:t>
      </w:r>
    </w:p>
    <w:p w14:paraId="128D69DF" w14:textId="56963696" w:rsidR="00000366" w:rsidRPr="00000366" w:rsidRDefault="00000366" w:rsidP="00000366">
      <w:pPr>
        <w:pStyle w:val="ListParagraph"/>
        <w:numPr>
          <w:ilvl w:val="0"/>
          <w:numId w:val="31"/>
        </w:numPr>
        <w:rPr>
          <w:rFonts w:eastAsiaTheme="minorEastAsia"/>
        </w:rPr>
      </w:pPr>
      <w:r w:rsidRPr="00000366">
        <w:rPr>
          <w:rFonts w:eastAsiaTheme="minorEastAsia"/>
        </w:rPr>
        <w:t>Criteriu evaluare</w:t>
      </w:r>
      <w:r w:rsidR="007A2084">
        <w:rPr>
          <w:rFonts w:eastAsiaTheme="minorEastAsia"/>
        </w:rPr>
        <w:t xml:space="preserve"> - scor</w:t>
      </w:r>
    </w:p>
    <w:p w14:paraId="14BC41FA" w14:textId="3CE4681D" w:rsidR="006744EA" w:rsidRDefault="006744EA" w:rsidP="006744EA">
      <w:pPr>
        <w:pStyle w:val="ListParagraph"/>
        <w:numPr>
          <w:ilvl w:val="0"/>
          <w:numId w:val="31"/>
        </w:numPr>
        <w:rPr>
          <w:rFonts w:eastAsiaTheme="minorEastAsia"/>
        </w:rPr>
      </w:pPr>
      <w:r>
        <w:rPr>
          <w:rFonts w:eastAsiaTheme="minorEastAsia"/>
        </w:rPr>
        <w:t>Scor total</w:t>
      </w:r>
    </w:p>
    <w:p w14:paraId="217AF3C8" w14:textId="61AB3F88" w:rsidR="004C17F7" w:rsidRDefault="004C17F7" w:rsidP="004C17F7">
      <w:pPr>
        <w:rPr>
          <w:rFonts w:eastAsiaTheme="minorEastAsia"/>
        </w:rPr>
      </w:pPr>
      <w:r>
        <w:rPr>
          <w:rFonts w:eastAsiaTheme="minorEastAsia"/>
        </w:rPr>
        <w:t>Parametri:</w:t>
      </w:r>
    </w:p>
    <w:p w14:paraId="01B127C4" w14:textId="597A1FD9" w:rsidR="004C17F7" w:rsidRDefault="004C17F7" w:rsidP="004C17F7">
      <w:pPr>
        <w:pStyle w:val="ListParagraph"/>
        <w:numPr>
          <w:ilvl w:val="0"/>
          <w:numId w:val="31"/>
        </w:numPr>
        <w:rPr>
          <w:rFonts w:eastAsiaTheme="minorEastAsia"/>
        </w:rPr>
      </w:pPr>
      <w:r>
        <w:rPr>
          <w:rFonts w:eastAsiaTheme="minorEastAsia"/>
        </w:rPr>
        <w:t>An</w:t>
      </w:r>
    </w:p>
    <w:p w14:paraId="3D24AABD" w14:textId="5B4B1F01" w:rsidR="00810096" w:rsidRPr="004C17F7" w:rsidRDefault="00C8103D" w:rsidP="004C17F7">
      <w:pPr>
        <w:pStyle w:val="ListParagraph"/>
        <w:numPr>
          <w:ilvl w:val="0"/>
          <w:numId w:val="31"/>
        </w:numPr>
        <w:rPr>
          <w:rFonts w:eastAsiaTheme="minorEastAsia"/>
        </w:rPr>
      </w:pPr>
      <w:r>
        <w:rPr>
          <w:rFonts w:eastAsiaTheme="minorEastAsia"/>
        </w:rPr>
        <w:t>Furnizor</w:t>
      </w:r>
    </w:p>
    <w:p w14:paraId="4B95E8C0" w14:textId="77777777" w:rsidR="006744EA" w:rsidRPr="006744EA" w:rsidRDefault="006744EA" w:rsidP="006744EA">
      <w:pPr>
        <w:rPr>
          <w:rFonts w:eastAsiaTheme="minorEastAsia"/>
        </w:rPr>
      </w:pPr>
    </w:p>
    <w:p w14:paraId="4F4637EF" w14:textId="02EB6D4C" w:rsidR="00097809" w:rsidRPr="00961ED0" w:rsidRDefault="003E1573" w:rsidP="00961ED0">
      <w:pPr>
        <w:pStyle w:val="Heading3"/>
      </w:pPr>
      <w:bookmarkStart w:id="52" w:name="_Toc87950330"/>
      <w:r w:rsidRPr="00961ED0">
        <w:lastRenderedPageBreak/>
        <w:t>Mecanism delegare</w:t>
      </w:r>
      <w:bookmarkEnd w:id="52"/>
    </w:p>
    <w:p w14:paraId="08C17047" w14:textId="77777777" w:rsidR="007B509B" w:rsidRDefault="007B509B" w:rsidP="00097809">
      <w:pPr>
        <w:rPr>
          <w:rFonts w:cs="Arial"/>
          <w:b/>
          <w:bCs/>
          <w:sz w:val="26"/>
          <w:szCs w:val="26"/>
        </w:rPr>
      </w:pPr>
    </w:p>
    <w:p w14:paraId="7EFB5ED3" w14:textId="01C55718" w:rsidR="007B509B" w:rsidRPr="007B509B" w:rsidRDefault="007B509B" w:rsidP="00C41626">
      <w:pPr>
        <w:jc w:val="both"/>
        <w:rPr>
          <w:rFonts w:eastAsiaTheme="minorEastAsia"/>
        </w:rPr>
      </w:pPr>
      <w:r w:rsidRPr="00C41626">
        <w:rPr>
          <w:rFonts w:eastAsiaTheme="minorEastAsia"/>
        </w:rPr>
        <w:t xml:space="preserve">Mecanismul de delegare va permite rolurilor de aprobatori configurati </w:t>
      </w:r>
      <w:r w:rsidR="005B4A33" w:rsidRPr="00C41626">
        <w:rPr>
          <w:rFonts w:eastAsiaTheme="minorEastAsia"/>
        </w:rPr>
        <w:t>pe</w:t>
      </w:r>
      <w:r w:rsidRPr="00C41626">
        <w:rPr>
          <w:rFonts w:eastAsiaTheme="minorEastAsia"/>
        </w:rPr>
        <w:t xml:space="preserve"> flux pentru aprobarea task-urilor sa delege atributiile de aprobare pe perioada de absenta de la birou.</w:t>
      </w:r>
    </w:p>
    <w:p w14:paraId="1BEC57A1" w14:textId="12400BBC" w:rsidR="007B509B" w:rsidRDefault="007B509B" w:rsidP="00C41626">
      <w:pPr>
        <w:jc w:val="both"/>
        <w:rPr>
          <w:rFonts w:eastAsiaTheme="minorEastAsia"/>
        </w:rPr>
      </w:pPr>
      <w:r w:rsidRPr="007B509B">
        <w:rPr>
          <w:rFonts w:eastAsiaTheme="minorEastAsia"/>
        </w:rPr>
        <w:t xml:space="preserve">Mecanismul de delegare </w:t>
      </w:r>
      <w:r w:rsidR="00E7127C">
        <w:rPr>
          <w:rFonts w:eastAsiaTheme="minorEastAsia"/>
        </w:rPr>
        <w:t>va fi</w:t>
      </w:r>
      <w:r w:rsidRPr="007B509B">
        <w:rPr>
          <w:rFonts w:eastAsiaTheme="minorEastAsia"/>
        </w:rPr>
        <w:t xml:space="preserve"> functional atunci cand in cadrul grupului configurat pe o etapa de flux </w:t>
      </w:r>
      <w:r w:rsidR="00E7127C">
        <w:rPr>
          <w:rFonts w:eastAsiaTheme="minorEastAsia"/>
        </w:rPr>
        <w:t xml:space="preserve">va </w:t>
      </w:r>
      <w:r w:rsidRPr="007B509B">
        <w:rPr>
          <w:rFonts w:eastAsiaTheme="minorEastAsia"/>
        </w:rPr>
        <w:t>exista un singur utilizator, situatie in care nu exista niciun alt coleg care poate prelua task-ul pentru aprobarea acestuia. In aceasta situatie, singurul utilizator din grupul cu rol de aprobator de pe etapa din flux, pe perioada absentei de la birou trebuie isi delege aceasta sarcina catre un alt coleg.</w:t>
      </w:r>
    </w:p>
    <w:p w14:paraId="12A240A8" w14:textId="16E68C02" w:rsidR="001F6669" w:rsidRDefault="00961ED0" w:rsidP="00961ED0">
      <w:pPr>
        <w:pStyle w:val="Heading3"/>
      </w:pPr>
      <w:bookmarkStart w:id="53" w:name="_Toc87950331"/>
      <w:r w:rsidRPr="00961ED0">
        <w:t>Filtre sistem</w:t>
      </w:r>
      <w:bookmarkEnd w:id="53"/>
    </w:p>
    <w:p w14:paraId="046A6EC3" w14:textId="77777777" w:rsidR="007821E0" w:rsidRDefault="007821E0" w:rsidP="007821E0"/>
    <w:p w14:paraId="4C29AD3E" w14:textId="13E5D0AB" w:rsidR="007821E0" w:rsidRDefault="007821E0" w:rsidP="007821E0">
      <w:r>
        <w:t xml:space="preserve">In cadrul sistemului se vor configura o serie de filtre, ce vor avea rolul de </w:t>
      </w:r>
      <w:r w:rsidR="009A40F8">
        <w:t>a afisa informatiile</w:t>
      </w:r>
      <w:r w:rsidR="00B456A1">
        <w:t xml:space="preserve"> (obiectele)</w:t>
      </w:r>
      <w:r w:rsidR="009A40F8">
        <w:t xml:space="preserve"> existente in sistem</w:t>
      </w:r>
      <w:r w:rsidR="005C7ACC">
        <w:t>. Filtrele ce se vor configura sunt urmatoarele:</w:t>
      </w:r>
    </w:p>
    <w:p w14:paraId="47A7F7F1" w14:textId="77777777" w:rsidR="00A10316" w:rsidRDefault="00A10316" w:rsidP="007821E0"/>
    <w:p w14:paraId="638E855D" w14:textId="2E5FA4E4" w:rsidR="00A10316" w:rsidRDefault="00A10316" w:rsidP="00F63FCF">
      <w:pPr>
        <w:pStyle w:val="ListParagraph"/>
        <w:numPr>
          <w:ilvl w:val="0"/>
          <w:numId w:val="15"/>
        </w:numPr>
      </w:pPr>
      <w:r>
        <w:t>Filtre vizibile pentru toti utilizatorii aplicatiei:</w:t>
      </w:r>
    </w:p>
    <w:p w14:paraId="52785260" w14:textId="303C8091" w:rsidR="00A10316" w:rsidRDefault="00A10316" w:rsidP="00F63FCF">
      <w:pPr>
        <w:pStyle w:val="ListParagraph"/>
        <w:numPr>
          <w:ilvl w:val="1"/>
          <w:numId w:val="15"/>
        </w:numPr>
        <w:jc w:val="both"/>
        <w:rPr>
          <w:rFonts w:eastAsiaTheme="minorEastAsia"/>
        </w:rPr>
      </w:pPr>
      <w:r w:rsidRPr="0034582B">
        <w:rPr>
          <w:rFonts w:eastAsiaTheme="minorEastAsia"/>
          <w:b/>
          <w:bCs/>
        </w:rPr>
        <w:t>Sarcini pentru mine</w:t>
      </w:r>
      <w:r>
        <w:rPr>
          <w:rFonts w:eastAsiaTheme="minorEastAsia"/>
        </w:rPr>
        <w:t xml:space="preserve"> –afis</w:t>
      </w:r>
      <w:r w:rsidR="0013486D">
        <w:rPr>
          <w:rFonts w:eastAsiaTheme="minorEastAsia"/>
        </w:rPr>
        <w:t>eaza</w:t>
      </w:r>
      <w:r>
        <w:rPr>
          <w:rFonts w:eastAsiaTheme="minorEastAsia"/>
        </w:rPr>
        <w:t xml:space="preserve"> toate task-urile ce au fost trimise catre utilizatorul conectat in sistem si sunt in sarcina lui</w:t>
      </w:r>
    </w:p>
    <w:p w14:paraId="6CFD17A5" w14:textId="1CAB2FA5" w:rsidR="00A10316" w:rsidRDefault="00A10316" w:rsidP="00F63FCF">
      <w:pPr>
        <w:pStyle w:val="ListParagraph"/>
        <w:numPr>
          <w:ilvl w:val="1"/>
          <w:numId w:val="15"/>
        </w:numPr>
        <w:jc w:val="both"/>
        <w:rPr>
          <w:rFonts w:eastAsiaTheme="minorEastAsia"/>
        </w:rPr>
      </w:pPr>
      <w:r w:rsidRPr="0034582B">
        <w:rPr>
          <w:rFonts w:eastAsiaTheme="minorEastAsia"/>
          <w:b/>
          <w:bCs/>
        </w:rPr>
        <w:t>Sarcini de urmarit</w:t>
      </w:r>
      <w:r>
        <w:rPr>
          <w:rFonts w:eastAsiaTheme="minorEastAsia"/>
        </w:rPr>
        <w:t xml:space="preserve"> – </w:t>
      </w:r>
      <w:r w:rsidR="0013486D">
        <w:rPr>
          <w:rFonts w:eastAsiaTheme="minorEastAsia"/>
        </w:rPr>
        <w:t>afiseaza</w:t>
      </w:r>
      <w:r>
        <w:rPr>
          <w:rFonts w:eastAsiaTheme="minorEastAsia"/>
        </w:rPr>
        <w:t xml:space="preserve"> toate task-urile care, la un moment dat, au fost in sarcina utilizatorului conectat in sistem</w:t>
      </w:r>
    </w:p>
    <w:p w14:paraId="5AAF3DC8" w14:textId="6236A6D1" w:rsidR="00D26460" w:rsidRDefault="00D26460" w:rsidP="00F63FCF">
      <w:pPr>
        <w:pStyle w:val="ListParagraph"/>
        <w:numPr>
          <w:ilvl w:val="1"/>
          <w:numId w:val="15"/>
        </w:numPr>
        <w:jc w:val="both"/>
        <w:rPr>
          <w:rFonts w:eastAsiaTheme="minorEastAsia"/>
        </w:rPr>
      </w:pPr>
      <w:r>
        <w:rPr>
          <w:rFonts w:eastAsiaTheme="minorEastAsia"/>
          <w:b/>
          <w:bCs/>
        </w:rPr>
        <w:t>Sarcini finalizate</w:t>
      </w:r>
      <w:r w:rsidR="00D82884">
        <w:rPr>
          <w:rFonts w:eastAsiaTheme="minorEastAsia"/>
          <w:b/>
          <w:bCs/>
        </w:rPr>
        <w:t xml:space="preserve"> </w:t>
      </w:r>
      <w:r w:rsidR="00D82884">
        <w:rPr>
          <w:rFonts w:eastAsiaTheme="minorEastAsia"/>
        </w:rPr>
        <w:t>–</w:t>
      </w:r>
      <w:r w:rsidR="00D82884">
        <w:rPr>
          <w:rFonts w:eastAsiaTheme="minorEastAsia"/>
          <w:b/>
          <w:bCs/>
        </w:rPr>
        <w:t xml:space="preserve"> </w:t>
      </w:r>
      <w:r w:rsidR="00D82884">
        <w:rPr>
          <w:rFonts w:eastAsiaTheme="minorEastAsia"/>
        </w:rPr>
        <w:t>afiseaza toate task-urile care</w:t>
      </w:r>
      <w:r w:rsidR="00D82884" w:rsidRPr="009A5758">
        <w:t>, la un moment dat, au fost in sarcina utilizatorului conectat in sistem</w:t>
      </w:r>
      <w:r w:rsidR="00D82884">
        <w:t xml:space="preserve"> si sunt in etapa </w:t>
      </w:r>
      <w:r w:rsidR="00D82884" w:rsidRPr="00CA7AB8">
        <w:rPr>
          <w:b/>
          <w:bCs/>
        </w:rPr>
        <w:t>Finalizat</w:t>
      </w:r>
    </w:p>
    <w:p w14:paraId="262668D9" w14:textId="24F56257" w:rsidR="00A10316" w:rsidRDefault="00A10316" w:rsidP="00F63FCF">
      <w:pPr>
        <w:pStyle w:val="ListParagraph"/>
        <w:numPr>
          <w:ilvl w:val="1"/>
          <w:numId w:val="15"/>
        </w:numPr>
        <w:jc w:val="both"/>
        <w:rPr>
          <w:rFonts w:eastAsiaTheme="minorEastAsia"/>
        </w:rPr>
      </w:pPr>
      <w:r>
        <w:rPr>
          <w:rFonts w:eastAsiaTheme="minorEastAsia"/>
          <w:b/>
          <w:bCs/>
        </w:rPr>
        <w:t xml:space="preserve">Delegarile mele </w:t>
      </w:r>
      <w:r>
        <w:rPr>
          <w:rFonts w:eastAsiaTheme="minorEastAsia"/>
        </w:rPr>
        <w:t xml:space="preserve">– </w:t>
      </w:r>
      <w:r w:rsidR="0017730C">
        <w:rPr>
          <w:rFonts w:eastAsiaTheme="minorEastAsia"/>
        </w:rPr>
        <w:t>afiseaza</w:t>
      </w:r>
      <w:r>
        <w:rPr>
          <w:rFonts w:eastAsiaTheme="minorEastAsia"/>
        </w:rPr>
        <w:t xml:space="preserve"> toate delegarile utilizatorului, atat cele unde el este persoana care a solicitat delegarea, cat si cele unde este el este persoana catre care s-a realizat delegarea.</w:t>
      </w:r>
    </w:p>
    <w:p w14:paraId="7B7D919F" w14:textId="77777777" w:rsidR="007002E4" w:rsidRDefault="007002E4" w:rsidP="007002E4">
      <w:pPr>
        <w:pStyle w:val="ListParagraph"/>
        <w:ind w:left="1440"/>
        <w:jc w:val="both"/>
        <w:rPr>
          <w:rFonts w:eastAsiaTheme="minorEastAsia"/>
        </w:rPr>
      </w:pPr>
    </w:p>
    <w:p w14:paraId="5F8EB249" w14:textId="3E224FB6" w:rsidR="00400DB8" w:rsidRDefault="00400DB8" w:rsidP="00F63FCF">
      <w:pPr>
        <w:pStyle w:val="ListParagraph"/>
        <w:numPr>
          <w:ilvl w:val="0"/>
          <w:numId w:val="15"/>
        </w:numPr>
        <w:jc w:val="both"/>
        <w:rPr>
          <w:rFonts w:eastAsiaTheme="minorEastAsia"/>
        </w:rPr>
      </w:pPr>
      <w:r>
        <w:rPr>
          <w:rFonts w:eastAsiaTheme="minorEastAsia"/>
        </w:rPr>
        <w:t xml:space="preserve">Filtre pentru </w:t>
      </w:r>
      <w:r w:rsidR="004D383A">
        <w:rPr>
          <w:rFonts w:eastAsiaTheme="minorEastAsia"/>
        </w:rPr>
        <w:t xml:space="preserve">top </w:t>
      </w:r>
      <w:r>
        <w:rPr>
          <w:rFonts w:eastAsiaTheme="minorEastAsia"/>
        </w:rPr>
        <w:t>management</w:t>
      </w:r>
    </w:p>
    <w:p w14:paraId="771F4459" w14:textId="140A8CC2" w:rsidR="004D383A" w:rsidRDefault="00B01CCF" w:rsidP="00F63FCF">
      <w:pPr>
        <w:pStyle w:val="ListParagraph"/>
        <w:numPr>
          <w:ilvl w:val="1"/>
          <w:numId w:val="15"/>
        </w:numPr>
        <w:jc w:val="both"/>
        <w:rPr>
          <w:rFonts w:eastAsiaTheme="minorEastAsia"/>
        </w:rPr>
      </w:pPr>
      <w:r w:rsidRPr="005471F8">
        <w:rPr>
          <w:rFonts w:eastAsiaTheme="minorEastAsia"/>
          <w:b/>
          <w:bCs/>
        </w:rPr>
        <w:t>Bugete</w:t>
      </w:r>
      <w:r>
        <w:rPr>
          <w:rFonts w:eastAsiaTheme="minorEastAsia"/>
        </w:rPr>
        <w:t xml:space="preserve"> </w:t>
      </w:r>
      <w:r w:rsidR="005B4F22">
        <w:rPr>
          <w:rFonts w:eastAsiaTheme="minorEastAsia"/>
        </w:rPr>
        <w:t>–</w:t>
      </w:r>
      <w:r>
        <w:rPr>
          <w:rFonts w:eastAsiaTheme="minorEastAsia"/>
        </w:rPr>
        <w:t xml:space="preserve"> </w:t>
      </w:r>
      <w:r w:rsidR="005B4F22">
        <w:rPr>
          <w:rFonts w:eastAsiaTheme="minorEastAsia"/>
        </w:rPr>
        <w:t>va afisa toate bugetele existente in sistem</w:t>
      </w:r>
    </w:p>
    <w:p w14:paraId="6934FAF8" w14:textId="7CC9BA33" w:rsidR="006447E9" w:rsidRDefault="006447E9" w:rsidP="00F63FCF">
      <w:pPr>
        <w:pStyle w:val="ListParagraph"/>
        <w:numPr>
          <w:ilvl w:val="1"/>
          <w:numId w:val="15"/>
        </w:numPr>
        <w:jc w:val="both"/>
        <w:rPr>
          <w:rFonts w:eastAsiaTheme="minorEastAsia"/>
        </w:rPr>
      </w:pPr>
      <w:r w:rsidRPr="008F46F0">
        <w:rPr>
          <w:rFonts w:eastAsiaTheme="minorEastAsia"/>
          <w:b/>
          <w:bCs/>
        </w:rPr>
        <w:t>Modificare buget</w:t>
      </w:r>
      <w:r>
        <w:rPr>
          <w:rFonts w:eastAsiaTheme="minorEastAsia"/>
        </w:rPr>
        <w:t xml:space="preserve"> – va afisa toate modificarile de </w:t>
      </w:r>
      <w:r w:rsidR="00B65FC0">
        <w:rPr>
          <w:rFonts w:eastAsiaTheme="minorEastAsia"/>
        </w:rPr>
        <w:t>buget existente in sistem</w:t>
      </w:r>
    </w:p>
    <w:p w14:paraId="40205336" w14:textId="73D05E75" w:rsidR="005B4F22" w:rsidRDefault="003F2EF8" w:rsidP="00F63FCF">
      <w:pPr>
        <w:pStyle w:val="ListParagraph"/>
        <w:numPr>
          <w:ilvl w:val="1"/>
          <w:numId w:val="15"/>
        </w:numPr>
        <w:jc w:val="both"/>
        <w:rPr>
          <w:rFonts w:eastAsiaTheme="minorEastAsia"/>
        </w:rPr>
      </w:pPr>
      <w:r w:rsidRPr="008F46F0">
        <w:rPr>
          <w:rFonts w:eastAsiaTheme="minorEastAsia"/>
          <w:b/>
          <w:bCs/>
        </w:rPr>
        <w:t>Expense Request-uri</w:t>
      </w:r>
      <w:r>
        <w:rPr>
          <w:rFonts w:eastAsiaTheme="minorEastAsia"/>
        </w:rPr>
        <w:t xml:space="preserve"> – va afisa toate ER-urile existente in sistem</w:t>
      </w:r>
    </w:p>
    <w:p w14:paraId="3D6AB00D" w14:textId="7643487C" w:rsidR="003F2EF8" w:rsidRDefault="003F2EF8" w:rsidP="00F63FCF">
      <w:pPr>
        <w:pStyle w:val="ListParagraph"/>
        <w:numPr>
          <w:ilvl w:val="1"/>
          <w:numId w:val="15"/>
        </w:numPr>
        <w:jc w:val="both"/>
        <w:rPr>
          <w:rFonts w:eastAsiaTheme="minorEastAsia"/>
        </w:rPr>
      </w:pPr>
      <w:r w:rsidRPr="008F46F0">
        <w:rPr>
          <w:rFonts w:eastAsiaTheme="minorEastAsia"/>
          <w:b/>
          <w:bCs/>
        </w:rPr>
        <w:t>Contracte</w:t>
      </w:r>
      <w:r>
        <w:rPr>
          <w:rFonts w:eastAsiaTheme="minorEastAsia"/>
        </w:rPr>
        <w:t xml:space="preserve"> – va afisa toate </w:t>
      </w:r>
      <w:r w:rsidR="006447E9">
        <w:rPr>
          <w:rFonts w:eastAsiaTheme="minorEastAsia"/>
        </w:rPr>
        <w:t>contractele existente in sistem</w:t>
      </w:r>
    </w:p>
    <w:p w14:paraId="0513BF0C" w14:textId="0801E8E8" w:rsidR="00A46385" w:rsidRDefault="00A46385" w:rsidP="00F63FCF">
      <w:pPr>
        <w:pStyle w:val="ListParagraph"/>
        <w:numPr>
          <w:ilvl w:val="1"/>
          <w:numId w:val="15"/>
        </w:numPr>
        <w:jc w:val="both"/>
        <w:rPr>
          <w:rFonts w:eastAsiaTheme="minorEastAsia"/>
        </w:rPr>
      </w:pPr>
      <w:r w:rsidRPr="008F46F0">
        <w:rPr>
          <w:rFonts w:eastAsiaTheme="minorEastAsia"/>
          <w:b/>
          <w:bCs/>
        </w:rPr>
        <w:t>Facturi</w:t>
      </w:r>
      <w:r>
        <w:rPr>
          <w:rFonts w:eastAsiaTheme="minorEastAsia"/>
        </w:rPr>
        <w:t xml:space="preserve"> – va afisa toate facturile existente in sistem</w:t>
      </w:r>
    </w:p>
    <w:p w14:paraId="0BF7ED6A" w14:textId="3920130C" w:rsidR="004A06F0" w:rsidRDefault="004A06F0" w:rsidP="00F63FCF">
      <w:pPr>
        <w:pStyle w:val="ListParagraph"/>
        <w:numPr>
          <w:ilvl w:val="1"/>
          <w:numId w:val="15"/>
        </w:numPr>
        <w:jc w:val="both"/>
        <w:rPr>
          <w:rFonts w:eastAsiaTheme="minorEastAsia"/>
        </w:rPr>
      </w:pPr>
      <w:r>
        <w:rPr>
          <w:rFonts w:eastAsiaTheme="minorEastAsia"/>
          <w:b/>
          <w:bCs/>
        </w:rPr>
        <w:t xml:space="preserve">Evaluari furnizori </w:t>
      </w:r>
      <w:r>
        <w:rPr>
          <w:rFonts w:eastAsiaTheme="minorEastAsia"/>
        </w:rPr>
        <w:t>– va afisat toate evaluarile furnizorilor din sistem</w:t>
      </w:r>
    </w:p>
    <w:p w14:paraId="6E922468" w14:textId="7F3EE373" w:rsidR="004A06F0" w:rsidRDefault="004A06F0" w:rsidP="004A06F0">
      <w:pPr>
        <w:jc w:val="both"/>
        <w:rPr>
          <w:rFonts w:eastAsiaTheme="minorEastAsia"/>
        </w:rPr>
      </w:pPr>
    </w:p>
    <w:p w14:paraId="174FB32F" w14:textId="2189D476" w:rsidR="004A06F0" w:rsidRDefault="004A06F0" w:rsidP="00F63FCF">
      <w:pPr>
        <w:pStyle w:val="ListParagraph"/>
        <w:numPr>
          <w:ilvl w:val="0"/>
          <w:numId w:val="15"/>
        </w:numPr>
        <w:jc w:val="both"/>
        <w:rPr>
          <w:rFonts w:eastAsiaTheme="minorEastAsia"/>
        </w:rPr>
      </w:pPr>
      <w:r>
        <w:rPr>
          <w:rFonts w:eastAsiaTheme="minorEastAsia"/>
        </w:rPr>
        <w:t>Filtre pentru Achizitii</w:t>
      </w:r>
    </w:p>
    <w:p w14:paraId="73D7FB82" w14:textId="77777777" w:rsidR="004A06F0" w:rsidRDefault="004A06F0" w:rsidP="00F63FCF">
      <w:pPr>
        <w:pStyle w:val="ListParagraph"/>
        <w:numPr>
          <w:ilvl w:val="1"/>
          <w:numId w:val="15"/>
        </w:numPr>
        <w:jc w:val="both"/>
        <w:rPr>
          <w:rFonts w:eastAsiaTheme="minorEastAsia"/>
        </w:rPr>
      </w:pPr>
      <w:r w:rsidRPr="008F46F0">
        <w:rPr>
          <w:rFonts w:eastAsiaTheme="minorEastAsia"/>
          <w:b/>
          <w:bCs/>
        </w:rPr>
        <w:t>Contracte</w:t>
      </w:r>
      <w:r>
        <w:rPr>
          <w:rFonts w:eastAsiaTheme="minorEastAsia"/>
        </w:rPr>
        <w:t xml:space="preserve"> – va afisa toate contractele existente in sistem</w:t>
      </w:r>
    </w:p>
    <w:p w14:paraId="70E352BB" w14:textId="77777777" w:rsidR="004A06F0" w:rsidRDefault="004A06F0" w:rsidP="00F63FCF">
      <w:pPr>
        <w:pStyle w:val="ListParagraph"/>
        <w:numPr>
          <w:ilvl w:val="1"/>
          <w:numId w:val="15"/>
        </w:numPr>
        <w:jc w:val="both"/>
        <w:rPr>
          <w:rFonts w:eastAsiaTheme="minorEastAsia"/>
        </w:rPr>
      </w:pPr>
      <w:r w:rsidRPr="008F46F0">
        <w:rPr>
          <w:rFonts w:eastAsiaTheme="minorEastAsia"/>
          <w:b/>
          <w:bCs/>
        </w:rPr>
        <w:t>Facturi</w:t>
      </w:r>
      <w:r>
        <w:rPr>
          <w:rFonts w:eastAsiaTheme="minorEastAsia"/>
        </w:rPr>
        <w:t xml:space="preserve"> – va afisa toate facturile existente in sistem</w:t>
      </w:r>
    </w:p>
    <w:p w14:paraId="2EAEEE7B" w14:textId="20312415" w:rsidR="004A06F0" w:rsidRDefault="004A06F0" w:rsidP="00F63FCF">
      <w:pPr>
        <w:pStyle w:val="ListParagraph"/>
        <w:numPr>
          <w:ilvl w:val="1"/>
          <w:numId w:val="15"/>
        </w:numPr>
        <w:jc w:val="both"/>
        <w:rPr>
          <w:rFonts w:eastAsiaTheme="minorEastAsia"/>
        </w:rPr>
      </w:pPr>
      <w:r w:rsidRPr="004A06F0">
        <w:rPr>
          <w:rFonts w:eastAsiaTheme="minorEastAsia"/>
          <w:b/>
          <w:bCs/>
        </w:rPr>
        <w:t>Furnizori</w:t>
      </w:r>
      <w:r>
        <w:rPr>
          <w:rFonts w:eastAsiaTheme="minorEastAsia"/>
        </w:rPr>
        <w:t xml:space="preserve"> – va afisa toti furnizorii din sistem</w:t>
      </w:r>
    </w:p>
    <w:p w14:paraId="5E129DF3" w14:textId="38286604" w:rsidR="004A06F0" w:rsidRDefault="004A06F0" w:rsidP="00F63FCF">
      <w:pPr>
        <w:pStyle w:val="ListParagraph"/>
        <w:numPr>
          <w:ilvl w:val="1"/>
          <w:numId w:val="15"/>
        </w:numPr>
        <w:jc w:val="both"/>
        <w:rPr>
          <w:rFonts w:eastAsiaTheme="minorEastAsia"/>
        </w:rPr>
      </w:pPr>
      <w:r w:rsidRPr="004A06F0">
        <w:rPr>
          <w:rFonts w:eastAsiaTheme="minorEastAsia"/>
          <w:b/>
          <w:bCs/>
        </w:rPr>
        <w:t>Contacte</w:t>
      </w:r>
      <w:r>
        <w:rPr>
          <w:rFonts w:eastAsiaTheme="minorEastAsia"/>
        </w:rPr>
        <w:t xml:space="preserve"> – va afisa toate contactele din sistem</w:t>
      </w:r>
    </w:p>
    <w:p w14:paraId="37390E42" w14:textId="77777777" w:rsidR="004A06F0" w:rsidRDefault="004A06F0" w:rsidP="00F63FCF">
      <w:pPr>
        <w:pStyle w:val="ListParagraph"/>
        <w:numPr>
          <w:ilvl w:val="1"/>
          <w:numId w:val="15"/>
        </w:numPr>
        <w:jc w:val="both"/>
        <w:rPr>
          <w:rFonts w:eastAsiaTheme="minorEastAsia"/>
        </w:rPr>
      </w:pPr>
      <w:r>
        <w:rPr>
          <w:rFonts w:eastAsiaTheme="minorEastAsia"/>
          <w:b/>
          <w:bCs/>
        </w:rPr>
        <w:t xml:space="preserve">Evaluari furnizori </w:t>
      </w:r>
      <w:r>
        <w:rPr>
          <w:rFonts w:eastAsiaTheme="minorEastAsia"/>
        </w:rPr>
        <w:t>– va afisat toate evaluarile furnizorilor din sistem</w:t>
      </w:r>
    </w:p>
    <w:p w14:paraId="0137A1CB" w14:textId="77777777" w:rsidR="004A06F0" w:rsidRDefault="004A06F0" w:rsidP="004A06F0">
      <w:pPr>
        <w:jc w:val="both"/>
        <w:rPr>
          <w:rFonts w:eastAsiaTheme="minorEastAsia"/>
        </w:rPr>
      </w:pPr>
    </w:p>
    <w:p w14:paraId="1DAFAA2A" w14:textId="713C24D1" w:rsidR="004A06F0" w:rsidRDefault="004A06F0" w:rsidP="00F63FCF">
      <w:pPr>
        <w:pStyle w:val="ListParagraph"/>
        <w:numPr>
          <w:ilvl w:val="0"/>
          <w:numId w:val="15"/>
        </w:numPr>
        <w:jc w:val="both"/>
        <w:rPr>
          <w:rFonts w:eastAsiaTheme="minorEastAsia"/>
        </w:rPr>
      </w:pPr>
      <w:r>
        <w:rPr>
          <w:rFonts w:eastAsiaTheme="minorEastAsia"/>
        </w:rPr>
        <w:t>Filtre pentru directorii de departament:</w:t>
      </w:r>
    </w:p>
    <w:p w14:paraId="1B895A6A" w14:textId="4903F4A8" w:rsidR="00282B1F" w:rsidRPr="009443A5" w:rsidRDefault="00282B1F" w:rsidP="009443A5">
      <w:pPr>
        <w:pStyle w:val="ListParagraph"/>
        <w:numPr>
          <w:ilvl w:val="1"/>
          <w:numId w:val="15"/>
        </w:numPr>
        <w:jc w:val="both"/>
        <w:rPr>
          <w:rFonts w:eastAsiaTheme="minorEastAsia"/>
        </w:rPr>
      </w:pPr>
      <w:r w:rsidRPr="005471F8">
        <w:rPr>
          <w:rFonts w:eastAsiaTheme="minorEastAsia"/>
          <w:b/>
          <w:bCs/>
        </w:rPr>
        <w:t>Bugete</w:t>
      </w:r>
      <w:r>
        <w:rPr>
          <w:rFonts w:eastAsiaTheme="minorEastAsia"/>
        </w:rPr>
        <w:t xml:space="preserve"> – va afisa bugetele de la nivelul departamentelor </w:t>
      </w:r>
      <w:r w:rsidR="004946E7">
        <w:rPr>
          <w:rFonts w:eastAsiaTheme="minorEastAsia"/>
        </w:rPr>
        <w:t>unde are rol de director</w:t>
      </w:r>
    </w:p>
    <w:p w14:paraId="1BEA1367" w14:textId="3DBE38C1" w:rsidR="00E648FA" w:rsidRPr="009443A5" w:rsidRDefault="00282B1F" w:rsidP="009443A5">
      <w:pPr>
        <w:pStyle w:val="ListParagraph"/>
        <w:numPr>
          <w:ilvl w:val="1"/>
          <w:numId w:val="15"/>
        </w:numPr>
        <w:jc w:val="both"/>
        <w:rPr>
          <w:rFonts w:eastAsiaTheme="minorEastAsia"/>
        </w:rPr>
      </w:pPr>
      <w:r w:rsidRPr="008F46F0">
        <w:rPr>
          <w:rFonts w:eastAsiaTheme="minorEastAsia"/>
          <w:b/>
          <w:bCs/>
        </w:rPr>
        <w:t>Modificare buget</w:t>
      </w:r>
      <w:r>
        <w:rPr>
          <w:rFonts w:eastAsiaTheme="minorEastAsia"/>
        </w:rPr>
        <w:t xml:space="preserve"> – </w:t>
      </w:r>
      <w:r w:rsidR="005800B4">
        <w:rPr>
          <w:rFonts w:eastAsiaTheme="minorEastAsia"/>
        </w:rPr>
        <w:t>va afisa modificarile de buget de la nivelul departamentelor unde are rol de director</w:t>
      </w:r>
    </w:p>
    <w:p w14:paraId="13C8CE11" w14:textId="46D1F35E" w:rsidR="00182DF6" w:rsidRPr="00E7553B" w:rsidRDefault="00282B1F" w:rsidP="00E7553B">
      <w:pPr>
        <w:pStyle w:val="ListParagraph"/>
        <w:numPr>
          <w:ilvl w:val="1"/>
          <w:numId w:val="15"/>
        </w:numPr>
        <w:jc w:val="both"/>
        <w:rPr>
          <w:rFonts w:eastAsiaTheme="minorEastAsia"/>
        </w:rPr>
      </w:pPr>
      <w:r w:rsidRPr="00E648FA">
        <w:rPr>
          <w:rFonts w:eastAsiaTheme="minorEastAsia"/>
          <w:b/>
          <w:bCs/>
        </w:rPr>
        <w:t>Expense Request-uri</w:t>
      </w:r>
      <w:r w:rsidRPr="00E648FA">
        <w:rPr>
          <w:rFonts w:eastAsiaTheme="minorEastAsia"/>
        </w:rPr>
        <w:t xml:space="preserve"> – </w:t>
      </w:r>
      <w:r w:rsidR="00E648FA">
        <w:rPr>
          <w:rFonts w:eastAsiaTheme="minorEastAsia"/>
        </w:rPr>
        <w:t xml:space="preserve">va afisa </w:t>
      </w:r>
      <w:r w:rsidR="00182DF6">
        <w:rPr>
          <w:rFonts w:eastAsiaTheme="minorEastAsia"/>
        </w:rPr>
        <w:t>ER-urilor</w:t>
      </w:r>
      <w:r w:rsidR="00E648FA">
        <w:rPr>
          <w:rFonts w:eastAsiaTheme="minorEastAsia"/>
        </w:rPr>
        <w:t xml:space="preserve"> de la nivelul departamentelor unde are rol de director</w:t>
      </w:r>
    </w:p>
    <w:p w14:paraId="06A9E3F8" w14:textId="2CB3C223" w:rsidR="00182DF6" w:rsidRDefault="00282B1F" w:rsidP="00F63FCF">
      <w:pPr>
        <w:pStyle w:val="ListParagraph"/>
        <w:numPr>
          <w:ilvl w:val="1"/>
          <w:numId w:val="15"/>
        </w:numPr>
        <w:jc w:val="both"/>
        <w:rPr>
          <w:rFonts w:eastAsiaTheme="minorEastAsia"/>
        </w:rPr>
      </w:pPr>
      <w:r w:rsidRPr="00182DF6">
        <w:rPr>
          <w:rFonts w:eastAsiaTheme="minorEastAsia"/>
          <w:b/>
          <w:bCs/>
        </w:rPr>
        <w:t>Contracte</w:t>
      </w:r>
      <w:r w:rsidRPr="00182DF6">
        <w:rPr>
          <w:rFonts w:eastAsiaTheme="minorEastAsia"/>
        </w:rPr>
        <w:t xml:space="preserve"> – </w:t>
      </w:r>
      <w:r w:rsidR="00182DF6">
        <w:rPr>
          <w:rFonts w:eastAsiaTheme="minorEastAsia"/>
        </w:rPr>
        <w:t>va afisa contractele de la nivelul departamentelor unde are rol de director</w:t>
      </w:r>
    </w:p>
    <w:p w14:paraId="7DA274B7" w14:textId="3E9B4715" w:rsidR="004A06F0" w:rsidRDefault="004A06F0" w:rsidP="00182DF6">
      <w:pPr>
        <w:jc w:val="both"/>
        <w:rPr>
          <w:rFonts w:eastAsiaTheme="minorEastAsia"/>
        </w:rPr>
      </w:pPr>
    </w:p>
    <w:p w14:paraId="20111FC2" w14:textId="013D0F5C" w:rsidR="00C07CA3" w:rsidRPr="00C07CA3" w:rsidRDefault="00C07CA3" w:rsidP="00F63FCF">
      <w:pPr>
        <w:pStyle w:val="ListParagraph"/>
        <w:numPr>
          <w:ilvl w:val="0"/>
          <w:numId w:val="15"/>
        </w:numPr>
        <w:jc w:val="both"/>
        <w:rPr>
          <w:rFonts w:eastAsiaTheme="minorEastAsia"/>
        </w:rPr>
      </w:pPr>
      <w:r>
        <w:rPr>
          <w:rFonts w:eastAsiaTheme="minorEastAsia"/>
        </w:rPr>
        <w:t xml:space="preserve">Filtre pentru administratorii de sistem – va exista un filtru pentru toate clasele configurate in sistem, ce va </w:t>
      </w:r>
      <w:r w:rsidR="006E677F">
        <w:rPr>
          <w:rFonts w:eastAsiaTheme="minorEastAsia"/>
        </w:rPr>
        <w:t>afisa toate obiectele din clasa respectiva.</w:t>
      </w:r>
      <w:r w:rsidR="004E2715">
        <w:rPr>
          <w:rFonts w:eastAsiaTheme="minorEastAsia"/>
        </w:rPr>
        <w:t xml:space="preserve"> Prin acest filtre</w:t>
      </w:r>
      <w:r w:rsidR="00EF39BC">
        <w:rPr>
          <w:rFonts w:eastAsiaTheme="minorEastAsia"/>
        </w:rPr>
        <w:t xml:space="preserve"> vor putea fi intretinute si nomenclatoarele utilizate </w:t>
      </w:r>
      <w:r w:rsidR="00472BCD">
        <w:rPr>
          <w:rFonts w:eastAsiaTheme="minorEastAsia"/>
        </w:rPr>
        <w:t>in sistem .</w:t>
      </w:r>
    </w:p>
    <w:p w14:paraId="2E5CF6C7" w14:textId="77777777" w:rsidR="004A06F0" w:rsidRPr="004A06F0" w:rsidRDefault="004A06F0" w:rsidP="004A06F0">
      <w:pPr>
        <w:pStyle w:val="ListParagraph"/>
        <w:ind w:left="1440"/>
        <w:jc w:val="both"/>
        <w:rPr>
          <w:rFonts w:eastAsiaTheme="minorEastAsia"/>
        </w:rPr>
      </w:pPr>
    </w:p>
    <w:p w14:paraId="657FC89D" w14:textId="2A33488E" w:rsidR="005C7ACC" w:rsidRDefault="006E677F" w:rsidP="006E677F">
      <w:pPr>
        <w:pStyle w:val="Heading3"/>
      </w:pPr>
      <w:bookmarkStart w:id="54" w:name="_Toc87950332"/>
      <w:r w:rsidRPr="006E677F">
        <w:t>Notificari automate</w:t>
      </w:r>
      <w:bookmarkEnd w:id="54"/>
    </w:p>
    <w:p w14:paraId="31071A1F" w14:textId="77777777" w:rsidR="006E677F" w:rsidRDefault="006E677F" w:rsidP="006E677F"/>
    <w:p w14:paraId="72690710" w14:textId="0291E883" w:rsidR="006E677F" w:rsidRDefault="006E677F" w:rsidP="006E677F">
      <w:r>
        <w:t>Sistemul va trimite notificari automate pe e-mail in urmatoarele situatii</w:t>
      </w:r>
      <w:r w:rsidR="003C123A">
        <w:t>:</w:t>
      </w:r>
    </w:p>
    <w:p w14:paraId="2DCBA6B4" w14:textId="77777777" w:rsidR="003C123A" w:rsidRDefault="003C123A" w:rsidP="006E677F"/>
    <w:p w14:paraId="24C60B9C" w14:textId="5D3CF370" w:rsidR="003C123A" w:rsidRDefault="003C123A" w:rsidP="003C123A">
      <w:pPr>
        <w:pStyle w:val="ListParagraph"/>
        <w:numPr>
          <w:ilvl w:val="0"/>
          <w:numId w:val="19"/>
        </w:numPr>
      </w:pPr>
      <w:r>
        <w:lastRenderedPageBreak/>
        <w:t xml:space="preserve">La </w:t>
      </w:r>
      <w:r w:rsidR="006B5767">
        <w:t>alocarea unui task, prin „Alocare task”. Notificarea va fi trimisa catre utilizatorul sau grupul destinatar al taskului</w:t>
      </w:r>
    </w:p>
    <w:p w14:paraId="69504F84" w14:textId="6178B722" w:rsidR="006B5767" w:rsidRPr="006E677F" w:rsidRDefault="006B5767" w:rsidP="006B5767">
      <w:pPr>
        <w:pStyle w:val="ListParagraph"/>
        <w:numPr>
          <w:ilvl w:val="0"/>
          <w:numId w:val="19"/>
        </w:numPr>
      </w:pPr>
      <w:r>
        <w:t>La alocarea unui sub-task, prin „</w:t>
      </w:r>
      <w:r w:rsidR="004B017F">
        <w:t>Task-uri relationate</w:t>
      </w:r>
      <w:r>
        <w:t xml:space="preserve">”. Notificarea va fi trimisa catre utilizatorul sau grupul destinatar al </w:t>
      </w:r>
      <w:r w:rsidR="004B017F">
        <w:t>sub-</w:t>
      </w:r>
      <w:r>
        <w:t>task</w:t>
      </w:r>
      <w:r w:rsidR="004B017F">
        <w:t>-</w:t>
      </w:r>
      <w:r>
        <w:t>ului</w:t>
      </w:r>
    </w:p>
    <w:p w14:paraId="2BAB3FC6" w14:textId="5EA28BE5" w:rsidR="006B5767" w:rsidRDefault="00596954" w:rsidP="003C123A">
      <w:pPr>
        <w:pStyle w:val="ListParagraph"/>
        <w:numPr>
          <w:ilvl w:val="0"/>
          <w:numId w:val="19"/>
        </w:numPr>
      </w:pPr>
      <w:r>
        <w:t xml:space="preserve">La anulare unui task de catre initiator. Notificarea va fi trimisa </w:t>
      </w:r>
      <w:r w:rsidR="00927B57">
        <w:t>catre toti utilizatorii care au aprobat task-ul, pana la momentul anularii acestuia</w:t>
      </w:r>
    </w:p>
    <w:p w14:paraId="54E71CB6" w14:textId="1BB26E43" w:rsidR="00976368" w:rsidRDefault="00860BCF" w:rsidP="003C123A">
      <w:pPr>
        <w:pStyle w:val="ListParagraph"/>
        <w:numPr>
          <w:ilvl w:val="0"/>
          <w:numId w:val="19"/>
        </w:numPr>
      </w:pPr>
      <w:r>
        <w:t>La finalizarea unui task</w:t>
      </w:r>
      <w:r w:rsidR="001D2A69">
        <w:t>. Notificarea va fi trimisa catre initiatoru</w:t>
      </w:r>
      <w:r w:rsidR="001715D9">
        <w:t>l</w:t>
      </w:r>
      <w:r w:rsidR="001D2A69">
        <w:t xml:space="preserve"> task-ului</w:t>
      </w:r>
    </w:p>
    <w:p w14:paraId="359E30AF" w14:textId="5DD8E429" w:rsidR="001715D9" w:rsidRPr="006E677F" w:rsidRDefault="001715D9" w:rsidP="003C123A">
      <w:pPr>
        <w:pStyle w:val="ListParagraph"/>
        <w:numPr>
          <w:ilvl w:val="0"/>
          <w:numId w:val="19"/>
        </w:numPr>
      </w:pPr>
      <w:r>
        <w:t>Cu 30 de zile inainte de expirarea unui contract</w:t>
      </w:r>
    </w:p>
    <w:sectPr w:rsidR="001715D9" w:rsidRPr="006E677F" w:rsidSect="00133048">
      <w:footerReference w:type="first" r:id="rId16"/>
      <w:pgSz w:w="11907" w:h="16839" w:code="9"/>
      <w:pgMar w:top="720" w:right="720" w:bottom="720" w:left="720" w:header="720" w:footer="720"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F71C0" w14:textId="77777777" w:rsidR="00F806AE" w:rsidRDefault="00F806AE">
      <w:r>
        <w:separator/>
      </w:r>
    </w:p>
  </w:endnote>
  <w:endnote w:type="continuationSeparator" w:id="0">
    <w:p w14:paraId="1C8C552F" w14:textId="77777777" w:rsidR="00F806AE" w:rsidRDefault="00F806AE">
      <w:r>
        <w:continuationSeparator/>
      </w:r>
    </w:p>
  </w:endnote>
  <w:endnote w:type="continuationNotice" w:id="1">
    <w:p w14:paraId="4F0FFA4A" w14:textId="77777777" w:rsidR="00F806AE" w:rsidRDefault="00F806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emens Sans">
    <w:altName w:val="Times New Roman"/>
    <w:charset w:val="00"/>
    <w:family w:val="auto"/>
    <w:pitch w:val="variable"/>
    <w:sig w:usb0="00000001" w:usb1="0000204B" w:usb2="00000000" w:usb3="00000000" w:csb0="00000093" w:csb1="00000000"/>
  </w:font>
  <w:font w:name="Arial Narrow">
    <w:altName w:val="Arial"/>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1AAC7" w14:textId="77777777" w:rsidR="00020A8E" w:rsidRPr="00BD4761" w:rsidRDefault="00020A8E" w:rsidP="00BD4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ED349" w14:textId="77777777" w:rsidR="00F806AE" w:rsidRDefault="00F806AE">
      <w:r>
        <w:separator/>
      </w:r>
    </w:p>
  </w:footnote>
  <w:footnote w:type="continuationSeparator" w:id="0">
    <w:p w14:paraId="39C0CA68" w14:textId="77777777" w:rsidR="00F806AE" w:rsidRDefault="00F806AE">
      <w:r>
        <w:continuationSeparator/>
      </w:r>
    </w:p>
  </w:footnote>
  <w:footnote w:type="continuationNotice" w:id="1">
    <w:p w14:paraId="0F03A2FE" w14:textId="77777777" w:rsidR="00F806AE" w:rsidRDefault="00F806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283D" w14:textId="3488CC4B" w:rsidR="00020A8E" w:rsidRPr="00ED50C2" w:rsidRDefault="00020A8E" w:rsidP="003F2315">
    <w:pPr>
      <w:pStyle w:val="Header"/>
      <w:rPr>
        <w:sz w:val="24"/>
      </w:rPr>
    </w:pPr>
    <w:r w:rsidRPr="00ED50C2">
      <w:rPr>
        <w:sz w:val="24"/>
      </w:rPr>
      <w:fldChar w:fldCharType="begin"/>
    </w:r>
    <w:r w:rsidRPr="00ED50C2">
      <w:rPr>
        <w:sz w:val="24"/>
      </w:rPr>
      <w:instrText xml:space="preserve"> IF </w:instrText>
    </w:r>
    <w:r>
      <w:fldChar w:fldCharType="begin"/>
    </w:r>
    <w:r>
      <w:instrText xml:space="preserve"> DOCPROPERTY  Confidential  \* MERGEFORMAT </w:instrText>
    </w:r>
    <w:r>
      <w:fldChar w:fldCharType="separate"/>
    </w:r>
    <w:r>
      <w:rPr>
        <w:b/>
        <w:bCs/>
      </w:rPr>
      <w:instrText>Error! Unknown document property name.</w:instrText>
    </w:r>
    <w:r>
      <w:rPr>
        <w:rFonts w:ascii="Arial" w:hAnsi="Arial"/>
        <w:b/>
        <w:bCs/>
        <w:sz w:val="20"/>
      </w:rPr>
      <w:fldChar w:fldCharType="end"/>
    </w:r>
    <w:r w:rsidRPr="00ED50C2">
      <w:rPr>
        <w:sz w:val="24"/>
      </w:rPr>
      <w:instrText xml:space="preserve"> = 0 "Prepared for " "" \* MERGEFORMAT </w:instrText>
    </w:r>
    <w:r w:rsidRPr="00ED50C2">
      <w:rPr>
        <w:sz w:val="24"/>
      </w:rPr>
      <w:fldChar w:fldCharType="end"/>
    </w:r>
    <w:r w:rsidRPr="00ED50C2">
      <w:rPr>
        <w:sz w:val="24"/>
      </w:rPr>
      <w:fldChar w:fldCharType="begin"/>
    </w:r>
    <w:r w:rsidRPr="00ED50C2">
      <w:rPr>
        <w:sz w:val="24"/>
      </w:rPr>
      <w:instrText xml:space="preserve"> IF </w:instrText>
    </w:r>
    <w:r>
      <w:fldChar w:fldCharType="begin"/>
    </w:r>
    <w:r>
      <w:instrText xml:space="preserve"> DOCPROPERTY  Confidential  \* MERGEFORMAT </w:instrText>
    </w:r>
    <w:r>
      <w:fldChar w:fldCharType="separate"/>
    </w:r>
    <w:r>
      <w:rPr>
        <w:b/>
        <w:bCs/>
      </w:rPr>
      <w:instrText>Error! Unknown document property name.</w:instrText>
    </w:r>
    <w:r>
      <w:rPr>
        <w:rFonts w:ascii="Arial" w:hAnsi="Arial"/>
        <w:b/>
        <w:bCs/>
        <w:sz w:val="20"/>
      </w:rPr>
      <w:fldChar w:fldCharType="end"/>
    </w:r>
    <w:r w:rsidRPr="00ED50C2">
      <w:rPr>
        <w:sz w:val="24"/>
      </w:rPr>
      <w:instrText xml:space="preserve"> = 2 "Microsoft and " "" \* MERGEFORMAT </w:instrText>
    </w:r>
    <w:r w:rsidR="00F806AE">
      <w:rPr>
        <w:sz w:val="24"/>
      </w:rPr>
      <w:fldChar w:fldCharType="separate"/>
    </w:r>
    <w:r w:rsidRPr="00ED50C2">
      <w:rPr>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85AE366"/>
    <w:lvl w:ilvl="0">
      <w:numFmt w:val="bullet"/>
      <w:pStyle w:val="Bullet1"/>
      <w:lvlText w:val=""/>
      <w:lvlJc w:val="left"/>
      <w:pPr>
        <w:tabs>
          <w:tab w:val="num" w:pos="720"/>
        </w:tabs>
        <w:ind w:left="720" w:hanging="360"/>
      </w:pPr>
      <w:rPr>
        <w:rFonts w:ascii="Symbol" w:hAnsi="Symbol" w:hint="default"/>
        <w:color w:val="auto"/>
        <w:sz w:val="22"/>
      </w:rPr>
    </w:lvl>
  </w:abstractNum>
  <w:abstractNum w:abstractNumId="1" w15:restartNumberingAfterBreak="0">
    <w:nsid w:val="003E0516"/>
    <w:multiLevelType w:val="multilevel"/>
    <w:tmpl w:val="3B5217BE"/>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936"/>
        </w:tabs>
        <w:ind w:left="936" w:hanging="794"/>
      </w:pPr>
      <w:rPr>
        <w:rFonts w:hint="default"/>
      </w:rPr>
    </w:lvl>
    <w:lvl w:ilvl="2">
      <w:start w:val="1"/>
      <w:numFmt w:val="decimal"/>
      <w:pStyle w:val="NumHeading3"/>
      <w:lvlText w:val="%1.%2.%3"/>
      <w:lvlJc w:val="left"/>
      <w:pPr>
        <w:tabs>
          <w:tab w:val="num" w:pos="1021"/>
        </w:tabs>
        <w:ind w:left="1021" w:hanging="1021"/>
      </w:pPr>
      <w:rPr>
        <w:rFonts w:hint="default"/>
        <w:b w:val="0"/>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2" w15:restartNumberingAfterBreak="0">
    <w:nsid w:val="01CD48FA"/>
    <w:multiLevelType w:val="hybridMultilevel"/>
    <w:tmpl w:val="EBD8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29AE"/>
    <w:multiLevelType w:val="hybridMultilevel"/>
    <w:tmpl w:val="4280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23D2E"/>
    <w:multiLevelType w:val="hybridMultilevel"/>
    <w:tmpl w:val="EF30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B5744"/>
    <w:multiLevelType w:val="hybridMultilevel"/>
    <w:tmpl w:val="DFAECC98"/>
    <w:lvl w:ilvl="0" w:tplc="E34465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868C7"/>
    <w:multiLevelType w:val="hybridMultilevel"/>
    <w:tmpl w:val="F4A8528C"/>
    <w:lvl w:ilvl="0" w:tplc="374E3386">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E26FF"/>
    <w:multiLevelType w:val="hybridMultilevel"/>
    <w:tmpl w:val="1DD0109E"/>
    <w:lvl w:ilvl="0" w:tplc="374E3386">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AE6A27"/>
    <w:multiLevelType w:val="hybridMultilevel"/>
    <w:tmpl w:val="401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1527CD"/>
    <w:multiLevelType w:val="hybridMultilevel"/>
    <w:tmpl w:val="22C0A17C"/>
    <w:lvl w:ilvl="0" w:tplc="BE08BF3C">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C365DBD"/>
    <w:multiLevelType w:val="hybridMultilevel"/>
    <w:tmpl w:val="585C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471A9"/>
    <w:multiLevelType w:val="hybridMultilevel"/>
    <w:tmpl w:val="604C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B0096"/>
    <w:multiLevelType w:val="hybridMultilevel"/>
    <w:tmpl w:val="ECCCE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12ABD"/>
    <w:multiLevelType w:val="hybridMultilevel"/>
    <w:tmpl w:val="F9665DE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41BB5F17"/>
    <w:multiLevelType w:val="hybridMultilevel"/>
    <w:tmpl w:val="9AB48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355329"/>
    <w:multiLevelType w:val="hybridMultilevel"/>
    <w:tmpl w:val="C52E0CA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95BD2"/>
    <w:multiLevelType w:val="hybridMultilevel"/>
    <w:tmpl w:val="F0EC39D8"/>
    <w:lvl w:ilvl="0" w:tplc="5854E724">
      <w:numFmt w:val="bullet"/>
      <w:lvlText w:val="-"/>
      <w:lvlJc w:val="left"/>
      <w:pPr>
        <w:ind w:left="720" w:hanging="360"/>
      </w:pPr>
      <w:rPr>
        <w:rFonts w:ascii="Calibri" w:eastAsia="Times New Roman"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4EA37767"/>
    <w:multiLevelType w:val="hybridMultilevel"/>
    <w:tmpl w:val="0CB2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1977F4"/>
    <w:multiLevelType w:val="hybridMultilevel"/>
    <w:tmpl w:val="EF54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63C01"/>
    <w:multiLevelType w:val="hybridMultilevel"/>
    <w:tmpl w:val="C478DB2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EAC359A"/>
    <w:multiLevelType w:val="hybridMultilevel"/>
    <w:tmpl w:val="FBBABAC4"/>
    <w:lvl w:ilvl="0" w:tplc="63B216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C03BEA"/>
    <w:multiLevelType w:val="hybridMultilevel"/>
    <w:tmpl w:val="F57C3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62812"/>
    <w:multiLevelType w:val="hybridMultilevel"/>
    <w:tmpl w:val="E4CAB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452CE6"/>
    <w:multiLevelType w:val="hybridMultilevel"/>
    <w:tmpl w:val="28D4D58C"/>
    <w:lvl w:ilvl="0" w:tplc="FEDCF4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277E58"/>
    <w:multiLevelType w:val="hybridMultilevel"/>
    <w:tmpl w:val="815E5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BD2173"/>
    <w:multiLevelType w:val="hybridMultilevel"/>
    <w:tmpl w:val="0854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643E37"/>
    <w:multiLevelType w:val="hybridMultilevel"/>
    <w:tmpl w:val="1B620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9D293E"/>
    <w:multiLevelType w:val="hybridMultilevel"/>
    <w:tmpl w:val="A014C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302F76"/>
    <w:multiLevelType w:val="hybridMultilevel"/>
    <w:tmpl w:val="FCD636AE"/>
    <w:lvl w:ilvl="0" w:tplc="76261606">
      <w:numFmt w:val="bullet"/>
      <w:lvlText w:val="-"/>
      <w:lvlJc w:val="left"/>
      <w:pPr>
        <w:ind w:left="720" w:hanging="360"/>
      </w:pPr>
      <w:rPr>
        <w:rFonts w:ascii="Calibri" w:eastAsia="Times New Roman"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7BA3017F"/>
    <w:multiLevelType w:val="hybridMultilevel"/>
    <w:tmpl w:val="1902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A383D"/>
    <w:multiLevelType w:val="hybridMultilevel"/>
    <w:tmpl w:val="CFE2B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C235C7"/>
    <w:multiLevelType w:val="hybridMultilevel"/>
    <w:tmpl w:val="A8CAF35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 w:numId="2">
    <w:abstractNumId w:val="1"/>
  </w:num>
  <w:num w:numId="3">
    <w:abstractNumId w:val="10"/>
  </w:num>
  <w:num w:numId="4">
    <w:abstractNumId w:val="29"/>
  </w:num>
  <w:num w:numId="5">
    <w:abstractNumId w:val="17"/>
  </w:num>
  <w:num w:numId="6">
    <w:abstractNumId w:val="14"/>
  </w:num>
  <w:num w:numId="7">
    <w:abstractNumId w:val="25"/>
  </w:num>
  <w:num w:numId="8">
    <w:abstractNumId w:val="21"/>
  </w:num>
  <w:num w:numId="9">
    <w:abstractNumId w:val="4"/>
  </w:num>
  <w:num w:numId="10">
    <w:abstractNumId w:val="30"/>
  </w:num>
  <w:num w:numId="11">
    <w:abstractNumId w:val="15"/>
  </w:num>
  <w:num w:numId="12">
    <w:abstractNumId w:val="2"/>
  </w:num>
  <w:num w:numId="13">
    <w:abstractNumId w:val="19"/>
  </w:num>
  <w:num w:numId="14">
    <w:abstractNumId w:val="9"/>
  </w:num>
  <w:num w:numId="15">
    <w:abstractNumId w:val="24"/>
  </w:num>
  <w:num w:numId="16">
    <w:abstractNumId w:val="32"/>
  </w:num>
  <w:num w:numId="17">
    <w:abstractNumId w:val="31"/>
  </w:num>
  <w:num w:numId="18">
    <w:abstractNumId w:val="16"/>
  </w:num>
  <w:num w:numId="19">
    <w:abstractNumId w:val="22"/>
  </w:num>
  <w:num w:numId="20">
    <w:abstractNumId w:val="12"/>
  </w:num>
  <w:num w:numId="21">
    <w:abstractNumId w:val="11"/>
  </w:num>
  <w:num w:numId="22">
    <w:abstractNumId w:val="3"/>
  </w:num>
  <w:num w:numId="23">
    <w:abstractNumId w:val="26"/>
  </w:num>
  <w:num w:numId="24">
    <w:abstractNumId w:val="18"/>
  </w:num>
  <w:num w:numId="25">
    <w:abstractNumId w:val="13"/>
  </w:num>
  <w:num w:numId="26">
    <w:abstractNumId w:val="23"/>
  </w:num>
  <w:num w:numId="27">
    <w:abstractNumId w:val="27"/>
  </w:num>
  <w:num w:numId="28">
    <w:abstractNumId w:val="28"/>
  </w:num>
  <w:num w:numId="29">
    <w:abstractNumId w:val="7"/>
  </w:num>
  <w:num w:numId="30">
    <w:abstractNumId w:val="6"/>
  </w:num>
  <w:num w:numId="31">
    <w:abstractNumId w:val="20"/>
  </w:num>
  <w:num w:numId="32">
    <w:abstractNumId w:val="8"/>
  </w:num>
  <w:num w:numId="3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55B"/>
    <w:rsid w:val="000000F4"/>
    <w:rsid w:val="00000366"/>
    <w:rsid w:val="00000EBA"/>
    <w:rsid w:val="000013EF"/>
    <w:rsid w:val="00001AA3"/>
    <w:rsid w:val="00001C5D"/>
    <w:rsid w:val="00001D48"/>
    <w:rsid w:val="0000289C"/>
    <w:rsid w:val="00003327"/>
    <w:rsid w:val="0000335C"/>
    <w:rsid w:val="00003382"/>
    <w:rsid w:val="00003429"/>
    <w:rsid w:val="000034E5"/>
    <w:rsid w:val="000040E2"/>
    <w:rsid w:val="00004572"/>
    <w:rsid w:val="00004A7E"/>
    <w:rsid w:val="00004A9C"/>
    <w:rsid w:val="00004C76"/>
    <w:rsid w:val="00004D4B"/>
    <w:rsid w:val="00004D7C"/>
    <w:rsid w:val="000050BE"/>
    <w:rsid w:val="000052F6"/>
    <w:rsid w:val="00005639"/>
    <w:rsid w:val="0000572D"/>
    <w:rsid w:val="000058A1"/>
    <w:rsid w:val="000058A8"/>
    <w:rsid w:val="00005934"/>
    <w:rsid w:val="00005B48"/>
    <w:rsid w:val="00005CEE"/>
    <w:rsid w:val="00005EBB"/>
    <w:rsid w:val="0000642B"/>
    <w:rsid w:val="00006777"/>
    <w:rsid w:val="000068DB"/>
    <w:rsid w:val="00006AE3"/>
    <w:rsid w:val="00007D26"/>
    <w:rsid w:val="00007ED5"/>
    <w:rsid w:val="000104CC"/>
    <w:rsid w:val="0001051A"/>
    <w:rsid w:val="000107CB"/>
    <w:rsid w:val="00010F27"/>
    <w:rsid w:val="00010F60"/>
    <w:rsid w:val="000114AF"/>
    <w:rsid w:val="00011588"/>
    <w:rsid w:val="00011645"/>
    <w:rsid w:val="00011803"/>
    <w:rsid w:val="00011FBA"/>
    <w:rsid w:val="00012052"/>
    <w:rsid w:val="00012201"/>
    <w:rsid w:val="000123C7"/>
    <w:rsid w:val="00012447"/>
    <w:rsid w:val="00012B90"/>
    <w:rsid w:val="00012BBA"/>
    <w:rsid w:val="00012C0C"/>
    <w:rsid w:val="00012CB4"/>
    <w:rsid w:val="00012D07"/>
    <w:rsid w:val="0001326A"/>
    <w:rsid w:val="00013453"/>
    <w:rsid w:val="000134F3"/>
    <w:rsid w:val="000138FF"/>
    <w:rsid w:val="00013969"/>
    <w:rsid w:val="000142D3"/>
    <w:rsid w:val="00014641"/>
    <w:rsid w:val="00014E8C"/>
    <w:rsid w:val="00014EF4"/>
    <w:rsid w:val="0001510D"/>
    <w:rsid w:val="00015673"/>
    <w:rsid w:val="00015952"/>
    <w:rsid w:val="000159A4"/>
    <w:rsid w:val="0001643F"/>
    <w:rsid w:val="0001694B"/>
    <w:rsid w:val="00017691"/>
    <w:rsid w:val="00017D97"/>
    <w:rsid w:val="000204C1"/>
    <w:rsid w:val="0002080F"/>
    <w:rsid w:val="000208D1"/>
    <w:rsid w:val="000209E2"/>
    <w:rsid w:val="00020A34"/>
    <w:rsid w:val="00020A8E"/>
    <w:rsid w:val="00020AEC"/>
    <w:rsid w:val="00020F92"/>
    <w:rsid w:val="00021273"/>
    <w:rsid w:val="0002133C"/>
    <w:rsid w:val="000213BB"/>
    <w:rsid w:val="00022233"/>
    <w:rsid w:val="000225A8"/>
    <w:rsid w:val="00022DF2"/>
    <w:rsid w:val="00022EF3"/>
    <w:rsid w:val="00022F39"/>
    <w:rsid w:val="0002316C"/>
    <w:rsid w:val="00023C0F"/>
    <w:rsid w:val="00024763"/>
    <w:rsid w:val="00024F01"/>
    <w:rsid w:val="00024F04"/>
    <w:rsid w:val="00025269"/>
    <w:rsid w:val="00025687"/>
    <w:rsid w:val="00025B60"/>
    <w:rsid w:val="000268B2"/>
    <w:rsid w:val="00026949"/>
    <w:rsid w:val="0002790A"/>
    <w:rsid w:val="00027FC0"/>
    <w:rsid w:val="000302F9"/>
    <w:rsid w:val="00030317"/>
    <w:rsid w:val="0003069F"/>
    <w:rsid w:val="00030768"/>
    <w:rsid w:val="00030A2B"/>
    <w:rsid w:val="000316E8"/>
    <w:rsid w:val="00031E4F"/>
    <w:rsid w:val="00031ED5"/>
    <w:rsid w:val="000329DF"/>
    <w:rsid w:val="000329F3"/>
    <w:rsid w:val="000330AB"/>
    <w:rsid w:val="00034055"/>
    <w:rsid w:val="00034069"/>
    <w:rsid w:val="000345D6"/>
    <w:rsid w:val="00034B7C"/>
    <w:rsid w:val="00034BB6"/>
    <w:rsid w:val="00034C06"/>
    <w:rsid w:val="0003503F"/>
    <w:rsid w:val="00035DBC"/>
    <w:rsid w:val="00035ED9"/>
    <w:rsid w:val="000360DA"/>
    <w:rsid w:val="000364AF"/>
    <w:rsid w:val="00036692"/>
    <w:rsid w:val="000367B6"/>
    <w:rsid w:val="00036E7D"/>
    <w:rsid w:val="00036F32"/>
    <w:rsid w:val="0003735F"/>
    <w:rsid w:val="0003755E"/>
    <w:rsid w:val="00037762"/>
    <w:rsid w:val="000377A5"/>
    <w:rsid w:val="00037920"/>
    <w:rsid w:val="00037993"/>
    <w:rsid w:val="00037C33"/>
    <w:rsid w:val="00037F7D"/>
    <w:rsid w:val="0004059E"/>
    <w:rsid w:val="00040CD6"/>
    <w:rsid w:val="00040EEA"/>
    <w:rsid w:val="00041449"/>
    <w:rsid w:val="00041B2C"/>
    <w:rsid w:val="00041C0B"/>
    <w:rsid w:val="00041C0D"/>
    <w:rsid w:val="00041C40"/>
    <w:rsid w:val="00041D3E"/>
    <w:rsid w:val="00041E50"/>
    <w:rsid w:val="00042070"/>
    <w:rsid w:val="000421B1"/>
    <w:rsid w:val="000422CF"/>
    <w:rsid w:val="00042541"/>
    <w:rsid w:val="00042913"/>
    <w:rsid w:val="00043467"/>
    <w:rsid w:val="00043575"/>
    <w:rsid w:val="00043F1B"/>
    <w:rsid w:val="00043FFE"/>
    <w:rsid w:val="000444A0"/>
    <w:rsid w:val="0004486C"/>
    <w:rsid w:val="0004500D"/>
    <w:rsid w:val="000450F6"/>
    <w:rsid w:val="00045419"/>
    <w:rsid w:val="00045499"/>
    <w:rsid w:val="0004565F"/>
    <w:rsid w:val="000456DF"/>
    <w:rsid w:val="000459B7"/>
    <w:rsid w:val="00045A47"/>
    <w:rsid w:val="00045D8E"/>
    <w:rsid w:val="00046259"/>
    <w:rsid w:val="00046919"/>
    <w:rsid w:val="00046933"/>
    <w:rsid w:val="00046BC0"/>
    <w:rsid w:val="00047352"/>
    <w:rsid w:val="00047628"/>
    <w:rsid w:val="000477CD"/>
    <w:rsid w:val="00047C79"/>
    <w:rsid w:val="00047D60"/>
    <w:rsid w:val="00047F7B"/>
    <w:rsid w:val="000508EA"/>
    <w:rsid w:val="0005091F"/>
    <w:rsid w:val="00050B50"/>
    <w:rsid w:val="00050D8A"/>
    <w:rsid w:val="00050EDF"/>
    <w:rsid w:val="0005107B"/>
    <w:rsid w:val="000513AA"/>
    <w:rsid w:val="000514B4"/>
    <w:rsid w:val="00051F5A"/>
    <w:rsid w:val="00051F71"/>
    <w:rsid w:val="00051FED"/>
    <w:rsid w:val="0005276E"/>
    <w:rsid w:val="00052B3B"/>
    <w:rsid w:val="00052E68"/>
    <w:rsid w:val="00053303"/>
    <w:rsid w:val="00053330"/>
    <w:rsid w:val="000535C8"/>
    <w:rsid w:val="00053C59"/>
    <w:rsid w:val="000540BF"/>
    <w:rsid w:val="00054AD6"/>
    <w:rsid w:val="00054E4A"/>
    <w:rsid w:val="000559E8"/>
    <w:rsid w:val="00055DB3"/>
    <w:rsid w:val="00055E1A"/>
    <w:rsid w:val="00056250"/>
    <w:rsid w:val="000566CC"/>
    <w:rsid w:val="00056B56"/>
    <w:rsid w:val="0005733E"/>
    <w:rsid w:val="0005745F"/>
    <w:rsid w:val="000575BE"/>
    <w:rsid w:val="000576A7"/>
    <w:rsid w:val="00057BDD"/>
    <w:rsid w:val="0006084A"/>
    <w:rsid w:val="000608D4"/>
    <w:rsid w:val="00060982"/>
    <w:rsid w:val="00061001"/>
    <w:rsid w:val="00061A52"/>
    <w:rsid w:val="00061BAE"/>
    <w:rsid w:val="00061C47"/>
    <w:rsid w:val="00061DFE"/>
    <w:rsid w:val="000620DD"/>
    <w:rsid w:val="0006225C"/>
    <w:rsid w:val="000622FE"/>
    <w:rsid w:val="0006294A"/>
    <w:rsid w:val="00063145"/>
    <w:rsid w:val="000635AC"/>
    <w:rsid w:val="00063A59"/>
    <w:rsid w:val="00063BBF"/>
    <w:rsid w:val="00063C43"/>
    <w:rsid w:val="00063D4F"/>
    <w:rsid w:val="00063FD9"/>
    <w:rsid w:val="000641AE"/>
    <w:rsid w:val="00064540"/>
    <w:rsid w:val="00064D2A"/>
    <w:rsid w:val="0006500A"/>
    <w:rsid w:val="0006512C"/>
    <w:rsid w:val="000655EE"/>
    <w:rsid w:val="000656FE"/>
    <w:rsid w:val="00065956"/>
    <w:rsid w:val="00065BCE"/>
    <w:rsid w:val="00065BF6"/>
    <w:rsid w:val="00066576"/>
    <w:rsid w:val="00066A1E"/>
    <w:rsid w:val="00066DC6"/>
    <w:rsid w:val="00066E52"/>
    <w:rsid w:val="000672AB"/>
    <w:rsid w:val="000672EC"/>
    <w:rsid w:val="00067382"/>
    <w:rsid w:val="00070EC4"/>
    <w:rsid w:val="000714F1"/>
    <w:rsid w:val="000715B6"/>
    <w:rsid w:val="00071A5F"/>
    <w:rsid w:val="00071AD5"/>
    <w:rsid w:val="00071C08"/>
    <w:rsid w:val="00071CD1"/>
    <w:rsid w:val="0007226F"/>
    <w:rsid w:val="00072306"/>
    <w:rsid w:val="000727CC"/>
    <w:rsid w:val="000731BC"/>
    <w:rsid w:val="000733EC"/>
    <w:rsid w:val="00073525"/>
    <w:rsid w:val="00073B1C"/>
    <w:rsid w:val="00073BC8"/>
    <w:rsid w:val="00073D16"/>
    <w:rsid w:val="000743AF"/>
    <w:rsid w:val="000745EF"/>
    <w:rsid w:val="00074624"/>
    <w:rsid w:val="00074681"/>
    <w:rsid w:val="00074AC1"/>
    <w:rsid w:val="00074FEC"/>
    <w:rsid w:val="0007526D"/>
    <w:rsid w:val="000757F8"/>
    <w:rsid w:val="00075890"/>
    <w:rsid w:val="00076381"/>
    <w:rsid w:val="00076652"/>
    <w:rsid w:val="00076CBC"/>
    <w:rsid w:val="00077001"/>
    <w:rsid w:val="000770B8"/>
    <w:rsid w:val="00077650"/>
    <w:rsid w:val="00080184"/>
    <w:rsid w:val="00080515"/>
    <w:rsid w:val="0008053D"/>
    <w:rsid w:val="00080FFA"/>
    <w:rsid w:val="00081425"/>
    <w:rsid w:val="00081530"/>
    <w:rsid w:val="00081683"/>
    <w:rsid w:val="000817A1"/>
    <w:rsid w:val="00081B06"/>
    <w:rsid w:val="00081D44"/>
    <w:rsid w:val="0008220C"/>
    <w:rsid w:val="00082424"/>
    <w:rsid w:val="0008276F"/>
    <w:rsid w:val="00082A1B"/>
    <w:rsid w:val="00082A78"/>
    <w:rsid w:val="00082AB3"/>
    <w:rsid w:val="00082CCF"/>
    <w:rsid w:val="00083618"/>
    <w:rsid w:val="00083840"/>
    <w:rsid w:val="00083E82"/>
    <w:rsid w:val="000840EE"/>
    <w:rsid w:val="00084650"/>
    <w:rsid w:val="000846F7"/>
    <w:rsid w:val="00084783"/>
    <w:rsid w:val="00084A7B"/>
    <w:rsid w:val="00084EA8"/>
    <w:rsid w:val="000850DA"/>
    <w:rsid w:val="0008523E"/>
    <w:rsid w:val="00085334"/>
    <w:rsid w:val="00085452"/>
    <w:rsid w:val="0008643A"/>
    <w:rsid w:val="00086536"/>
    <w:rsid w:val="0008658B"/>
    <w:rsid w:val="00087BF1"/>
    <w:rsid w:val="00087F0C"/>
    <w:rsid w:val="0009057E"/>
    <w:rsid w:val="000910CF"/>
    <w:rsid w:val="000915A3"/>
    <w:rsid w:val="00091625"/>
    <w:rsid w:val="0009174C"/>
    <w:rsid w:val="0009198A"/>
    <w:rsid w:val="000919BC"/>
    <w:rsid w:val="00091CC5"/>
    <w:rsid w:val="00091D69"/>
    <w:rsid w:val="000925E9"/>
    <w:rsid w:val="00092C37"/>
    <w:rsid w:val="00092EDA"/>
    <w:rsid w:val="00092EEA"/>
    <w:rsid w:val="00093452"/>
    <w:rsid w:val="000935FA"/>
    <w:rsid w:val="00093990"/>
    <w:rsid w:val="00094060"/>
    <w:rsid w:val="00094882"/>
    <w:rsid w:val="00094BFB"/>
    <w:rsid w:val="00094E49"/>
    <w:rsid w:val="00094EC8"/>
    <w:rsid w:val="0009584C"/>
    <w:rsid w:val="00095B56"/>
    <w:rsid w:val="00095BCF"/>
    <w:rsid w:val="00095F3F"/>
    <w:rsid w:val="00096575"/>
    <w:rsid w:val="000969D6"/>
    <w:rsid w:val="00097335"/>
    <w:rsid w:val="00097809"/>
    <w:rsid w:val="000A01C5"/>
    <w:rsid w:val="000A043B"/>
    <w:rsid w:val="000A06E7"/>
    <w:rsid w:val="000A0774"/>
    <w:rsid w:val="000A0A42"/>
    <w:rsid w:val="000A11C5"/>
    <w:rsid w:val="000A128D"/>
    <w:rsid w:val="000A2136"/>
    <w:rsid w:val="000A22B8"/>
    <w:rsid w:val="000A25E8"/>
    <w:rsid w:val="000A27F0"/>
    <w:rsid w:val="000A2DFD"/>
    <w:rsid w:val="000A2ECA"/>
    <w:rsid w:val="000A2F29"/>
    <w:rsid w:val="000A2F8E"/>
    <w:rsid w:val="000A31A5"/>
    <w:rsid w:val="000A3A0F"/>
    <w:rsid w:val="000A3A76"/>
    <w:rsid w:val="000A3E9B"/>
    <w:rsid w:val="000A4D2C"/>
    <w:rsid w:val="000A4D70"/>
    <w:rsid w:val="000A503C"/>
    <w:rsid w:val="000A5181"/>
    <w:rsid w:val="000A534D"/>
    <w:rsid w:val="000A5E9B"/>
    <w:rsid w:val="000A6452"/>
    <w:rsid w:val="000A65D1"/>
    <w:rsid w:val="000A6885"/>
    <w:rsid w:val="000A68AF"/>
    <w:rsid w:val="000A6AA6"/>
    <w:rsid w:val="000A6B2D"/>
    <w:rsid w:val="000A709D"/>
    <w:rsid w:val="000A713D"/>
    <w:rsid w:val="000A715B"/>
    <w:rsid w:val="000A73DB"/>
    <w:rsid w:val="000A74C6"/>
    <w:rsid w:val="000A7BEE"/>
    <w:rsid w:val="000B01A4"/>
    <w:rsid w:val="000B05D3"/>
    <w:rsid w:val="000B0862"/>
    <w:rsid w:val="000B0BE3"/>
    <w:rsid w:val="000B0D93"/>
    <w:rsid w:val="000B0EEE"/>
    <w:rsid w:val="000B14F8"/>
    <w:rsid w:val="000B1A77"/>
    <w:rsid w:val="000B21DB"/>
    <w:rsid w:val="000B2323"/>
    <w:rsid w:val="000B26B4"/>
    <w:rsid w:val="000B26CC"/>
    <w:rsid w:val="000B31E1"/>
    <w:rsid w:val="000B35AF"/>
    <w:rsid w:val="000B3CB7"/>
    <w:rsid w:val="000B3F05"/>
    <w:rsid w:val="000B3F8C"/>
    <w:rsid w:val="000B3FEC"/>
    <w:rsid w:val="000B4181"/>
    <w:rsid w:val="000B4302"/>
    <w:rsid w:val="000B5016"/>
    <w:rsid w:val="000B512F"/>
    <w:rsid w:val="000B52BA"/>
    <w:rsid w:val="000B54C3"/>
    <w:rsid w:val="000B5811"/>
    <w:rsid w:val="000B59B2"/>
    <w:rsid w:val="000B5F0B"/>
    <w:rsid w:val="000B60A3"/>
    <w:rsid w:val="000B6749"/>
    <w:rsid w:val="000B754C"/>
    <w:rsid w:val="000B7BF4"/>
    <w:rsid w:val="000B7C18"/>
    <w:rsid w:val="000C04AF"/>
    <w:rsid w:val="000C099D"/>
    <w:rsid w:val="000C0FC8"/>
    <w:rsid w:val="000C1380"/>
    <w:rsid w:val="000C14D3"/>
    <w:rsid w:val="000C20CB"/>
    <w:rsid w:val="000C2274"/>
    <w:rsid w:val="000C23DE"/>
    <w:rsid w:val="000C3041"/>
    <w:rsid w:val="000C3401"/>
    <w:rsid w:val="000C3614"/>
    <w:rsid w:val="000C366D"/>
    <w:rsid w:val="000C373C"/>
    <w:rsid w:val="000C435F"/>
    <w:rsid w:val="000C46A3"/>
    <w:rsid w:val="000C4710"/>
    <w:rsid w:val="000C478A"/>
    <w:rsid w:val="000C4EFC"/>
    <w:rsid w:val="000C4FAF"/>
    <w:rsid w:val="000C57FC"/>
    <w:rsid w:val="000C5AEE"/>
    <w:rsid w:val="000C6039"/>
    <w:rsid w:val="000C6043"/>
    <w:rsid w:val="000C60C4"/>
    <w:rsid w:val="000C61A1"/>
    <w:rsid w:val="000C6772"/>
    <w:rsid w:val="000C67D2"/>
    <w:rsid w:val="000C6AA6"/>
    <w:rsid w:val="000C6F2C"/>
    <w:rsid w:val="000C6FA9"/>
    <w:rsid w:val="000C72BE"/>
    <w:rsid w:val="000C78C8"/>
    <w:rsid w:val="000D01E3"/>
    <w:rsid w:val="000D058B"/>
    <w:rsid w:val="000D062E"/>
    <w:rsid w:val="000D070B"/>
    <w:rsid w:val="000D071B"/>
    <w:rsid w:val="000D08E1"/>
    <w:rsid w:val="000D1178"/>
    <w:rsid w:val="000D1602"/>
    <w:rsid w:val="000D20E0"/>
    <w:rsid w:val="000D2106"/>
    <w:rsid w:val="000D242A"/>
    <w:rsid w:val="000D2503"/>
    <w:rsid w:val="000D2B68"/>
    <w:rsid w:val="000D32EA"/>
    <w:rsid w:val="000D3599"/>
    <w:rsid w:val="000D387C"/>
    <w:rsid w:val="000D3E1C"/>
    <w:rsid w:val="000D44BE"/>
    <w:rsid w:val="000D4B18"/>
    <w:rsid w:val="000D53A5"/>
    <w:rsid w:val="000D624D"/>
    <w:rsid w:val="000D6630"/>
    <w:rsid w:val="000D686C"/>
    <w:rsid w:val="000D69DF"/>
    <w:rsid w:val="000D6F37"/>
    <w:rsid w:val="000D707D"/>
    <w:rsid w:val="000E106B"/>
    <w:rsid w:val="000E1140"/>
    <w:rsid w:val="000E1ED7"/>
    <w:rsid w:val="000E2421"/>
    <w:rsid w:val="000E2A30"/>
    <w:rsid w:val="000E3289"/>
    <w:rsid w:val="000E33CF"/>
    <w:rsid w:val="000E34D2"/>
    <w:rsid w:val="000E47F3"/>
    <w:rsid w:val="000E528B"/>
    <w:rsid w:val="000E5BD4"/>
    <w:rsid w:val="000E63CA"/>
    <w:rsid w:val="000E653B"/>
    <w:rsid w:val="000E65EE"/>
    <w:rsid w:val="000E67F6"/>
    <w:rsid w:val="000E70A7"/>
    <w:rsid w:val="000E716F"/>
    <w:rsid w:val="000E71F3"/>
    <w:rsid w:val="000E71F4"/>
    <w:rsid w:val="000E753B"/>
    <w:rsid w:val="000E75C0"/>
    <w:rsid w:val="000E795D"/>
    <w:rsid w:val="000E7FAD"/>
    <w:rsid w:val="000F0009"/>
    <w:rsid w:val="000F0074"/>
    <w:rsid w:val="000F018F"/>
    <w:rsid w:val="000F02A7"/>
    <w:rsid w:val="000F02D6"/>
    <w:rsid w:val="000F0471"/>
    <w:rsid w:val="000F05DC"/>
    <w:rsid w:val="000F080D"/>
    <w:rsid w:val="000F0A9D"/>
    <w:rsid w:val="000F0D5F"/>
    <w:rsid w:val="000F0E49"/>
    <w:rsid w:val="000F10CE"/>
    <w:rsid w:val="000F152E"/>
    <w:rsid w:val="000F16B1"/>
    <w:rsid w:val="000F1B2D"/>
    <w:rsid w:val="000F1B37"/>
    <w:rsid w:val="000F1B77"/>
    <w:rsid w:val="000F1BAE"/>
    <w:rsid w:val="000F1CAA"/>
    <w:rsid w:val="000F1DEC"/>
    <w:rsid w:val="000F2974"/>
    <w:rsid w:val="000F2DC0"/>
    <w:rsid w:val="000F442C"/>
    <w:rsid w:val="000F452C"/>
    <w:rsid w:val="000F4BB1"/>
    <w:rsid w:val="000F4DE6"/>
    <w:rsid w:val="000F4F24"/>
    <w:rsid w:val="000F54CC"/>
    <w:rsid w:val="000F5608"/>
    <w:rsid w:val="000F5673"/>
    <w:rsid w:val="000F6170"/>
    <w:rsid w:val="000F638B"/>
    <w:rsid w:val="000F64E7"/>
    <w:rsid w:val="000F6EA7"/>
    <w:rsid w:val="000F7116"/>
    <w:rsid w:val="000F72F0"/>
    <w:rsid w:val="000F7B8E"/>
    <w:rsid w:val="000F7D12"/>
    <w:rsid w:val="00100360"/>
    <w:rsid w:val="001004A8"/>
    <w:rsid w:val="0010110D"/>
    <w:rsid w:val="00101198"/>
    <w:rsid w:val="00101292"/>
    <w:rsid w:val="001015A9"/>
    <w:rsid w:val="0010179B"/>
    <w:rsid w:val="00101AC1"/>
    <w:rsid w:val="00101B93"/>
    <w:rsid w:val="00101C19"/>
    <w:rsid w:val="00101D59"/>
    <w:rsid w:val="00102442"/>
    <w:rsid w:val="001024D6"/>
    <w:rsid w:val="00102B40"/>
    <w:rsid w:val="00102DB0"/>
    <w:rsid w:val="00102F1C"/>
    <w:rsid w:val="0010329D"/>
    <w:rsid w:val="00103AAC"/>
    <w:rsid w:val="00103DAE"/>
    <w:rsid w:val="00104D3B"/>
    <w:rsid w:val="00104E9F"/>
    <w:rsid w:val="00105203"/>
    <w:rsid w:val="001055D7"/>
    <w:rsid w:val="00105B2F"/>
    <w:rsid w:val="00105DAD"/>
    <w:rsid w:val="00105DF4"/>
    <w:rsid w:val="00106267"/>
    <w:rsid w:val="0010653A"/>
    <w:rsid w:val="00106A1B"/>
    <w:rsid w:val="00106A58"/>
    <w:rsid w:val="00106B43"/>
    <w:rsid w:val="00106C9F"/>
    <w:rsid w:val="00106CBB"/>
    <w:rsid w:val="00106FD7"/>
    <w:rsid w:val="0010720D"/>
    <w:rsid w:val="0010734D"/>
    <w:rsid w:val="001073A9"/>
    <w:rsid w:val="00107F17"/>
    <w:rsid w:val="00107F47"/>
    <w:rsid w:val="00110A15"/>
    <w:rsid w:val="00110ACB"/>
    <w:rsid w:val="0011112C"/>
    <w:rsid w:val="001116E7"/>
    <w:rsid w:val="001117FA"/>
    <w:rsid w:val="001118FC"/>
    <w:rsid w:val="00111C7D"/>
    <w:rsid w:val="00111F4D"/>
    <w:rsid w:val="00112166"/>
    <w:rsid w:val="00112A52"/>
    <w:rsid w:val="00112D02"/>
    <w:rsid w:val="0011307D"/>
    <w:rsid w:val="0011325A"/>
    <w:rsid w:val="00113261"/>
    <w:rsid w:val="00113A09"/>
    <w:rsid w:val="00113BA9"/>
    <w:rsid w:val="00113C36"/>
    <w:rsid w:val="00113EB4"/>
    <w:rsid w:val="00114112"/>
    <w:rsid w:val="0011412F"/>
    <w:rsid w:val="00114B88"/>
    <w:rsid w:val="00115152"/>
    <w:rsid w:val="00115606"/>
    <w:rsid w:val="001157FE"/>
    <w:rsid w:val="00115B2A"/>
    <w:rsid w:val="00116250"/>
    <w:rsid w:val="00116F82"/>
    <w:rsid w:val="00117194"/>
    <w:rsid w:val="001172C1"/>
    <w:rsid w:val="0012000E"/>
    <w:rsid w:val="001208CD"/>
    <w:rsid w:val="001209CD"/>
    <w:rsid w:val="00120CC7"/>
    <w:rsid w:val="00120F53"/>
    <w:rsid w:val="0012110E"/>
    <w:rsid w:val="00121655"/>
    <w:rsid w:val="0012165F"/>
    <w:rsid w:val="001219DE"/>
    <w:rsid w:val="00121A32"/>
    <w:rsid w:val="00122771"/>
    <w:rsid w:val="00122784"/>
    <w:rsid w:val="0012279D"/>
    <w:rsid w:val="0012292C"/>
    <w:rsid w:val="0012299D"/>
    <w:rsid w:val="00122A9B"/>
    <w:rsid w:val="00122B34"/>
    <w:rsid w:val="00123107"/>
    <w:rsid w:val="001238C0"/>
    <w:rsid w:val="00123CCE"/>
    <w:rsid w:val="00123E5B"/>
    <w:rsid w:val="0012421E"/>
    <w:rsid w:val="00124A1A"/>
    <w:rsid w:val="00124AD5"/>
    <w:rsid w:val="00124F1D"/>
    <w:rsid w:val="001252AA"/>
    <w:rsid w:val="00125512"/>
    <w:rsid w:val="0012588F"/>
    <w:rsid w:val="00125AF6"/>
    <w:rsid w:val="00125BF7"/>
    <w:rsid w:val="00125D30"/>
    <w:rsid w:val="00125D58"/>
    <w:rsid w:val="00125DA9"/>
    <w:rsid w:val="0012638A"/>
    <w:rsid w:val="001263C9"/>
    <w:rsid w:val="00126C62"/>
    <w:rsid w:val="001277A1"/>
    <w:rsid w:val="00127AF9"/>
    <w:rsid w:val="00127B75"/>
    <w:rsid w:val="00127EE9"/>
    <w:rsid w:val="00130F2D"/>
    <w:rsid w:val="00131C22"/>
    <w:rsid w:val="00131DCC"/>
    <w:rsid w:val="001320A4"/>
    <w:rsid w:val="001323BD"/>
    <w:rsid w:val="00132A9A"/>
    <w:rsid w:val="00132E23"/>
    <w:rsid w:val="00132F72"/>
    <w:rsid w:val="00133048"/>
    <w:rsid w:val="00133678"/>
    <w:rsid w:val="00133DAF"/>
    <w:rsid w:val="00133F8D"/>
    <w:rsid w:val="00134240"/>
    <w:rsid w:val="001342E6"/>
    <w:rsid w:val="00134392"/>
    <w:rsid w:val="0013486D"/>
    <w:rsid w:val="00134E5F"/>
    <w:rsid w:val="001350D9"/>
    <w:rsid w:val="0013559C"/>
    <w:rsid w:val="00137405"/>
    <w:rsid w:val="00137519"/>
    <w:rsid w:val="00137C39"/>
    <w:rsid w:val="001404CC"/>
    <w:rsid w:val="001404D8"/>
    <w:rsid w:val="001408FE"/>
    <w:rsid w:val="00140AA2"/>
    <w:rsid w:val="00140DA1"/>
    <w:rsid w:val="00141292"/>
    <w:rsid w:val="00141429"/>
    <w:rsid w:val="0014145C"/>
    <w:rsid w:val="00141E0C"/>
    <w:rsid w:val="00142600"/>
    <w:rsid w:val="001433B8"/>
    <w:rsid w:val="0014399D"/>
    <w:rsid w:val="001439DD"/>
    <w:rsid w:val="00143EA8"/>
    <w:rsid w:val="00143ED8"/>
    <w:rsid w:val="001440D8"/>
    <w:rsid w:val="00144691"/>
    <w:rsid w:val="001449FB"/>
    <w:rsid w:val="00144A58"/>
    <w:rsid w:val="00144C5F"/>
    <w:rsid w:val="00144D21"/>
    <w:rsid w:val="00144EDF"/>
    <w:rsid w:val="0014549D"/>
    <w:rsid w:val="001455FB"/>
    <w:rsid w:val="00145C93"/>
    <w:rsid w:val="00145F03"/>
    <w:rsid w:val="00146031"/>
    <w:rsid w:val="001465A6"/>
    <w:rsid w:val="001467F3"/>
    <w:rsid w:val="00146CFB"/>
    <w:rsid w:val="001475EE"/>
    <w:rsid w:val="00147971"/>
    <w:rsid w:val="00150310"/>
    <w:rsid w:val="00150F7C"/>
    <w:rsid w:val="001517EA"/>
    <w:rsid w:val="00151D57"/>
    <w:rsid w:val="00153733"/>
    <w:rsid w:val="0015455D"/>
    <w:rsid w:val="001546F7"/>
    <w:rsid w:val="001547D1"/>
    <w:rsid w:val="00154903"/>
    <w:rsid w:val="00154BEF"/>
    <w:rsid w:val="00154C70"/>
    <w:rsid w:val="00154C85"/>
    <w:rsid w:val="00154CAC"/>
    <w:rsid w:val="0015510F"/>
    <w:rsid w:val="001552AF"/>
    <w:rsid w:val="00155382"/>
    <w:rsid w:val="001557E6"/>
    <w:rsid w:val="00155913"/>
    <w:rsid w:val="00155AC6"/>
    <w:rsid w:val="00156187"/>
    <w:rsid w:val="0015769C"/>
    <w:rsid w:val="00157721"/>
    <w:rsid w:val="001600EF"/>
    <w:rsid w:val="00160D64"/>
    <w:rsid w:val="00160F37"/>
    <w:rsid w:val="00161232"/>
    <w:rsid w:val="00161338"/>
    <w:rsid w:val="0016178E"/>
    <w:rsid w:val="00161B05"/>
    <w:rsid w:val="001620F4"/>
    <w:rsid w:val="0016219F"/>
    <w:rsid w:val="0016220B"/>
    <w:rsid w:val="001622CF"/>
    <w:rsid w:val="00162820"/>
    <w:rsid w:val="00162C6E"/>
    <w:rsid w:val="001630C2"/>
    <w:rsid w:val="001630FF"/>
    <w:rsid w:val="00163348"/>
    <w:rsid w:val="00163666"/>
    <w:rsid w:val="00163B11"/>
    <w:rsid w:val="00163B41"/>
    <w:rsid w:val="001641D7"/>
    <w:rsid w:val="00164267"/>
    <w:rsid w:val="001643E3"/>
    <w:rsid w:val="00164ABE"/>
    <w:rsid w:val="001650A2"/>
    <w:rsid w:val="001651E0"/>
    <w:rsid w:val="001654A6"/>
    <w:rsid w:val="001658DE"/>
    <w:rsid w:val="00165928"/>
    <w:rsid w:val="00165BC6"/>
    <w:rsid w:val="00165E8C"/>
    <w:rsid w:val="00166C56"/>
    <w:rsid w:val="00166C73"/>
    <w:rsid w:val="00166DF8"/>
    <w:rsid w:val="00166F48"/>
    <w:rsid w:val="001674BF"/>
    <w:rsid w:val="001674FD"/>
    <w:rsid w:val="00167B52"/>
    <w:rsid w:val="0017012A"/>
    <w:rsid w:val="001702B0"/>
    <w:rsid w:val="001704C5"/>
    <w:rsid w:val="00170662"/>
    <w:rsid w:val="00171378"/>
    <w:rsid w:val="001715D9"/>
    <w:rsid w:val="001727F8"/>
    <w:rsid w:val="00172A37"/>
    <w:rsid w:val="00172AFF"/>
    <w:rsid w:val="001730F3"/>
    <w:rsid w:val="001732F6"/>
    <w:rsid w:val="00173573"/>
    <w:rsid w:val="00173B0D"/>
    <w:rsid w:val="00173BDD"/>
    <w:rsid w:val="00174D79"/>
    <w:rsid w:val="00174DAD"/>
    <w:rsid w:val="00174F0C"/>
    <w:rsid w:val="001752D2"/>
    <w:rsid w:val="00175450"/>
    <w:rsid w:val="001757C6"/>
    <w:rsid w:val="0017599B"/>
    <w:rsid w:val="00175D19"/>
    <w:rsid w:val="00175ECA"/>
    <w:rsid w:val="0017610C"/>
    <w:rsid w:val="001765B1"/>
    <w:rsid w:val="00176C9E"/>
    <w:rsid w:val="001771E0"/>
    <w:rsid w:val="0017730C"/>
    <w:rsid w:val="001774B4"/>
    <w:rsid w:val="0017750D"/>
    <w:rsid w:val="00177C7A"/>
    <w:rsid w:val="00177DDB"/>
    <w:rsid w:val="00177E41"/>
    <w:rsid w:val="00180094"/>
    <w:rsid w:val="001802DC"/>
    <w:rsid w:val="001804D1"/>
    <w:rsid w:val="0018060E"/>
    <w:rsid w:val="0018069A"/>
    <w:rsid w:val="00180992"/>
    <w:rsid w:val="00180A12"/>
    <w:rsid w:val="00180B59"/>
    <w:rsid w:val="0018111B"/>
    <w:rsid w:val="00181653"/>
    <w:rsid w:val="001818CF"/>
    <w:rsid w:val="00182424"/>
    <w:rsid w:val="0018266F"/>
    <w:rsid w:val="00182DCE"/>
    <w:rsid w:val="00182DF6"/>
    <w:rsid w:val="00182E29"/>
    <w:rsid w:val="00182FEF"/>
    <w:rsid w:val="0018314F"/>
    <w:rsid w:val="00183156"/>
    <w:rsid w:val="00183418"/>
    <w:rsid w:val="0018341E"/>
    <w:rsid w:val="0018345F"/>
    <w:rsid w:val="00183533"/>
    <w:rsid w:val="00183654"/>
    <w:rsid w:val="0018386A"/>
    <w:rsid w:val="00183FC2"/>
    <w:rsid w:val="0018401E"/>
    <w:rsid w:val="001842B7"/>
    <w:rsid w:val="00184536"/>
    <w:rsid w:val="00184BAE"/>
    <w:rsid w:val="00184E4B"/>
    <w:rsid w:val="00184F0C"/>
    <w:rsid w:val="00184F49"/>
    <w:rsid w:val="00184F65"/>
    <w:rsid w:val="001851E7"/>
    <w:rsid w:val="001852AB"/>
    <w:rsid w:val="00185558"/>
    <w:rsid w:val="00185A99"/>
    <w:rsid w:val="00185B9A"/>
    <w:rsid w:val="00185CB5"/>
    <w:rsid w:val="00185E45"/>
    <w:rsid w:val="001866DA"/>
    <w:rsid w:val="0018695C"/>
    <w:rsid w:val="00186EB0"/>
    <w:rsid w:val="00187158"/>
    <w:rsid w:val="001877E1"/>
    <w:rsid w:val="0018795F"/>
    <w:rsid w:val="00190131"/>
    <w:rsid w:val="00190191"/>
    <w:rsid w:val="001902ED"/>
    <w:rsid w:val="001904EC"/>
    <w:rsid w:val="00190B63"/>
    <w:rsid w:val="00191251"/>
    <w:rsid w:val="0019142A"/>
    <w:rsid w:val="001914F0"/>
    <w:rsid w:val="00191698"/>
    <w:rsid w:val="00191763"/>
    <w:rsid w:val="001917A4"/>
    <w:rsid w:val="00191ADA"/>
    <w:rsid w:val="00191EBF"/>
    <w:rsid w:val="00192053"/>
    <w:rsid w:val="001922E3"/>
    <w:rsid w:val="001926FC"/>
    <w:rsid w:val="001929DD"/>
    <w:rsid w:val="00192D70"/>
    <w:rsid w:val="00192FA4"/>
    <w:rsid w:val="001931FA"/>
    <w:rsid w:val="00193589"/>
    <w:rsid w:val="00193A3D"/>
    <w:rsid w:val="00193B39"/>
    <w:rsid w:val="00194142"/>
    <w:rsid w:val="00194488"/>
    <w:rsid w:val="001945C7"/>
    <w:rsid w:val="00194812"/>
    <w:rsid w:val="00194BE5"/>
    <w:rsid w:val="00194CC1"/>
    <w:rsid w:val="00194DA1"/>
    <w:rsid w:val="001953B2"/>
    <w:rsid w:val="0019574B"/>
    <w:rsid w:val="00195973"/>
    <w:rsid w:val="00195D58"/>
    <w:rsid w:val="0019603F"/>
    <w:rsid w:val="0019609E"/>
    <w:rsid w:val="001962AC"/>
    <w:rsid w:val="00196AD6"/>
    <w:rsid w:val="00197436"/>
    <w:rsid w:val="00197627"/>
    <w:rsid w:val="00197711"/>
    <w:rsid w:val="001979EC"/>
    <w:rsid w:val="00197A6A"/>
    <w:rsid w:val="001A004D"/>
    <w:rsid w:val="001A0AB2"/>
    <w:rsid w:val="001A1074"/>
    <w:rsid w:val="001A109B"/>
    <w:rsid w:val="001A10DA"/>
    <w:rsid w:val="001A10F7"/>
    <w:rsid w:val="001A125B"/>
    <w:rsid w:val="001A15F9"/>
    <w:rsid w:val="001A1D7D"/>
    <w:rsid w:val="001A23C2"/>
    <w:rsid w:val="001A2D59"/>
    <w:rsid w:val="001A3274"/>
    <w:rsid w:val="001A3380"/>
    <w:rsid w:val="001A3615"/>
    <w:rsid w:val="001A3B4E"/>
    <w:rsid w:val="001A3BB7"/>
    <w:rsid w:val="001A3C48"/>
    <w:rsid w:val="001A3EF0"/>
    <w:rsid w:val="001A4556"/>
    <w:rsid w:val="001A4693"/>
    <w:rsid w:val="001A54EE"/>
    <w:rsid w:val="001A6343"/>
    <w:rsid w:val="001A64B0"/>
    <w:rsid w:val="001A6710"/>
    <w:rsid w:val="001A6741"/>
    <w:rsid w:val="001A6B62"/>
    <w:rsid w:val="001A6C36"/>
    <w:rsid w:val="001A6DD7"/>
    <w:rsid w:val="001A6E3F"/>
    <w:rsid w:val="001A79CE"/>
    <w:rsid w:val="001B012A"/>
    <w:rsid w:val="001B036D"/>
    <w:rsid w:val="001B077A"/>
    <w:rsid w:val="001B0AB8"/>
    <w:rsid w:val="001B0F00"/>
    <w:rsid w:val="001B1013"/>
    <w:rsid w:val="001B12E0"/>
    <w:rsid w:val="001B1322"/>
    <w:rsid w:val="001B1994"/>
    <w:rsid w:val="001B19B6"/>
    <w:rsid w:val="001B1E1D"/>
    <w:rsid w:val="001B1EC9"/>
    <w:rsid w:val="001B2341"/>
    <w:rsid w:val="001B26D1"/>
    <w:rsid w:val="001B2808"/>
    <w:rsid w:val="001B2A28"/>
    <w:rsid w:val="001B2CA1"/>
    <w:rsid w:val="001B2E46"/>
    <w:rsid w:val="001B2EA4"/>
    <w:rsid w:val="001B2FF5"/>
    <w:rsid w:val="001B315A"/>
    <w:rsid w:val="001B3F63"/>
    <w:rsid w:val="001B3F6F"/>
    <w:rsid w:val="001B4092"/>
    <w:rsid w:val="001B41BE"/>
    <w:rsid w:val="001B42D7"/>
    <w:rsid w:val="001B4417"/>
    <w:rsid w:val="001B44A7"/>
    <w:rsid w:val="001B46F8"/>
    <w:rsid w:val="001B49C6"/>
    <w:rsid w:val="001B4B9F"/>
    <w:rsid w:val="001B4CC6"/>
    <w:rsid w:val="001B5606"/>
    <w:rsid w:val="001B5B91"/>
    <w:rsid w:val="001B5C46"/>
    <w:rsid w:val="001B5D63"/>
    <w:rsid w:val="001B64CC"/>
    <w:rsid w:val="001B6CD9"/>
    <w:rsid w:val="001B6D32"/>
    <w:rsid w:val="001B7007"/>
    <w:rsid w:val="001B7473"/>
    <w:rsid w:val="001B75AD"/>
    <w:rsid w:val="001B7FCA"/>
    <w:rsid w:val="001C054F"/>
    <w:rsid w:val="001C0980"/>
    <w:rsid w:val="001C2036"/>
    <w:rsid w:val="001C20D3"/>
    <w:rsid w:val="001C2345"/>
    <w:rsid w:val="001C291E"/>
    <w:rsid w:val="001C2E11"/>
    <w:rsid w:val="001C3233"/>
    <w:rsid w:val="001C3342"/>
    <w:rsid w:val="001C367A"/>
    <w:rsid w:val="001C3909"/>
    <w:rsid w:val="001C3A7E"/>
    <w:rsid w:val="001C3B00"/>
    <w:rsid w:val="001C3B02"/>
    <w:rsid w:val="001C3D17"/>
    <w:rsid w:val="001C4150"/>
    <w:rsid w:val="001C4157"/>
    <w:rsid w:val="001C4421"/>
    <w:rsid w:val="001C46F5"/>
    <w:rsid w:val="001C490E"/>
    <w:rsid w:val="001C49E9"/>
    <w:rsid w:val="001C5875"/>
    <w:rsid w:val="001C5C31"/>
    <w:rsid w:val="001C5D44"/>
    <w:rsid w:val="001C5E3B"/>
    <w:rsid w:val="001C5FAF"/>
    <w:rsid w:val="001C6001"/>
    <w:rsid w:val="001C6125"/>
    <w:rsid w:val="001C6419"/>
    <w:rsid w:val="001C6702"/>
    <w:rsid w:val="001C69FE"/>
    <w:rsid w:val="001C6E66"/>
    <w:rsid w:val="001C6EBC"/>
    <w:rsid w:val="001C6F24"/>
    <w:rsid w:val="001C6F73"/>
    <w:rsid w:val="001C7D5A"/>
    <w:rsid w:val="001C7FED"/>
    <w:rsid w:val="001D02A5"/>
    <w:rsid w:val="001D0575"/>
    <w:rsid w:val="001D183C"/>
    <w:rsid w:val="001D1D7B"/>
    <w:rsid w:val="001D1E46"/>
    <w:rsid w:val="001D1F0E"/>
    <w:rsid w:val="001D235E"/>
    <w:rsid w:val="001D2829"/>
    <w:rsid w:val="001D2A5A"/>
    <w:rsid w:val="001D2A69"/>
    <w:rsid w:val="001D2D3F"/>
    <w:rsid w:val="001D3148"/>
    <w:rsid w:val="001D3158"/>
    <w:rsid w:val="001D347F"/>
    <w:rsid w:val="001D3F4B"/>
    <w:rsid w:val="001D3FA9"/>
    <w:rsid w:val="001D416D"/>
    <w:rsid w:val="001D4579"/>
    <w:rsid w:val="001D45FB"/>
    <w:rsid w:val="001D4653"/>
    <w:rsid w:val="001D48E0"/>
    <w:rsid w:val="001D4F6A"/>
    <w:rsid w:val="001D5326"/>
    <w:rsid w:val="001D58EE"/>
    <w:rsid w:val="001D5CD8"/>
    <w:rsid w:val="001D6018"/>
    <w:rsid w:val="001D60AF"/>
    <w:rsid w:val="001D60BE"/>
    <w:rsid w:val="001D61AA"/>
    <w:rsid w:val="001D65F7"/>
    <w:rsid w:val="001D6C75"/>
    <w:rsid w:val="001D6FB8"/>
    <w:rsid w:val="001D6FE5"/>
    <w:rsid w:val="001D72AC"/>
    <w:rsid w:val="001D7723"/>
    <w:rsid w:val="001D7F15"/>
    <w:rsid w:val="001E02B6"/>
    <w:rsid w:val="001E057D"/>
    <w:rsid w:val="001E0AD1"/>
    <w:rsid w:val="001E0BA4"/>
    <w:rsid w:val="001E1339"/>
    <w:rsid w:val="001E196B"/>
    <w:rsid w:val="001E2341"/>
    <w:rsid w:val="001E25A2"/>
    <w:rsid w:val="001E2735"/>
    <w:rsid w:val="001E28ED"/>
    <w:rsid w:val="001E3639"/>
    <w:rsid w:val="001E39C4"/>
    <w:rsid w:val="001E4001"/>
    <w:rsid w:val="001E4A06"/>
    <w:rsid w:val="001E4A27"/>
    <w:rsid w:val="001E4BD6"/>
    <w:rsid w:val="001E539C"/>
    <w:rsid w:val="001E5CCE"/>
    <w:rsid w:val="001E648E"/>
    <w:rsid w:val="001E65B6"/>
    <w:rsid w:val="001E669F"/>
    <w:rsid w:val="001E6BD0"/>
    <w:rsid w:val="001E6D17"/>
    <w:rsid w:val="001E6DB2"/>
    <w:rsid w:val="001E7784"/>
    <w:rsid w:val="001E77CA"/>
    <w:rsid w:val="001E7D98"/>
    <w:rsid w:val="001E7DDF"/>
    <w:rsid w:val="001E7EB3"/>
    <w:rsid w:val="001E7FCF"/>
    <w:rsid w:val="001F02AB"/>
    <w:rsid w:val="001F0991"/>
    <w:rsid w:val="001F0D8C"/>
    <w:rsid w:val="001F0F2D"/>
    <w:rsid w:val="001F0FE7"/>
    <w:rsid w:val="001F0FEC"/>
    <w:rsid w:val="001F1048"/>
    <w:rsid w:val="001F138E"/>
    <w:rsid w:val="001F172C"/>
    <w:rsid w:val="001F21A6"/>
    <w:rsid w:val="001F2208"/>
    <w:rsid w:val="001F2B88"/>
    <w:rsid w:val="001F36BC"/>
    <w:rsid w:val="001F3BD1"/>
    <w:rsid w:val="001F3C31"/>
    <w:rsid w:val="001F4252"/>
    <w:rsid w:val="001F4578"/>
    <w:rsid w:val="001F4927"/>
    <w:rsid w:val="001F4A6D"/>
    <w:rsid w:val="001F4AAF"/>
    <w:rsid w:val="001F5154"/>
    <w:rsid w:val="001F5CB5"/>
    <w:rsid w:val="001F5E16"/>
    <w:rsid w:val="001F6193"/>
    <w:rsid w:val="001F6669"/>
    <w:rsid w:val="001F66A0"/>
    <w:rsid w:val="001F672F"/>
    <w:rsid w:val="001F6AC8"/>
    <w:rsid w:val="001F7150"/>
    <w:rsid w:val="001F7170"/>
    <w:rsid w:val="001F7462"/>
    <w:rsid w:val="001F785A"/>
    <w:rsid w:val="001F791C"/>
    <w:rsid w:val="001F7E0B"/>
    <w:rsid w:val="001F7F7F"/>
    <w:rsid w:val="0020011F"/>
    <w:rsid w:val="002014D2"/>
    <w:rsid w:val="00201D6D"/>
    <w:rsid w:val="00201EB0"/>
    <w:rsid w:val="002028EA"/>
    <w:rsid w:val="0020342B"/>
    <w:rsid w:val="0020377A"/>
    <w:rsid w:val="00203A2D"/>
    <w:rsid w:val="00203EA1"/>
    <w:rsid w:val="002040DA"/>
    <w:rsid w:val="0020424D"/>
    <w:rsid w:val="00204576"/>
    <w:rsid w:val="00204D56"/>
    <w:rsid w:val="00204E8D"/>
    <w:rsid w:val="00204F61"/>
    <w:rsid w:val="0020517B"/>
    <w:rsid w:val="002056D5"/>
    <w:rsid w:val="00205728"/>
    <w:rsid w:val="00205B13"/>
    <w:rsid w:val="00205CA6"/>
    <w:rsid w:val="00205D27"/>
    <w:rsid w:val="00205E98"/>
    <w:rsid w:val="00206AF8"/>
    <w:rsid w:val="00206F3E"/>
    <w:rsid w:val="002072E1"/>
    <w:rsid w:val="002074A4"/>
    <w:rsid w:val="00207696"/>
    <w:rsid w:val="00207AFC"/>
    <w:rsid w:val="00210267"/>
    <w:rsid w:val="00210C06"/>
    <w:rsid w:val="00210C0E"/>
    <w:rsid w:val="00210CCA"/>
    <w:rsid w:val="002113BA"/>
    <w:rsid w:val="00211B7D"/>
    <w:rsid w:val="00211CDF"/>
    <w:rsid w:val="00211F63"/>
    <w:rsid w:val="00212A93"/>
    <w:rsid w:val="0021319D"/>
    <w:rsid w:val="00213861"/>
    <w:rsid w:val="0021392F"/>
    <w:rsid w:val="00213B57"/>
    <w:rsid w:val="00213BB2"/>
    <w:rsid w:val="00213CD3"/>
    <w:rsid w:val="00213D37"/>
    <w:rsid w:val="00213D5F"/>
    <w:rsid w:val="00213DCE"/>
    <w:rsid w:val="00213E2B"/>
    <w:rsid w:val="00214D1A"/>
    <w:rsid w:val="00214E6C"/>
    <w:rsid w:val="00215078"/>
    <w:rsid w:val="00215124"/>
    <w:rsid w:val="00215277"/>
    <w:rsid w:val="002153FB"/>
    <w:rsid w:val="002158A7"/>
    <w:rsid w:val="00215D1E"/>
    <w:rsid w:val="00215E42"/>
    <w:rsid w:val="00216626"/>
    <w:rsid w:val="002169CA"/>
    <w:rsid w:val="00216A4A"/>
    <w:rsid w:val="00217179"/>
    <w:rsid w:val="002179C9"/>
    <w:rsid w:val="0022002D"/>
    <w:rsid w:val="00220227"/>
    <w:rsid w:val="0022026B"/>
    <w:rsid w:val="00220314"/>
    <w:rsid w:val="00220603"/>
    <w:rsid w:val="00220F25"/>
    <w:rsid w:val="0022138A"/>
    <w:rsid w:val="002214C3"/>
    <w:rsid w:val="00221977"/>
    <w:rsid w:val="00221A5D"/>
    <w:rsid w:val="00221D15"/>
    <w:rsid w:val="00222062"/>
    <w:rsid w:val="002222EF"/>
    <w:rsid w:val="002226B1"/>
    <w:rsid w:val="0022272C"/>
    <w:rsid w:val="00222C80"/>
    <w:rsid w:val="00222D38"/>
    <w:rsid w:val="002232C1"/>
    <w:rsid w:val="00223707"/>
    <w:rsid w:val="002238F2"/>
    <w:rsid w:val="00223F14"/>
    <w:rsid w:val="00223F44"/>
    <w:rsid w:val="00224455"/>
    <w:rsid w:val="00224638"/>
    <w:rsid w:val="00224E7E"/>
    <w:rsid w:val="002256E9"/>
    <w:rsid w:val="00225700"/>
    <w:rsid w:val="0022597B"/>
    <w:rsid w:val="00225997"/>
    <w:rsid w:val="002260EA"/>
    <w:rsid w:val="00227619"/>
    <w:rsid w:val="0022763E"/>
    <w:rsid w:val="002278EE"/>
    <w:rsid w:val="00227AB3"/>
    <w:rsid w:val="00227DDE"/>
    <w:rsid w:val="00230470"/>
    <w:rsid w:val="00230585"/>
    <w:rsid w:val="00230A32"/>
    <w:rsid w:val="00230C12"/>
    <w:rsid w:val="00231210"/>
    <w:rsid w:val="00231359"/>
    <w:rsid w:val="00231616"/>
    <w:rsid w:val="00231627"/>
    <w:rsid w:val="0023171F"/>
    <w:rsid w:val="00231924"/>
    <w:rsid w:val="00231B22"/>
    <w:rsid w:val="00231BA4"/>
    <w:rsid w:val="00231DB2"/>
    <w:rsid w:val="002323BC"/>
    <w:rsid w:val="00232A16"/>
    <w:rsid w:val="00232AB2"/>
    <w:rsid w:val="0023318F"/>
    <w:rsid w:val="00233443"/>
    <w:rsid w:val="00233607"/>
    <w:rsid w:val="00233863"/>
    <w:rsid w:val="00233A84"/>
    <w:rsid w:val="00233FE1"/>
    <w:rsid w:val="00234231"/>
    <w:rsid w:val="002345EA"/>
    <w:rsid w:val="0023486B"/>
    <w:rsid w:val="00234E51"/>
    <w:rsid w:val="0023535D"/>
    <w:rsid w:val="00235DAC"/>
    <w:rsid w:val="00236661"/>
    <w:rsid w:val="0023699B"/>
    <w:rsid w:val="00236AF2"/>
    <w:rsid w:val="00236B5F"/>
    <w:rsid w:val="0023710B"/>
    <w:rsid w:val="0023733E"/>
    <w:rsid w:val="002377B7"/>
    <w:rsid w:val="00237939"/>
    <w:rsid w:val="00237B44"/>
    <w:rsid w:val="00237B4F"/>
    <w:rsid w:val="00237C31"/>
    <w:rsid w:val="00237D06"/>
    <w:rsid w:val="00237EEB"/>
    <w:rsid w:val="002408D1"/>
    <w:rsid w:val="00240E2F"/>
    <w:rsid w:val="00241017"/>
    <w:rsid w:val="002411A0"/>
    <w:rsid w:val="0024155B"/>
    <w:rsid w:val="002418B5"/>
    <w:rsid w:val="00241F54"/>
    <w:rsid w:val="00242380"/>
    <w:rsid w:val="002423F6"/>
    <w:rsid w:val="0024288B"/>
    <w:rsid w:val="00242A70"/>
    <w:rsid w:val="00242D67"/>
    <w:rsid w:val="0024303C"/>
    <w:rsid w:val="002436A5"/>
    <w:rsid w:val="00244199"/>
    <w:rsid w:val="0024439C"/>
    <w:rsid w:val="00244B22"/>
    <w:rsid w:val="00244E8F"/>
    <w:rsid w:val="00245268"/>
    <w:rsid w:val="002455F9"/>
    <w:rsid w:val="00245BF5"/>
    <w:rsid w:val="00245C8E"/>
    <w:rsid w:val="00245C8F"/>
    <w:rsid w:val="00245DB0"/>
    <w:rsid w:val="00246425"/>
    <w:rsid w:val="00246555"/>
    <w:rsid w:val="0024672A"/>
    <w:rsid w:val="00246C29"/>
    <w:rsid w:val="00246F56"/>
    <w:rsid w:val="00246FE7"/>
    <w:rsid w:val="00247339"/>
    <w:rsid w:val="002473EB"/>
    <w:rsid w:val="00247C22"/>
    <w:rsid w:val="00247C29"/>
    <w:rsid w:val="00247E45"/>
    <w:rsid w:val="00247F76"/>
    <w:rsid w:val="00250159"/>
    <w:rsid w:val="0025024F"/>
    <w:rsid w:val="002505EC"/>
    <w:rsid w:val="0025061B"/>
    <w:rsid w:val="00250CE5"/>
    <w:rsid w:val="00251190"/>
    <w:rsid w:val="0025140E"/>
    <w:rsid w:val="00251FEF"/>
    <w:rsid w:val="00252072"/>
    <w:rsid w:val="0025226B"/>
    <w:rsid w:val="0025287A"/>
    <w:rsid w:val="00252F8E"/>
    <w:rsid w:val="00253108"/>
    <w:rsid w:val="00253BCB"/>
    <w:rsid w:val="00253C74"/>
    <w:rsid w:val="00254E42"/>
    <w:rsid w:val="002554AF"/>
    <w:rsid w:val="002559CF"/>
    <w:rsid w:val="00255B68"/>
    <w:rsid w:val="00255C2E"/>
    <w:rsid w:val="00255ED7"/>
    <w:rsid w:val="00255F02"/>
    <w:rsid w:val="00255FEF"/>
    <w:rsid w:val="00256540"/>
    <w:rsid w:val="002567DB"/>
    <w:rsid w:val="00256D86"/>
    <w:rsid w:val="00256E65"/>
    <w:rsid w:val="00256F5E"/>
    <w:rsid w:val="002572FD"/>
    <w:rsid w:val="0025780F"/>
    <w:rsid w:val="002578E1"/>
    <w:rsid w:val="0026030B"/>
    <w:rsid w:val="002606D2"/>
    <w:rsid w:val="0026071D"/>
    <w:rsid w:val="00260DED"/>
    <w:rsid w:val="00261C72"/>
    <w:rsid w:val="00261C94"/>
    <w:rsid w:val="00261F58"/>
    <w:rsid w:val="002623EF"/>
    <w:rsid w:val="00262A11"/>
    <w:rsid w:val="00262B5F"/>
    <w:rsid w:val="00262BA8"/>
    <w:rsid w:val="00262F2D"/>
    <w:rsid w:val="002639DA"/>
    <w:rsid w:val="00263A8A"/>
    <w:rsid w:val="00263D37"/>
    <w:rsid w:val="00264030"/>
    <w:rsid w:val="00264B87"/>
    <w:rsid w:val="00264ED9"/>
    <w:rsid w:val="0026509E"/>
    <w:rsid w:val="002655A4"/>
    <w:rsid w:val="00265834"/>
    <w:rsid w:val="00265E76"/>
    <w:rsid w:val="0026688F"/>
    <w:rsid w:val="00266B0A"/>
    <w:rsid w:val="00266C10"/>
    <w:rsid w:val="00266C12"/>
    <w:rsid w:val="00266E54"/>
    <w:rsid w:val="002677BF"/>
    <w:rsid w:val="00267DCA"/>
    <w:rsid w:val="00267F9F"/>
    <w:rsid w:val="002706A4"/>
    <w:rsid w:val="00270783"/>
    <w:rsid w:val="00270BCE"/>
    <w:rsid w:val="00270E17"/>
    <w:rsid w:val="00271116"/>
    <w:rsid w:val="00271420"/>
    <w:rsid w:val="00272192"/>
    <w:rsid w:val="002721B3"/>
    <w:rsid w:val="002726EA"/>
    <w:rsid w:val="00272B39"/>
    <w:rsid w:val="00273B20"/>
    <w:rsid w:val="00274047"/>
    <w:rsid w:val="00274111"/>
    <w:rsid w:val="002747D5"/>
    <w:rsid w:val="002748F0"/>
    <w:rsid w:val="00274C53"/>
    <w:rsid w:val="00274D5B"/>
    <w:rsid w:val="00275201"/>
    <w:rsid w:val="002756DA"/>
    <w:rsid w:val="00275746"/>
    <w:rsid w:val="002757F6"/>
    <w:rsid w:val="00275835"/>
    <w:rsid w:val="00275871"/>
    <w:rsid w:val="0027588B"/>
    <w:rsid w:val="00275BF8"/>
    <w:rsid w:val="00275F77"/>
    <w:rsid w:val="002761BE"/>
    <w:rsid w:val="002767F6"/>
    <w:rsid w:val="00276E8D"/>
    <w:rsid w:val="00276FDC"/>
    <w:rsid w:val="002770FD"/>
    <w:rsid w:val="0027712A"/>
    <w:rsid w:val="00277554"/>
    <w:rsid w:val="00277613"/>
    <w:rsid w:val="0027765F"/>
    <w:rsid w:val="00277CF2"/>
    <w:rsid w:val="00277D8E"/>
    <w:rsid w:val="00280A5B"/>
    <w:rsid w:val="00280AE6"/>
    <w:rsid w:val="00280B8B"/>
    <w:rsid w:val="00280BFE"/>
    <w:rsid w:val="00281B29"/>
    <w:rsid w:val="00281C49"/>
    <w:rsid w:val="00281E24"/>
    <w:rsid w:val="00282B1F"/>
    <w:rsid w:val="00283489"/>
    <w:rsid w:val="00283516"/>
    <w:rsid w:val="002836F7"/>
    <w:rsid w:val="00283CD6"/>
    <w:rsid w:val="00283FFA"/>
    <w:rsid w:val="00284692"/>
    <w:rsid w:val="0028496F"/>
    <w:rsid w:val="00284C57"/>
    <w:rsid w:val="00284E4B"/>
    <w:rsid w:val="00285337"/>
    <w:rsid w:val="00285441"/>
    <w:rsid w:val="002856DF"/>
    <w:rsid w:val="00285790"/>
    <w:rsid w:val="00285D9C"/>
    <w:rsid w:val="00286431"/>
    <w:rsid w:val="002868D7"/>
    <w:rsid w:val="00286C5F"/>
    <w:rsid w:val="002871A3"/>
    <w:rsid w:val="00287C30"/>
    <w:rsid w:val="002901A7"/>
    <w:rsid w:val="00290743"/>
    <w:rsid w:val="0029076F"/>
    <w:rsid w:val="00290E75"/>
    <w:rsid w:val="00291483"/>
    <w:rsid w:val="0029155C"/>
    <w:rsid w:val="002917C8"/>
    <w:rsid w:val="00291A8F"/>
    <w:rsid w:val="00291AC1"/>
    <w:rsid w:val="00291C16"/>
    <w:rsid w:val="00292971"/>
    <w:rsid w:val="00292DBC"/>
    <w:rsid w:val="0029324C"/>
    <w:rsid w:val="0029354E"/>
    <w:rsid w:val="002944AD"/>
    <w:rsid w:val="0029486F"/>
    <w:rsid w:val="00294A05"/>
    <w:rsid w:val="00294B3F"/>
    <w:rsid w:val="00294E18"/>
    <w:rsid w:val="00294F47"/>
    <w:rsid w:val="0029519C"/>
    <w:rsid w:val="00295371"/>
    <w:rsid w:val="00295634"/>
    <w:rsid w:val="00295824"/>
    <w:rsid w:val="00295C7A"/>
    <w:rsid w:val="0029698C"/>
    <w:rsid w:val="00296A7F"/>
    <w:rsid w:val="00297C45"/>
    <w:rsid w:val="00297F5E"/>
    <w:rsid w:val="002A0C19"/>
    <w:rsid w:val="002A0C30"/>
    <w:rsid w:val="002A1C09"/>
    <w:rsid w:val="002A1D8C"/>
    <w:rsid w:val="002A1F27"/>
    <w:rsid w:val="002A20F0"/>
    <w:rsid w:val="002A2532"/>
    <w:rsid w:val="002A2582"/>
    <w:rsid w:val="002A264B"/>
    <w:rsid w:val="002A286D"/>
    <w:rsid w:val="002A29A5"/>
    <w:rsid w:val="002A2CDC"/>
    <w:rsid w:val="002A2ECE"/>
    <w:rsid w:val="002A36F8"/>
    <w:rsid w:val="002A3C4A"/>
    <w:rsid w:val="002A449B"/>
    <w:rsid w:val="002A458A"/>
    <w:rsid w:val="002A4D34"/>
    <w:rsid w:val="002A5321"/>
    <w:rsid w:val="002A6162"/>
    <w:rsid w:val="002A796F"/>
    <w:rsid w:val="002A7C0D"/>
    <w:rsid w:val="002A7CDE"/>
    <w:rsid w:val="002A7D9A"/>
    <w:rsid w:val="002A7EC7"/>
    <w:rsid w:val="002B0CF7"/>
    <w:rsid w:val="002B0EF3"/>
    <w:rsid w:val="002B1529"/>
    <w:rsid w:val="002B1837"/>
    <w:rsid w:val="002B1871"/>
    <w:rsid w:val="002B19FC"/>
    <w:rsid w:val="002B238D"/>
    <w:rsid w:val="002B2D9E"/>
    <w:rsid w:val="002B2DE4"/>
    <w:rsid w:val="002B2E3C"/>
    <w:rsid w:val="002B321E"/>
    <w:rsid w:val="002B4028"/>
    <w:rsid w:val="002B4D1A"/>
    <w:rsid w:val="002B5149"/>
    <w:rsid w:val="002B558C"/>
    <w:rsid w:val="002B5A49"/>
    <w:rsid w:val="002B6E3B"/>
    <w:rsid w:val="002B761E"/>
    <w:rsid w:val="002B7D82"/>
    <w:rsid w:val="002B7DD5"/>
    <w:rsid w:val="002C04A8"/>
    <w:rsid w:val="002C0B87"/>
    <w:rsid w:val="002C0CD2"/>
    <w:rsid w:val="002C10C1"/>
    <w:rsid w:val="002C12F6"/>
    <w:rsid w:val="002C1871"/>
    <w:rsid w:val="002C1F66"/>
    <w:rsid w:val="002C20D1"/>
    <w:rsid w:val="002C22F0"/>
    <w:rsid w:val="002C255F"/>
    <w:rsid w:val="002C296F"/>
    <w:rsid w:val="002C2DBA"/>
    <w:rsid w:val="002C2F32"/>
    <w:rsid w:val="002C3475"/>
    <w:rsid w:val="002C35CE"/>
    <w:rsid w:val="002C35E3"/>
    <w:rsid w:val="002C35FE"/>
    <w:rsid w:val="002C3701"/>
    <w:rsid w:val="002C3DC3"/>
    <w:rsid w:val="002C40C4"/>
    <w:rsid w:val="002C46BD"/>
    <w:rsid w:val="002C4A0C"/>
    <w:rsid w:val="002C4F6B"/>
    <w:rsid w:val="002C54A4"/>
    <w:rsid w:val="002C572B"/>
    <w:rsid w:val="002C5B36"/>
    <w:rsid w:val="002C5FF5"/>
    <w:rsid w:val="002C6513"/>
    <w:rsid w:val="002C749E"/>
    <w:rsid w:val="002C7949"/>
    <w:rsid w:val="002D0193"/>
    <w:rsid w:val="002D037A"/>
    <w:rsid w:val="002D0663"/>
    <w:rsid w:val="002D0916"/>
    <w:rsid w:val="002D0CB8"/>
    <w:rsid w:val="002D0F3E"/>
    <w:rsid w:val="002D103F"/>
    <w:rsid w:val="002D14DF"/>
    <w:rsid w:val="002D16BB"/>
    <w:rsid w:val="002D19E2"/>
    <w:rsid w:val="002D1A57"/>
    <w:rsid w:val="002D1DF7"/>
    <w:rsid w:val="002D244F"/>
    <w:rsid w:val="002D2F14"/>
    <w:rsid w:val="002D3060"/>
    <w:rsid w:val="002D36A8"/>
    <w:rsid w:val="002D3C4D"/>
    <w:rsid w:val="002D3DA5"/>
    <w:rsid w:val="002D4A73"/>
    <w:rsid w:val="002D4D10"/>
    <w:rsid w:val="002D4FA9"/>
    <w:rsid w:val="002D51A8"/>
    <w:rsid w:val="002D6DB8"/>
    <w:rsid w:val="002D73D2"/>
    <w:rsid w:val="002D7627"/>
    <w:rsid w:val="002D77D2"/>
    <w:rsid w:val="002D7A6D"/>
    <w:rsid w:val="002D7B59"/>
    <w:rsid w:val="002D7DCB"/>
    <w:rsid w:val="002E038B"/>
    <w:rsid w:val="002E0487"/>
    <w:rsid w:val="002E05DF"/>
    <w:rsid w:val="002E0AE2"/>
    <w:rsid w:val="002E1A9F"/>
    <w:rsid w:val="002E2253"/>
    <w:rsid w:val="002E23A4"/>
    <w:rsid w:val="002E26EB"/>
    <w:rsid w:val="002E26F9"/>
    <w:rsid w:val="002E282C"/>
    <w:rsid w:val="002E2BC9"/>
    <w:rsid w:val="002E3773"/>
    <w:rsid w:val="002E3897"/>
    <w:rsid w:val="002E4072"/>
    <w:rsid w:val="002E4353"/>
    <w:rsid w:val="002E44D3"/>
    <w:rsid w:val="002E4719"/>
    <w:rsid w:val="002E4A7A"/>
    <w:rsid w:val="002E4E70"/>
    <w:rsid w:val="002E4F5C"/>
    <w:rsid w:val="002E5796"/>
    <w:rsid w:val="002E5B91"/>
    <w:rsid w:val="002E5C91"/>
    <w:rsid w:val="002E67D6"/>
    <w:rsid w:val="002E6B21"/>
    <w:rsid w:val="002E6BA9"/>
    <w:rsid w:val="002E728E"/>
    <w:rsid w:val="002E74CF"/>
    <w:rsid w:val="002E7B28"/>
    <w:rsid w:val="002E7B8B"/>
    <w:rsid w:val="002F0018"/>
    <w:rsid w:val="002F01E1"/>
    <w:rsid w:val="002F1235"/>
    <w:rsid w:val="002F13C4"/>
    <w:rsid w:val="002F1925"/>
    <w:rsid w:val="002F1AFA"/>
    <w:rsid w:val="002F1B7E"/>
    <w:rsid w:val="002F1C1C"/>
    <w:rsid w:val="002F1F11"/>
    <w:rsid w:val="002F24B9"/>
    <w:rsid w:val="002F2825"/>
    <w:rsid w:val="002F2940"/>
    <w:rsid w:val="002F2ABF"/>
    <w:rsid w:val="002F2BEB"/>
    <w:rsid w:val="002F340B"/>
    <w:rsid w:val="002F34F8"/>
    <w:rsid w:val="002F377C"/>
    <w:rsid w:val="002F39F7"/>
    <w:rsid w:val="002F3A61"/>
    <w:rsid w:val="002F4664"/>
    <w:rsid w:val="002F4937"/>
    <w:rsid w:val="002F499C"/>
    <w:rsid w:val="002F4A5A"/>
    <w:rsid w:val="002F4DF7"/>
    <w:rsid w:val="002F533C"/>
    <w:rsid w:val="002F548D"/>
    <w:rsid w:val="002F55A1"/>
    <w:rsid w:val="002F55DA"/>
    <w:rsid w:val="002F5924"/>
    <w:rsid w:val="002F5A21"/>
    <w:rsid w:val="002F60BB"/>
    <w:rsid w:val="002F65CE"/>
    <w:rsid w:val="002F672E"/>
    <w:rsid w:val="002F697D"/>
    <w:rsid w:val="002F6A94"/>
    <w:rsid w:val="002F71C6"/>
    <w:rsid w:val="002F7267"/>
    <w:rsid w:val="002F7632"/>
    <w:rsid w:val="002F7684"/>
    <w:rsid w:val="0030045C"/>
    <w:rsid w:val="00300D9B"/>
    <w:rsid w:val="00300F5A"/>
    <w:rsid w:val="0030127A"/>
    <w:rsid w:val="00301CCE"/>
    <w:rsid w:val="00302896"/>
    <w:rsid w:val="003028D5"/>
    <w:rsid w:val="00302B6B"/>
    <w:rsid w:val="00302FD9"/>
    <w:rsid w:val="0030335A"/>
    <w:rsid w:val="003042BC"/>
    <w:rsid w:val="0030436D"/>
    <w:rsid w:val="00304388"/>
    <w:rsid w:val="0030440B"/>
    <w:rsid w:val="00304460"/>
    <w:rsid w:val="0030458F"/>
    <w:rsid w:val="00304B82"/>
    <w:rsid w:val="00304EA5"/>
    <w:rsid w:val="00304FD8"/>
    <w:rsid w:val="003052EA"/>
    <w:rsid w:val="003056B5"/>
    <w:rsid w:val="003057C7"/>
    <w:rsid w:val="00305EF7"/>
    <w:rsid w:val="00305F93"/>
    <w:rsid w:val="00306922"/>
    <w:rsid w:val="00306985"/>
    <w:rsid w:val="00306CB8"/>
    <w:rsid w:val="00306DDE"/>
    <w:rsid w:val="00306F6D"/>
    <w:rsid w:val="00306F90"/>
    <w:rsid w:val="003073E1"/>
    <w:rsid w:val="003075A1"/>
    <w:rsid w:val="003075AD"/>
    <w:rsid w:val="003101CB"/>
    <w:rsid w:val="00310594"/>
    <w:rsid w:val="0031065D"/>
    <w:rsid w:val="003106E4"/>
    <w:rsid w:val="0031107C"/>
    <w:rsid w:val="00311519"/>
    <w:rsid w:val="00311ED0"/>
    <w:rsid w:val="00312899"/>
    <w:rsid w:val="003128EE"/>
    <w:rsid w:val="00312CCC"/>
    <w:rsid w:val="00313474"/>
    <w:rsid w:val="00313800"/>
    <w:rsid w:val="00313E52"/>
    <w:rsid w:val="00314CBD"/>
    <w:rsid w:val="0031524B"/>
    <w:rsid w:val="00315517"/>
    <w:rsid w:val="003155AE"/>
    <w:rsid w:val="00315F42"/>
    <w:rsid w:val="00316C98"/>
    <w:rsid w:val="00316FC2"/>
    <w:rsid w:val="00317049"/>
    <w:rsid w:val="003172E9"/>
    <w:rsid w:val="00317433"/>
    <w:rsid w:val="00317A43"/>
    <w:rsid w:val="003205A8"/>
    <w:rsid w:val="00321020"/>
    <w:rsid w:val="00322051"/>
    <w:rsid w:val="003223FF"/>
    <w:rsid w:val="003226C9"/>
    <w:rsid w:val="00322752"/>
    <w:rsid w:val="00322BCE"/>
    <w:rsid w:val="00323857"/>
    <w:rsid w:val="00323B7D"/>
    <w:rsid w:val="00323D8A"/>
    <w:rsid w:val="00324264"/>
    <w:rsid w:val="0032442E"/>
    <w:rsid w:val="00324E41"/>
    <w:rsid w:val="00324F22"/>
    <w:rsid w:val="0032556E"/>
    <w:rsid w:val="003256C6"/>
    <w:rsid w:val="00325747"/>
    <w:rsid w:val="00325868"/>
    <w:rsid w:val="00325A89"/>
    <w:rsid w:val="00325C7A"/>
    <w:rsid w:val="00326077"/>
    <w:rsid w:val="00326141"/>
    <w:rsid w:val="00326582"/>
    <w:rsid w:val="003269BD"/>
    <w:rsid w:val="00326AD4"/>
    <w:rsid w:val="00327111"/>
    <w:rsid w:val="00327120"/>
    <w:rsid w:val="00327342"/>
    <w:rsid w:val="0032792F"/>
    <w:rsid w:val="00327ABB"/>
    <w:rsid w:val="003302B6"/>
    <w:rsid w:val="00330467"/>
    <w:rsid w:val="003308B6"/>
    <w:rsid w:val="00331246"/>
    <w:rsid w:val="00331268"/>
    <w:rsid w:val="00331410"/>
    <w:rsid w:val="00331588"/>
    <w:rsid w:val="003315FC"/>
    <w:rsid w:val="00331A1F"/>
    <w:rsid w:val="00332AB8"/>
    <w:rsid w:val="00332B3D"/>
    <w:rsid w:val="00333986"/>
    <w:rsid w:val="00333D37"/>
    <w:rsid w:val="00333DE2"/>
    <w:rsid w:val="0033402C"/>
    <w:rsid w:val="003343A1"/>
    <w:rsid w:val="00334579"/>
    <w:rsid w:val="00334A4A"/>
    <w:rsid w:val="003354CC"/>
    <w:rsid w:val="00335783"/>
    <w:rsid w:val="003359E9"/>
    <w:rsid w:val="00335A0A"/>
    <w:rsid w:val="00335C7A"/>
    <w:rsid w:val="00335CF2"/>
    <w:rsid w:val="00335CF6"/>
    <w:rsid w:val="00335DFF"/>
    <w:rsid w:val="003363D3"/>
    <w:rsid w:val="003367E7"/>
    <w:rsid w:val="00336D52"/>
    <w:rsid w:val="0033706A"/>
    <w:rsid w:val="00337880"/>
    <w:rsid w:val="00337903"/>
    <w:rsid w:val="00340228"/>
    <w:rsid w:val="00340895"/>
    <w:rsid w:val="003408A1"/>
    <w:rsid w:val="00340AFC"/>
    <w:rsid w:val="00340E01"/>
    <w:rsid w:val="00341324"/>
    <w:rsid w:val="00342436"/>
    <w:rsid w:val="00342BCC"/>
    <w:rsid w:val="00342BDC"/>
    <w:rsid w:val="00342F36"/>
    <w:rsid w:val="0034359E"/>
    <w:rsid w:val="003437A5"/>
    <w:rsid w:val="0034383E"/>
    <w:rsid w:val="00343E12"/>
    <w:rsid w:val="003443AB"/>
    <w:rsid w:val="003446BC"/>
    <w:rsid w:val="0034505C"/>
    <w:rsid w:val="003452B3"/>
    <w:rsid w:val="00345C95"/>
    <w:rsid w:val="00345E84"/>
    <w:rsid w:val="00345EE8"/>
    <w:rsid w:val="003467AB"/>
    <w:rsid w:val="0034694F"/>
    <w:rsid w:val="0034754A"/>
    <w:rsid w:val="0035066A"/>
    <w:rsid w:val="0035069B"/>
    <w:rsid w:val="0035073F"/>
    <w:rsid w:val="003509CD"/>
    <w:rsid w:val="00350BAD"/>
    <w:rsid w:val="00350BF2"/>
    <w:rsid w:val="00350D2C"/>
    <w:rsid w:val="00350DE2"/>
    <w:rsid w:val="003515EC"/>
    <w:rsid w:val="00351A7A"/>
    <w:rsid w:val="00351B13"/>
    <w:rsid w:val="00351D6A"/>
    <w:rsid w:val="00351FD6"/>
    <w:rsid w:val="003522D1"/>
    <w:rsid w:val="00352E38"/>
    <w:rsid w:val="00352FD2"/>
    <w:rsid w:val="00352FEA"/>
    <w:rsid w:val="0035324A"/>
    <w:rsid w:val="003532E7"/>
    <w:rsid w:val="00353780"/>
    <w:rsid w:val="00353853"/>
    <w:rsid w:val="00353F1C"/>
    <w:rsid w:val="00354329"/>
    <w:rsid w:val="0035462A"/>
    <w:rsid w:val="00354CAC"/>
    <w:rsid w:val="00354CDA"/>
    <w:rsid w:val="0035597B"/>
    <w:rsid w:val="00355A12"/>
    <w:rsid w:val="00355EB4"/>
    <w:rsid w:val="00356529"/>
    <w:rsid w:val="00356ADA"/>
    <w:rsid w:val="00356B49"/>
    <w:rsid w:val="00356EA3"/>
    <w:rsid w:val="00357179"/>
    <w:rsid w:val="00357568"/>
    <w:rsid w:val="00357A2D"/>
    <w:rsid w:val="00357D50"/>
    <w:rsid w:val="00357F58"/>
    <w:rsid w:val="00360035"/>
    <w:rsid w:val="003602C3"/>
    <w:rsid w:val="003604D9"/>
    <w:rsid w:val="00360870"/>
    <w:rsid w:val="00360B9A"/>
    <w:rsid w:val="00360D35"/>
    <w:rsid w:val="00361B44"/>
    <w:rsid w:val="00361E43"/>
    <w:rsid w:val="00361EFB"/>
    <w:rsid w:val="0036246A"/>
    <w:rsid w:val="003626A7"/>
    <w:rsid w:val="003626EC"/>
    <w:rsid w:val="00362A46"/>
    <w:rsid w:val="00362BEE"/>
    <w:rsid w:val="0036318B"/>
    <w:rsid w:val="003631A1"/>
    <w:rsid w:val="003635D3"/>
    <w:rsid w:val="00363D2A"/>
    <w:rsid w:val="00363E36"/>
    <w:rsid w:val="00364113"/>
    <w:rsid w:val="003647A0"/>
    <w:rsid w:val="00364848"/>
    <w:rsid w:val="0036486D"/>
    <w:rsid w:val="00364B40"/>
    <w:rsid w:val="00365132"/>
    <w:rsid w:val="00365D87"/>
    <w:rsid w:val="00365E18"/>
    <w:rsid w:val="00365FF2"/>
    <w:rsid w:val="00366336"/>
    <w:rsid w:val="00366EA6"/>
    <w:rsid w:val="00367251"/>
    <w:rsid w:val="003672CF"/>
    <w:rsid w:val="00367478"/>
    <w:rsid w:val="0036793F"/>
    <w:rsid w:val="003679FC"/>
    <w:rsid w:val="00370007"/>
    <w:rsid w:val="00370053"/>
    <w:rsid w:val="0037034C"/>
    <w:rsid w:val="0037041B"/>
    <w:rsid w:val="00370646"/>
    <w:rsid w:val="00370E1D"/>
    <w:rsid w:val="003713D8"/>
    <w:rsid w:val="00371562"/>
    <w:rsid w:val="003718A6"/>
    <w:rsid w:val="00371A0D"/>
    <w:rsid w:val="00371D0E"/>
    <w:rsid w:val="00372076"/>
    <w:rsid w:val="00372871"/>
    <w:rsid w:val="00372FEB"/>
    <w:rsid w:val="003733C2"/>
    <w:rsid w:val="003737CE"/>
    <w:rsid w:val="00373C92"/>
    <w:rsid w:val="0037447F"/>
    <w:rsid w:val="00375074"/>
    <w:rsid w:val="00375104"/>
    <w:rsid w:val="00375A61"/>
    <w:rsid w:val="00375AC2"/>
    <w:rsid w:val="00375F24"/>
    <w:rsid w:val="00376027"/>
    <w:rsid w:val="003761B1"/>
    <w:rsid w:val="00376414"/>
    <w:rsid w:val="00376840"/>
    <w:rsid w:val="003768A4"/>
    <w:rsid w:val="00376BF9"/>
    <w:rsid w:val="00377572"/>
    <w:rsid w:val="00377789"/>
    <w:rsid w:val="00377B1A"/>
    <w:rsid w:val="00377B55"/>
    <w:rsid w:val="00377DB3"/>
    <w:rsid w:val="003803DA"/>
    <w:rsid w:val="003805DA"/>
    <w:rsid w:val="00380C03"/>
    <w:rsid w:val="00380DD7"/>
    <w:rsid w:val="00380F34"/>
    <w:rsid w:val="0038164F"/>
    <w:rsid w:val="00381FA5"/>
    <w:rsid w:val="003821DE"/>
    <w:rsid w:val="0038221F"/>
    <w:rsid w:val="0038244E"/>
    <w:rsid w:val="003825CA"/>
    <w:rsid w:val="003827C7"/>
    <w:rsid w:val="00382ED5"/>
    <w:rsid w:val="003833C8"/>
    <w:rsid w:val="00383940"/>
    <w:rsid w:val="00384162"/>
    <w:rsid w:val="0038426B"/>
    <w:rsid w:val="003843C9"/>
    <w:rsid w:val="00384498"/>
    <w:rsid w:val="00384527"/>
    <w:rsid w:val="003847ED"/>
    <w:rsid w:val="00384F57"/>
    <w:rsid w:val="00385579"/>
    <w:rsid w:val="003858BF"/>
    <w:rsid w:val="0038594D"/>
    <w:rsid w:val="00385A5C"/>
    <w:rsid w:val="003861C1"/>
    <w:rsid w:val="003862D5"/>
    <w:rsid w:val="00386553"/>
    <w:rsid w:val="003866B9"/>
    <w:rsid w:val="00386BEE"/>
    <w:rsid w:val="00386FBD"/>
    <w:rsid w:val="003874D5"/>
    <w:rsid w:val="003875B0"/>
    <w:rsid w:val="003875D0"/>
    <w:rsid w:val="003879C8"/>
    <w:rsid w:val="00387B64"/>
    <w:rsid w:val="00387D15"/>
    <w:rsid w:val="00387D51"/>
    <w:rsid w:val="003901ED"/>
    <w:rsid w:val="0039171A"/>
    <w:rsid w:val="003918BA"/>
    <w:rsid w:val="00391DF4"/>
    <w:rsid w:val="003921B8"/>
    <w:rsid w:val="00393145"/>
    <w:rsid w:val="00393152"/>
    <w:rsid w:val="00393497"/>
    <w:rsid w:val="00393571"/>
    <w:rsid w:val="00393859"/>
    <w:rsid w:val="00394199"/>
    <w:rsid w:val="0039457B"/>
    <w:rsid w:val="003947F0"/>
    <w:rsid w:val="0039489A"/>
    <w:rsid w:val="00395058"/>
    <w:rsid w:val="00395218"/>
    <w:rsid w:val="0039597B"/>
    <w:rsid w:val="00395D9D"/>
    <w:rsid w:val="00395FFF"/>
    <w:rsid w:val="003968D7"/>
    <w:rsid w:val="0039765F"/>
    <w:rsid w:val="003A03A2"/>
    <w:rsid w:val="003A089E"/>
    <w:rsid w:val="003A0BDF"/>
    <w:rsid w:val="003A0F15"/>
    <w:rsid w:val="003A1876"/>
    <w:rsid w:val="003A18B5"/>
    <w:rsid w:val="003A195A"/>
    <w:rsid w:val="003A1A02"/>
    <w:rsid w:val="003A1E08"/>
    <w:rsid w:val="003A1E4E"/>
    <w:rsid w:val="003A23FF"/>
    <w:rsid w:val="003A2F28"/>
    <w:rsid w:val="003A3038"/>
    <w:rsid w:val="003A34D3"/>
    <w:rsid w:val="003A35DD"/>
    <w:rsid w:val="003A36B6"/>
    <w:rsid w:val="003A379E"/>
    <w:rsid w:val="003A384B"/>
    <w:rsid w:val="003A3BF1"/>
    <w:rsid w:val="003A423E"/>
    <w:rsid w:val="003A429B"/>
    <w:rsid w:val="003A43F5"/>
    <w:rsid w:val="003A4432"/>
    <w:rsid w:val="003A4478"/>
    <w:rsid w:val="003A4E52"/>
    <w:rsid w:val="003A4EFA"/>
    <w:rsid w:val="003A51E6"/>
    <w:rsid w:val="003A52CC"/>
    <w:rsid w:val="003A55A4"/>
    <w:rsid w:val="003A608A"/>
    <w:rsid w:val="003A67FA"/>
    <w:rsid w:val="003A69F4"/>
    <w:rsid w:val="003A6B2B"/>
    <w:rsid w:val="003A7320"/>
    <w:rsid w:val="003A7374"/>
    <w:rsid w:val="003A73E3"/>
    <w:rsid w:val="003A7410"/>
    <w:rsid w:val="003A7411"/>
    <w:rsid w:val="003A7711"/>
    <w:rsid w:val="003A7AF2"/>
    <w:rsid w:val="003A7B4E"/>
    <w:rsid w:val="003A7D27"/>
    <w:rsid w:val="003A7DF3"/>
    <w:rsid w:val="003A7F00"/>
    <w:rsid w:val="003B010E"/>
    <w:rsid w:val="003B04B4"/>
    <w:rsid w:val="003B0574"/>
    <w:rsid w:val="003B0A5E"/>
    <w:rsid w:val="003B0D36"/>
    <w:rsid w:val="003B0E66"/>
    <w:rsid w:val="003B108E"/>
    <w:rsid w:val="003B1D1E"/>
    <w:rsid w:val="003B22A6"/>
    <w:rsid w:val="003B239B"/>
    <w:rsid w:val="003B2420"/>
    <w:rsid w:val="003B2649"/>
    <w:rsid w:val="003B26F5"/>
    <w:rsid w:val="003B2930"/>
    <w:rsid w:val="003B2F08"/>
    <w:rsid w:val="003B3729"/>
    <w:rsid w:val="003B3F22"/>
    <w:rsid w:val="003B42A6"/>
    <w:rsid w:val="003B42FA"/>
    <w:rsid w:val="003B43E0"/>
    <w:rsid w:val="003B4558"/>
    <w:rsid w:val="003B4B03"/>
    <w:rsid w:val="003B4C4F"/>
    <w:rsid w:val="003B4D74"/>
    <w:rsid w:val="003B4FB8"/>
    <w:rsid w:val="003B54DA"/>
    <w:rsid w:val="003B54E3"/>
    <w:rsid w:val="003B55F6"/>
    <w:rsid w:val="003B58E4"/>
    <w:rsid w:val="003B5A5C"/>
    <w:rsid w:val="003B5D15"/>
    <w:rsid w:val="003B5FC4"/>
    <w:rsid w:val="003B6087"/>
    <w:rsid w:val="003B6648"/>
    <w:rsid w:val="003B6858"/>
    <w:rsid w:val="003B690B"/>
    <w:rsid w:val="003B6D44"/>
    <w:rsid w:val="003B6E65"/>
    <w:rsid w:val="003B7000"/>
    <w:rsid w:val="003B72D0"/>
    <w:rsid w:val="003B78AC"/>
    <w:rsid w:val="003B79E5"/>
    <w:rsid w:val="003B7CE1"/>
    <w:rsid w:val="003C0AE9"/>
    <w:rsid w:val="003C0F50"/>
    <w:rsid w:val="003C123A"/>
    <w:rsid w:val="003C141F"/>
    <w:rsid w:val="003C15E0"/>
    <w:rsid w:val="003C16F6"/>
    <w:rsid w:val="003C1D5B"/>
    <w:rsid w:val="003C224A"/>
    <w:rsid w:val="003C25D7"/>
    <w:rsid w:val="003C269E"/>
    <w:rsid w:val="003C2701"/>
    <w:rsid w:val="003C2752"/>
    <w:rsid w:val="003C30FA"/>
    <w:rsid w:val="003C3115"/>
    <w:rsid w:val="003C32C0"/>
    <w:rsid w:val="003C3A33"/>
    <w:rsid w:val="003C453F"/>
    <w:rsid w:val="003C48AA"/>
    <w:rsid w:val="003C4C01"/>
    <w:rsid w:val="003C507A"/>
    <w:rsid w:val="003C53E9"/>
    <w:rsid w:val="003C5CA1"/>
    <w:rsid w:val="003C5D9C"/>
    <w:rsid w:val="003C6006"/>
    <w:rsid w:val="003C6B24"/>
    <w:rsid w:val="003C6DAD"/>
    <w:rsid w:val="003C6EA0"/>
    <w:rsid w:val="003C6FCA"/>
    <w:rsid w:val="003C72CA"/>
    <w:rsid w:val="003C7869"/>
    <w:rsid w:val="003C7AFF"/>
    <w:rsid w:val="003D074B"/>
    <w:rsid w:val="003D0942"/>
    <w:rsid w:val="003D0A93"/>
    <w:rsid w:val="003D0DC9"/>
    <w:rsid w:val="003D142D"/>
    <w:rsid w:val="003D1865"/>
    <w:rsid w:val="003D1CB5"/>
    <w:rsid w:val="003D1DC9"/>
    <w:rsid w:val="003D1F1E"/>
    <w:rsid w:val="003D213A"/>
    <w:rsid w:val="003D234C"/>
    <w:rsid w:val="003D2B12"/>
    <w:rsid w:val="003D2D60"/>
    <w:rsid w:val="003D3239"/>
    <w:rsid w:val="003D3A2D"/>
    <w:rsid w:val="003D3D8B"/>
    <w:rsid w:val="003D4382"/>
    <w:rsid w:val="003D442A"/>
    <w:rsid w:val="003D4694"/>
    <w:rsid w:val="003D4787"/>
    <w:rsid w:val="003D4A86"/>
    <w:rsid w:val="003D5934"/>
    <w:rsid w:val="003D6478"/>
    <w:rsid w:val="003D6AFE"/>
    <w:rsid w:val="003D6CE9"/>
    <w:rsid w:val="003D6FFC"/>
    <w:rsid w:val="003D708F"/>
    <w:rsid w:val="003D72A2"/>
    <w:rsid w:val="003D7567"/>
    <w:rsid w:val="003D7988"/>
    <w:rsid w:val="003E0117"/>
    <w:rsid w:val="003E03B3"/>
    <w:rsid w:val="003E07A3"/>
    <w:rsid w:val="003E09F9"/>
    <w:rsid w:val="003E10B1"/>
    <w:rsid w:val="003E1573"/>
    <w:rsid w:val="003E1DF5"/>
    <w:rsid w:val="003E239D"/>
    <w:rsid w:val="003E2541"/>
    <w:rsid w:val="003E3699"/>
    <w:rsid w:val="003E3A0C"/>
    <w:rsid w:val="003E3DB8"/>
    <w:rsid w:val="003E4227"/>
    <w:rsid w:val="003E506A"/>
    <w:rsid w:val="003E506B"/>
    <w:rsid w:val="003E512A"/>
    <w:rsid w:val="003E5167"/>
    <w:rsid w:val="003E51B1"/>
    <w:rsid w:val="003E5389"/>
    <w:rsid w:val="003E5A14"/>
    <w:rsid w:val="003E5A39"/>
    <w:rsid w:val="003E5D3E"/>
    <w:rsid w:val="003E62FF"/>
    <w:rsid w:val="003E630C"/>
    <w:rsid w:val="003E685C"/>
    <w:rsid w:val="003E695D"/>
    <w:rsid w:val="003E6B71"/>
    <w:rsid w:val="003E6CB0"/>
    <w:rsid w:val="003E7122"/>
    <w:rsid w:val="003E772F"/>
    <w:rsid w:val="003E79BB"/>
    <w:rsid w:val="003E7C20"/>
    <w:rsid w:val="003F0290"/>
    <w:rsid w:val="003F0652"/>
    <w:rsid w:val="003F0C77"/>
    <w:rsid w:val="003F105D"/>
    <w:rsid w:val="003F1E3F"/>
    <w:rsid w:val="003F2315"/>
    <w:rsid w:val="003F26BC"/>
    <w:rsid w:val="003F2B01"/>
    <w:rsid w:val="003F2EF8"/>
    <w:rsid w:val="003F2F97"/>
    <w:rsid w:val="003F37A1"/>
    <w:rsid w:val="003F3818"/>
    <w:rsid w:val="003F40D0"/>
    <w:rsid w:val="003F4759"/>
    <w:rsid w:val="003F4ACC"/>
    <w:rsid w:val="003F56EF"/>
    <w:rsid w:val="003F5758"/>
    <w:rsid w:val="003F57DD"/>
    <w:rsid w:val="003F5BA6"/>
    <w:rsid w:val="003F5EFD"/>
    <w:rsid w:val="003F61E0"/>
    <w:rsid w:val="003F65A0"/>
    <w:rsid w:val="003F65A3"/>
    <w:rsid w:val="003F6691"/>
    <w:rsid w:val="003F6928"/>
    <w:rsid w:val="003F7213"/>
    <w:rsid w:val="003F79E4"/>
    <w:rsid w:val="003F7E75"/>
    <w:rsid w:val="00400223"/>
    <w:rsid w:val="004006FD"/>
    <w:rsid w:val="0040090D"/>
    <w:rsid w:val="0040098B"/>
    <w:rsid w:val="004009B9"/>
    <w:rsid w:val="00400A33"/>
    <w:rsid w:val="00400DB8"/>
    <w:rsid w:val="00400FA7"/>
    <w:rsid w:val="00401104"/>
    <w:rsid w:val="0040117B"/>
    <w:rsid w:val="00401660"/>
    <w:rsid w:val="004016CE"/>
    <w:rsid w:val="004016DD"/>
    <w:rsid w:val="004018DB"/>
    <w:rsid w:val="00401A15"/>
    <w:rsid w:val="00401B62"/>
    <w:rsid w:val="004021FF"/>
    <w:rsid w:val="0040237E"/>
    <w:rsid w:val="0040316B"/>
    <w:rsid w:val="00403261"/>
    <w:rsid w:val="004037A0"/>
    <w:rsid w:val="00403966"/>
    <w:rsid w:val="004040C4"/>
    <w:rsid w:val="004044BA"/>
    <w:rsid w:val="00405509"/>
    <w:rsid w:val="00405B4A"/>
    <w:rsid w:val="00405B50"/>
    <w:rsid w:val="00405E86"/>
    <w:rsid w:val="004061CE"/>
    <w:rsid w:val="00406369"/>
    <w:rsid w:val="004064EA"/>
    <w:rsid w:val="00406614"/>
    <w:rsid w:val="004066ED"/>
    <w:rsid w:val="00406A9F"/>
    <w:rsid w:val="00406B0B"/>
    <w:rsid w:val="00406B68"/>
    <w:rsid w:val="00407161"/>
    <w:rsid w:val="004076C4"/>
    <w:rsid w:val="00407AF3"/>
    <w:rsid w:val="00407B1C"/>
    <w:rsid w:val="00407D69"/>
    <w:rsid w:val="004101F5"/>
    <w:rsid w:val="00410864"/>
    <w:rsid w:val="00410A2B"/>
    <w:rsid w:val="00410DAC"/>
    <w:rsid w:val="00411328"/>
    <w:rsid w:val="00411580"/>
    <w:rsid w:val="00411635"/>
    <w:rsid w:val="0041187B"/>
    <w:rsid w:val="00411959"/>
    <w:rsid w:val="00411CA8"/>
    <w:rsid w:val="00411D07"/>
    <w:rsid w:val="00411D2D"/>
    <w:rsid w:val="004120DF"/>
    <w:rsid w:val="004125E1"/>
    <w:rsid w:val="00412E8D"/>
    <w:rsid w:val="004135ED"/>
    <w:rsid w:val="00413930"/>
    <w:rsid w:val="00413F8C"/>
    <w:rsid w:val="0041409D"/>
    <w:rsid w:val="0041458C"/>
    <w:rsid w:val="004147A2"/>
    <w:rsid w:val="00414E65"/>
    <w:rsid w:val="004159A8"/>
    <w:rsid w:val="00416226"/>
    <w:rsid w:val="0041642C"/>
    <w:rsid w:val="00416541"/>
    <w:rsid w:val="004166D9"/>
    <w:rsid w:val="0041672E"/>
    <w:rsid w:val="00416EE6"/>
    <w:rsid w:val="004175F5"/>
    <w:rsid w:val="00417D38"/>
    <w:rsid w:val="00417FB8"/>
    <w:rsid w:val="004201C0"/>
    <w:rsid w:val="00420EB2"/>
    <w:rsid w:val="0042141A"/>
    <w:rsid w:val="004214B5"/>
    <w:rsid w:val="00421738"/>
    <w:rsid w:val="00421934"/>
    <w:rsid w:val="004219FE"/>
    <w:rsid w:val="0042202B"/>
    <w:rsid w:val="00422034"/>
    <w:rsid w:val="004221F3"/>
    <w:rsid w:val="0042250D"/>
    <w:rsid w:val="004225EE"/>
    <w:rsid w:val="00422DDA"/>
    <w:rsid w:val="0042331C"/>
    <w:rsid w:val="0042355C"/>
    <w:rsid w:val="00423706"/>
    <w:rsid w:val="00423CA6"/>
    <w:rsid w:val="0042405C"/>
    <w:rsid w:val="0042441F"/>
    <w:rsid w:val="004247F1"/>
    <w:rsid w:val="00425935"/>
    <w:rsid w:val="00425B6B"/>
    <w:rsid w:val="00425CFF"/>
    <w:rsid w:val="0042629B"/>
    <w:rsid w:val="0042648C"/>
    <w:rsid w:val="00426AE1"/>
    <w:rsid w:val="00427BA7"/>
    <w:rsid w:val="00427BAB"/>
    <w:rsid w:val="00427FE7"/>
    <w:rsid w:val="00430584"/>
    <w:rsid w:val="00430B39"/>
    <w:rsid w:val="00430ECC"/>
    <w:rsid w:val="00430FB4"/>
    <w:rsid w:val="0043131F"/>
    <w:rsid w:val="00431D27"/>
    <w:rsid w:val="00431FD3"/>
    <w:rsid w:val="0043205E"/>
    <w:rsid w:val="0043211B"/>
    <w:rsid w:val="004321DB"/>
    <w:rsid w:val="0043229D"/>
    <w:rsid w:val="00433B1E"/>
    <w:rsid w:val="00433C50"/>
    <w:rsid w:val="00433DE2"/>
    <w:rsid w:val="00433EBB"/>
    <w:rsid w:val="00434646"/>
    <w:rsid w:val="00434821"/>
    <w:rsid w:val="00434CB5"/>
    <w:rsid w:val="00434CD0"/>
    <w:rsid w:val="00434E11"/>
    <w:rsid w:val="00435196"/>
    <w:rsid w:val="004351A9"/>
    <w:rsid w:val="004352AC"/>
    <w:rsid w:val="0043546B"/>
    <w:rsid w:val="00435AE4"/>
    <w:rsid w:val="00435BC2"/>
    <w:rsid w:val="00435CE3"/>
    <w:rsid w:val="0043634D"/>
    <w:rsid w:val="004368F2"/>
    <w:rsid w:val="00436E1E"/>
    <w:rsid w:val="00437281"/>
    <w:rsid w:val="004373B8"/>
    <w:rsid w:val="0043774C"/>
    <w:rsid w:val="00437775"/>
    <w:rsid w:val="0043796B"/>
    <w:rsid w:val="00437BD0"/>
    <w:rsid w:val="00437D73"/>
    <w:rsid w:val="00437E03"/>
    <w:rsid w:val="00440AD5"/>
    <w:rsid w:val="00441F01"/>
    <w:rsid w:val="00442031"/>
    <w:rsid w:val="004420C6"/>
    <w:rsid w:val="004426A6"/>
    <w:rsid w:val="00442A3C"/>
    <w:rsid w:val="00442A8B"/>
    <w:rsid w:val="004431F4"/>
    <w:rsid w:val="00443651"/>
    <w:rsid w:val="00443949"/>
    <w:rsid w:val="00443A1D"/>
    <w:rsid w:val="0044461B"/>
    <w:rsid w:val="0044486D"/>
    <w:rsid w:val="00444C92"/>
    <w:rsid w:val="00444EB0"/>
    <w:rsid w:val="00444FC7"/>
    <w:rsid w:val="0044577E"/>
    <w:rsid w:val="004459C2"/>
    <w:rsid w:val="004459E4"/>
    <w:rsid w:val="00446824"/>
    <w:rsid w:val="00446DAC"/>
    <w:rsid w:val="00446E56"/>
    <w:rsid w:val="004470D8"/>
    <w:rsid w:val="00447176"/>
    <w:rsid w:val="00447530"/>
    <w:rsid w:val="00447845"/>
    <w:rsid w:val="00447B47"/>
    <w:rsid w:val="00447C05"/>
    <w:rsid w:val="00447DB4"/>
    <w:rsid w:val="00450BAC"/>
    <w:rsid w:val="00450E60"/>
    <w:rsid w:val="0045100C"/>
    <w:rsid w:val="004510B9"/>
    <w:rsid w:val="00451557"/>
    <w:rsid w:val="00451679"/>
    <w:rsid w:val="004517B1"/>
    <w:rsid w:val="0045194F"/>
    <w:rsid w:val="00451BA9"/>
    <w:rsid w:val="00451BE4"/>
    <w:rsid w:val="00451F73"/>
    <w:rsid w:val="00452140"/>
    <w:rsid w:val="00452260"/>
    <w:rsid w:val="00452C49"/>
    <w:rsid w:val="00453348"/>
    <w:rsid w:val="0045385A"/>
    <w:rsid w:val="00453903"/>
    <w:rsid w:val="00453A1E"/>
    <w:rsid w:val="00453F50"/>
    <w:rsid w:val="00453F65"/>
    <w:rsid w:val="004544CB"/>
    <w:rsid w:val="00454714"/>
    <w:rsid w:val="00454718"/>
    <w:rsid w:val="004547F9"/>
    <w:rsid w:val="00454F93"/>
    <w:rsid w:val="0045545A"/>
    <w:rsid w:val="004554B1"/>
    <w:rsid w:val="004557ED"/>
    <w:rsid w:val="00455B3B"/>
    <w:rsid w:val="00455C4A"/>
    <w:rsid w:val="00455C74"/>
    <w:rsid w:val="00455CD9"/>
    <w:rsid w:val="00456201"/>
    <w:rsid w:val="00457309"/>
    <w:rsid w:val="00457831"/>
    <w:rsid w:val="00457BCC"/>
    <w:rsid w:val="00457FAC"/>
    <w:rsid w:val="00460046"/>
    <w:rsid w:val="004605A5"/>
    <w:rsid w:val="00460B4A"/>
    <w:rsid w:val="00460DC4"/>
    <w:rsid w:val="00460E95"/>
    <w:rsid w:val="00460F5A"/>
    <w:rsid w:val="004612B5"/>
    <w:rsid w:val="00461656"/>
    <w:rsid w:val="0046168D"/>
    <w:rsid w:val="004616E5"/>
    <w:rsid w:val="00461AA7"/>
    <w:rsid w:val="00461ACC"/>
    <w:rsid w:val="00461BAB"/>
    <w:rsid w:val="00461BED"/>
    <w:rsid w:val="00462067"/>
    <w:rsid w:val="004624A6"/>
    <w:rsid w:val="0046281E"/>
    <w:rsid w:val="00463130"/>
    <w:rsid w:val="004632C8"/>
    <w:rsid w:val="0046355C"/>
    <w:rsid w:val="004652A6"/>
    <w:rsid w:val="00465654"/>
    <w:rsid w:val="0046600E"/>
    <w:rsid w:val="00466495"/>
    <w:rsid w:val="0046660A"/>
    <w:rsid w:val="00466662"/>
    <w:rsid w:val="00466812"/>
    <w:rsid w:val="004668E7"/>
    <w:rsid w:val="00466DC3"/>
    <w:rsid w:val="00466F3F"/>
    <w:rsid w:val="00466F8D"/>
    <w:rsid w:val="0046712A"/>
    <w:rsid w:val="00467192"/>
    <w:rsid w:val="004672E0"/>
    <w:rsid w:val="004672F9"/>
    <w:rsid w:val="0046748F"/>
    <w:rsid w:val="004676BE"/>
    <w:rsid w:val="004676D4"/>
    <w:rsid w:val="00467B5C"/>
    <w:rsid w:val="0047023B"/>
    <w:rsid w:val="00470747"/>
    <w:rsid w:val="004708DC"/>
    <w:rsid w:val="00470A27"/>
    <w:rsid w:val="00470EB9"/>
    <w:rsid w:val="004711B2"/>
    <w:rsid w:val="004719FF"/>
    <w:rsid w:val="00471F5A"/>
    <w:rsid w:val="004727E9"/>
    <w:rsid w:val="00472BCD"/>
    <w:rsid w:val="00472CE1"/>
    <w:rsid w:val="00472FF1"/>
    <w:rsid w:val="004732AB"/>
    <w:rsid w:val="004733A6"/>
    <w:rsid w:val="00473864"/>
    <w:rsid w:val="00473869"/>
    <w:rsid w:val="00473BDC"/>
    <w:rsid w:val="00474952"/>
    <w:rsid w:val="00474DB0"/>
    <w:rsid w:val="00475353"/>
    <w:rsid w:val="0047541D"/>
    <w:rsid w:val="0047558E"/>
    <w:rsid w:val="00475CFD"/>
    <w:rsid w:val="0047623F"/>
    <w:rsid w:val="00476753"/>
    <w:rsid w:val="004777BC"/>
    <w:rsid w:val="00477911"/>
    <w:rsid w:val="00480008"/>
    <w:rsid w:val="004806B2"/>
    <w:rsid w:val="00480953"/>
    <w:rsid w:val="00480B79"/>
    <w:rsid w:val="00480BA8"/>
    <w:rsid w:val="00480F8E"/>
    <w:rsid w:val="0048107B"/>
    <w:rsid w:val="0048117D"/>
    <w:rsid w:val="00481A0A"/>
    <w:rsid w:val="00481A4C"/>
    <w:rsid w:val="00481BBF"/>
    <w:rsid w:val="0048205C"/>
    <w:rsid w:val="0048212D"/>
    <w:rsid w:val="00482189"/>
    <w:rsid w:val="004825AE"/>
    <w:rsid w:val="004829BE"/>
    <w:rsid w:val="00482B45"/>
    <w:rsid w:val="00482E90"/>
    <w:rsid w:val="004835EE"/>
    <w:rsid w:val="00483B6C"/>
    <w:rsid w:val="004843A5"/>
    <w:rsid w:val="004843FD"/>
    <w:rsid w:val="00484556"/>
    <w:rsid w:val="00484836"/>
    <w:rsid w:val="00484951"/>
    <w:rsid w:val="00484A50"/>
    <w:rsid w:val="00484CE1"/>
    <w:rsid w:val="004851EE"/>
    <w:rsid w:val="004861DB"/>
    <w:rsid w:val="004867B4"/>
    <w:rsid w:val="00486849"/>
    <w:rsid w:val="004869F2"/>
    <w:rsid w:val="00486BB9"/>
    <w:rsid w:val="00486C42"/>
    <w:rsid w:val="00486D01"/>
    <w:rsid w:val="00487066"/>
    <w:rsid w:val="00490BAC"/>
    <w:rsid w:val="00491221"/>
    <w:rsid w:val="0049169A"/>
    <w:rsid w:val="00491716"/>
    <w:rsid w:val="004917E1"/>
    <w:rsid w:val="00491AE7"/>
    <w:rsid w:val="00491CDA"/>
    <w:rsid w:val="00491D9A"/>
    <w:rsid w:val="0049262C"/>
    <w:rsid w:val="004926BE"/>
    <w:rsid w:val="00492BD1"/>
    <w:rsid w:val="00492C0B"/>
    <w:rsid w:val="00492F1B"/>
    <w:rsid w:val="0049319B"/>
    <w:rsid w:val="00493583"/>
    <w:rsid w:val="0049358F"/>
    <w:rsid w:val="00493961"/>
    <w:rsid w:val="00493BAF"/>
    <w:rsid w:val="00493E31"/>
    <w:rsid w:val="00493EF4"/>
    <w:rsid w:val="00494365"/>
    <w:rsid w:val="004946E7"/>
    <w:rsid w:val="00494846"/>
    <w:rsid w:val="00494C39"/>
    <w:rsid w:val="00494E25"/>
    <w:rsid w:val="00494ECD"/>
    <w:rsid w:val="004956FC"/>
    <w:rsid w:val="00495CAE"/>
    <w:rsid w:val="00495D9B"/>
    <w:rsid w:val="00495EA3"/>
    <w:rsid w:val="00496EC4"/>
    <w:rsid w:val="0049718B"/>
    <w:rsid w:val="00497889"/>
    <w:rsid w:val="004A029B"/>
    <w:rsid w:val="004A06F0"/>
    <w:rsid w:val="004A0AFB"/>
    <w:rsid w:val="004A0BF5"/>
    <w:rsid w:val="004A0C96"/>
    <w:rsid w:val="004A0F1A"/>
    <w:rsid w:val="004A11DE"/>
    <w:rsid w:val="004A1B88"/>
    <w:rsid w:val="004A1BCE"/>
    <w:rsid w:val="004A1BE6"/>
    <w:rsid w:val="004A1C91"/>
    <w:rsid w:val="004A1DDE"/>
    <w:rsid w:val="004A1E68"/>
    <w:rsid w:val="004A1ED3"/>
    <w:rsid w:val="004A28A3"/>
    <w:rsid w:val="004A2973"/>
    <w:rsid w:val="004A2EB5"/>
    <w:rsid w:val="004A367D"/>
    <w:rsid w:val="004A3976"/>
    <w:rsid w:val="004A4044"/>
    <w:rsid w:val="004A4430"/>
    <w:rsid w:val="004A4448"/>
    <w:rsid w:val="004A44DC"/>
    <w:rsid w:val="004A470A"/>
    <w:rsid w:val="004A49DD"/>
    <w:rsid w:val="004A4ACD"/>
    <w:rsid w:val="004A4E84"/>
    <w:rsid w:val="004A5026"/>
    <w:rsid w:val="004A5248"/>
    <w:rsid w:val="004A5602"/>
    <w:rsid w:val="004A62EE"/>
    <w:rsid w:val="004A630B"/>
    <w:rsid w:val="004A6700"/>
    <w:rsid w:val="004A6844"/>
    <w:rsid w:val="004A6868"/>
    <w:rsid w:val="004A6B71"/>
    <w:rsid w:val="004A71E2"/>
    <w:rsid w:val="004A7384"/>
    <w:rsid w:val="004A7487"/>
    <w:rsid w:val="004A7652"/>
    <w:rsid w:val="004B017F"/>
    <w:rsid w:val="004B0313"/>
    <w:rsid w:val="004B0395"/>
    <w:rsid w:val="004B09B6"/>
    <w:rsid w:val="004B09EB"/>
    <w:rsid w:val="004B0B5F"/>
    <w:rsid w:val="004B0C03"/>
    <w:rsid w:val="004B1151"/>
    <w:rsid w:val="004B13F2"/>
    <w:rsid w:val="004B1453"/>
    <w:rsid w:val="004B16D2"/>
    <w:rsid w:val="004B17BA"/>
    <w:rsid w:val="004B20EE"/>
    <w:rsid w:val="004B2264"/>
    <w:rsid w:val="004B24EE"/>
    <w:rsid w:val="004B2D1C"/>
    <w:rsid w:val="004B3A30"/>
    <w:rsid w:val="004B3A5D"/>
    <w:rsid w:val="004B3D0E"/>
    <w:rsid w:val="004B437A"/>
    <w:rsid w:val="004B48D0"/>
    <w:rsid w:val="004B4B74"/>
    <w:rsid w:val="004B4E0B"/>
    <w:rsid w:val="004B50BF"/>
    <w:rsid w:val="004B5420"/>
    <w:rsid w:val="004B5767"/>
    <w:rsid w:val="004B58C0"/>
    <w:rsid w:val="004B6229"/>
    <w:rsid w:val="004B63F9"/>
    <w:rsid w:val="004B69A8"/>
    <w:rsid w:val="004B69FF"/>
    <w:rsid w:val="004B7093"/>
    <w:rsid w:val="004B7136"/>
    <w:rsid w:val="004B75CF"/>
    <w:rsid w:val="004B75F9"/>
    <w:rsid w:val="004C000F"/>
    <w:rsid w:val="004C0230"/>
    <w:rsid w:val="004C03C5"/>
    <w:rsid w:val="004C0402"/>
    <w:rsid w:val="004C08A8"/>
    <w:rsid w:val="004C0AE8"/>
    <w:rsid w:val="004C0AF5"/>
    <w:rsid w:val="004C0B6B"/>
    <w:rsid w:val="004C0B7E"/>
    <w:rsid w:val="004C0BC3"/>
    <w:rsid w:val="004C0DC7"/>
    <w:rsid w:val="004C17F7"/>
    <w:rsid w:val="004C18C7"/>
    <w:rsid w:val="004C19DF"/>
    <w:rsid w:val="004C1AD1"/>
    <w:rsid w:val="004C1D6B"/>
    <w:rsid w:val="004C28DE"/>
    <w:rsid w:val="004C2CF2"/>
    <w:rsid w:val="004C2EB2"/>
    <w:rsid w:val="004C366B"/>
    <w:rsid w:val="004C3B76"/>
    <w:rsid w:val="004C3DEC"/>
    <w:rsid w:val="004C45BD"/>
    <w:rsid w:val="004C4AB6"/>
    <w:rsid w:val="004C5178"/>
    <w:rsid w:val="004C556A"/>
    <w:rsid w:val="004C584F"/>
    <w:rsid w:val="004C5C0B"/>
    <w:rsid w:val="004C5E72"/>
    <w:rsid w:val="004C60F4"/>
    <w:rsid w:val="004C68CD"/>
    <w:rsid w:val="004C6E51"/>
    <w:rsid w:val="004C6E5E"/>
    <w:rsid w:val="004C70E0"/>
    <w:rsid w:val="004C76D0"/>
    <w:rsid w:val="004C7706"/>
    <w:rsid w:val="004C7BAE"/>
    <w:rsid w:val="004C7F01"/>
    <w:rsid w:val="004D0421"/>
    <w:rsid w:val="004D0796"/>
    <w:rsid w:val="004D0AFB"/>
    <w:rsid w:val="004D130F"/>
    <w:rsid w:val="004D139B"/>
    <w:rsid w:val="004D1581"/>
    <w:rsid w:val="004D15E1"/>
    <w:rsid w:val="004D1750"/>
    <w:rsid w:val="004D1A5B"/>
    <w:rsid w:val="004D1C61"/>
    <w:rsid w:val="004D2819"/>
    <w:rsid w:val="004D29A9"/>
    <w:rsid w:val="004D316B"/>
    <w:rsid w:val="004D3194"/>
    <w:rsid w:val="004D370D"/>
    <w:rsid w:val="004D3796"/>
    <w:rsid w:val="004D383A"/>
    <w:rsid w:val="004D3BE8"/>
    <w:rsid w:val="004D41E2"/>
    <w:rsid w:val="004D47D0"/>
    <w:rsid w:val="004D4D33"/>
    <w:rsid w:val="004D4EC5"/>
    <w:rsid w:val="004D50DA"/>
    <w:rsid w:val="004D530D"/>
    <w:rsid w:val="004D578B"/>
    <w:rsid w:val="004D5FEC"/>
    <w:rsid w:val="004D600A"/>
    <w:rsid w:val="004D6129"/>
    <w:rsid w:val="004D6736"/>
    <w:rsid w:val="004D67AC"/>
    <w:rsid w:val="004D68AE"/>
    <w:rsid w:val="004D6DAE"/>
    <w:rsid w:val="004D6DE8"/>
    <w:rsid w:val="004D74F8"/>
    <w:rsid w:val="004D7542"/>
    <w:rsid w:val="004E01FB"/>
    <w:rsid w:val="004E098B"/>
    <w:rsid w:val="004E119B"/>
    <w:rsid w:val="004E1948"/>
    <w:rsid w:val="004E1BD8"/>
    <w:rsid w:val="004E1D10"/>
    <w:rsid w:val="004E2023"/>
    <w:rsid w:val="004E24ED"/>
    <w:rsid w:val="004E2715"/>
    <w:rsid w:val="004E27D3"/>
    <w:rsid w:val="004E286F"/>
    <w:rsid w:val="004E2C0F"/>
    <w:rsid w:val="004E2FD6"/>
    <w:rsid w:val="004E3045"/>
    <w:rsid w:val="004E313F"/>
    <w:rsid w:val="004E32BA"/>
    <w:rsid w:val="004E3BEE"/>
    <w:rsid w:val="004E3DD7"/>
    <w:rsid w:val="004E3E4B"/>
    <w:rsid w:val="004E40EE"/>
    <w:rsid w:val="004E46CD"/>
    <w:rsid w:val="004E4725"/>
    <w:rsid w:val="004E47E0"/>
    <w:rsid w:val="004E4A16"/>
    <w:rsid w:val="004E4C86"/>
    <w:rsid w:val="004E58A8"/>
    <w:rsid w:val="004E5B65"/>
    <w:rsid w:val="004E5B84"/>
    <w:rsid w:val="004E5D0B"/>
    <w:rsid w:val="004E65B6"/>
    <w:rsid w:val="004E6632"/>
    <w:rsid w:val="004E6876"/>
    <w:rsid w:val="004E6C2D"/>
    <w:rsid w:val="004E717D"/>
    <w:rsid w:val="004E72D6"/>
    <w:rsid w:val="004E733C"/>
    <w:rsid w:val="004E737B"/>
    <w:rsid w:val="004E7965"/>
    <w:rsid w:val="004E7A7F"/>
    <w:rsid w:val="004E7B0F"/>
    <w:rsid w:val="004E7F56"/>
    <w:rsid w:val="004F024A"/>
    <w:rsid w:val="004F0C1D"/>
    <w:rsid w:val="004F1482"/>
    <w:rsid w:val="004F1774"/>
    <w:rsid w:val="004F18A1"/>
    <w:rsid w:val="004F19EB"/>
    <w:rsid w:val="004F1D68"/>
    <w:rsid w:val="004F226B"/>
    <w:rsid w:val="004F2522"/>
    <w:rsid w:val="004F26E7"/>
    <w:rsid w:val="004F2ECB"/>
    <w:rsid w:val="004F3180"/>
    <w:rsid w:val="004F31D9"/>
    <w:rsid w:val="004F3FB0"/>
    <w:rsid w:val="004F41BF"/>
    <w:rsid w:val="004F4583"/>
    <w:rsid w:val="004F467D"/>
    <w:rsid w:val="004F4A7A"/>
    <w:rsid w:val="004F4B22"/>
    <w:rsid w:val="004F4C00"/>
    <w:rsid w:val="004F4FED"/>
    <w:rsid w:val="004F5DA9"/>
    <w:rsid w:val="004F5EF5"/>
    <w:rsid w:val="004F643F"/>
    <w:rsid w:val="004F644B"/>
    <w:rsid w:val="004F6976"/>
    <w:rsid w:val="004F69C8"/>
    <w:rsid w:val="004F6BBB"/>
    <w:rsid w:val="004F73E6"/>
    <w:rsid w:val="004F76DC"/>
    <w:rsid w:val="004F7987"/>
    <w:rsid w:val="00500052"/>
    <w:rsid w:val="00500C38"/>
    <w:rsid w:val="00500FC6"/>
    <w:rsid w:val="00500FF5"/>
    <w:rsid w:val="00501165"/>
    <w:rsid w:val="00501AF1"/>
    <w:rsid w:val="00501C1D"/>
    <w:rsid w:val="00501FCF"/>
    <w:rsid w:val="005020FD"/>
    <w:rsid w:val="005022DC"/>
    <w:rsid w:val="00502951"/>
    <w:rsid w:val="00502D6F"/>
    <w:rsid w:val="00502EE5"/>
    <w:rsid w:val="00503434"/>
    <w:rsid w:val="00503CA9"/>
    <w:rsid w:val="00504037"/>
    <w:rsid w:val="0050443A"/>
    <w:rsid w:val="005044C6"/>
    <w:rsid w:val="00504F65"/>
    <w:rsid w:val="005053DC"/>
    <w:rsid w:val="00505635"/>
    <w:rsid w:val="00505A20"/>
    <w:rsid w:val="00506D0B"/>
    <w:rsid w:val="00507D43"/>
    <w:rsid w:val="00510582"/>
    <w:rsid w:val="005109E2"/>
    <w:rsid w:val="00510B05"/>
    <w:rsid w:val="00510E6C"/>
    <w:rsid w:val="005110E2"/>
    <w:rsid w:val="005118E3"/>
    <w:rsid w:val="0051219F"/>
    <w:rsid w:val="0051319D"/>
    <w:rsid w:val="005131AB"/>
    <w:rsid w:val="00513862"/>
    <w:rsid w:val="00513A4A"/>
    <w:rsid w:val="0051449C"/>
    <w:rsid w:val="005144AB"/>
    <w:rsid w:val="00514CE8"/>
    <w:rsid w:val="00514E24"/>
    <w:rsid w:val="005155C7"/>
    <w:rsid w:val="005158A0"/>
    <w:rsid w:val="005160B4"/>
    <w:rsid w:val="0051650B"/>
    <w:rsid w:val="00516AFE"/>
    <w:rsid w:val="00516D49"/>
    <w:rsid w:val="00516D55"/>
    <w:rsid w:val="00516E0E"/>
    <w:rsid w:val="00517058"/>
    <w:rsid w:val="005172CF"/>
    <w:rsid w:val="0051740B"/>
    <w:rsid w:val="0051760A"/>
    <w:rsid w:val="005179C1"/>
    <w:rsid w:val="00517DD9"/>
    <w:rsid w:val="00517F01"/>
    <w:rsid w:val="0052026D"/>
    <w:rsid w:val="0052053C"/>
    <w:rsid w:val="00520638"/>
    <w:rsid w:val="00520970"/>
    <w:rsid w:val="005210C8"/>
    <w:rsid w:val="005218E2"/>
    <w:rsid w:val="00521A15"/>
    <w:rsid w:val="00521A6B"/>
    <w:rsid w:val="00521AD7"/>
    <w:rsid w:val="00521C25"/>
    <w:rsid w:val="00521E08"/>
    <w:rsid w:val="0052292A"/>
    <w:rsid w:val="00522A99"/>
    <w:rsid w:val="00522E4F"/>
    <w:rsid w:val="00523052"/>
    <w:rsid w:val="0052308F"/>
    <w:rsid w:val="005231DE"/>
    <w:rsid w:val="00523384"/>
    <w:rsid w:val="00523B15"/>
    <w:rsid w:val="00523C97"/>
    <w:rsid w:val="00523E3A"/>
    <w:rsid w:val="00523F24"/>
    <w:rsid w:val="00523FC1"/>
    <w:rsid w:val="0052400C"/>
    <w:rsid w:val="00524598"/>
    <w:rsid w:val="00524B59"/>
    <w:rsid w:val="00524B88"/>
    <w:rsid w:val="00524C07"/>
    <w:rsid w:val="00524E4C"/>
    <w:rsid w:val="00524F3E"/>
    <w:rsid w:val="005252A3"/>
    <w:rsid w:val="0052534E"/>
    <w:rsid w:val="0052565C"/>
    <w:rsid w:val="005257ED"/>
    <w:rsid w:val="00525993"/>
    <w:rsid w:val="00525BEF"/>
    <w:rsid w:val="00525C75"/>
    <w:rsid w:val="00525CC9"/>
    <w:rsid w:val="00525FD6"/>
    <w:rsid w:val="005265DD"/>
    <w:rsid w:val="005269C5"/>
    <w:rsid w:val="00526AC7"/>
    <w:rsid w:val="00526F52"/>
    <w:rsid w:val="00527600"/>
    <w:rsid w:val="00527C7A"/>
    <w:rsid w:val="00527E66"/>
    <w:rsid w:val="005303D4"/>
    <w:rsid w:val="005304E4"/>
    <w:rsid w:val="005306F8"/>
    <w:rsid w:val="0053072B"/>
    <w:rsid w:val="00531916"/>
    <w:rsid w:val="00531F08"/>
    <w:rsid w:val="00532002"/>
    <w:rsid w:val="005323B0"/>
    <w:rsid w:val="00532549"/>
    <w:rsid w:val="005326B6"/>
    <w:rsid w:val="00532936"/>
    <w:rsid w:val="005329DE"/>
    <w:rsid w:val="00532B72"/>
    <w:rsid w:val="00532E85"/>
    <w:rsid w:val="00533561"/>
    <w:rsid w:val="00533623"/>
    <w:rsid w:val="00533A4B"/>
    <w:rsid w:val="00534577"/>
    <w:rsid w:val="00534D14"/>
    <w:rsid w:val="00534D76"/>
    <w:rsid w:val="00534DD7"/>
    <w:rsid w:val="00534ED5"/>
    <w:rsid w:val="00534FDC"/>
    <w:rsid w:val="005352F6"/>
    <w:rsid w:val="00535DF8"/>
    <w:rsid w:val="00535F3E"/>
    <w:rsid w:val="005361C2"/>
    <w:rsid w:val="00536541"/>
    <w:rsid w:val="005366BC"/>
    <w:rsid w:val="00536AB8"/>
    <w:rsid w:val="00537604"/>
    <w:rsid w:val="00537605"/>
    <w:rsid w:val="00540278"/>
    <w:rsid w:val="0054028A"/>
    <w:rsid w:val="005404DB"/>
    <w:rsid w:val="00540843"/>
    <w:rsid w:val="0054096E"/>
    <w:rsid w:val="00540A28"/>
    <w:rsid w:val="00540A31"/>
    <w:rsid w:val="00540B6B"/>
    <w:rsid w:val="005411DC"/>
    <w:rsid w:val="00541CAD"/>
    <w:rsid w:val="00541D39"/>
    <w:rsid w:val="00541FE6"/>
    <w:rsid w:val="00542061"/>
    <w:rsid w:val="00542569"/>
    <w:rsid w:val="005427CA"/>
    <w:rsid w:val="005427CE"/>
    <w:rsid w:val="00542C1D"/>
    <w:rsid w:val="00542C31"/>
    <w:rsid w:val="00542EEF"/>
    <w:rsid w:val="00543006"/>
    <w:rsid w:val="00543333"/>
    <w:rsid w:val="00543435"/>
    <w:rsid w:val="00543AEA"/>
    <w:rsid w:val="00543B08"/>
    <w:rsid w:val="005441F7"/>
    <w:rsid w:val="00544B53"/>
    <w:rsid w:val="00544C9E"/>
    <w:rsid w:val="00544DA1"/>
    <w:rsid w:val="00545B15"/>
    <w:rsid w:val="00545F2D"/>
    <w:rsid w:val="00546104"/>
    <w:rsid w:val="00546A35"/>
    <w:rsid w:val="00546DB9"/>
    <w:rsid w:val="00546DFD"/>
    <w:rsid w:val="005471CF"/>
    <w:rsid w:val="005471F8"/>
    <w:rsid w:val="00547486"/>
    <w:rsid w:val="005478EC"/>
    <w:rsid w:val="00547CF1"/>
    <w:rsid w:val="00550004"/>
    <w:rsid w:val="0055084D"/>
    <w:rsid w:val="00550A91"/>
    <w:rsid w:val="00550FFE"/>
    <w:rsid w:val="005510DC"/>
    <w:rsid w:val="0055119F"/>
    <w:rsid w:val="00551B37"/>
    <w:rsid w:val="00551D82"/>
    <w:rsid w:val="00552530"/>
    <w:rsid w:val="00552D62"/>
    <w:rsid w:val="005534B7"/>
    <w:rsid w:val="00553F7D"/>
    <w:rsid w:val="0055474E"/>
    <w:rsid w:val="0055499E"/>
    <w:rsid w:val="00554A11"/>
    <w:rsid w:val="00554BCA"/>
    <w:rsid w:val="00555441"/>
    <w:rsid w:val="0055580E"/>
    <w:rsid w:val="00555943"/>
    <w:rsid w:val="00555D32"/>
    <w:rsid w:val="00555F14"/>
    <w:rsid w:val="00556001"/>
    <w:rsid w:val="0055646E"/>
    <w:rsid w:val="005564DF"/>
    <w:rsid w:val="00556585"/>
    <w:rsid w:val="005565CC"/>
    <w:rsid w:val="005565D9"/>
    <w:rsid w:val="00556A9C"/>
    <w:rsid w:val="005573D4"/>
    <w:rsid w:val="00557965"/>
    <w:rsid w:val="00557BA6"/>
    <w:rsid w:val="00557C90"/>
    <w:rsid w:val="00557CCC"/>
    <w:rsid w:val="00557ECC"/>
    <w:rsid w:val="00560A42"/>
    <w:rsid w:val="00560B80"/>
    <w:rsid w:val="00560BC6"/>
    <w:rsid w:val="00560BF9"/>
    <w:rsid w:val="00560CCA"/>
    <w:rsid w:val="00560CFD"/>
    <w:rsid w:val="00560D60"/>
    <w:rsid w:val="00560E8B"/>
    <w:rsid w:val="00561334"/>
    <w:rsid w:val="0056170E"/>
    <w:rsid w:val="005617B5"/>
    <w:rsid w:val="00561EC2"/>
    <w:rsid w:val="005628F8"/>
    <w:rsid w:val="00562B33"/>
    <w:rsid w:val="00563B6B"/>
    <w:rsid w:val="005642A6"/>
    <w:rsid w:val="005644A0"/>
    <w:rsid w:val="00564557"/>
    <w:rsid w:val="00564754"/>
    <w:rsid w:val="00564A8E"/>
    <w:rsid w:val="00564ED3"/>
    <w:rsid w:val="00564F1C"/>
    <w:rsid w:val="0056529C"/>
    <w:rsid w:val="005657FC"/>
    <w:rsid w:val="00565DE7"/>
    <w:rsid w:val="00565E0C"/>
    <w:rsid w:val="00566346"/>
    <w:rsid w:val="005663EC"/>
    <w:rsid w:val="00566617"/>
    <w:rsid w:val="0056666E"/>
    <w:rsid w:val="00566A0A"/>
    <w:rsid w:val="00566C86"/>
    <w:rsid w:val="00566D66"/>
    <w:rsid w:val="00566FA8"/>
    <w:rsid w:val="00567188"/>
    <w:rsid w:val="00567273"/>
    <w:rsid w:val="00567698"/>
    <w:rsid w:val="00570213"/>
    <w:rsid w:val="00570591"/>
    <w:rsid w:val="00570A58"/>
    <w:rsid w:val="00570F80"/>
    <w:rsid w:val="005711C1"/>
    <w:rsid w:val="005718D8"/>
    <w:rsid w:val="00571921"/>
    <w:rsid w:val="00571C53"/>
    <w:rsid w:val="00571E5D"/>
    <w:rsid w:val="005723F8"/>
    <w:rsid w:val="00572553"/>
    <w:rsid w:val="00572B68"/>
    <w:rsid w:val="00572C2A"/>
    <w:rsid w:val="00572D64"/>
    <w:rsid w:val="00573A5F"/>
    <w:rsid w:val="00573B2D"/>
    <w:rsid w:val="00573CAD"/>
    <w:rsid w:val="00573CE6"/>
    <w:rsid w:val="00573D8C"/>
    <w:rsid w:val="00573DAC"/>
    <w:rsid w:val="00573F81"/>
    <w:rsid w:val="005748C1"/>
    <w:rsid w:val="00574FDD"/>
    <w:rsid w:val="005751FE"/>
    <w:rsid w:val="005764C3"/>
    <w:rsid w:val="0057676C"/>
    <w:rsid w:val="00576ADD"/>
    <w:rsid w:val="00576D00"/>
    <w:rsid w:val="005778F9"/>
    <w:rsid w:val="00577C0E"/>
    <w:rsid w:val="00577D8A"/>
    <w:rsid w:val="005800B4"/>
    <w:rsid w:val="00580688"/>
    <w:rsid w:val="005815CE"/>
    <w:rsid w:val="00581B29"/>
    <w:rsid w:val="00581F29"/>
    <w:rsid w:val="005824C6"/>
    <w:rsid w:val="00583169"/>
    <w:rsid w:val="00583FE2"/>
    <w:rsid w:val="0058420D"/>
    <w:rsid w:val="00584650"/>
    <w:rsid w:val="0058510B"/>
    <w:rsid w:val="00585F1F"/>
    <w:rsid w:val="0058607F"/>
    <w:rsid w:val="005860C8"/>
    <w:rsid w:val="00586145"/>
    <w:rsid w:val="00586218"/>
    <w:rsid w:val="005865D4"/>
    <w:rsid w:val="00587853"/>
    <w:rsid w:val="0059050B"/>
    <w:rsid w:val="0059194E"/>
    <w:rsid w:val="00591A10"/>
    <w:rsid w:val="00591EC9"/>
    <w:rsid w:val="00592400"/>
    <w:rsid w:val="00592782"/>
    <w:rsid w:val="005928A6"/>
    <w:rsid w:val="005929DE"/>
    <w:rsid w:val="00592C33"/>
    <w:rsid w:val="00592F7F"/>
    <w:rsid w:val="00593551"/>
    <w:rsid w:val="00593ADC"/>
    <w:rsid w:val="00593AF1"/>
    <w:rsid w:val="0059409B"/>
    <w:rsid w:val="00594399"/>
    <w:rsid w:val="00594CE8"/>
    <w:rsid w:val="00595ABC"/>
    <w:rsid w:val="00595E42"/>
    <w:rsid w:val="00595E87"/>
    <w:rsid w:val="00595F6B"/>
    <w:rsid w:val="00596076"/>
    <w:rsid w:val="00596842"/>
    <w:rsid w:val="00596953"/>
    <w:rsid w:val="00596954"/>
    <w:rsid w:val="00596E91"/>
    <w:rsid w:val="0059722B"/>
    <w:rsid w:val="00597309"/>
    <w:rsid w:val="00597E30"/>
    <w:rsid w:val="005A0395"/>
    <w:rsid w:val="005A0507"/>
    <w:rsid w:val="005A0AB5"/>
    <w:rsid w:val="005A19B6"/>
    <w:rsid w:val="005A1D66"/>
    <w:rsid w:val="005A1F21"/>
    <w:rsid w:val="005A27F4"/>
    <w:rsid w:val="005A2B52"/>
    <w:rsid w:val="005A2C67"/>
    <w:rsid w:val="005A3013"/>
    <w:rsid w:val="005A3708"/>
    <w:rsid w:val="005A40E3"/>
    <w:rsid w:val="005A40F2"/>
    <w:rsid w:val="005A42A7"/>
    <w:rsid w:val="005A459C"/>
    <w:rsid w:val="005A4A57"/>
    <w:rsid w:val="005A4AC1"/>
    <w:rsid w:val="005A4B82"/>
    <w:rsid w:val="005A555B"/>
    <w:rsid w:val="005A5E53"/>
    <w:rsid w:val="005A61E9"/>
    <w:rsid w:val="005A627E"/>
    <w:rsid w:val="005A6281"/>
    <w:rsid w:val="005A69AA"/>
    <w:rsid w:val="005A6BE3"/>
    <w:rsid w:val="005A770B"/>
    <w:rsid w:val="005A7B8B"/>
    <w:rsid w:val="005B031B"/>
    <w:rsid w:val="005B06BA"/>
    <w:rsid w:val="005B0820"/>
    <w:rsid w:val="005B0B4F"/>
    <w:rsid w:val="005B0F6D"/>
    <w:rsid w:val="005B150A"/>
    <w:rsid w:val="005B17EA"/>
    <w:rsid w:val="005B1B8A"/>
    <w:rsid w:val="005B1C8D"/>
    <w:rsid w:val="005B217A"/>
    <w:rsid w:val="005B23F7"/>
    <w:rsid w:val="005B254B"/>
    <w:rsid w:val="005B30BA"/>
    <w:rsid w:val="005B34F4"/>
    <w:rsid w:val="005B3AD4"/>
    <w:rsid w:val="005B3FF1"/>
    <w:rsid w:val="005B43C9"/>
    <w:rsid w:val="005B48B6"/>
    <w:rsid w:val="005B49E3"/>
    <w:rsid w:val="005B4A33"/>
    <w:rsid w:val="005B4B2F"/>
    <w:rsid w:val="005B4B61"/>
    <w:rsid w:val="005B4BF0"/>
    <w:rsid w:val="005B4E90"/>
    <w:rsid w:val="005B4F22"/>
    <w:rsid w:val="005B507A"/>
    <w:rsid w:val="005B52E3"/>
    <w:rsid w:val="005B5316"/>
    <w:rsid w:val="005B577D"/>
    <w:rsid w:val="005B5846"/>
    <w:rsid w:val="005B5921"/>
    <w:rsid w:val="005B5C3C"/>
    <w:rsid w:val="005B5F28"/>
    <w:rsid w:val="005B66BE"/>
    <w:rsid w:val="005B6A52"/>
    <w:rsid w:val="005B6B71"/>
    <w:rsid w:val="005B6D19"/>
    <w:rsid w:val="005B6DB6"/>
    <w:rsid w:val="005B710D"/>
    <w:rsid w:val="005B7347"/>
    <w:rsid w:val="005B741D"/>
    <w:rsid w:val="005B7603"/>
    <w:rsid w:val="005B7751"/>
    <w:rsid w:val="005B7860"/>
    <w:rsid w:val="005B7987"/>
    <w:rsid w:val="005B7D29"/>
    <w:rsid w:val="005B7F8F"/>
    <w:rsid w:val="005B7FD2"/>
    <w:rsid w:val="005C0546"/>
    <w:rsid w:val="005C0634"/>
    <w:rsid w:val="005C07D3"/>
    <w:rsid w:val="005C0847"/>
    <w:rsid w:val="005C0CFF"/>
    <w:rsid w:val="005C0DC5"/>
    <w:rsid w:val="005C102B"/>
    <w:rsid w:val="005C11FB"/>
    <w:rsid w:val="005C1307"/>
    <w:rsid w:val="005C1557"/>
    <w:rsid w:val="005C1A9D"/>
    <w:rsid w:val="005C1D76"/>
    <w:rsid w:val="005C2084"/>
    <w:rsid w:val="005C2A45"/>
    <w:rsid w:val="005C308D"/>
    <w:rsid w:val="005C349D"/>
    <w:rsid w:val="005C3696"/>
    <w:rsid w:val="005C3DB5"/>
    <w:rsid w:val="005C3DEB"/>
    <w:rsid w:val="005C4266"/>
    <w:rsid w:val="005C45DE"/>
    <w:rsid w:val="005C4741"/>
    <w:rsid w:val="005C4B1D"/>
    <w:rsid w:val="005C4BDA"/>
    <w:rsid w:val="005C4CB1"/>
    <w:rsid w:val="005C4D6A"/>
    <w:rsid w:val="005C52E3"/>
    <w:rsid w:val="005C547B"/>
    <w:rsid w:val="005C5847"/>
    <w:rsid w:val="005C605C"/>
    <w:rsid w:val="005C65BC"/>
    <w:rsid w:val="005C6CA7"/>
    <w:rsid w:val="005C6D95"/>
    <w:rsid w:val="005C72A9"/>
    <w:rsid w:val="005C7422"/>
    <w:rsid w:val="005C773F"/>
    <w:rsid w:val="005C7A4E"/>
    <w:rsid w:val="005C7ACC"/>
    <w:rsid w:val="005C7CE3"/>
    <w:rsid w:val="005C7DB6"/>
    <w:rsid w:val="005C7E7E"/>
    <w:rsid w:val="005C7FCE"/>
    <w:rsid w:val="005D011C"/>
    <w:rsid w:val="005D0424"/>
    <w:rsid w:val="005D06BB"/>
    <w:rsid w:val="005D06F6"/>
    <w:rsid w:val="005D0A0F"/>
    <w:rsid w:val="005D0BA0"/>
    <w:rsid w:val="005D0D54"/>
    <w:rsid w:val="005D0D94"/>
    <w:rsid w:val="005D100B"/>
    <w:rsid w:val="005D15B5"/>
    <w:rsid w:val="005D1AC1"/>
    <w:rsid w:val="005D1CD0"/>
    <w:rsid w:val="005D1ECC"/>
    <w:rsid w:val="005D26B3"/>
    <w:rsid w:val="005D2A58"/>
    <w:rsid w:val="005D2DC2"/>
    <w:rsid w:val="005D2E15"/>
    <w:rsid w:val="005D3834"/>
    <w:rsid w:val="005D3A06"/>
    <w:rsid w:val="005D3A91"/>
    <w:rsid w:val="005D43FA"/>
    <w:rsid w:val="005D4815"/>
    <w:rsid w:val="005D498A"/>
    <w:rsid w:val="005D4DEA"/>
    <w:rsid w:val="005D505F"/>
    <w:rsid w:val="005D53D0"/>
    <w:rsid w:val="005D53F7"/>
    <w:rsid w:val="005D561D"/>
    <w:rsid w:val="005D5795"/>
    <w:rsid w:val="005D59CE"/>
    <w:rsid w:val="005D5B0F"/>
    <w:rsid w:val="005D5F00"/>
    <w:rsid w:val="005D64DD"/>
    <w:rsid w:val="005D6A11"/>
    <w:rsid w:val="005D73C2"/>
    <w:rsid w:val="005D73FE"/>
    <w:rsid w:val="005D762D"/>
    <w:rsid w:val="005D7AFD"/>
    <w:rsid w:val="005D7F45"/>
    <w:rsid w:val="005E02B0"/>
    <w:rsid w:val="005E04F9"/>
    <w:rsid w:val="005E1047"/>
    <w:rsid w:val="005E1059"/>
    <w:rsid w:val="005E1532"/>
    <w:rsid w:val="005E16E5"/>
    <w:rsid w:val="005E171A"/>
    <w:rsid w:val="005E1DBE"/>
    <w:rsid w:val="005E2518"/>
    <w:rsid w:val="005E2586"/>
    <w:rsid w:val="005E2856"/>
    <w:rsid w:val="005E2857"/>
    <w:rsid w:val="005E28AF"/>
    <w:rsid w:val="005E2987"/>
    <w:rsid w:val="005E2E4C"/>
    <w:rsid w:val="005E328D"/>
    <w:rsid w:val="005E366B"/>
    <w:rsid w:val="005E36E0"/>
    <w:rsid w:val="005E3943"/>
    <w:rsid w:val="005E3AEF"/>
    <w:rsid w:val="005E42CE"/>
    <w:rsid w:val="005E43D8"/>
    <w:rsid w:val="005E4B2A"/>
    <w:rsid w:val="005E4BB5"/>
    <w:rsid w:val="005E528D"/>
    <w:rsid w:val="005E58E2"/>
    <w:rsid w:val="005E65C3"/>
    <w:rsid w:val="005E738E"/>
    <w:rsid w:val="005E73A7"/>
    <w:rsid w:val="005E748E"/>
    <w:rsid w:val="005E7758"/>
    <w:rsid w:val="005E77F6"/>
    <w:rsid w:val="005E79D6"/>
    <w:rsid w:val="005E7B2C"/>
    <w:rsid w:val="005F0729"/>
    <w:rsid w:val="005F0771"/>
    <w:rsid w:val="005F0881"/>
    <w:rsid w:val="005F0B2B"/>
    <w:rsid w:val="005F0B6E"/>
    <w:rsid w:val="005F10A5"/>
    <w:rsid w:val="005F1151"/>
    <w:rsid w:val="005F12F5"/>
    <w:rsid w:val="005F1477"/>
    <w:rsid w:val="005F1611"/>
    <w:rsid w:val="005F163C"/>
    <w:rsid w:val="005F1A42"/>
    <w:rsid w:val="005F1BA2"/>
    <w:rsid w:val="005F2BF3"/>
    <w:rsid w:val="005F3E30"/>
    <w:rsid w:val="005F4140"/>
    <w:rsid w:val="005F419A"/>
    <w:rsid w:val="005F42AA"/>
    <w:rsid w:val="005F43F1"/>
    <w:rsid w:val="005F4543"/>
    <w:rsid w:val="005F4822"/>
    <w:rsid w:val="005F4BB9"/>
    <w:rsid w:val="005F4DC4"/>
    <w:rsid w:val="005F547C"/>
    <w:rsid w:val="005F54A4"/>
    <w:rsid w:val="005F6537"/>
    <w:rsid w:val="005F6806"/>
    <w:rsid w:val="005F6F3E"/>
    <w:rsid w:val="005F7045"/>
    <w:rsid w:val="005F7363"/>
    <w:rsid w:val="005F7622"/>
    <w:rsid w:val="005F7AA1"/>
    <w:rsid w:val="005F7BED"/>
    <w:rsid w:val="005F7C9F"/>
    <w:rsid w:val="005F7FCA"/>
    <w:rsid w:val="00600556"/>
    <w:rsid w:val="006007CD"/>
    <w:rsid w:val="00601079"/>
    <w:rsid w:val="0060115B"/>
    <w:rsid w:val="00601497"/>
    <w:rsid w:val="006017EE"/>
    <w:rsid w:val="006019DD"/>
    <w:rsid w:val="00601A04"/>
    <w:rsid w:val="00601A71"/>
    <w:rsid w:val="00601C8C"/>
    <w:rsid w:val="00602418"/>
    <w:rsid w:val="006032F7"/>
    <w:rsid w:val="0060373B"/>
    <w:rsid w:val="006038E0"/>
    <w:rsid w:val="006039E1"/>
    <w:rsid w:val="00604207"/>
    <w:rsid w:val="00604388"/>
    <w:rsid w:val="006048B4"/>
    <w:rsid w:val="00605455"/>
    <w:rsid w:val="0060567B"/>
    <w:rsid w:val="0060583D"/>
    <w:rsid w:val="006061A0"/>
    <w:rsid w:val="00606320"/>
    <w:rsid w:val="00606423"/>
    <w:rsid w:val="00606E78"/>
    <w:rsid w:val="00607145"/>
    <w:rsid w:val="006072D6"/>
    <w:rsid w:val="00607376"/>
    <w:rsid w:val="006074F4"/>
    <w:rsid w:val="00607A5F"/>
    <w:rsid w:val="00607E27"/>
    <w:rsid w:val="00607F73"/>
    <w:rsid w:val="006102A7"/>
    <w:rsid w:val="0061057F"/>
    <w:rsid w:val="00610858"/>
    <w:rsid w:val="00610894"/>
    <w:rsid w:val="0061092B"/>
    <w:rsid w:val="00610A27"/>
    <w:rsid w:val="00611D45"/>
    <w:rsid w:val="00611DB4"/>
    <w:rsid w:val="00611EFC"/>
    <w:rsid w:val="00611F1F"/>
    <w:rsid w:val="00611F5F"/>
    <w:rsid w:val="006127C9"/>
    <w:rsid w:val="0061283C"/>
    <w:rsid w:val="00612FA7"/>
    <w:rsid w:val="006133D0"/>
    <w:rsid w:val="00613423"/>
    <w:rsid w:val="00613CC6"/>
    <w:rsid w:val="00613DCC"/>
    <w:rsid w:val="00614043"/>
    <w:rsid w:val="006142B9"/>
    <w:rsid w:val="00614802"/>
    <w:rsid w:val="00614DA9"/>
    <w:rsid w:val="00614EF7"/>
    <w:rsid w:val="006151A5"/>
    <w:rsid w:val="006153ED"/>
    <w:rsid w:val="00615701"/>
    <w:rsid w:val="006158E1"/>
    <w:rsid w:val="00615923"/>
    <w:rsid w:val="00615BFB"/>
    <w:rsid w:val="0061639C"/>
    <w:rsid w:val="00616524"/>
    <w:rsid w:val="0061655B"/>
    <w:rsid w:val="00616EEE"/>
    <w:rsid w:val="00617079"/>
    <w:rsid w:val="00617104"/>
    <w:rsid w:val="006172D9"/>
    <w:rsid w:val="006173C3"/>
    <w:rsid w:val="00617602"/>
    <w:rsid w:val="00617672"/>
    <w:rsid w:val="00620270"/>
    <w:rsid w:val="00620573"/>
    <w:rsid w:val="00620A62"/>
    <w:rsid w:val="00620C8B"/>
    <w:rsid w:val="00620DEE"/>
    <w:rsid w:val="00620F55"/>
    <w:rsid w:val="006215D5"/>
    <w:rsid w:val="0062189E"/>
    <w:rsid w:val="00621AB0"/>
    <w:rsid w:val="00621DA8"/>
    <w:rsid w:val="00622007"/>
    <w:rsid w:val="006220F0"/>
    <w:rsid w:val="00622483"/>
    <w:rsid w:val="006230B9"/>
    <w:rsid w:val="00623173"/>
    <w:rsid w:val="00623381"/>
    <w:rsid w:val="006235AC"/>
    <w:rsid w:val="00623617"/>
    <w:rsid w:val="006236F5"/>
    <w:rsid w:val="00623C5D"/>
    <w:rsid w:val="00623F48"/>
    <w:rsid w:val="00623FA3"/>
    <w:rsid w:val="006245C0"/>
    <w:rsid w:val="006245E0"/>
    <w:rsid w:val="00624C37"/>
    <w:rsid w:val="00624E43"/>
    <w:rsid w:val="00624F37"/>
    <w:rsid w:val="0062509E"/>
    <w:rsid w:val="00625752"/>
    <w:rsid w:val="00625F62"/>
    <w:rsid w:val="0062658E"/>
    <w:rsid w:val="006267E3"/>
    <w:rsid w:val="00626D36"/>
    <w:rsid w:val="00626EFD"/>
    <w:rsid w:val="00627398"/>
    <w:rsid w:val="00627748"/>
    <w:rsid w:val="0062781F"/>
    <w:rsid w:val="0062785C"/>
    <w:rsid w:val="006278AD"/>
    <w:rsid w:val="00627AF1"/>
    <w:rsid w:val="00627E18"/>
    <w:rsid w:val="00627E66"/>
    <w:rsid w:val="0063009F"/>
    <w:rsid w:val="00630174"/>
    <w:rsid w:val="00631249"/>
    <w:rsid w:val="00631311"/>
    <w:rsid w:val="0063151E"/>
    <w:rsid w:val="00631542"/>
    <w:rsid w:val="00631690"/>
    <w:rsid w:val="00631727"/>
    <w:rsid w:val="0063178D"/>
    <w:rsid w:val="00631CD4"/>
    <w:rsid w:val="00632271"/>
    <w:rsid w:val="006324DD"/>
    <w:rsid w:val="00632824"/>
    <w:rsid w:val="00632DD9"/>
    <w:rsid w:val="00632E89"/>
    <w:rsid w:val="00633019"/>
    <w:rsid w:val="00633248"/>
    <w:rsid w:val="0063325C"/>
    <w:rsid w:val="00633537"/>
    <w:rsid w:val="00633C55"/>
    <w:rsid w:val="00633CE7"/>
    <w:rsid w:val="00633EAE"/>
    <w:rsid w:val="006347D3"/>
    <w:rsid w:val="0063485B"/>
    <w:rsid w:val="00634B37"/>
    <w:rsid w:val="00634F14"/>
    <w:rsid w:val="00635B29"/>
    <w:rsid w:val="00636553"/>
    <w:rsid w:val="00636637"/>
    <w:rsid w:val="00636819"/>
    <w:rsid w:val="00636B3D"/>
    <w:rsid w:val="00636CDD"/>
    <w:rsid w:val="006374ED"/>
    <w:rsid w:val="00637680"/>
    <w:rsid w:val="00637D1A"/>
    <w:rsid w:val="00640015"/>
    <w:rsid w:val="00640024"/>
    <w:rsid w:val="006404DA"/>
    <w:rsid w:val="00640638"/>
    <w:rsid w:val="00640A10"/>
    <w:rsid w:val="00641026"/>
    <w:rsid w:val="00641289"/>
    <w:rsid w:val="006412E0"/>
    <w:rsid w:val="00641872"/>
    <w:rsid w:val="00641C7E"/>
    <w:rsid w:val="0064236C"/>
    <w:rsid w:val="00642800"/>
    <w:rsid w:val="00642892"/>
    <w:rsid w:val="006428CA"/>
    <w:rsid w:val="0064307C"/>
    <w:rsid w:val="00643A1D"/>
    <w:rsid w:val="00643C61"/>
    <w:rsid w:val="00643F43"/>
    <w:rsid w:val="00643F5F"/>
    <w:rsid w:val="006440D9"/>
    <w:rsid w:val="0064424F"/>
    <w:rsid w:val="006447E9"/>
    <w:rsid w:val="006452C2"/>
    <w:rsid w:val="00645329"/>
    <w:rsid w:val="0064602E"/>
    <w:rsid w:val="00646309"/>
    <w:rsid w:val="006464A5"/>
    <w:rsid w:val="00646514"/>
    <w:rsid w:val="0064666F"/>
    <w:rsid w:val="00646C18"/>
    <w:rsid w:val="00646D26"/>
    <w:rsid w:val="00646F53"/>
    <w:rsid w:val="00647114"/>
    <w:rsid w:val="0064737C"/>
    <w:rsid w:val="006474BE"/>
    <w:rsid w:val="00647D11"/>
    <w:rsid w:val="00647D56"/>
    <w:rsid w:val="00650556"/>
    <w:rsid w:val="006506A1"/>
    <w:rsid w:val="00650A1E"/>
    <w:rsid w:val="00650BA1"/>
    <w:rsid w:val="00650BDB"/>
    <w:rsid w:val="00650EE8"/>
    <w:rsid w:val="00650F48"/>
    <w:rsid w:val="00650F71"/>
    <w:rsid w:val="006510BC"/>
    <w:rsid w:val="006516C3"/>
    <w:rsid w:val="00652438"/>
    <w:rsid w:val="006527E3"/>
    <w:rsid w:val="00652826"/>
    <w:rsid w:val="0065288D"/>
    <w:rsid w:val="00653200"/>
    <w:rsid w:val="00653735"/>
    <w:rsid w:val="00653CD7"/>
    <w:rsid w:val="00653FE8"/>
    <w:rsid w:val="0065405A"/>
    <w:rsid w:val="006541EE"/>
    <w:rsid w:val="0065424F"/>
    <w:rsid w:val="006546CF"/>
    <w:rsid w:val="006552D0"/>
    <w:rsid w:val="006556A0"/>
    <w:rsid w:val="006560FB"/>
    <w:rsid w:val="0065649B"/>
    <w:rsid w:val="006564E7"/>
    <w:rsid w:val="006567B5"/>
    <w:rsid w:val="00656E43"/>
    <w:rsid w:val="006572EE"/>
    <w:rsid w:val="00657CBB"/>
    <w:rsid w:val="00657D3B"/>
    <w:rsid w:val="00657D6C"/>
    <w:rsid w:val="00660017"/>
    <w:rsid w:val="006602E4"/>
    <w:rsid w:val="00660760"/>
    <w:rsid w:val="00660ADF"/>
    <w:rsid w:val="00660B44"/>
    <w:rsid w:val="00660CAA"/>
    <w:rsid w:val="00661693"/>
    <w:rsid w:val="00662033"/>
    <w:rsid w:val="006623E4"/>
    <w:rsid w:val="006624E7"/>
    <w:rsid w:val="006626DE"/>
    <w:rsid w:val="006629C7"/>
    <w:rsid w:val="006630AE"/>
    <w:rsid w:val="006635F3"/>
    <w:rsid w:val="0066372C"/>
    <w:rsid w:val="0066387B"/>
    <w:rsid w:val="00663904"/>
    <w:rsid w:val="0066392D"/>
    <w:rsid w:val="00663C3E"/>
    <w:rsid w:val="00664776"/>
    <w:rsid w:val="006649C6"/>
    <w:rsid w:val="00664C2B"/>
    <w:rsid w:val="00664CF1"/>
    <w:rsid w:val="0066521E"/>
    <w:rsid w:val="006654A3"/>
    <w:rsid w:val="00665D31"/>
    <w:rsid w:val="00665F14"/>
    <w:rsid w:val="006664E2"/>
    <w:rsid w:val="00666626"/>
    <w:rsid w:val="0066679D"/>
    <w:rsid w:val="006669D5"/>
    <w:rsid w:val="00666B0F"/>
    <w:rsid w:val="0066799B"/>
    <w:rsid w:val="00667BE3"/>
    <w:rsid w:val="00670AE3"/>
    <w:rsid w:val="00670C1D"/>
    <w:rsid w:val="006717AF"/>
    <w:rsid w:val="0067186D"/>
    <w:rsid w:val="0067230D"/>
    <w:rsid w:val="00672433"/>
    <w:rsid w:val="0067250D"/>
    <w:rsid w:val="0067259B"/>
    <w:rsid w:val="0067289F"/>
    <w:rsid w:val="00673599"/>
    <w:rsid w:val="00673618"/>
    <w:rsid w:val="00673E0D"/>
    <w:rsid w:val="00673E80"/>
    <w:rsid w:val="006744EA"/>
    <w:rsid w:val="006745D2"/>
    <w:rsid w:val="0067467A"/>
    <w:rsid w:val="006748AA"/>
    <w:rsid w:val="006749DA"/>
    <w:rsid w:val="00674B1B"/>
    <w:rsid w:val="00674FE5"/>
    <w:rsid w:val="00675045"/>
    <w:rsid w:val="0067541E"/>
    <w:rsid w:val="00675457"/>
    <w:rsid w:val="00675812"/>
    <w:rsid w:val="00675A02"/>
    <w:rsid w:val="00675C1B"/>
    <w:rsid w:val="00676019"/>
    <w:rsid w:val="00676257"/>
    <w:rsid w:val="00676342"/>
    <w:rsid w:val="00676376"/>
    <w:rsid w:val="00676464"/>
    <w:rsid w:val="00677067"/>
    <w:rsid w:val="006771F2"/>
    <w:rsid w:val="006778CE"/>
    <w:rsid w:val="0067793B"/>
    <w:rsid w:val="006779CE"/>
    <w:rsid w:val="00677AC2"/>
    <w:rsid w:val="00677BB9"/>
    <w:rsid w:val="006803E9"/>
    <w:rsid w:val="00680488"/>
    <w:rsid w:val="0068067C"/>
    <w:rsid w:val="006809DC"/>
    <w:rsid w:val="00680D08"/>
    <w:rsid w:val="006813C3"/>
    <w:rsid w:val="00681723"/>
    <w:rsid w:val="00681AD2"/>
    <w:rsid w:val="006825B2"/>
    <w:rsid w:val="0068274A"/>
    <w:rsid w:val="00682A32"/>
    <w:rsid w:val="00682A6D"/>
    <w:rsid w:val="00682D8E"/>
    <w:rsid w:val="006833B6"/>
    <w:rsid w:val="006845A5"/>
    <w:rsid w:val="006845AF"/>
    <w:rsid w:val="0068489E"/>
    <w:rsid w:val="00684ABD"/>
    <w:rsid w:val="00684C9A"/>
    <w:rsid w:val="0068501C"/>
    <w:rsid w:val="0068513C"/>
    <w:rsid w:val="006857F3"/>
    <w:rsid w:val="00685E1F"/>
    <w:rsid w:val="0068671C"/>
    <w:rsid w:val="006868A6"/>
    <w:rsid w:val="00686B39"/>
    <w:rsid w:val="00687613"/>
    <w:rsid w:val="00687B93"/>
    <w:rsid w:val="00687E7B"/>
    <w:rsid w:val="006902B4"/>
    <w:rsid w:val="0069039E"/>
    <w:rsid w:val="00690B7D"/>
    <w:rsid w:val="00690C28"/>
    <w:rsid w:val="00690FAD"/>
    <w:rsid w:val="00690FF7"/>
    <w:rsid w:val="0069107F"/>
    <w:rsid w:val="00691226"/>
    <w:rsid w:val="00691DD4"/>
    <w:rsid w:val="0069218F"/>
    <w:rsid w:val="00692682"/>
    <w:rsid w:val="006926C0"/>
    <w:rsid w:val="006926F9"/>
    <w:rsid w:val="0069325D"/>
    <w:rsid w:val="00693989"/>
    <w:rsid w:val="006940B2"/>
    <w:rsid w:val="00694337"/>
    <w:rsid w:val="00694663"/>
    <w:rsid w:val="00695247"/>
    <w:rsid w:val="00695319"/>
    <w:rsid w:val="00695733"/>
    <w:rsid w:val="00695DFE"/>
    <w:rsid w:val="00695F30"/>
    <w:rsid w:val="0069601D"/>
    <w:rsid w:val="006960D1"/>
    <w:rsid w:val="006962EC"/>
    <w:rsid w:val="006963FE"/>
    <w:rsid w:val="006967C2"/>
    <w:rsid w:val="006973C3"/>
    <w:rsid w:val="00697481"/>
    <w:rsid w:val="00697DE4"/>
    <w:rsid w:val="00697F18"/>
    <w:rsid w:val="006A01F8"/>
    <w:rsid w:val="006A0336"/>
    <w:rsid w:val="006A04DE"/>
    <w:rsid w:val="006A06DA"/>
    <w:rsid w:val="006A0AD7"/>
    <w:rsid w:val="006A0B9B"/>
    <w:rsid w:val="006A1178"/>
    <w:rsid w:val="006A1203"/>
    <w:rsid w:val="006A1256"/>
    <w:rsid w:val="006A1B5C"/>
    <w:rsid w:val="006A2036"/>
    <w:rsid w:val="006A20EE"/>
    <w:rsid w:val="006A2345"/>
    <w:rsid w:val="006A2781"/>
    <w:rsid w:val="006A2A0E"/>
    <w:rsid w:val="006A3341"/>
    <w:rsid w:val="006A34F7"/>
    <w:rsid w:val="006A3982"/>
    <w:rsid w:val="006A3BFF"/>
    <w:rsid w:val="006A3C1D"/>
    <w:rsid w:val="006A4BB2"/>
    <w:rsid w:val="006A5AF1"/>
    <w:rsid w:val="006A5BF1"/>
    <w:rsid w:val="006A620E"/>
    <w:rsid w:val="006A7504"/>
    <w:rsid w:val="006A7982"/>
    <w:rsid w:val="006A7D10"/>
    <w:rsid w:val="006A7E87"/>
    <w:rsid w:val="006A7EF3"/>
    <w:rsid w:val="006B0118"/>
    <w:rsid w:val="006B034A"/>
    <w:rsid w:val="006B05D6"/>
    <w:rsid w:val="006B0640"/>
    <w:rsid w:val="006B0DC2"/>
    <w:rsid w:val="006B0E26"/>
    <w:rsid w:val="006B110D"/>
    <w:rsid w:val="006B127F"/>
    <w:rsid w:val="006B1647"/>
    <w:rsid w:val="006B1AB2"/>
    <w:rsid w:val="006B214C"/>
    <w:rsid w:val="006B2791"/>
    <w:rsid w:val="006B29F9"/>
    <w:rsid w:val="006B2C95"/>
    <w:rsid w:val="006B30F0"/>
    <w:rsid w:val="006B315D"/>
    <w:rsid w:val="006B32A4"/>
    <w:rsid w:val="006B3D9B"/>
    <w:rsid w:val="006B4028"/>
    <w:rsid w:val="006B54B6"/>
    <w:rsid w:val="006B5767"/>
    <w:rsid w:val="006B5AF4"/>
    <w:rsid w:val="006B626A"/>
    <w:rsid w:val="006B63CC"/>
    <w:rsid w:val="006B66D7"/>
    <w:rsid w:val="006B6703"/>
    <w:rsid w:val="006B73D0"/>
    <w:rsid w:val="006B7555"/>
    <w:rsid w:val="006B7C8A"/>
    <w:rsid w:val="006B7CE7"/>
    <w:rsid w:val="006C05C0"/>
    <w:rsid w:val="006C0622"/>
    <w:rsid w:val="006C0698"/>
    <w:rsid w:val="006C0838"/>
    <w:rsid w:val="006C0BC7"/>
    <w:rsid w:val="006C0DF4"/>
    <w:rsid w:val="006C112D"/>
    <w:rsid w:val="006C17B5"/>
    <w:rsid w:val="006C1C8C"/>
    <w:rsid w:val="006C1D31"/>
    <w:rsid w:val="006C2995"/>
    <w:rsid w:val="006C2B2B"/>
    <w:rsid w:val="006C2EED"/>
    <w:rsid w:val="006C41F9"/>
    <w:rsid w:val="006C4372"/>
    <w:rsid w:val="006C43F0"/>
    <w:rsid w:val="006C4648"/>
    <w:rsid w:val="006C47B9"/>
    <w:rsid w:val="006C4854"/>
    <w:rsid w:val="006C4970"/>
    <w:rsid w:val="006C4ECC"/>
    <w:rsid w:val="006C50B5"/>
    <w:rsid w:val="006C5257"/>
    <w:rsid w:val="006C556E"/>
    <w:rsid w:val="006C5A0B"/>
    <w:rsid w:val="006C5D47"/>
    <w:rsid w:val="006C5F03"/>
    <w:rsid w:val="006C60B5"/>
    <w:rsid w:val="006C6212"/>
    <w:rsid w:val="006C647D"/>
    <w:rsid w:val="006C670B"/>
    <w:rsid w:val="006C69C0"/>
    <w:rsid w:val="006C6AA1"/>
    <w:rsid w:val="006C6AA5"/>
    <w:rsid w:val="006C6AF8"/>
    <w:rsid w:val="006C6CBA"/>
    <w:rsid w:val="006C7481"/>
    <w:rsid w:val="006C769F"/>
    <w:rsid w:val="006C77BD"/>
    <w:rsid w:val="006C7A59"/>
    <w:rsid w:val="006C7EEA"/>
    <w:rsid w:val="006C7F3F"/>
    <w:rsid w:val="006C7FD1"/>
    <w:rsid w:val="006D00A5"/>
    <w:rsid w:val="006D01FB"/>
    <w:rsid w:val="006D0526"/>
    <w:rsid w:val="006D064A"/>
    <w:rsid w:val="006D0DF4"/>
    <w:rsid w:val="006D1283"/>
    <w:rsid w:val="006D12FE"/>
    <w:rsid w:val="006D161F"/>
    <w:rsid w:val="006D1675"/>
    <w:rsid w:val="006D1A78"/>
    <w:rsid w:val="006D1E74"/>
    <w:rsid w:val="006D1F1D"/>
    <w:rsid w:val="006D1F5F"/>
    <w:rsid w:val="006D1FC6"/>
    <w:rsid w:val="006D22F2"/>
    <w:rsid w:val="006D2732"/>
    <w:rsid w:val="006D2AC6"/>
    <w:rsid w:val="006D3254"/>
    <w:rsid w:val="006D3382"/>
    <w:rsid w:val="006D3832"/>
    <w:rsid w:val="006D3976"/>
    <w:rsid w:val="006D3BBA"/>
    <w:rsid w:val="006D3BD2"/>
    <w:rsid w:val="006D3C8D"/>
    <w:rsid w:val="006D3C9F"/>
    <w:rsid w:val="006D449B"/>
    <w:rsid w:val="006D4717"/>
    <w:rsid w:val="006D4B02"/>
    <w:rsid w:val="006D4F10"/>
    <w:rsid w:val="006D4F61"/>
    <w:rsid w:val="006D5026"/>
    <w:rsid w:val="006D64A4"/>
    <w:rsid w:val="006D7164"/>
    <w:rsid w:val="006D7779"/>
    <w:rsid w:val="006D7F06"/>
    <w:rsid w:val="006D7FF8"/>
    <w:rsid w:val="006E0048"/>
    <w:rsid w:val="006E00B0"/>
    <w:rsid w:val="006E05BF"/>
    <w:rsid w:val="006E06DE"/>
    <w:rsid w:val="006E087B"/>
    <w:rsid w:val="006E0A8E"/>
    <w:rsid w:val="006E0BBB"/>
    <w:rsid w:val="006E0C28"/>
    <w:rsid w:val="006E0CD9"/>
    <w:rsid w:val="006E1BD3"/>
    <w:rsid w:val="006E1C62"/>
    <w:rsid w:val="006E1FEB"/>
    <w:rsid w:val="006E2152"/>
    <w:rsid w:val="006E2176"/>
    <w:rsid w:val="006E22D3"/>
    <w:rsid w:val="006E2C04"/>
    <w:rsid w:val="006E2D44"/>
    <w:rsid w:val="006E2D7E"/>
    <w:rsid w:val="006E31F7"/>
    <w:rsid w:val="006E3862"/>
    <w:rsid w:val="006E3A23"/>
    <w:rsid w:val="006E3C06"/>
    <w:rsid w:val="006E3F6A"/>
    <w:rsid w:val="006E400E"/>
    <w:rsid w:val="006E4187"/>
    <w:rsid w:val="006E496B"/>
    <w:rsid w:val="006E4E7D"/>
    <w:rsid w:val="006E5A05"/>
    <w:rsid w:val="006E5ADA"/>
    <w:rsid w:val="006E5D6E"/>
    <w:rsid w:val="006E5EC6"/>
    <w:rsid w:val="006E62C0"/>
    <w:rsid w:val="006E65C0"/>
    <w:rsid w:val="006E6758"/>
    <w:rsid w:val="006E677F"/>
    <w:rsid w:val="006E6853"/>
    <w:rsid w:val="006E6B3E"/>
    <w:rsid w:val="006E6C65"/>
    <w:rsid w:val="006E7454"/>
    <w:rsid w:val="006E790F"/>
    <w:rsid w:val="006E796C"/>
    <w:rsid w:val="006E7D00"/>
    <w:rsid w:val="006E7D06"/>
    <w:rsid w:val="006E7D73"/>
    <w:rsid w:val="006E7EB0"/>
    <w:rsid w:val="006F00BA"/>
    <w:rsid w:val="006F0962"/>
    <w:rsid w:val="006F0E45"/>
    <w:rsid w:val="006F17A1"/>
    <w:rsid w:val="006F186B"/>
    <w:rsid w:val="006F1D68"/>
    <w:rsid w:val="006F1E3F"/>
    <w:rsid w:val="006F2006"/>
    <w:rsid w:val="006F2439"/>
    <w:rsid w:val="006F24C1"/>
    <w:rsid w:val="006F2BC0"/>
    <w:rsid w:val="006F2C10"/>
    <w:rsid w:val="006F3B0D"/>
    <w:rsid w:val="006F4725"/>
    <w:rsid w:val="006F4A71"/>
    <w:rsid w:val="006F4CE6"/>
    <w:rsid w:val="006F4D7A"/>
    <w:rsid w:val="006F4DB9"/>
    <w:rsid w:val="006F4DD1"/>
    <w:rsid w:val="006F4E7C"/>
    <w:rsid w:val="006F4F32"/>
    <w:rsid w:val="006F59C6"/>
    <w:rsid w:val="006F5DFF"/>
    <w:rsid w:val="006F6AB1"/>
    <w:rsid w:val="006F7568"/>
    <w:rsid w:val="006F765B"/>
    <w:rsid w:val="006F7834"/>
    <w:rsid w:val="006F7F6C"/>
    <w:rsid w:val="0070011A"/>
    <w:rsid w:val="007002B3"/>
    <w:rsid w:val="007002E4"/>
    <w:rsid w:val="007004B2"/>
    <w:rsid w:val="007006C6"/>
    <w:rsid w:val="00700D6A"/>
    <w:rsid w:val="007010EF"/>
    <w:rsid w:val="007017E4"/>
    <w:rsid w:val="00701C7C"/>
    <w:rsid w:val="00701F17"/>
    <w:rsid w:val="007022A5"/>
    <w:rsid w:val="00702496"/>
    <w:rsid w:val="00702636"/>
    <w:rsid w:val="00702E21"/>
    <w:rsid w:val="00702E5C"/>
    <w:rsid w:val="00703781"/>
    <w:rsid w:val="007037FA"/>
    <w:rsid w:val="0070391F"/>
    <w:rsid w:val="00703AB3"/>
    <w:rsid w:val="00703C1F"/>
    <w:rsid w:val="00703C34"/>
    <w:rsid w:val="007041FC"/>
    <w:rsid w:val="00704E5C"/>
    <w:rsid w:val="00704F07"/>
    <w:rsid w:val="00705086"/>
    <w:rsid w:val="00705F72"/>
    <w:rsid w:val="007060BF"/>
    <w:rsid w:val="00706247"/>
    <w:rsid w:val="007064C5"/>
    <w:rsid w:val="0070681C"/>
    <w:rsid w:val="007068AC"/>
    <w:rsid w:val="0070691E"/>
    <w:rsid w:val="00706C0C"/>
    <w:rsid w:val="00707170"/>
    <w:rsid w:val="0070728D"/>
    <w:rsid w:val="0070777D"/>
    <w:rsid w:val="00707C3C"/>
    <w:rsid w:val="00710288"/>
    <w:rsid w:val="00710A3B"/>
    <w:rsid w:val="00710A84"/>
    <w:rsid w:val="00710C3A"/>
    <w:rsid w:val="00710EC1"/>
    <w:rsid w:val="00711205"/>
    <w:rsid w:val="00711429"/>
    <w:rsid w:val="00711927"/>
    <w:rsid w:val="00711B80"/>
    <w:rsid w:val="00711CE1"/>
    <w:rsid w:val="00711D7E"/>
    <w:rsid w:val="00711DDF"/>
    <w:rsid w:val="00711E0A"/>
    <w:rsid w:val="00711E5B"/>
    <w:rsid w:val="00712360"/>
    <w:rsid w:val="007126F9"/>
    <w:rsid w:val="007129B3"/>
    <w:rsid w:val="00712C6A"/>
    <w:rsid w:val="00712D8B"/>
    <w:rsid w:val="00713A4C"/>
    <w:rsid w:val="00713D11"/>
    <w:rsid w:val="0071415B"/>
    <w:rsid w:val="00714194"/>
    <w:rsid w:val="007141B6"/>
    <w:rsid w:val="0071431B"/>
    <w:rsid w:val="0071451B"/>
    <w:rsid w:val="00715229"/>
    <w:rsid w:val="007153AA"/>
    <w:rsid w:val="00715D3A"/>
    <w:rsid w:val="00715E67"/>
    <w:rsid w:val="00715EA4"/>
    <w:rsid w:val="00716622"/>
    <w:rsid w:val="007166B5"/>
    <w:rsid w:val="00716A2C"/>
    <w:rsid w:val="00716E0F"/>
    <w:rsid w:val="007170B6"/>
    <w:rsid w:val="007175F5"/>
    <w:rsid w:val="0071789B"/>
    <w:rsid w:val="007178A2"/>
    <w:rsid w:val="00717E10"/>
    <w:rsid w:val="00717F4C"/>
    <w:rsid w:val="007203CF"/>
    <w:rsid w:val="00720A91"/>
    <w:rsid w:val="00720B7F"/>
    <w:rsid w:val="00721A8D"/>
    <w:rsid w:val="0072254E"/>
    <w:rsid w:val="00722751"/>
    <w:rsid w:val="00722F7B"/>
    <w:rsid w:val="00723648"/>
    <w:rsid w:val="00723EAF"/>
    <w:rsid w:val="00723F86"/>
    <w:rsid w:val="0072425A"/>
    <w:rsid w:val="00724488"/>
    <w:rsid w:val="00724A5B"/>
    <w:rsid w:val="00724CD3"/>
    <w:rsid w:val="00724ED4"/>
    <w:rsid w:val="00725196"/>
    <w:rsid w:val="007257D6"/>
    <w:rsid w:val="00725813"/>
    <w:rsid w:val="0072599D"/>
    <w:rsid w:val="00725C7F"/>
    <w:rsid w:val="0072612B"/>
    <w:rsid w:val="0072640A"/>
    <w:rsid w:val="00726B20"/>
    <w:rsid w:val="00726DB5"/>
    <w:rsid w:val="00726EEA"/>
    <w:rsid w:val="00726F58"/>
    <w:rsid w:val="00727012"/>
    <w:rsid w:val="007274D1"/>
    <w:rsid w:val="00727561"/>
    <w:rsid w:val="007275DF"/>
    <w:rsid w:val="0072799A"/>
    <w:rsid w:val="00730291"/>
    <w:rsid w:val="00730BF1"/>
    <w:rsid w:val="00731687"/>
    <w:rsid w:val="007316EA"/>
    <w:rsid w:val="00731EC5"/>
    <w:rsid w:val="0073245F"/>
    <w:rsid w:val="007324D5"/>
    <w:rsid w:val="00732921"/>
    <w:rsid w:val="00732959"/>
    <w:rsid w:val="00732FC5"/>
    <w:rsid w:val="00733442"/>
    <w:rsid w:val="00733D44"/>
    <w:rsid w:val="00734855"/>
    <w:rsid w:val="00734C0E"/>
    <w:rsid w:val="00734D8B"/>
    <w:rsid w:val="00735821"/>
    <w:rsid w:val="00735BF4"/>
    <w:rsid w:val="00735DED"/>
    <w:rsid w:val="00736012"/>
    <w:rsid w:val="007363E8"/>
    <w:rsid w:val="00736733"/>
    <w:rsid w:val="00736945"/>
    <w:rsid w:val="00736C8D"/>
    <w:rsid w:val="0073745D"/>
    <w:rsid w:val="007376AE"/>
    <w:rsid w:val="007402D6"/>
    <w:rsid w:val="007406F6"/>
    <w:rsid w:val="0074089D"/>
    <w:rsid w:val="007416C8"/>
    <w:rsid w:val="00741867"/>
    <w:rsid w:val="00741F7B"/>
    <w:rsid w:val="00741FBF"/>
    <w:rsid w:val="0074255D"/>
    <w:rsid w:val="00742879"/>
    <w:rsid w:val="007429C3"/>
    <w:rsid w:val="00742BAF"/>
    <w:rsid w:val="007431B6"/>
    <w:rsid w:val="00743AFB"/>
    <w:rsid w:val="00743C0C"/>
    <w:rsid w:val="00743D0F"/>
    <w:rsid w:val="00743D1E"/>
    <w:rsid w:val="00743E39"/>
    <w:rsid w:val="00744904"/>
    <w:rsid w:val="00744979"/>
    <w:rsid w:val="00744BEE"/>
    <w:rsid w:val="007451F2"/>
    <w:rsid w:val="0074525F"/>
    <w:rsid w:val="00745261"/>
    <w:rsid w:val="007452A4"/>
    <w:rsid w:val="007453B0"/>
    <w:rsid w:val="007453FA"/>
    <w:rsid w:val="00745A8E"/>
    <w:rsid w:val="00745CA8"/>
    <w:rsid w:val="007461A3"/>
    <w:rsid w:val="0074626A"/>
    <w:rsid w:val="007468F0"/>
    <w:rsid w:val="00746F1F"/>
    <w:rsid w:val="00747217"/>
    <w:rsid w:val="007474B6"/>
    <w:rsid w:val="0074768D"/>
    <w:rsid w:val="00747B0B"/>
    <w:rsid w:val="00750045"/>
    <w:rsid w:val="007505D0"/>
    <w:rsid w:val="00750900"/>
    <w:rsid w:val="007509AB"/>
    <w:rsid w:val="00750A09"/>
    <w:rsid w:val="00750E59"/>
    <w:rsid w:val="0075100C"/>
    <w:rsid w:val="00751112"/>
    <w:rsid w:val="00751259"/>
    <w:rsid w:val="007517A1"/>
    <w:rsid w:val="00751FE0"/>
    <w:rsid w:val="007520FF"/>
    <w:rsid w:val="0075212C"/>
    <w:rsid w:val="007531C4"/>
    <w:rsid w:val="00753551"/>
    <w:rsid w:val="00754008"/>
    <w:rsid w:val="00754AA6"/>
    <w:rsid w:val="00755CE0"/>
    <w:rsid w:val="00755F6B"/>
    <w:rsid w:val="0075668D"/>
    <w:rsid w:val="007570D9"/>
    <w:rsid w:val="00757588"/>
    <w:rsid w:val="00757A5D"/>
    <w:rsid w:val="00757BF9"/>
    <w:rsid w:val="00757E06"/>
    <w:rsid w:val="00760D12"/>
    <w:rsid w:val="00762345"/>
    <w:rsid w:val="007625DD"/>
    <w:rsid w:val="007628C4"/>
    <w:rsid w:val="00762C11"/>
    <w:rsid w:val="00762F8B"/>
    <w:rsid w:val="00762F95"/>
    <w:rsid w:val="00763587"/>
    <w:rsid w:val="007636F4"/>
    <w:rsid w:val="00763862"/>
    <w:rsid w:val="0076393B"/>
    <w:rsid w:val="00763AB2"/>
    <w:rsid w:val="0076479C"/>
    <w:rsid w:val="007649A9"/>
    <w:rsid w:val="00764E8C"/>
    <w:rsid w:val="007654A0"/>
    <w:rsid w:val="0076585B"/>
    <w:rsid w:val="00766745"/>
    <w:rsid w:val="0076708D"/>
    <w:rsid w:val="007670A8"/>
    <w:rsid w:val="00767244"/>
    <w:rsid w:val="007674B7"/>
    <w:rsid w:val="0076771D"/>
    <w:rsid w:val="00767BA8"/>
    <w:rsid w:val="00767FBD"/>
    <w:rsid w:val="007706A9"/>
    <w:rsid w:val="007706EA"/>
    <w:rsid w:val="00770917"/>
    <w:rsid w:val="00770E30"/>
    <w:rsid w:val="00771090"/>
    <w:rsid w:val="00771135"/>
    <w:rsid w:val="007714A5"/>
    <w:rsid w:val="007716EA"/>
    <w:rsid w:val="00771902"/>
    <w:rsid w:val="00771A64"/>
    <w:rsid w:val="00771BDB"/>
    <w:rsid w:val="00771F57"/>
    <w:rsid w:val="00772191"/>
    <w:rsid w:val="00772A60"/>
    <w:rsid w:val="00772BF4"/>
    <w:rsid w:val="00772D72"/>
    <w:rsid w:val="007731E7"/>
    <w:rsid w:val="00773780"/>
    <w:rsid w:val="00773F34"/>
    <w:rsid w:val="007743D5"/>
    <w:rsid w:val="007745E1"/>
    <w:rsid w:val="00774CDA"/>
    <w:rsid w:val="007750CB"/>
    <w:rsid w:val="00775D6C"/>
    <w:rsid w:val="00775FB5"/>
    <w:rsid w:val="00776CFB"/>
    <w:rsid w:val="00777607"/>
    <w:rsid w:val="00777911"/>
    <w:rsid w:val="007801A3"/>
    <w:rsid w:val="00780437"/>
    <w:rsid w:val="007806A2"/>
    <w:rsid w:val="007806DE"/>
    <w:rsid w:val="00780A21"/>
    <w:rsid w:val="00780DB0"/>
    <w:rsid w:val="00781CCB"/>
    <w:rsid w:val="007821E0"/>
    <w:rsid w:val="007821FA"/>
    <w:rsid w:val="00782C7A"/>
    <w:rsid w:val="00782F22"/>
    <w:rsid w:val="00783B84"/>
    <w:rsid w:val="007842A7"/>
    <w:rsid w:val="00784DBC"/>
    <w:rsid w:val="00785133"/>
    <w:rsid w:val="0078538F"/>
    <w:rsid w:val="00785427"/>
    <w:rsid w:val="00785A40"/>
    <w:rsid w:val="0078682C"/>
    <w:rsid w:val="00786958"/>
    <w:rsid w:val="00786B31"/>
    <w:rsid w:val="0078701B"/>
    <w:rsid w:val="007870FC"/>
    <w:rsid w:val="00787686"/>
    <w:rsid w:val="00787CC8"/>
    <w:rsid w:val="00787E7A"/>
    <w:rsid w:val="00790751"/>
    <w:rsid w:val="00790CED"/>
    <w:rsid w:val="00790D1B"/>
    <w:rsid w:val="00791388"/>
    <w:rsid w:val="00791393"/>
    <w:rsid w:val="007914C2"/>
    <w:rsid w:val="00791662"/>
    <w:rsid w:val="00791E07"/>
    <w:rsid w:val="00792307"/>
    <w:rsid w:val="007927B7"/>
    <w:rsid w:val="00792A26"/>
    <w:rsid w:val="00792D0E"/>
    <w:rsid w:val="007930F2"/>
    <w:rsid w:val="00793D0B"/>
    <w:rsid w:val="00793F90"/>
    <w:rsid w:val="00793FA7"/>
    <w:rsid w:val="00794183"/>
    <w:rsid w:val="00794753"/>
    <w:rsid w:val="00794CB0"/>
    <w:rsid w:val="00794CF2"/>
    <w:rsid w:val="00794D7B"/>
    <w:rsid w:val="00794F7F"/>
    <w:rsid w:val="00794FE4"/>
    <w:rsid w:val="00795355"/>
    <w:rsid w:val="00796987"/>
    <w:rsid w:val="00796BFF"/>
    <w:rsid w:val="00797B70"/>
    <w:rsid w:val="00797D36"/>
    <w:rsid w:val="00797D3F"/>
    <w:rsid w:val="007A004F"/>
    <w:rsid w:val="007A05F2"/>
    <w:rsid w:val="007A0D09"/>
    <w:rsid w:val="007A1221"/>
    <w:rsid w:val="007A1284"/>
    <w:rsid w:val="007A12C3"/>
    <w:rsid w:val="007A1591"/>
    <w:rsid w:val="007A1D09"/>
    <w:rsid w:val="007A2084"/>
    <w:rsid w:val="007A22FA"/>
    <w:rsid w:val="007A29EE"/>
    <w:rsid w:val="007A29FC"/>
    <w:rsid w:val="007A2E84"/>
    <w:rsid w:val="007A3A87"/>
    <w:rsid w:val="007A3E60"/>
    <w:rsid w:val="007A3EBB"/>
    <w:rsid w:val="007A4059"/>
    <w:rsid w:val="007A4626"/>
    <w:rsid w:val="007A467E"/>
    <w:rsid w:val="007A46AA"/>
    <w:rsid w:val="007A47F6"/>
    <w:rsid w:val="007A4B2E"/>
    <w:rsid w:val="007A4E48"/>
    <w:rsid w:val="007A551A"/>
    <w:rsid w:val="007A55D5"/>
    <w:rsid w:val="007A5CCB"/>
    <w:rsid w:val="007A5DBA"/>
    <w:rsid w:val="007A6062"/>
    <w:rsid w:val="007A60DA"/>
    <w:rsid w:val="007A6376"/>
    <w:rsid w:val="007A639E"/>
    <w:rsid w:val="007A6882"/>
    <w:rsid w:val="007A69B1"/>
    <w:rsid w:val="007A6D44"/>
    <w:rsid w:val="007A6E6F"/>
    <w:rsid w:val="007A755C"/>
    <w:rsid w:val="007A76DD"/>
    <w:rsid w:val="007A7B5F"/>
    <w:rsid w:val="007A7BBE"/>
    <w:rsid w:val="007A7C48"/>
    <w:rsid w:val="007B02E2"/>
    <w:rsid w:val="007B0383"/>
    <w:rsid w:val="007B0C32"/>
    <w:rsid w:val="007B0E48"/>
    <w:rsid w:val="007B0F53"/>
    <w:rsid w:val="007B10CC"/>
    <w:rsid w:val="007B118A"/>
    <w:rsid w:val="007B1219"/>
    <w:rsid w:val="007B141C"/>
    <w:rsid w:val="007B1433"/>
    <w:rsid w:val="007B1626"/>
    <w:rsid w:val="007B1759"/>
    <w:rsid w:val="007B1867"/>
    <w:rsid w:val="007B1F7B"/>
    <w:rsid w:val="007B2768"/>
    <w:rsid w:val="007B2AA1"/>
    <w:rsid w:val="007B2CC0"/>
    <w:rsid w:val="007B2D74"/>
    <w:rsid w:val="007B3846"/>
    <w:rsid w:val="007B3F80"/>
    <w:rsid w:val="007B4199"/>
    <w:rsid w:val="007B4467"/>
    <w:rsid w:val="007B46F0"/>
    <w:rsid w:val="007B4712"/>
    <w:rsid w:val="007B4941"/>
    <w:rsid w:val="007B49F8"/>
    <w:rsid w:val="007B4B83"/>
    <w:rsid w:val="007B4C54"/>
    <w:rsid w:val="007B4CE1"/>
    <w:rsid w:val="007B509B"/>
    <w:rsid w:val="007B57C6"/>
    <w:rsid w:val="007B5E4B"/>
    <w:rsid w:val="007B6636"/>
    <w:rsid w:val="007B68CB"/>
    <w:rsid w:val="007B6B5E"/>
    <w:rsid w:val="007B6EF2"/>
    <w:rsid w:val="007B71B8"/>
    <w:rsid w:val="007B7699"/>
    <w:rsid w:val="007B7DF5"/>
    <w:rsid w:val="007B7F1E"/>
    <w:rsid w:val="007C00A3"/>
    <w:rsid w:val="007C010F"/>
    <w:rsid w:val="007C0188"/>
    <w:rsid w:val="007C07CB"/>
    <w:rsid w:val="007C0AD0"/>
    <w:rsid w:val="007C0BB2"/>
    <w:rsid w:val="007C0BD2"/>
    <w:rsid w:val="007C119B"/>
    <w:rsid w:val="007C1F96"/>
    <w:rsid w:val="007C21A9"/>
    <w:rsid w:val="007C2472"/>
    <w:rsid w:val="007C26AC"/>
    <w:rsid w:val="007C32F3"/>
    <w:rsid w:val="007C33A2"/>
    <w:rsid w:val="007C33CD"/>
    <w:rsid w:val="007C35FB"/>
    <w:rsid w:val="007C37D2"/>
    <w:rsid w:val="007C3EC8"/>
    <w:rsid w:val="007C418A"/>
    <w:rsid w:val="007C42CC"/>
    <w:rsid w:val="007C4668"/>
    <w:rsid w:val="007C4818"/>
    <w:rsid w:val="007C48F1"/>
    <w:rsid w:val="007C4DE8"/>
    <w:rsid w:val="007C5230"/>
    <w:rsid w:val="007C559B"/>
    <w:rsid w:val="007C5614"/>
    <w:rsid w:val="007C5682"/>
    <w:rsid w:val="007C61A5"/>
    <w:rsid w:val="007C6909"/>
    <w:rsid w:val="007C78C9"/>
    <w:rsid w:val="007C7EA0"/>
    <w:rsid w:val="007C7FF0"/>
    <w:rsid w:val="007D00B4"/>
    <w:rsid w:val="007D03A0"/>
    <w:rsid w:val="007D068C"/>
    <w:rsid w:val="007D105A"/>
    <w:rsid w:val="007D13CF"/>
    <w:rsid w:val="007D178B"/>
    <w:rsid w:val="007D1931"/>
    <w:rsid w:val="007D1DF6"/>
    <w:rsid w:val="007D1EAF"/>
    <w:rsid w:val="007D2284"/>
    <w:rsid w:val="007D22EA"/>
    <w:rsid w:val="007D2911"/>
    <w:rsid w:val="007D2EBB"/>
    <w:rsid w:val="007D2F68"/>
    <w:rsid w:val="007D324E"/>
    <w:rsid w:val="007D3565"/>
    <w:rsid w:val="007D3E0C"/>
    <w:rsid w:val="007D3EAD"/>
    <w:rsid w:val="007D400B"/>
    <w:rsid w:val="007D4059"/>
    <w:rsid w:val="007D44F4"/>
    <w:rsid w:val="007D4AC9"/>
    <w:rsid w:val="007D4D5B"/>
    <w:rsid w:val="007D4DC6"/>
    <w:rsid w:val="007D5037"/>
    <w:rsid w:val="007D5129"/>
    <w:rsid w:val="007D53DD"/>
    <w:rsid w:val="007D5616"/>
    <w:rsid w:val="007D5802"/>
    <w:rsid w:val="007D5BA7"/>
    <w:rsid w:val="007D5C00"/>
    <w:rsid w:val="007D5C19"/>
    <w:rsid w:val="007D61C3"/>
    <w:rsid w:val="007D61C7"/>
    <w:rsid w:val="007D631A"/>
    <w:rsid w:val="007D64B3"/>
    <w:rsid w:val="007D6555"/>
    <w:rsid w:val="007D6FAF"/>
    <w:rsid w:val="007D7416"/>
    <w:rsid w:val="007D7550"/>
    <w:rsid w:val="007D78C3"/>
    <w:rsid w:val="007D7E68"/>
    <w:rsid w:val="007D7F98"/>
    <w:rsid w:val="007E007E"/>
    <w:rsid w:val="007E0374"/>
    <w:rsid w:val="007E0651"/>
    <w:rsid w:val="007E0653"/>
    <w:rsid w:val="007E077A"/>
    <w:rsid w:val="007E0887"/>
    <w:rsid w:val="007E099C"/>
    <w:rsid w:val="007E0F75"/>
    <w:rsid w:val="007E0FB9"/>
    <w:rsid w:val="007E1DDD"/>
    <w:rsid w:val="007E1E78"/>
    <w:rsid w:val="007E21F1"/>
    <w:rsid w:val="007E2556"/>
    <w:rsid w:val="007E2604"/>
    <w:rsid w:val="007E2DDE"/>
    <w:rsid w:val="007E3605"/>
    <w:rsid w:val="007E37BE"/>
    <w:rsid w:val="007E3A04"/>
    <w:rsid w:val="007E3E38"/>
    <w:rsid w:val="007E4212"/>
    <w:rsid w:val="007E45B5"/>
    <w:rsid w:val="007E4733"/>
    <w:rsid w:val="007E4A59"/>
    <w:rsid w:val="007E4B42"/>
    <w:rsid w:val="007E507B"/>
    <w:rsid w:val="007E527C"/>
    <w:rsid w:val="007E5356"/>
    <w:rsid w:val="007E5832"/>
    <w:rsid w:val="007E5C5D"/>
    <w:rsid w:val="007E5DB8"/>
    <w:rsid w:val="007E5E71"/>
    <w:rsid w:val="007E5E9F"/>
    <w:rsid w:val="007E6218"/>
    <w:rsid w:val="007E66F3"/>
    <w:rsid w:val="007E6A03"/>
    <w:rsid w:val="007E7DAE"/>
    <w:rsid w:val="007F036D"/>
    <w:rsid w:val="007F06D4"/>
    <w:rsid w:val="007F0C7E"/>
    <w:rsid w:val="007F11CE"/>
    <w:rsid w:val="007F138C"/>
    <w:rsid w:val="007F15D7"/>
    <w:rsid w:val="007F22C7"/>
    <w:rsid w:val="007F2338"/>
    <w:rsid w:val="007F235F"/>
    <w:rsid w:val="007F26FD"/>
    <w:rsid w:val="007F2745"/>
    <w:rsid w:val="007F29EF"/>
    <w:rsid w:val="007F2F34"/>
    <w:rsid w:val="007F33AD"/>
    <w:rsid w:val="007F347B"/>
    <w:rsid w:val="007F3497"/>
    <w:rsid w:val="007F395C"/>
    <w:rsid w:val="007F3F23"/>
    <w:rsid w:val="007F4711"/>
    <w:rsid w:val="007F4CAD"/>
    <w:rsid w:val="007F4D30"/>
    <w:rsid w:val="007F4D54"/>
    <w:rsid w:val="007F4D61"/>
    <w:rsid w:val="007F58CA"/>
    <w:rsid w:val="007F5F92"/>
    <w:rsid w:val="007F6E8B"/>
    <w:rsid w:val="007F6F66"/>
    <w:rsid w:val="007F7579"/>
    <w:rsid w:val="007F76EB"/>
    <w:rsid w:val="007F7833"/>
    <w:rsid w:val="007F7B6D"/>
    <w:rsid w:val="0080091F"/>
    <w:rsid w:val="008009A9"/>
    <w:rsid w:val="00800C78"/>
    <w:rsid w:val="00800E7C"/>
    <w:rsid w:val="00801056"/>
    <w:rsid w:val="008010F8"/>
    <w:rsid w:val="00801185"/>
    <w:rsid w:val="0080122F"/>
    <w:rsid w:val="008013E8"/>
    <w:rsid w:val="00801E1B"/>
    <w:rsid w:val="00801EAE"/>
    <w:rsid w:val="008021DF"/>
    <w:rsid w:val="0080292C"/>
    <w:rsid w:val="00802CF3"/>
    <w:rsid w:val="00803301"/>
    <w:rsid w:val="0080349A"/>
    <w:rsid w:val="0080358A"/>
    <w:rsid w:val="008036E4"/>
    <w:rsid w:val="0080404C"/>
    <w:rsid w:val="008049E4"/>
    <w:rsid w:val="00804A09"/>
    <w:rsid w:val="00804DBE"/>
    <w:rsid w:val="008051A5"/>
    <w:rsid w:val="008054A4"/>
    <w:rsid w:val="00805C79"/>
    <w:rsid w:val="008067D6"/>
    <w:rsid w:val="008067E1"/>
    <w:rsid w:val="00806919"/>
    <w:rsid w:val="00806F3F"/>
    <w:rsid w:val="00806F6E"/>
    <w:rsid w:val="0080715B"/>
    <w:rsid w:val="0080762C"/>
    <w:rsid w:val="00810096"/>
    <w:rsid w:val="0081040F"/>
    <w:rsid w:val="0081046E"/>
    <w:rsid w:val="008106C4"/>
    <w:rsid w:val="00810B28"/>
    <w:rsid w:val="00810ED1"/>
    <w:rsid w:val="0081164B"/>
    <w:rsid w:val="00811D27"/>
    <w:rsid w:val="00811D4C"/>
    <w:rsid w:val="0081202A"/>
    <w:rsid w:val="0081212A"/>
    <w:rsid w:val="00812DB9"/>
    <w:rsid w:val="00812F68"/>
    <w:rsid w:val="008133DD"/>
    <w:rsid w:val="00813A27"/>
    <w:rsid w:val="00813EE4"/>
    <w:rsid w:val="008142A8"/>
    <w:rsid w:val="008142EE"/>
    <w:rsid w:val="00815124"/>
    <w:rsid w:val="0081517E"/>
    <w:rsid w:val="00815252"/>
    <w:rsid w:val="00815314"/>
    <w:rsid w:val="00815CE8"/>
    <w:rsid w:val="00815E71"/>
    <w:rsid w:val="0081601B"/>
    <w:rsid w:val="008162CF"/>
    <w:rsid w:val="008163A4"/>
    <w:rsid w:val="008164F7"/>
    <w:rsid w:val="00816A48"/>
    <w:rsid w:val="00816F57"/>
    <w:rsid w:val="00816F8A"/>
    <w:rsid w:val="008174EE"/>
    <w:rsid w:val="0082003F"/>
    <w:rsid w:val="008200DD"/>
    <w:rsid w:val="00820367"/>
    <w:rsid w:val="00820A66"/>
    <w:rsid w:val="00821049"/>
    <w:rsid w:val="008211C3"/>
    <w:rsid w:val="00821D5B"/>
    <w:rsid w:val="00821F2B"/>
    <w:rsid w:val="00822217"/>
    <w:rsid w:val="00822262"/>
    <w:rsid w:val="00822C15"/>
    <w:rsid w:val="0082301E"/>
    <w:rsid w:val="00823FD3"/>
    <w:rsid w:val="00824B3B"/>
    <w:rsid w:val="00824BD8"/>
    <w:rsid w:val="00824DDE"/>
    <w:rsid w:val="00825249"/>
    <w:rsid w:val="0082554C"/>
    <w:rsid w:val="00825833"/>
    <w:rsid w:val="00825C89"/>
    <w:rsid w:val="00825ECF"/>
    <w:rsid w:val="008262C9"/>
    <w:rsid w:val="008265E4"/>
    <w:rsid w:val="008268DA"/>
    <w:rsid w:val="0082692D"/>
    <w:rsid w:val="00826BC1"/>
    <w:rsid w:val="00827771"/>
    <w:rsid w:val="00827C73"/>
    <w:rsid w:val="00830274"/>
    <w:rsid w:val="008304EC"/>
    <w:rsid w:val="00830A04"/>
    <w:rsid w:val="00830C5F"/>
    <w:rsid w:val="00830C67"/>
    <w:rsid w:val="00830CB5"/>
    <w:rsid w:val="00830DE4"/>
    <w:rsid w:val="00831000"/>
    <w:rsid w:val="0083144F"/>
    <w:rsid w:val="00831533"/>
    <w:rsid w:val="0083161E"/>
    <w:rsid w:val="0083185D"/>
    <w:rsid w:val="0083190C"/>
    <w:rsid w:val="00831C4F"/>
    <w:rsid w:val="00831D7A"/>
    <w:rsid w:val="00831DCC"/>
    <w:rsid w:val="00831E08"/>
    <w:rsid w:val="00832DA5"/>
    <w:rsid w:val="00832E34"/>
    <w:rsid w:val="00833048"/>
    <w:rsid w:val="00833229"/>
    <w:rsid w:val="008336ED"/>
    <w:rsid w:val="00833715"/>
    <w:rsid w:val="008337C8"/>
    <w:rsid w:val="00833889"/>
    <w:rsid w:val="0083391E"/>
    <w:rsid w:val="00833BD6"/>
    <w:rsid w:val="00833E01"/>
    <w:rsid w:val="0083420B"/>
    <w:rsid w:val="00835128"/>
    <w:rsid w:val="008353DB"/>
    <w:rsid w:val="00835782"/>
    <w:rsid w:val="00835A34"/>
    <w:rsid w:val="00835A95"/>
    <w:rsid w:val="00835B26"/>
    <w:rsid w:val="00835B52"/>
    <w:rsid w:val="00835C2A"/>
    <w:rsid w:val="00835EF0"/>
    <w:rsid w:val="0083600E"/>
    <w:rsid w:val="00836291"/>
    <w:rsid w:val="00836425"/>
    <w:rsid w:val="00836872"/>
    <w:rsid w:val="0083738B"/>
    <w:rsid w:val="0083754F"/>
    <w:rsid w:val="008375CE"/>
    <w:rsid w:val="0083768C"/>
    <w:rsid w:val="00840027"/>
    <w:rsid w:val="008404BA"/>
    <w:rsid w:val="00840609"/>
    <w:rsid w:val="00840B6F"/>
    <w:rsid w:val="00840E3D"/>
    <w:rsid w:val="00840F9F"/>
    <w:rsid w:val="00841199"/>
    <w:rsid w:val="00841560"/>
    <w:rsid w:val="00841C8A"/>
    <w:rsid w:val="00841CBF"/>
    <w:rsid w:val="008420A6"/>
    <w:rsid w:val="008427B3"/>
    <w:rsid w:val="00842C4A"/>
    <w:rsid w:val="008434AA"/>
    <w:rsid w:val="00843D0D"/>
    <w:rsid w:val="00843D97"/>
    <w:rsid w:val="00843E35"/>
    <w:rsid w:val="00844055"/>
    <w:rsid w:val="0084406F"/>
    <w:rsid w:val="0084426D"/>
    <w:rsid w:val="00844346"/>
    <w:rsid w:val="0084446B"/>
    <w:rsid w:val="00844B5A"/>
    <w:rsid w:val="00846131"/>
    <w:rsid w:val="00846229"/>
    <w:rsid w:val="00846704"/>
    <w:rsid w:val="00846863"/>
    <w:rsid w:val="00846D0B"/>
    <w:rsid w:val="00846DCD"/>
    <w:rsid w:val="00850264"/>
    <w:rsid w:val="0085085C"/>
    <w:rsid w:val="00850CF4"/>
    <w:rsid w:val="008510BB"/>
    <w:rsid w:val="00851776"/>
    <w:rsid w:val="00851B0C"/>
    <w:rsid w:val="00851B6F"/>
    <w:rsid w:val="00851E13"/>
    <w:rsid w:val="008520D7"/>
    <w:rsid w:val="00852BCC"/>
    <w:rsid w:val="00852EB8"/>
    <w:rsid w:val="00852F36"/>
    <w:rsid w:val="00853BD6"/>
    <w:rsid w:val="00853CD6"/>
    <w:rsid w:val="00853DA0"/>
    <w:rsid w:val="00853F10"/>
    <w:rsid w:val="00854028"/>
    <w:rsid w:val="0085406F"/>
    <w:rsid w:val="00854232"/>
    <w:rsid w:val="008543BF"/>
    <w:rsid w:val="00854568"/>
    <w:rsid w:val="008547A0"/>
    <w:rsid w:val="00854B28"/>
    <w:rsid w:val="00854D00"/>
    <w:rsid w:val="00854E7A"/>
    <w:rsid w:val="00854F8F"/>
    <w:rsid w:val="008550DB"/>
    <w:rsid w:val="008551F3"/>
    <w:rsid w:val="00855295"/>
    <w:rsid w:val="00855635"/>
    <w:rsid w:val="00855945"/>
    <w:rsid w:val="0085669A"/>
    <w:rsid w:val="0085681C"/>
    <w:rsid w:val="00856F84"/>
    <w:rsid w:val="008576E0"/>
    <w:rsid w:val="00860290"/>
    <w:rsid w:val="0086058F"/>
    <w:rsid w:val="0086068D"/>
    <w:rsid w:val="00860BCF"/>
    <w:rsid w:val="00860CA7"/>
    <w:rsid w:val="0086128F"/>
    <w:rsid w:val="00861464"/>
    <w:rsid w:val="00861545"/>
    <w:rsid w:val="00861BE3"/>
    <w:rsid w:val="008622FA"/>
    <w:rsid w:val="0086262B"/>
    <w:rsid w:val="00863373"/>
    <w:rsid w:val="00864267"/>
    <w:rsid w:val="0086475F"/>
    <w:rsid w:val="008648BB"/>
    <w:rsid w:val="008649BE"/>
    <w:rsid w:val="00864CDA"/>
    <w:rsid w:val="00865175"/>
    <w:rsid w:val="00865744"/>
    <w:rsid w:val="008661BB"/>
    <w:rsid w:val="008662D5"/>
    <w:rsid w:val="008663A6"/>
    <w:rsid w:val="008669CB"/>
    <w:rsid w:val="00866B8E"/>
    <w:rsid w:val="00866D86"/>
    <w:rsid w:val="00866F65"/>
    <w:rsid w:val="00867065"/>
    <w:rsid w:val="008673D4"/>
    <w:rsid w:val="0086774C"/>
    <w:rsid w:val="00867946"/>
    <w:rsid w:val="00867A58"/>
    <w:rsid w:val="00867D73"/>
    <w:rsid w:val="00870212"/>
    <w:rsid w:val="00870243"/>
    <w:rsid w:val="00870681"/>
    <w:rsid w:val="0087114D"/>
    <w:rsid w:val="008717C8"/>
    <w:rsid w:val="008719AC"/>
    <w:rsid w:val="00871ACF"/>
    <w:rsid w:val="00871BBC"/>
    <w:rsid w:val="00872B85"/>
    <w:rsid w:val="00873397"/>
    <w:rsid w:val="00873405"/>
    <w:rsid w:val="0087361C"/>
    <w:rsid w:val="00874318"/>
    <w:rsid w:val="008744B6"/>
    <w:rsid w:val="008748A8"/>
    <w:rsid w:val="00874D4D"/>
    <w:rsid w:val="008750DD"/>
    <w:rsid w:val="0087628C"/>
    <w:rsid w:val="00877501"/>
    <w:rsid w:val="008776F9"/>
    <w:rsid w:val="00877730"/>
    <w:rsid w:val="00877D76"/>
    <w:rsid w:val="0088045C"/>
    <w:rsid w:val="00880740"/>
    <w:rsid w:val="00880B96"/>
    <w:rsid w:val="00880C5F"/>
    <w:rsid w:val="00880EAB"/>
    <w:rsid w:val="00880FD7"/>
    <w:rsid w:val="00881226"/>
    <w:rsid w:val="00881E59"/>
    <w:rsid w:val="00882397"/>
    <w:rsid w:val="00882532"/>
    <w:rsid w:val="008827FC"/>
    <w:rsid w:val="00882A2C"/>
    <w:rsid w:val="00882BE8"/>
    <w:rsid w:val="00882C3A"/>
    <w:rsid w:val="00882ED8"/>
    <w:rsid w:val="008838FD"/>
    <w:rsid w:val="008839D6"/>
    <w:rsid w:val="00883B3C"/>
    <w:rsid w:val="00883CC7"/>
    <w:rsid w:val="00883DC4"/>
    <w:rsid w:val="00883DF1"/>
    <w:rsid w:val="008841A8"/>
    <w:rsid w:val="00884461"/>
    <w:rsid w:val="00884804"/>
    <w:rsid w:val="008849D4"/>
    <w:rsid w:val="0088537E"/>
    <w:rsid w:val="008853C2"/>
    <w:rsid w:val="008859FF"/>
    <w:rsid w:val="00885D78"/>
    <w:rsid w:val="00885D86"/>
    <w:rsid w:val="008860FD"/>
    <w:rsid w:val="008862E5"/>
    <w:rsid w:val="00886721"/>
    <w:rsid w:val="00886DA7"/>
    <w:rsid w:val="00887814"/>
    <w:rsid w:val="00887AD3"/>
    <w:rsid w:val="00887E8A"/>
    <w:rsid w:val="00887F23"/>
    <w:rsid w:val="00890085"/>
    <w:rsid w:val="00890E1D"/>
    <w:rsid w:val="00891BAF"/>
    <w:rsid w:val="00891BB5"/>
    <w:rsid w:val="0089230C"/>
    <w:rsid w:val="008923EF"/>
    <w:rsid w:val="00892634"/>
    <w:rsid w:val="00892904"/>
    <w:rsid w:val="00892F81"/>
    <w:rsid w:val="008933A5"/>
    <w:rsid w:val="0089378F"/>
    <w:rsid w:val="008938DB"/>
    <w:rsid w:val="00893922"/>
    <w:rsid w:val="00893D89"/>
    <w:rsid w:val="00893EF0"/>
    <w:rsid w:val="00893FF6"/>
    <w:rsid w:val="0089412B"/>
    <w:rsid w:val="00894502"/>
    <w:rsid w:val="00894C51"/>
    <w:rsid w:val="00895262"/>
    <w:rsid w:val="008956BA"/>
    <w:rsid w:val="008958DA"/>
    <w:rsid w:val="008963E7"/>
    <w:rsid w:val="00896560"/>
    <w:rsid w:val="00896A97"/>
    <w:rsid w:val="00896B41"/>
    <w:rsid w:val="00896BA3"/>
    <w:rsid w:val="00896CFD"/>
    <w:rsid w:val="00896D4B"/>
    <w:rsid w:val="00896D56"/>
    <w:rsid w:val="00896FA3"/>
    <w:rsid w:val="008970B9"/>
    <w:rsid w:val="00897177"/>
    <w:rsid w:val="008974D2"/>
    <w:rsid w:val="008975C2"/>
    <w:rsid w:val="00897D4D"/>
    <w:rsid w:val="008A02A1"/>
    <w:rsid w:val="008A049F"/>
    <w:rsid w:val="008A05CC"/>
    <w:rsid w:val="008A0B3F"/>
    <w:rsid w:val="008A0E0F"/>
    <w:rsid w:val="008A1158"/>
    <w:rsid w:val="008A191A"/>
    <w:rsid w:val="008A1B4A"/>
    <w:rsid w:val="008A1D70"/>
    <w:rsid w:val="008A247C"/>
    <w:rsid w:val="008A2870"/>
    <w:rsid w:val="008A2A1E"/>
    <w:rsid w:val="008A2B62"/>
    <w:rsid w:val="008A2CEF"/>
    <w:rsid w:val="008A3381"/>
    <w:rsid w:val="008A3596"/>
    <w:rsid w:val="008A4235"/>
    <w:rsid w:val="008A43EF"/>
    <w:rsid w:val="008A4C5C"/>
    <w:rsid w:val="008A4E76"/>
    <w:rsid w:val="008A5167"/>
    <w:rsid w:val="008A542B"/>
    <w:rsid w:val="008A6682"/>
    <w:rsid w:val="008A66C7"/>
    <w:rsid w:val="008A6BE0"/>
    <w:rsid w:val="008A6C55"/>
    <w:rsid w:val="008A74CE"/>
    <w:rsid w:val="008A7621"/>
    <w:rsid w:val="008A7941"/>
    <w:rsid w:val="008A7C74"/>
    <w:rsid w:val="008A7D67"/>
    <w:rsid w:val="008B057F"/>
    <w:rsid w:val="008B09CD"/>
    <w:rsid w:val="008B0C52"/>
    <w:rsid w:val="008B0D9C"/>
    <w:rsid w:val="008B16ED"/>
    <w:rsid w:val="008B1D61"/>
    <w:rsid w:val="008B2447"/>
    <w:rsid w:val="008B261A"/>
    <w:rsid w:val="008B39D7"/>
    <w:rsid w:val="008B3C2C"/>
    <w:rsid w:val="008B46C6"/>
    <w:rsid w:val="008B47E9"/>
    <w:rsid w:val="008B4BE4"/>
    <w:rsid w:val="008B4FAE"/>
    <w:rsid w:val="008B504D"/>
    <w:rsid w:val="008B53BD"/>
    <w:rsid w:val="008B5425"/>
    <w:rsid w:val="008B5929"/>
    <w:rsid w:val="008B601C"/>
    <w:rsid w:val="008B6147"/>
    <w:rsid w:val="008B6989"/>
    <w:rsid w:val="008B6A28"/>
    <w:rsid w:val="008B7C19"/>
    <w:rsid w:val="008C0485"/>
    <w:rsid w:val="008C0577"/>
    <w:rsid w:val="008C088B"/>
    <w:rsid w:val="008C09B8"/>
    <w:rsid w:val="008C0B0C"/>
    <w:rsid w:val="008C11C8"/>
    <w:rsid w:val="008C1B99"/>
    <w:rsid w:val="008C1D07"/>
    <w:rsid w:val="008C21A3"/>
    <w:rsid w:val="008C23D5"/>
    <w:rsid w:val="008C2426"/>
    <w:rsid w:val="008C24B7"/>
    <w:rsid w:val="008C2F9B"/>
    <w:rsid w:val="008C3DF0"/>
    <w:rsid w:val="008C4C15"/>
    <w:rsid w:val="008C4EE7"/>
    <w:rsid w:val="008C5A7C"/>
    <w:rsid w:val="008C5ADB"/>
    <w:rsid w:val="008C6260"/>
    <w:rsid w:val="008C62A2"/>
    <w:rsid w:val="008C641D"/>
    <w:rsid w:val="008C68C5"/>
    <w:rsid w:val="008C6A30"/>
    <w:rsid w:val="008C700D"/>
    <w:rsid w:val="008C71D1"/>
    <w:rsid w:val="008C72B1"/>
    <w:rsid w:val="008C74A6"/>
    <w:rsid w:val="008C74E4"/>
    <w:rsid w:val="008C7B8A"/>
    <w:rsid w:val="008C7C20"/>
    <w:rsid w:val="008C7C29"/>
    <w:rsid w:val="008D0266"/>
    <w:rsid w:val="008D0333"/>
    <w:rsid w:val="008D079B"/>
    <w:rsid w:val="008D0862"/>
    <w:rsid w:val="008D0F87"/>
    <w:rsid w:val="008D1403"/>
    <w:rsid w:val="008D163F"/>
    <w:rsid w:val="008D2465"/>
    <w:rsid w:val="008D2A01"/>
    <w:rsid w:val="008D2A40"/>
    <w:rsid w:val="008D3417"/>
    <w:rsid w:val="008D3B86"/>
    <w:rsid w:val="008D3C30"/>
    <w:rsid w:val="008D405C"/>
    <w:rsid w:val="008D442E"/>
    <w:rsid w:val="008D473D"/>
    <w:rsid w:val="008D4DDB"/>
    <w:rsid w:val="008D4DF8"/>
    <w:rsid w:val="008D5582"/>
    <w:rsid w:val="008D5A80"/>
    <w:rsid w:val="008D5BD3"/>
    <w:rsid w:val="008D5C0D"/>
    <w:rsid w:val="008D5C39"/>
    <w:rsid w:val="008D5E7D"/>
    <w:rsid w:val="008D5EB1"/>
    <w:rsid w:val="008D6381"/>
    <w:rsid w:val="008D6AC8"/>
    <w:rsid w:val="008D6BCA"/>
    <w:rsid w:val="008D6BE7"/>
    <w:rsid w:val="008D73D3"/>
    <w:rsid w:val="008D7C77"/>
    <w:rsid w:val="008E0C50"/>
    <w:rsid w:val="008E0DF7"/>
    <w:rsid w:val="008E0EBE"/>
    <w:rsid w:val="008E1668"/>
    <w:rsid w:val="008E17A2"/>
    <w:rsid w:val="008E1998"/>
    <w:rsid w:val="008E19D2"/>
    <w:rsid w:val="008E212E"/>
    <w:rsid w:val="008E25FF"/>
    <w:rsid w:val="008E2B78"/>
    <w:rsid w:val="008E2D62"/>
    <w:rsid w:val="008E3234"/>
    <w:rsid w:val="008E3463"/>
    <w:rsid w:val="008E3A22"/>
    <w:rsid w:val="008E3BCD"/>
    <w:rsid w:val="008E3C12"/>
    <w:rsid w:val="008E3D8E"/>
    <w:rsid w:val="008E41C6"/>
    <w:rsid w:val="008E4A99"/>
    <w:rsid w:val="008E4E03"/>
    <w:rsid w:val="008E5635"/>
    <w:rsid w:val="008E5FDC"/>
    <w:rsid w:val="008E60C1"/>
    <w:rsid w:val="008E665E"/>
    <w:rsid w:val="008E7921"/>
    <w:rsid w:val="008E7B9C"/>
    <w:rsid w:val="008E7C03"/>
    <w:rsid w:val="008E7DEC"/>
    <w:rsid w:val="008E7EC0"/>
    <w:rsid w:val="008E7F51"/>
    <w:rsid w:val="008F034D"/>
    <w:rsid w:val="008F0762"/>
    <w:rsid w:val="008F0A3A"/>
    <w:rsid w:val="008F10C5"/>
    <w:rsid w:val="008F1780"/>
    <w:rsid w:val="008F20D3"/>
    <w:rsid w:val="008F242B"/>
    <w:rsid w:val="008F2553"/>
    <w:rsid w:val="008F311F"/>
    <w:rsid w:val="008F34EB"/>
    <w:rsid w:val="008F3517"/>
    <w:rsid w:val="008F3531"/>
    <w:rsid w:val="008F353B"/>
    <w:rsid w:val="008F36D4"/>
    <w:rsid w:val="008F3FF3"/>
    <w:rsid w:val="008F4085"/>
    <w:rsid w:val="008F4296"/>
    <w:rsid w:val="008F4462"/>
    <w:rsid w:val="008F468B"/>
    <w:rsid w:val="008F46F0"/>
    <w:rsid w:val="008F4CEC"/>
    <w:rsid w:val="008F4ED9"/>
    <w:rsid w:val="008F5019"/>
    <w:rsid w:val="008F572F"/>
    <w:rsid w:val="008F57FC"/>
    <w:rsid w:val="008F5D6D"/>
    <w:rsid w:val="008F5E43"/>
    <w:rsid w:val="008F6286"/>
    <w:rsid w:val="008F65FA"/>
    <w:rsid w:val="008F670D"/>
    <w:rsid w:val="008F7395"/>
    <w:rsid w:val="008F75A9"/>
    <w:rsid w:val="008F7732"/>
    <w:rsid w:val="008F79CF"/>
    <w:rsid w:val="008F7D4A"/>
    <w:rsid w:val="008F7F1D"/>
    <w:rsid w:val="008F7F4D"/>
    <w:rsid w:val="00900130"/>
    <w:rsid w:val="0090040C"/>
    <w:rsid w:val="00900499"/>
    <w:rsid w:val="00900503"/>
    <w:rsid w:val="00900985"/>
    <w:rsid w:val="00900AD4"/>
    <w:rsid w:val="00901455"/>
    <w:rsid w:val="0090151F"/>
    <w:rsid w:val="009015DF"/>
    <w:rsid w:val="009019D0"/>
    <w:rsid w:val="00901F38"/>
    <w:rsid w:val="00902332"/>
    <w:rsid w:val="00902CDE"/>
    <w:rsid w:val="00902FAF"/>
    <w:rsid w:val="00903117"/>
    <w:rsid w:val="009032A7"/>
    <w:rsid w:val="009035A1"/>
    <w:rsid w:val="00903B5A"/>
    <w:rsid w:val="00904265"/>
    <w:rsid w:val="00904497"/>
    <w:rsid w:val="009047BE"/>
    <w:rsid w:val="0090527B"/>
    <w:rsid w:val="009066D4"/>
    <w:rsid w:val="00906AD5"/>
    <w:rsid w:val="0090720D"/>
    <w:rsid w:val="009074E8"/>
    <w:rsid w:val="00907B8D"/>
    <w:rsid w:val="00907E88"/>
    <w:rsid w:val="00911102"/>
    <w:rsid w:val="0091143E"/>
    <w:rsid w:val="00911462"/>
    <w:rsid w:val="00911A66"/>
    <w:rsid w:val="00911E6F"/>
    <w:rsid w:val="00911EFF"/>
    <w:rsid w:val="009125C3"/>
    <w:rsid w:val="00912948"/>
    <w:rsid w:val="00912B75"/>
    <w:rsid w:val="00912C08"/>
    <w:rsid w:val="00913061"/>
    <w:rsid w:val="0091309D"/>
    <w:rsid w:val="00913115"/>
    <w:rsid w:val="0091326D"/>
    <w:rsid w:val="009137AC"/>
    <w:rsid w:val="009138D6"/>
    <w:rsid w:val="00913A74"/>
    <w:rsid w:val="00914108"/>
    <w:rsid w:val="00914834"/>
    <w:rsid w:val="00915F98"/>
    <w:rsid w:val="00916679"/>
    <w:rsid w:val="00916843"/>
    <w:rsid w:val="00916AA8"/>
    <w:rsid w:val="00916BE3"/>
    <w:rsid w:val="00916BF8"/>
    <w:rsid w:val="00917BA9"/>
    <w:rsid w:val="009203BF"/>
    <w:rsid w:val="009207CA"/>
    <w:rsid w:val="0092096C"/>
    <w:rsid w:val="00920A30"/>
    <w:rsid w:val="00920DBA"/>
    <w:rsid w:val="009210A1"/>
    <w:rsid w:val="0092145A"/>
    <w:rsid w:val="00921624"/>
    <w:rsid w:val="00921D01"/>
    <w:rsid w:val="00921E13"/>
    <w:rsid w:val="009221C4"/>
    <w:rsid w:val="009221D4"/>
    <w:rsid w:val="00922465"/>
    <w:rsid w:val="00922904"/>
    <w:rsid w:val="00922DA5"/>
    <w:rsid w:val="009230CF"/>
    <w:rsid w:val="00923202"/>
    <w:rsid w:val="009236FC"/>
    <w:rsid w:val="00923A60"/>
    <w:rsid w:val="00923D2C"/>
    <w:rsid w:val="0092421A"/>
    <w:rsid w:val="009249BE"/>
    <w:rsid w:val="0092558E"/>
    <w:rsid w:val="009257D2"/>
    <w:rsid w:val="00925839"/>
    <w:rsid w:val="009259D4"/>
    <w:rsid w:val="00925DF0"/>
    <w:rsid w:val="00925E14"/>
    <w:rsid w:val="00926305"/>
    <w:rsid w:val="00926597"/>
    <w:rsid w:val="00926875"/>
    <w:rsid w:val="00926B4E"/>
    <w:rsid w:val="00926C55"/>
    <w:rsid w:val="00926F02"/>
    <w:rsid w:val="009276B4"/>
    <w:rsid w:val="0092771C"/>
    <w:rsid w:val="00927B57"/>
    <w:rsid w:val="00927D19"/>
    <w:rsid w:val="00927DB9"/>
    <w:rsid w:val="00927FC8"/>
    <w:rsid w:val="009300C4"/>
    <w:rsid w:val="009307B6"/>
    <w:rsid w:val="00930832"/>
    <w:rsid w:val="00930FE2"/>
    <w:rsid w:val="009313DD"/>
    <w:rsid w:val="00931701"/>
    <w:rsid w:val="00931D4E"/>
    <w:rsid w:val="00932303"/>
    <w:rsid w:val="00932438"/>
    <w:rsid w:val="009329F1"/>
    <w:rsid w:val="00932B9D"/>
    <w:rsid w:val="00933552"/>
    <w:rsid w:val="009335F5"/>
    <w:rsid w:val="0093369E"/>
    <w:rsid w:val="00933979"/>
    <w:rsid w:val="00933B26"/>
    <w:rsid w:val="00933F2C"/>
    <w:rsid w:val="009343B3"/>
    <w:rsid w:val="0093440B"/>
    <w:rsid w:val="0093480E"/>
    <w:rsid w:val="00934943"/>
    <w:rsid w:val="00934C19"/>
    <w:rsid w:val="00934C5E"/>
    <w:rsid w:val="00935482"/>
    <w:rsid w:val="0093598C"/>
    <w:rsid w:val="00935D8E"/>
    <w:rsid w:val="00935E71"/>
    <w:rsid w:val="0093624C"/>
    <w:rsid w:val="0093639B"/>
    <w:rsid w:val="009368E1"/>
    <w:rsid w:val="00936BC0"/>
    <w:rsid w:val="00936FAF"/>
    <w:rsid w:val="0093704B"/>
    <w:rsid w:val="0093707A"/>
    <w:rsid w:val="009370D4"/>
    <w:rsid w:val="00937509"/>
    <w:rsid w:val="0093786F"/>
    <w:rsid w:val="0094016F"/>
    <w:rsid w:val="009404DD"/>
    <w:rsid w:val="00940737"/>
    <w:rsid w:val="00940D58"/>
    <w:rsid w:val="0094102D"/>
    <w:rsid w:val="00941378"/>
    <w:rsid w:val="00941506"/>
    <w:rsid w:val="0094150C"/>
    <w:rsid w:val="00941860"/>
    <w:rsid w:val="00941C08"/>
    <w:rsid w:val="00941F80"/>
    <w:rsid w:val="0094279E"/>
    <w:rsid w:val="009428A8"/>
    <w:rsid w:val="009428EF"/>
    <w:rsid w:val="00942A47"/>
    <w:rsid w:val="0094315B"/>
    <w:rsid w:val="00943930"/>
    <w:rsid w:val="00944359"/>
    <w:rsid w:val="009443A5"/>
    <w:rsid w:val="009443D3"/>
    <w:rsid w:val="0094443D"/>
    <w:rsid w:val="009449C7"/>
    <w:rsid w:val="00944A5E"/>
    <w:rsid w:val="00944CF9"/>
    <w:rsid w:val="00945547"/>
    <w:rsid w:val="00945799"/>
    <w:rsid w:val="009458B1"/>
    <w:rsid w:val="009458D3"/>
    <w:rsid w:val="00945992"/>
    <w:rsid w:val="00945BCB"/>
    <w:rsid w:val="00945EDD"/>
    <w:rsid w:val="00946213"/>
    <w:rsid w:val="009472FE"/>
    <w:rsid w:val="0094738C"/>
    <w:rsid w:val="00947DD5"/>
    <w:rsid w:val="00947F4C"/>
    <w:rsid w:val="00950125"/>
    <w:rsid w:val="00950A0F"/>
    <w:rsid w:val="00950A42"/>
    <w:rsid w:val="00950DE9"/>
    <w:rsid w:val="0095119D"/>
    <w:rsid w:val="009511B3"/>
    <w:rsid w:val="0095129A"/>
    <w:rsid w:val="00951513"/>
    <w:rsid w:val="009517A2"/>
    <w:rsid w:val="009519AC"/>
    <w:rsid w:val="00951B7F"/>
    <w:rsid w:val="009521B5"/>
    <w:rsid w:val="00952695"/>
    <w:rsid w:val="00952B0C"/>
    <w:rsid w:val="00952D0D"/>
    <w:rsid w:val="00953823"/>
    <w:rsid w:val="0095383B"/>
    <w:rsid w:val="00953A8C"/>
    <w:rsid w:val="00953C16"/>
    <w:rsid w:val="009544D0"/>
    <w:rsid w:val="009548CA"/>
    <w:rsid w:val="00954A54"/>
    <w:rsid w:val="00954C61"/>
    <w:rsid w:val="00954CA4"/>
    <w:rsid w:val="009550A8"/>
    <w:rsid w:val="0095531A"/>
    <w:rsid w:val="00955BB1"/>
    <w:rsid w:val="00955DDA"/>
    <w:rsid w:val="00955DE5"/>
    <w:rsid w:val="009561F6"/>
    <w:rsid w:val="00956403"/>
    <w:rsid w:val="009564EC"/>
    <w:rsid w:val="009565DF"/>
    <w:rsid w:val="009566AA"/>
    <w:rsid w:val="00956CA1"/>
    <w:rsid w:val="00956E6D"/>
    <w:rsid w:val="009571E8"/>
    <w:rsid w:val="00957A27"/>
    <w:rsid w:val="0096012A"/>
    <w:rsid w:val="009601E7"/>
    <w:rsid w:val="0096020F"/>
    <w:rsid w:val="0096068E"/>
    <w:rsid w:val="00960927"/>
    <w:rsid w:val="00960ACB"/>
    <w:rsid w:val="00960B53"/>
    <w:rsid w:val="00960E56"/>
    <w:rsid w:val="009617D7"/>
    <w:rsid w:val="0096199C"/>
    <w:rsid w:val="00961B5A"/>
    <w:rsid w:val="00961BE4"/>
    <w:rsid w:val="00961CD6"/>
    <w:rsid w:val="00961E12"/>
    <w:rsid w:val="00961ED0"/>
    <w:rsid w:val="0096264F"/>
    <w:rsid w:val="00962671"/>
    <w:rsid w:val="009629C2"/>
    <w:rsid w:val="00962DB5"/>
    <w:rsid w:val="00963061"/>
    <w:rsid w:val="00963227"/>
    <w:rsid w:val="009632B1"/>
    <w:rsid w:val="00963426"/>
    <w:rsid w:val="0096370D"/>
    <w:rsid w:val="00963A4E"/>
    <w:rsid w:val="00963F04"/>
    <w:rsid w:val="0096443A"/>
    <w:rsid w:val="0096567E"/>
    <w:rsid w:val="00965B4D"/>
    <w:rsid w:val="009666EB"/>
    <w:rsid w:val="00966A2B"/>
    <w:rsid w:val="009675B1"/>
    <w:rsid w:val="00967B17"/>
    <w:rsid w:val="00967CAD"/>
    <w:rsid w:val="00970088"/>
    <w:rsid w:val="009701ED"/>
    <w:rsid w:val="00970345"/>
    <w:rsid w:val="0097044A"/>
    <w:rsid w:val="009709D3"/>
    <w:rsid w:val="009714E5"/>
    <w:rsid w:val="0097172E"/>
    <w:rsid w:val="00971813"/>
    <w:rsid w:val="0097219E"/>
    <w:rsid w:val="00972534"/>
    <w:rsid w:val="00972540"/>
    <w:rsid w:val="00972747"/>
    <w:rsid w:val="00972A39"/>
    <w:rsid w:val="00972BA5"/>
    <w:rsid w:val="009731DA"/>
    <w:rsid w:val="00973231"/>
    <w:rsid w:val="00973378"/>
    <w:rsid w:val="00973DB0"/>
    <w:rsid w:val="00973DE3"/>
    <w:rsid w:val="00973FD3"/>
    <w:rsid w:val="00974309"/>
    <w:rsid w:val="00975073"/>
    <w:rsid w:val="0097530A"/>
    <w:rsid w:val="009756A9"/>
    <w:rsid w:val="00975B05"/>
    <w:rsid w:val="009761B8"/>
    <w:rsid w:val="00976368"/>
    <w:rsid w:val="009766FE"/>
    <w:rsid w:val="00976E79"/>
    <w:rsid w:val="00976FAF"/>
    <w:rsid w:val="00977010"/>
    <w:rsid w:val="00977A70"/>
    <w:rsid w:val="00977CAA"/>
    <w:rsid w:val="0098038E"/>
    <w:rsid w:val="00980448"/>
    <w:rsid w:val="00980A12"/>
    <w:rsid w:val="00980A60"/>
    <w:rsid w:val="00980C72"/>
    <w:rsid w:val="009813B3"/>
    <w:rsid w:val="00981A95"/>
    <w:rsid w:val="00981BE2"/>
    <w:rsid w:val="00982002"/>
    <w:rsid w:val="00982078"/>
    <w:rsid w:val="009826FD"/>
    <w:rsid w:val="00982F5E"/>
    <w:rsid w:val="00983362"/>
    <w:rsid w:val="00983407"/>
    <w:rsid w:val="00983572"/>
    <w:rsid w:val="009848C0"/>
    <w:rsid w:val="00984A01"/>
    <w:rsid w:val="00984FD8"/>
    <w:rsid w:val="009853B5"/>
    <w:rsid w:val="00985518"/>
    <w:rsid w:val="0098560C"/>
    <w:rsid w:val="00985C08"/>
    <w:rsid w:val="0098608C"/>
    <w:rsid w:val="00986538"/>
    <w:rsid w:val="00986D76"/>
    <w:rsid w:val="00986DA6"/>
    <w:rsid w:val="0098700E"/>
    <w:rsid w:val="009870DF"/>
    <w:rsid w:val="00987325"/>
    <w:rsid w:val="0098767D"/>
    <w:rsid w:val="009879B2"/>
    <w:rsid w:val="00987D92"/>
    <w:rsid w:val="00990128"/>
    <w:rsid w:val="009904CC"/>
    <w:rsid w:val="00990B2A"/>
    <w:rsid w:val="00990CA2"/>
    <w:rsid w:val="009914A7"/>
    <w:rsid w:val="009917FC"/>
    <w:rsid w:val="00991A2B"/>
    <w:rsid w:val="00991BE4"/>
    <w:rsid w:val="00991C0C"/>
    <w:rsid w:val="009923EC"/>
    <w:rsid w:val="00992A96"/>
    <w:rsid w:val="00992B51"/>
    <w:rsid w:val="00992E29"/>
    <w:rsid w:val="00992F31"/>
    <w:rsid w:val="00993296"/>
    <w:rsid w:val="009938AB"/>
    <w:rsid w:val="0099394B"/>
    <w:rsid w:val="00993E6F"/>
    <w:rsid w:val="00993F5B"/>
    <w:rsid w:val="0099477B"/>
    <w:rsid w:val="009947CD"/>
    <w:rsid w:val="00994F35"/>
    <w:rsid w:val="009951A0"/>
    <w:rsid w:val="00995A69"/>
    <w:rsid w:val="00996313"/>
    <w:rsid w:val="009965AD"/>
    <w:rsid w:val="00996B52"/>
    <w:rsid w:val="009979CA"/>
    <w:rsid w:val="00997B04"/>
    <w:rsid w:val="00997CA3"/>
    <w:rsid w:val="009A0138"/>
    <w:rsid w:val="009A02F6"/>
    <w:rsid w:val="009A0532"/>
    <w:rsid w:val="009A07D3"/>
    <w:rsid w:val="009A0BB0"/>
    <w:rsid w:val="009A10FE"/>
    <w:rsid w:val="009A115B"/>
    <w:rsid w:val="009A16A3"/>
    <w:rsid w:val="009A1AB3"/>
    <w:rsid w:val="009A1B06"/>
    <w:rsid w:val="009A1FBD"/>
    <w:rsid w:val="009A2E9F"/>
    <w:rsid w:val="009A3996"/>
    <w:rsid w:val="009A3F8C"/>
    <w:rsid w:val="009A40F8"/>
    <w:rsid w:val="009A4D5C"/>
    <w:rsid w:val="009A4E9D"/>
    <w:rsid w:val="009A4F9C"/>
    <w:rsid w:val="009A510C"/>
    <w:rsid w:val="009A56D9"/>
    <w:rsid w:val="009A576F"/>
    <w:rsid w:val="009A592C"/>
    <w:rsid w:val="009A5BC1"/>
    <w:rsid w:val="009A5BDD"/>
    <w:rsid w:val="009A5CEC"/>
    <w:rsid w:val="009A5D69"/>
    <w:rsid w:val="009A5E99"/>
    <w:rsid w:val="009A64DD"/>
    <w:rsid w:val="009A6B5E"/>
    <w:rsid w:val="009A6B6E"/>
    <w:rsid w:val="009A6D09"/>
    <w:rsid w:val="009A7720"/>
    <w:rsid w:val="009A7DFB"/>
    <w:rsid w:val="009A7E58"/>
    <w:rsid w:val="009B04A8"/>
    <w:rsid w:val="009B04DD"/>
    <w:rsid w:val="009B0594"/>
    <w:rsid w:val="009B11E0"/>
    <w:rsid w:val="009B12D1"/>
    <w:rsid w:val="009B15AD"/>
    <w:rsid w:val="009B19A9"/>
    <w:rsid w:val="009B2CEF"/>
    <w:rsid w:val="009B2F35"/>
    <w:rsid w:val="009B309F"/>
    <w:rsid w:val="009B31E6"/>
    <w:rsid w:val="009B32E9"/>
    <w:rsid w:val="009B394E"/>
    <w:rsid w:val="009B3F04"/>
    <w:rsid w:val="009B465F"/>
    <w:rsid w:val="009B4735"/>
    <w:rsid w:val="009B56CA"/>
    <w:rsid w:val="009B5740"/>
    <w:rsid w:val="009B6A05"/>
    <w:rsid w:val="009B6A6F"/>
    <w:rsid w:val="009B6BE6"/>
    <w:rsid w:val="009B73F7"/>
    <w:rsid w:val="009B757E"/>
    <w:rsid w:val="009B7CA6"/>
    <w:rsid w:val="009B7EFF"/>
    <w:rsid w:val="009C0410"/>
    <w:rsid w:val="009C0545"/>
    <w:rsid w:val="009C081E"/>
    <w:rsid w:val="009C0A88"/>
    <w:rsid w:val="009C122B"/>
    <w:rsid w:val="009C1420"/>
    <w:rsid w:val="009C1828"/>
    <w:rsid w:val="009C186D"/>
    <w:rsid w:val="009C1B4C"/>
    <w:rsid w:val="009C1BA4"/>
    <w:rsid w:val="009C1E3E"/>
    <w:rsid w:val="009C252D"/>
    <w:rsid w:val="009C2654"/>
    <w:rsid w:val="009C277C"/>
    <w:rsid w:val="009C29AF"/>
    <w:rsid w:val="009C2CF3"/>
    <w:rsid w:val="009C2E9D"/>
    <w:rsid w:val="009C2F53"/>
    <w:rsid w:val="009C2F90"/>
    <w:rsid w:val="009C3058"/>
    <w:rsid w:val="009C32AE"/>
    <w:rsid w:val="009C3408"/>
    <w:rsid w:val="009C3736"/>
    <w:rsid w:val="009C3893"/>
    <w:rsid w:val="009C39C3"/>
    <w:rsid w:val="009C3E04"/>
    <w:rsid w:val="009C3E19"/>
    <w:rsid w:val="009C431D"/>
    <w:rsid w:val="009C4F50"/>
    <w:rsid w:val="009C4F72"/>
    <w:rsid w:val="009C51B8"/>
    <w:rsid w:val="009C59B3"/>
    <w:rsid w:val="009C59E8"/>
    <w:rsid w:val="009C5AF2"/>
    <w:rsid w:val="009C5C1C"/>
    <w:rsid w:val="009C5C9C"/>
    <w:rsid w:val="009C6389"/>
    <w:rsid w:val="009C6660"/>
    <w:rsid w:val="009C69CC"/>
    <w:rsid w:val="009C6E58"/>
    <w:rsid w:val="009C72D7"/>
    <w:rsid w:val="009C7439"/>
    <w:rsid w:val="009C7AD4"/>
    <w:rsid w:val="009C7E9D"/>
    <w:rsid w:val="009D03C2"/>
    <w:rsid w:val="009D0598"/>
    <w:rsid w:val="009D084A"/>
    <w:rsid w:val="009D0DCD"/>
    <w:rsid w:val="009D0E46"/>
    <w:rsid w:val="009D104E"/>
    <w:rsid w:val="009D1935"/>
    <w:rsid w:val="009D1C2A"/>
    <w:rsid w:val="009D1F5C"/>
    <w:rsid w:val="009D1F7E"/>
    <w:rsid w:val="009D2329"/>
    <w:rsid w:val="009D249A"/>
    <w:rsid w:val="009D2634"/>
    <w:rsid w:val="009D2684"/>
    <w:rsid w:val="009D2BEE"/>
    <w:rsid w:val="009D318A"/>
    <w:rsid w:val="009D3CDD"/>
    <w:rsid w:val="009D3FD0"/>
    <w:rsid w:val="009D4128"/>
    <w:rsid w:val="009D463D"/>
    <w:rsid w:val="009D47F1"/>
    <w:rsid w:val="009D4B23"/>
    <w:rsid w:val="009D4D72"/>
    <w:rsid w:val="009D4EC1"/>
    <w:rsid w:val="009D5106"/>
    <w:rsid w:val="009D5454"/>
    <w:rsid w:val="009D54B8"/>
    <w:rsid w:val="009D570D"/>
    <w:rsid w:val="009D598E"/>
    <w:rsid w:val="009D59DE"/>
    <w:rsid w:val="009D5AA9"/>
    <w:rsid w:val="009D61B3"/>
    <w:rsid w:val="009D62BC"/>
    <w:rsid w:val="009D6529"/>
    <w:rsid w:val="009D672C"/>
    <w:rsid w:val="009D73F3"/>
    <w:rsid w:val="009D7819"/>
    <w:rsid w:val="009D7EA2"/>
    <w:rsid w:val="009E0385"/>
    <w:rsid w:val="009E044C"/>
    <w:rsid w:val="009E0470"/>
    <w:rsid w:val="009E059E"/>
    <w:rsid w:val="009E0977"/>
    <w:rsid w:val="009E15B8"/>
    <w:rsid w:val="009E1714"/>
    <w:rsid w:val="009E19BB"/>
    <w:rsid w:val="009E1A63"/>
    <w:rsid w:val="009E1C22"/>
    <w:rsid w:val="009E1FF9"/>
    <w:rsid w:val="009E218E"/>
    <w:rsid w:val="009E2877"/>
    <w:rsid w:val="009E2A39"/>
    <w:rsid w:val="009E2B0B"/>
    <w:rsid w:val="009E2FA5"/>
    <w:rsid w:val="009E35A1"/>
    <w:rsid w:val="009E35BE"/>
    <w:rsid w:val="009E3F00"/>
    <w:rsid w:val="009E41CD"/>
    <w:rsid w:val="009E4435"/>
    <w:rsid w:val="009E4B44"/>
    <w:rsid w:val="009E4F5C"/>
    <w:rsid w:val="009E527E"/>
    <w:rsid w:val="009E5338"/>
    <w:rsid w:val="009E56FD"/>
    <w:rsid w:val="009E575F"/>
    <w:rsid w:val="009E5915"/>
    <w:rsid w:val="009E6757"/>
    <w:rsid w:val="009E6DF7"/>
    <w:rsid w:val="009E6ECB"/>
    <w:rsid w:val="009E79E2"/>
    <w:rsid w:val="009E7A49"/>
    <w:rsid w:val="009E7A78"/>
    <w:rsid w:val="009F0269"/>
    <w:rsid w:val="009F03E0"/>
    <w:rsid w:val="009F05AD"/>
    <w:rsid w:val="009F0888"/>
    <w:rsid w:val="009F1061"/>
    <w:rsid w:val="009F2126"/>
    <w:rsid w:val="009F24AB"/>
    <w:rsid w:val="009F27C4"/>
    <w:rsid w:val="009F2DA0"/>
    <w:rsid w:val="009F33A4"/>
    <w:rsid w:val="009F3DF0"/>
    <w:rsid w:val="009F3F33"/>
    <w:rsid w:val="009F4047"/>
    <w:rsid w:val="009F4C1F"/>
    <w:rsid w:val="009F52B6"/>
    <w:rsid w:val="009F5853"/>
    <w:rsid w:val="009F59F4"/>
    <w:rsid w:val="009F5B6F"/>
    <w:rsid w:val="009F60F8"/>
    <w:rsid w:val="009F624C"/>
    <w:rsid w:val="009F63FC"/>
    <w:rsid w:val="009F6717"/>
    <w:rsid w:val="009F68AE"/>
    <w:rsid w:val="009F6BA0"/>
    <w:rsid w:val="009F6BF9"/>
    <w:rsid w:val="009F6E13"/>
    <w:rsid w:val="009F6F99"/>
    <w:rsid w:val="009F73E0"/>
    <w:rsid w:val="009F7649"/>
    <w:rsid w:val="00A00323"/>
    <w:rsid w:val="00A006A8"/>
    <w:rsid w:val="00A00F36"/>
    <w:rsid w:val="00A019E4"/>
    <w:rsid w:val="00A0227B"/>
    <w:rsid w:val="00A022B2"/>
    <w:rsid w:val="00A0249C"/>
    <w:rsid w:val="00A0251D"/>
    <w:rsid w:val="00A0282E"/>
    <w:rsid w:val="00A02FFC"/>
    <w:rsid w:val="00A0320A"/>
    <w:rsid w:val="00A03536"/>
    <w:rsid w:val="00A03830"/>
    <w:rsid w:val="00A03B29"/>
    <w:rsid w:val="00A040A1"/>
    <w:rsid w:val="00A043FF"/>
    <w:rsid w:val="00A04572"/>
    <w:rsid w:val="00A04C03"/>
    <w:rsid w:val="00A04C0E"/>
    <w:rsid w:val="00A04E1F"/>
    <w:rsid w:val="00A055D2"/>
    <w:rsid w:val="00A0567C"/>
    <w:rsid w:val="00A058D1"/>
    <w:rsid w:val="00A06126"/>
    <w:rsid w:val="00A06244"/>
    <w:rsid w:val="00A06677"/>
    <w:rsid w:val="00A06C2D"/>
    <w:rsid w:val="00A06D1B"/>
    <w:rsid w:val="00A06FCE"/>
    <w:rsid w:val="00A0736B"/>
    <w:rsid w:val="00A073C6"/>
    <w:rsid w:val="00A077F6"/>
    <w:rsid w:val="00A100AC"/>
    <w:rsid w:val="00A102BE"/>
    <w:rsid w:val="00A10316"/>
    <w:rsid w:val="00A10362"/>
    <w:rsid w:val="00A10574"/>
    <w:rsid w:val="00A106E5"/>
    <w:rsid w:val="00A1089A"/>
    <w:rsid w:val="00A10E5D"/>
    <w:rsid w:val="00A10F43"/>
    <w:rsid w:val="00A10FDE"/>
    <w:rsid w:val="00A1111C"/>
    <w:rsid w:val="00A112B0"/>
    <w:rsid w:val="00A11553"/>
    <w:rsid w:val="00A11D86"/>
    <w:rsid w:val="00A12BD7"/>
    <w:rsid w:val="00A12EDB"/>
    <w:rsid w:val="00A13B47"/>
    <w:rsid w:val="00A13D8F"/>
    <w:rsid w:val="00A146AB"/>
    <w:rsid w:val="00A146EF"/>
    <w:rsid w:val="00A14E87"/>
    <w:rsid w:val="00A15590"/>
    <w:rsid w:val="00A15626"/>
    <w:rsid w:val="00A1594D"/>
    <w:rsid w:val="00A15BCE"/>
    <w:rsid w:val="00A15C85"/>
    <w:rsid w:val="00A16050"/>
    <w:rsid w:val="00A16242"/>
    <w:rsid w:val="00A16404"/>
    <w:rsid w:val="00A16801"/>
    <w:rsid w:val="00A16DE3"/>
    <w:rsid w:val="00A17906"/>
    <w:rsid w:val="00A17CAB"/>
    <w:rsid w:val="00A17CB1"/>
    <w:rsid w:val="00A17F89"/>
    <w:rsid w:val="00A203C8"/>
    <w:rsid w:val="00A204BD"/>
    <w:rsid w:val="00A20756"/>
    <w:rsid w:val="00A207FE"/>
    <w:rsid w:val="00A20ED3"/>
    <w:rsid w:val="00A2139E"/>
    <w:rsid w:val="00A21486"/>
    <w:rsid w:val="00A21885"/>
    <w:rsid w:val="00A219EC"/>
    <w:rsid w:val="00A21EF1"/>
    <w:rsid w:val="00A21F06"/>
    <w:rsid w:val="00A22473"/>
    <w:rsid w:val="00A227A7"/>
    <w:rsid w:val="00A22B71"/>
    <w:rsid w:val="00A22C7E"/>
    <w:rsid w:val="00A23287"/>
    <w:rsid w:val="00A236FE"/>
    <w:rsid w:val="00A23A11"/>
    <w:rsid w:val="00A23C31"/>
    <w:rsid w:val="00A2430D"/>
    <w:rsid w:val="00A2490B"/>
    <w:rsid w:val="00A24F11"/>
    <w:rsid w:val="00A253A6"/>
    <w:rsid w:val="00A2544E"/>
    <w:rsid w:val="00A256D1"/>
    <w:rsid w:val="00A25FD7"/>
    <w:rsid w:val="00A26B65"/>
    <w:rsid w:val="00A26DB3"/>
    <w:rsid w:val="00A26FD3"/>
    <w:rsid w:val="00A27192"/>
    <w:rsid w:val="00A277AC"/>
    <w:rsid w:val="00A27B7D"/>
    <w:rsid w:val="00A27BCC"/>
    <w:rsid w:val="00A27F47"/>
    <w:rsid w:val="00A30061"/>
    <w:rsid w:val="00A307AE"/>
    <w:rsid w:val="00A30966"/>
    <w:rsid w:val="00A30A93"/>
    <w:rsid w:val="00A30A9A"/>
    <w:rsid w:val="00A30AFC"/>
    <w:rsid w:val="00A30EB9"/>
    <w:rsid w:val="00A3198C"/>
    <w:rsid w:val="00A31F94"/>
    <w:rsid w:val="00A323B4"/>
    <w:rsid w:val="00A33013"/>
    <w:rsid w:val="00A336FA"/>
    <w:rsid w:val="00A3385E"/>
    <w:rsid w:val="00A33B3C"/>
    <w:rsid w:val="00A34097"/>
    <w:rsid w:val="00A345E8"/>
    <w:rsid w:val="00A353B6"/>
    <w:rsid w:val="00A35A1D"/>
    <w:rsid w:val="00A35F79"/>
    <w:rsid w:val="00A36E10"/>
    <w:rsid w:val="00A37158"/>
    <w:rsid w:val="00A372AB"/>
    <w:rsid w:val="00A3792B"/>
    <w:rsid w:val="00A37D6B"/>
    <w:rsid w:val="00A37DE0"/>
    <w:rsid w:val="00A402C2"/>
    <w:rsid w:val="00A40318"/>
    <w:rsid w:val="00A4040D"/>
    <w:rsid w:val="00A4045E"/>
    <w:rsid w:val="00A40595"/>
    <w:rsid w:val="00A40A87"/>
    <w:rsid w:val="00A42131"/>
    <w:rsid w:val="00A42D93"/>
    <w:rsid w:val="00A42F03"/>
    <w:rsid w:val="00A42FD2"/>
    <w:rsid w:val="00A43258"/>
    <w:rsid w:val="00A43A48"/>
    <w:rsid w:val="00A43C96"/>
    <w:rsid w:val="00A44369"/>
    <w:rsid w:val="00A448A8"/>
    <w:rsid w:val="00A452B3"/>
    <w:rsid w:val="00A45439"/>
    <w:rsid w:val="00A45916"/>
    <w:rsid w:val="00A45A87"/>
    <w:rsid w:val="00A45AF5"/>
    <w:rsid w:val="00A46249"/>
    <w:rsid w:val="00A46385"/>
    <w:rsid w:val="00A4672B"/>
    <w:rsid w:val="00A46854"/>
    <w:rsid w:val="00A46A89"/>
    <w:rsid w:val="00A46A8C"/>
    <w:rsid w:val="00A46B5C"/>
    <w:rsid w:val="00A46F50"/>
    <w:rsid w:val="00A4730F"/>
    <w:rsid w:val="00A478C0"/>
    <w:rsid w:val="00A478F4"/>
    <w:rsid w:val="00A47C17"/>
    <w:rsid w:val="00A501B3"/>
    <w:rsid w:val="00A513D0"/>
    <w:rsid w:val="00A51E8A"/>
    <w:rsid w:val="00A51EF9"/>
    <w:rsid w:val="00A5208C"/>
    <w:rsid w:val="00A52BB4"/>
    <w:rsid w:val="00A52C45"/>
    <w:rsid w:val="00A52C9A"/>
    <w:rsid w:val="00A53078"/>
    <w:rsid w:val="00A5342F"/>
    <w:rsid w:val="00A53A0E"/>
    <w:rsid w:val="00A53B20"/>
    <w:rsid w:val="00A53F4D"/>
    <w:rsid w:val="00A542ED"/>
    <w:rsid w:val="00A54351"/>
    <w:rsid w:val="00A54385"/>
    <w:rsid w:val="00A547B7"/>
    <w:rsid w:val="00A547FB"/>
    <w:rsid w:val="00A54994"/>
    <w:rsid w:val="00A54B9D"/>
    <w:rsid w:val="00A54E06"/>
    <w:rsid w:val="00A557A0"/>
    <w:rsid w:val="00A55B81"/>
    <w:rsid w:val="00A55DF4"/>
    <w:rsid w:val="00A56225"/>
    <w:rsid w:val="00A569B7"/>
    <w:rsid w:val="00A56F19"/>
    <w:rsid w:val="00A57171"/>
    <w:rsid w:val="00A57802"/>
    <w:rsid w:val="00A57A57"/>
    <w:rsid w:val="00A57E2D"/>
    <w:rsid w:val="00A60012"/>
    <w:rsid w:val="00A601A3"/>
    <w:rsid w:val="00A601F8"/>
    <w:rsid w:val="00A607A9"/>
    <w:rsid w:val="00A607E5"/>
    <w:rsid w:val="00A60CB7"/>
    <w:rsid w:val="00A60D8F"/>
    <w:rsid w:val="00A60EC1"/>
    <w:rsid w:val="00A60F76"/>
    <w:rsid w:val="00A6115D"/>
    <w:rsid w:val="00A613F2"/>
    <w:rsid w:val="00A61793"/>
    <w:rsid w:val="00A61A24"/>
    <w:rsid w:val="00A61B21"/>
    <w:rsid w:val="00A627FB"/>
    <w:rsid w:val="00A62DA3"/>
    <w:rsid w:val="00A6304B"/>
    <w:rsid w:val="00A6346D"/>
    <w:rsid w:val="00A635D1"/>
    <w:rsid w:val="00A63733"/>
    <w:rsid w:val="00A639FD"/>
    <w:rsid w:val="00A641A2"/>
    <w:rsid w:val="00A643F2"/>
    <w:rsid w:val="00A65C8B"/>
    <w:rsid w:val="00A660E6"/>
    <w:rsid w:val="00A6623D"/>
    <w:rsid w:val="00A66481"/>
    <w:rsid w:val="00A66BAF"/>
    <w:rsid w:val="00A67114"/>
    <w:rsid w:val="00A671B5"/>
    <w:rsid w:val="00A6730E"/>
    <w:rsid w:val="00A6739D"/>
    <w:rsid w:val="00A67450"/>
    <w:rsid w:val="00A674B5"/>
    <w:rsid w:val="00A67624"/>
    <w:rsid w:val="00A67A92"/>
    <w:rsid w:val="00A67C3E"/>
    <w:rsid w:val="00A67F39"/>
    <w:rsid w:val="00A700A1"/>
    <w:rsid w:val="00A704CB"/>
    <w:rsid w:val="00A70909"/>
    <w:rsid w:val="00A70A91"/>
    <w:rsid w:val="00A70C9B"/>
    <w:rsid w:val="00A714A8"/>
    <w:rsid w:val="00A718DC"/>
    <w:rsid w:val="00A71B8F"/>
    <w:rsid w:val="00A7246B"/>
    <w:rsid w:val="00A72998"/>
    <w:rsid w:val="00A72CFE"/>
    <w:rsid w:val="00A736FD"/>
    <w:rsid w:val="00A73E22"/>
    <w:rsid w:val="00A7420F"/>
    <w:rsid w:val="00A74510"/>
    <w:rsid w:val="00A749AE"/>
    <w:rsid w:val="00A74C8C"/>
    <w:rsid w:val="00A74CC4"/>
    <w:rsid w:val="00A74DBB"/>
    <w:rsid w:val="00A750AF"/>
    <w:rsid w:val="00A75D32"/>
    <w:rsid w:val="00A75D9F"/>
    <w:rsid w:val="00A76CBB"/>
    <w:rsid w:val="00A772AD"/>
    <w:rsid w:val="00A77529"/>
    <w:rsid w:val="00A77925"/>
    <w:rsid w:val="00A77A30"/>
    <w:rsid w:val="00A77DFF"/>
    <w:rsid w:val="00A80071"/>
    <w:rsid w:val="00A805AE"/>
    <w:rsid w:val="00A80A6A"/>
    <w:rsid w:val="00A80E7E"/>
    <w:rsid w:val="00A81387"/>
    <w:rsid w:val="00A8158A"/>
    <w:rsid w:val="00A818C1"/>
    <w:rsid w:val="00A8193B"/>
    <w:rsid w:val="00A8199B"/>
    <w:rsid w:val="00A81C3E"/>
    <w:rsid w:val="00A81C47"/>
    <w:rsid w:val="00A81DC4"/>
    <w:rsid w:val="00A81F27"/>
    <w:rsid w:val="00A82038"/>
    <w:rsid w:val="00A8274A"/>
    <w:rsid w:val="00A82BF0"/>
    <w:rsid w:val="00A8358A"/>
    <w:rsid w:val="00A83853"/>
    <w:rsid w:val="00A83E97"/>
    <w:rsid w:val="00A83F9B"/>
    <w:rsid w:val="00A84250"/>
    <w:rsid w:val="00A84A14"/>
    <w:rsid w:val="00A84B7F"/>
    <w:rsid w:val="00A84F03"/>
    <w:rsid w:val="00A855A7"/>
    <w:rsid w:val="00A858F2"/>
    <w:rsid w:val="00A859C9"/>
    <w:rsid w:val="00A86323"/>
    <w:rsid w:val="00A8645F"/>
    <w:rsid w:val="00A86538"/>
    <w:rsid w:val="00A8657F"/>
    <w:rsid w:val="00A86679"/>
    <w:rsid w:val="00A86795"/>
    <w:rsid w:val="00A867F0"/>
    <w:rsid w:val="00A86803"/>
    <w:rsid w:val="00A86A2C"/>
    <w:rsid w:val="00A86C23"/>
    <w:rsid w:val="00A86CFB"/>
    <w:rsid w:val="00A875C5"/>
    <w:rsid w:val="00A877AE"/>
    <w:rsid w:val="00A87BBD"/>
    <w:rsid w:val="00A87F91"/>
    <w:rsid w:val="00A9006D"/>
    <w:rsid w:val="00A900DC"/>
    <w:rsid w:val="00A908EC"/>
    <w:rsid w:val="00A90C34"/>
    <w:rsid w:val="00A90E85"/>
    <w:rsid w:val="00A91285"/>
    <w:rsid w:val="00A912D0"/>
    <w:rsid w:val="00A914F0"/>
    <w:rsid w:val="00A91520"/>
    <w:rsid w:val="00A91944"/>
    <w:rsid w:val="00A91B26"/>
    <w:rsid w:val="00A91F39"/>
    <w:rsid w:val="00A920F9"/>
    <w:rsid w:val="00A9229A"/>
    <w:rsid w:val="00A925E7"/>
    <w:rsid w:val="00A92842"/>
    <w:rsid w:val="00A93C1C"/>
    <w:rsid w:val="00A93CD2"/>
    <w:rsid w:val="00A9410D"/>
    <w:rsid w:val="00A94570"/>
    <w:rsid w:val="00A952EA"/>
    <w:rsid w:val="00A953D1"/>
    <w:rsid w:val="00A9542C"/>
    <w:rsid w:val="00A955AE"/>
    <w:rsid w:val="00A95AD9"/>
    <w:rsid w:val="00A9606C"/>
    <w:rsid w:val="00A96213"/>
    <w:rsid w:val="00A96571"/>
    <w:rsid w:val="00A9692C"/>
    <w:rsid w:val="00A97467"/>
    <w:rsid w:val="00A97A38"/>
    <w:rsid w:val="00A97A9E"/>
    <w:rsid w:val="00A97D59"/>
    <w:rsid w:val="00AA00B1"/>
    <w:rsid w:val="00AA09C4"/>
    <w:rsid w:val="00AA0DB4"/>
    <w:rsid w:val="00AA0DE7"/>
    <w:rsid w:val="00AA1292"/>
    <w:rsid w:val="00AA1705"/>
    <w:rsid w:val="00AA1AB6"/>
    <w:rsid w:val="00AA1C4A"/>
    <w:rsid w:val="00AA293C"/>
    <w:rsid w:val="00AA2F88"/>
    <w:rsid w:val="00AA39B8"/>
    <w:rsid w:val="00AA3D86"/>
    <w:rsid w:val="00AA44C3"/>
    <w:rsid w:val="00AA4619"/>
    <w:rsid w:val="00AA4E41"/>
    <w:rsid w:val="00AA5387"/>
    <w:rsid w:val="00AA5A82"/>
    <w:rsid w:val="00AA5B7B"/>
    <w:rsid w:val="00AA62CC"/>
    <w:rsid w:val="00AA65F4"/>
    <w:rsid w:val="00AA6DFE"/>
    <w:rsid w:val="00AA6FF3"/>
    <w:rsid w:val="00AA7107"/>
    <w:rsid w:val="00AA72AC"/>
    <w:rsid w:val="00AB0083"/>
    <w:rsid w:val="00AB00DF"/>
    <w:rsid w:val="00AB0365"/>
    <w:rsid w:val="00AB0CCF"/>
    <w:rsid w:val="00AB0E35"/>
    <w:rsid w:val="00AB0F41"/>
    <w:rsid w:val="00AB10FB"/>
    <w:rsid w:val="00AB1242"/>
    <w:rsid w:val="00AB127F"/>
    <w:rsid w:val="00AB13B4"/>
    <w:rsid w:val="00AB1F9C"/>
    <w:rsid w:val="00AB2478"/>
    <w:rsid w:val="00AB25C8"/>
    <w:rsid w:val="00AB288D"/>
    <w:rsid w:val="00AB2A0C"/>
    <w:rsid w:val="00AB2F30"/>
    <w:rsid w:val="00AB34BF"/>
    <w:rsid w:val="00AB35C5"/>
    <w:rsid w:val="00AB3A14"/>
    <w:rsid w:val="00AB3BA9"/>
    <w:rsid w:val="00AB3D73"/>
    <w:rsid w:val="00AB3FDA"/>
    <w:rsid w:val="00AB4137"/>
    <w:rsid w:val="00AB441E"/>
    <w:rsid w:val="00AB48EF"/>
    <w:rsid w:val="00AB4B96"/>
    <w:rsid w:val="00AB4C17"/>
    <w:rsid w:val="00AB544B"/>
    <w:rsid w:val="00AB780E"/>
    <w:rsid w:val="00AB7BF7"/>
    <w:rsid w:val="00AC0512"/>
    <w:rsid w:val="00AC05FC"/>
    <w:rsid w:val="00AC0641"/>
    <w:rsid w:val="00AC06FC"/>
    <w:rsid w:val="00AC123D"/>
    <w:rsid w:val="00AC1E17"/>
    <w:rsid w:val="00AC1EB0"/>
    <w:rsid w:val="00AC2231"/>
    <w:rsid w:val="00AC26EB"/>
    <w:rsid w:val="00AC3447"/>
    <w:rsid w:val="00AC3FB4"/>
    <w:rsid w:val="00AC4204"/>
    <w:rsid w:val="00AC43FF"/>
    <w:rsid w:val="00AC457C"/>
    <w:rsid w:val="00AC461F"/>
    <w:rsid w:val="00AC4631"/>
    <w:rsid w:val="00AC4875"/>
    <w:rsid w:val="00AC4AC0"/>
    <w:rsid w:val="00AC4C71"/>
    <w:rsid w:val="00AC50A2"/>
    <w:rsid w:val="00AC5451"/>
    <w:rsid w:val="00AC640D"/>
    <w:rsid w:val="00AC6489"/>
    <w:rsid w:val="00AC667F"/>
    <w:rsid w:val="00AC6C16"/>
    <w:rsid w:val="00AC6D1A"/>
    <w:rsid w:val="00AC7230"/>
    <w:rsid w:val="00AC758C"/>
    <w:rsid w:val="00AC7652"/>
    <w:rsid w:val="00AC7976"/>
    <w:rsid w:val="00AC7F09"/>
    <w:rsid w:val="00AD02D8"/>
    <w:rsid w:val="00AD0524"/>
    <w:rsid w:val="00AD09D3"/>
    <w:rsid w:val="00AD09FA"/>
    <w:rsid w:val="00AD164E"/>
    <w:rsid w:val="00AD1854"/>
    <w:rsid w:val="00AD1CF5"/>
    <w:rsid w:val="00AD1D3B"/>
    <w:rsid w:val="00AD2109"/>
    <w:rsid w:val="00AD21A7"/>
    <w:rsid w:val="00AD2C26"/>
    <w:rsid w:val="00AD33C2"/>
    <w:rsid w:val="00AD36F8"/>
    <w:rsid w:val="00AD37C6"/>
    <w:rsid w:val="00AD391F"/>
    <w:rsid w:val="00AD3C65"/>
    <w:rsid w:val="00AD41F4"/>
    <w:rsid w:val="00AD4889"/>
    <w:rsid w:val="00AD4A75"/>
    <w:rsid w:val="00AD6146"/>
    <w:rsid w:val="00AD6310"/>
    <w:rsid w:val="00AD6B7D"/>
    <w:rsid w:val="00AD6BBA"/>
    <w:rsid w:val="00AD6DAB"/>
    <w:rsid w:val="00AD76CD"/>
    <w:rsid w:val="00AD7C27"/>
    <w:rsid w:val="00AD7DCA"/>
    <w:rsid w:val="00AE02DC"/>
    <w:rsid w:val="00AE048A"/>
    <w:rsid w:val="00AE06E2"/>
    <w:rsid w:val="00AE09B1"/>
    <w:rsid w:val="00AE135C"/>
    <w:rsid w:val="00AE242E"/>
    <w:rsid w:val="00AE2985"/>
    <w:rsid w:val="00AE3197"/>
    <w:rsid w:val="00AE3748"/>
    <w:rsid w:val="00AE3830"/>
    <w:rsid w:val="00AE3D4C"/>
    <w:rsid w:val="00AE3EF8"/>
    <w:rsid w:val="00AE3FB3"/>
    <w:rsid w:val="00AE40BD"/>
    <w:rsid w:val="00AE4110"/>
    <w:rsid w:val="00AE4515"/>
    <w:rsid w:val="00AE4624"/>
    <w:rsid w:val="00AE4995"/>
    <w:rsid w:val="00AE529F"/>
    <w:rsid w:val="00AE561D"/>
    <w:rsid w:val="00AE56C4"/>
    <w:rsid w:val="00AE56E5"/>
    <w:rsid w:val="00AE5E50"/>
    <w:rsid w:val="00AE66F2"/>
    <w:rsid w:val="00AE6B6B"/>
    <w:rsid w:val="00AE6D7D"/>
    <w:rsid w:val="00AE7290"/>
    <w:rsid w:val="00AE732C"/>
    <w:rsid w:val="00AE779F"/>
    <w:rsid w:val="00AE7BD9"/>
    <w:rsid w:val="00AF0028"/>
    <w:rsid w:val="00AF00F1"/>
    <w:rsid w:val="00AF0938"/>
    <w:rsid w:val="00AF0B48"/>
    <w:rsid w:val="00AF155C"/>
    <w:rsid w:val="00AF15FB"/>
    <w:rsid w:val="00AF189C"/>
    <w:rsid w:val="00AF1BF2"/>
    <w:rsid w:val="00AF1CA8"/>
    <w:rsid w:val="00AF1D4A"/>
    <w:rsid w:val="00AF238D"/>
    <w:rsid w:val="00AF3199"/>
    <w:rsid w:val="00AF3662"/>
    <w:rsid w:val="00AF4643"/>
    <w:rsid w:val="00AF46A3"/>
    <w:rsid w:val="00AF4AB6"/>
    <w:rsid w:val="00AF529E"/>
    <w:rsid w:val="00AF53ED"/>
    <w:rsid w:val="00AF5726"/>
    <w:rsid w:val="00AF585C"/>
    <w:rsid w:val="00AF5BF8"/>
    <w:rsid w:val="00AF5F5D"/>
    <w:rsid w:val="00AF688B"/>
    <w:rsid w:val="00AF6B21"/>
    <w:rsid w:val="00AF6BAE"/>
    <w:rsid w:val="00AF7668"/>
    <w:rsid w:val="00AF7C7B"/>
    <w:rsid w:val="00AF7D7D"/>
    <w:rsid w:val="00AF7E84"/>
    <w:rsid w:val="00AF7ED9"/>
    <w:rsid w:val="00B0012C"/>
    <w:rsid w:val="00B00B53"/>
    <w:rsid w:val="00B00C4E"/>
    <w:rsid w:val="00B0101E"/>
    <w:rsid w:val="00B01395"/>
    <w:rsid w:val="00B016A9"/>
    <w:rsid w:val="00B016D2"/>
    <w:rsid w:val="00B01923"/>
    <w:rsid w:val="00B01CCF"/>
    <w:rsid w:val="00B0228B"/>
    <w:rsid w:val="00B02EB4"/>
    <w:rsid w:val="00B033D2"/>
    <w:rsid w:val="00B04B56"/>
    <w:rsid w:val="00B04C1F"/>
    <w:rsid w:val="00B05232"/>
    <w:rsid w:val="00B05268"/>
    <w:rsid w:val="00B05351"/>
    <w:rsid w:val="00B0548C"/>
    <w:rsid w:val="00B05D34"/>
    <w:rsid w:val="00B0608B"/>
    <w:rsid w:val="00B06614"/>
    <w:rsid w:val="00B06809"/>
    <w:rsid w:val="00B06990"/>
    <w:rsid w:val="00B07142"/>
    <w:rsid w:val="00B073DD"/>
    <w:rsid w:val="00B07BD8"/>
    <w:rsid w:val="00B07D7D"/>
    <w:rsid w:val="00B1051B"/>
    <w:rsid w:val="00B105C4"/>
    <w:rsid w:val="00B10614"/>
    <w:rsid w:val="00B10BBC"/>
    <w:rsid w:val="00B10C2D"/>
    <w:rsid w:val="00B11064"/>
    <w:rsid w:val="00B11B28"/>
    <w:rsid w:val="00B11B50"/>
    <w:rsid w:val="00B11FF7"/>
    <w:rsid w:val="00B12075"/>
    <w:rsid w:val="00B12E4D"/>
    <w:rsid w:val="00B1343B"/>
    <w:rsid w:val="00B138FC"/>
    <w:rsid w:val="00B139EC"/>
    <w:rsid w:val="00B13C07"/>
    <w:rsid w:val="00B13F07"/>
    <w:rsid w:val="00B142B4"/>
    <w:rsid w:val="00B14331"/>
    <w:rsid w:val="00B14648"/>
    <w:rsid w:val="00B147F1"/>
    <w:rsid w:val="00B148F2"/>
    <w:rsid w:val="00B14BFD"/>
    <w:rsid w:val="00B151C2"/>
    <w:rsid w:val="00B153D5"/>
    <w:rsid w:val="00B1550A"/>
    <w:rsid w:val="00B15846"/>
    <w:rsid w:val="00B164AD"/>
    <w:rsid w:val="00B1655B"/>
    <w:rsid w:val="00B17706"/>
    <w:rsid w:val="00B203BD"/>
    <w:rsid w:val="00B206DB"/>
    <w:rsid w:val="00B20F9B"/>
    <w:rsid w:val="00B2119A"/>
    <w:rsid w:val="00B21362"/>
    <w:rsid w:val="00B21AD5"/>
    <w:rsid w:val="00B21B6D"/>
    <w:rsid w:val="00B21E08"/>
    <w:rsid w:val="00B21EDA"/>
    <w:rsid w:val="00B223BF"/>
    <w:rsid w:val="00B22A08"/>
    <w:rsid w:val="00B2347B"/>
    <w:rsid w:val="00B23964"/>
    <w:rsid w:val="00B24667"/>
    <w:rsid w:val="00B24D30"/>
    <w:rsid w:val="00B24E2A"/>
    <w:rsid w:val="00B24E75"/>
    <w:rsid w:val="00B25051"/>
    <w:rsid w:val="00B25946"/>
    <w:rsid w:val="00B25B48"/>
    <w:rsid w:val="00B25B6A"/>
    <w:rsid w:val="00B25C4E"/>
    <w:rsid w:val="00B25E03"/>
    <w:rsid w:val="00B26204"/>
    <w:rsid w:val="00B263EF"/>
    <w:rsid w:val="00B264AA"/>
    <w:rsid w:val="00B26674"/>
    <w:rsid w:val="00B26BFD"/>
    <w:rsid w:val="00B2744D"/>
    <w:rsid w:val="00B27612"/>
    <w:rsid w:val="00B2791B"/>
    <w:rsid w:val="00B27A4A"/>
    <w:rsid w:val="00B27DB0"/>
    <w:rsid w:val="00B301DA"/>
    <w:rsid w:val="00B302D4"/>
    <w:rsid w:val="00B306FA"/>
    <w:rsid w:val="00B311CB"/>
    <w:rsid w:val="00B3121D"/>
    <w:rsid w:val="00B312C9"/>
    <w:rsid w:val="00B315AE"/>
    <w:rsid w:val="00B31D03"/>
    <w:rsid w:val="00B32078"/>
    <w:rsid w:val="00B3228A"/>
    <w:rsid w:val="00B3274E"/>
    <w:rsid w:val="00B3279B"/>
    <w:rsid w:val="00B32BB9"/>
    <w:rsid w:val="00B3304F"/>
    <w:rsid w:val="00B3332A"/>
    <w:rsid w:val="00B33631"/>
    <w:rsid w:val="00B33871"/>
    <w:rsid w:val="00B338B6"/>
    <w:rsid w:val="00B33CC8"/>
    <w:rsid w:val="00B33D4C"/>
    <w:rsid w:val="00B343A5"/>
    <w:rsid w:val="00B344A5"/>
    <w:rsid w:val="00B346D2"/>
    <w:rsid w:val="00B34773"/>
    <w:rsid w:val="00B34872"/>
    <w:rsid w:val="00B34EF0"/>
    <w:rsid w:val="00B35033"/>
    <w:rsid w:val="00B35075"/>
    <w:rsid w:val="00B35120"/>
    <w:rsid w:val="00B3540E"/>
    <w:rsid w:val="00B357BF"/>
    <w:rsid w:val="00B36814"/>
    <w:rsid w:val="00B36863"/>
    <w:rsid w:val="00B369AD"/>
    <w:rsid w:val="00B3727C"/>
    <w:rsid w:val="00B37BA9"/>
    <w:rsid w:val="00B40039"/>
    <w:rsid w:val="00B40259"/>
    <w:rsid w:val="00B40835"/>
    <w:rsid w:val="00B413E6"/>
    <w:rsid w:val="00B41664"/>
    <w:rsid w:val="00B41994"/>
    <w:rsid w:val="00B41ADB"/>
    <w:rsid w:val="00B42124"/>
    <w:rsid w:val="00B42651"/>
    <w:rsid w:val="00B4271D"/>
    <w:rsid w:val="00B42AD2"/>
    <w:rsid w:val="00B42C89"/>
    <w:rsid w:val="00B42CA8"/>
    <w:rsid w:val="00B4311E"/>
    <w:rsid w:val="00B432CC"/>
    <w:rsid w:val="00B433FF"/>
    <w:rsid w:val="00B438BC"/>
    <w:rsid w:val="00B43BAC"/>
    <w:rsid w:val="00B4401A"/>
    <w:rsid w:val="00B4412B"/>
    <w:rsid w:val="00B441ED"/>
    <w:rsid w:val="00B4490A"/>
    <w:rsid w:val="00B45345"/>
    <w:rsid w:val="00B45592"/>
    <w:rsid w:val="00B456A1"/>
    <w:rsid w:val="00B46002"/>
    <w:rsid w:val="00B46009"/>
    <w:rsid w:val="00B47DBE"/>
    <w:rsid w:val="00B47E75"/>
    <w:rsid w:val="00B47F39"/>
    <w:rsid w:val="00B502CB"/>
    <w:rsid w:val="00B5056B"/>
    <w:rsid w:val="00B5063F"/>
    <w:rsid w:val="00B50778"/>
    <w:rsid w:val="00B50ED6"/>
    <w:rsid w:val="00B5132F"/>
    <w:rsid w:val="00B5182F"/>
    <w:rsid w:val="00B51B8E"/>
    <w:rsid w:val="00B520D6"/>
    <w:rsid w:val="00B52A5A"/>
    <w:rsid w:val="00B52BD8"/>
    <w:rsid w:val="00B53336"/>
    <w:rsid w:val="00B5340F"/>
    <w:rsid w:val="00B53586"/>
    <w:rsid w:val="00B538FB"/>
    <w:rsid w:val="00B53B86"/>
    <w:rsid w:val="00B54601"/>
    <w:rsid w:val="00B54E3A"/>
    <w:rsid w:val="00B54E6C"/>
    <w:rsid w:val="00B55493"/>
    <w:rsid w:val="00B554A4"/>
    <w:rsid w:val="00B554BC"/>
    <w:rsid w:val="00B561E5"/>
    <w:rsid w:val="00B566FC"/>
    <w:rsid w:val="00B56A07"/>
    <w:rsid w:val="00B572D2"/>
    <w:rsid w:val="00B577E2"/>
    <w:rsid w:val="00B57AB4"/>
    <w:rsid w:val="00B6012F"/>
    <w:rsid w:val="00B60377"/>
    <w:rsid w:val="00B60B6F"/>
    <w:rsid w:val="00B60BBD"/>
    <w:rsid w:val="00B60CEE"/>
    <w:rsid w:val="00B60EFD"/>
    <w:rsid w:val="00B611A5"/>
    <w:rsid w:val="00B61EF0"/>
    <w:rsid w:val="00B62476"/>
    <w:rsid w:val="00B62C11"/>
    <w:rsid w:val="00B62EC7"/>
    <w:rsid w:val="00B634DC"/>
    <w:rsid w:val="00B63BC5"/>
    <w:rsid w:val="00B63ECB"/>
    <w:rsid w:val="00B6428B"/>
    <w:rsid w:val="00B64437"/>
    <w:rsid w:val="00B64548"/>
    <w:rsid w:val="00B6499F"/>
    <w:rsid w:val="00B650A1"/>
    <w:rsid w:val="00B65922"/>
    <w:rsid w:val="00B65CF7"/>
    <w:rsid w:val="00B65FC0"/>
    <w:rsid w:val="00B66814"/>
    <w:rsid w:val="00B66AA6"/>
    <w:rsid w:val="00B66BEF"/>
    <w:rsid w:val="00B6719D"/>
    <w:rsid w:val="00B671B5"/>
    <w:rsid w:val="00B67536"/>
    <w:rsid w:val="00B67537"/>
    <w:rsid w:val="00B67A4F"/>
    <w:rsid w:val="00B67CED"/>
    <w:rsid w:val="00B7043B"/>
    <w:rsid w:val="00B706EE"/>
    <w:rsid w:val="00B70975"/>
    <w:rsid w:val="00B718B9"/>
    <w:rsid w:val="00B724AA"/>
    <w:rsid w:val="00B72A83"/>
    <w:rsid w:val="00B73F01"/>
    <w:rsid w:val="00B74340"/>
    <w:rsid w:val="00B75109"/>
    <w:rsid w:val="00B75AD9"/>
    <w:rsid w:val="00B75DD4"/>
    <w:rsid w:val="00B75EB5"/>
    <w:rsid w:val="00B761D6"/>
    <w:rsid w:val="00B762B7"/>
    <w:rsid w:val="00B76563"/>
    <w:rsid w:val="00B76DE6"/>
    <w:rsid w:val="00B76FD7"/>
    <w:rsid w:val="00B77271"/>
    <w:rsid w:val="00B7729D"/>
    <w:rsid w:val="00B7787C"/>
    <w:rsid w:val="00B77938"/>
    <w:rsid w:val="00B801D6"/>
    <w:rsid w:val="00B80676"/>
    <w:rsid w:val="00B80D31"/>
    <w:rsid w:val="00B81095"/>
    <w:rsid w:val="00B812DB"/>
    <w:rsid w:val="00B817C5"/>
    <w:rsid w:val="00B817FA"/>
    <w:rsid w:val="00B81AA9"/>
    <w:rsid w:val="00B81FD4"/>
    <w:rsid w:val="00B8212F"/>
    <w:rsid w:val="00B83386"/>
    <w:rsid w:val="00B83EFE"/>
    <w:rsid w:val="00B840CF"/>
    <w:rsid w:val="00B84A2D"/>
    <w:rsid w:val="00B84D86"/>
    <w:rsid w:val="00B84F0D"/>
    <w:rsid w:val="00B84F7A"/>
    <w:rsid w:val="00B851D7"/>
    <w:rsid w:val="00B858FE"/>
    <w:rsid w:val="00B85B47"/>
    <w:rsid w:val="00B85FBE"/>
    <w:rsid w:val="00B8646E"/>
    <w:rsid w:val="00B86535"/>
    <w:rsid w:val="00B86F26"/>
    <w:rsid w:val="00B86F61"/>
    <w:rsid w:val="00B870D9"/>
    <w:rsid w:val="00B8743A"/>
    <w:rsid w:val="00B8776F"/>
    <w:rsid w:val="00B87903"/>
    <w:rsid w:val="00B87A2F"/>
    <w:rsid w:val="00B87C01"/>
    <w:rsid w:val="00B909AE"/>
    <w:rsid w:val="00B90A93"/>
    <w:rsid w:val="00B90BAA"/>
    <w:rsid w:val="00B9194C"/>
    <w:rsid w:val="00B91BF4"/>
    <w:rsid w:val="00B91E9D"/>
    <w:rsid w:val="00B92B94"/>
    <w:rsid w:val="00B92E07"/>
    <w:rsid w:val="00B930E6"/>
    <w:rsid w:val="00B93679"/>
    <w:rsid w:val="00B93961"/>
    <w:rsid w:val="00B93BEF"/>
    <w:rsid w:val="00B9406D"/>
    <w:rsid w:val="00B949D4"/>
    <w:rsid w:val="00B94B89"/>
    <w:rsid w:val="00B9513F"/>
    <w:rsid w:val="00B95675"/>
    <w:rsid w:val="00B95E3F"/>
    <w:rsid w:val="00B96710"/>
    <w:rsid w:val="00B96A94"/>
    <w:rsid w:val="00B96E91"/>
    <w:rsid w:val="00B97365"/>
    <w:rsid w:val="00B9784A"/>
    <w:rsid w:val="00B97947"/>
    <w:rsid w:val="00B97FBE"/>
    <w:rsid w:val="00B97FF3"/>
    <w:rsid w:val="00BA0423"/>
    <w:rsid w:val="00BA0BF2"/>
    <w:rsid w:val="00BA1063"/>
    <w:rsid w:val="00BA1375"/>
    <w:rsid w:val="00BA1507"/>
    <w:rsid w:val="00BA1632"/>
    <w:rsid w:val="00BA1A53"/>
    <w:rsid w:val="00BA1A55"/>
    <w:rsid w:val="00BA1D38"/>
    <w:rsid w:val="00BA2045"/>
    <w:rsid w:val="00BA2146"/>
    <w:rsid w:val="00BA2723"/>
    <w:rsid w:val="00BA35C3"/>
    <w:rsid w:val="00BA370F"/>
    <w:rsid w:val="00BA390B"/>
    <w:rsid w:val="00BA3CCB"/>
    <w:rsid w:val="00BA3E8B"/>
    <w:rsid w:val="00BA3F35"/>
    <w:rsid w:val="00BA3F4A"/>
    <w:rsid w:val="00BA47E2"/>
    <w:rsid w:val="00BA48E5"/>
    <w:rsid w:val="00BA4B90"/>
    <w:rsid w:val="00BA5598"/>
    <w:rsid w:val="00BA56AB"/>
    <w:rsid w:val="00BA5745"/>
    <w:rsid w:val="00BA5C75"/>
    <w:rsid w:val="00BA5CFB"/>
    <w:rsid w:val="00BA5E8D"/>
    <w:rsid w:val="00BA62B2"/>
    <w:rsid w:val="00BA6793"/>
    <w:rsid w:val="00BA6987"/>
    <w:rsid w:val="00BA6A1A"/>
    <w:rsid w:val="00BA6DA3"/>
    <w:rsid w:val="00BA7034"/>
    <w:rsid w:val="00BA7393"/>
    <w:rsid w:val="00BA73C8"/>
    <w:rsid w:val="00BA7728"/>
    <w:rsid w:val="00BA778D"/>
    <w:rsid w:val="00BA7802"/>
    <w:rsid w:val="00BA788E"/>
    <w:rsid w:val="00BA79DA"/>
    <w:rsid w:val="00BA7E9D"/>
    <w:rsid w:val="00BB08DD"/>
    <w:rsid w:val="00BB0A36"/>
    <w:rsid w:val="00BB0B0D"/>
    <w:rsid w:val="00BB0BB7"/>
    <w:rsid w:val="00BB0F63"/>
    <w:rsid w:val="00BB1B23"/>
    <w:rsid w:val="00BB1E5C"/>
    <w:rsid w:val="00BB2604"/>
    <w:rsid w:val="00BB2A00"/>
    <w:rsid w:val="00BB300F"/>
    <w:rsid w:val="00BB30CE"/>
    <w:rsid w:val="00BB3172"/>
    <w:rsid w:val="00BB351E"/>
    <w:rsid w:val="00BB355B"/>
    <w:rsid w:val="00BB3665"/>
    <w:rsid w:val="00BB36F0"/>
    <w:rsid w:val="00BB3708"/>
    <w:rsid w:val="00BB3EBB"/>
    <w:rsid w:val="00BB3FE7"/>
    <w:rsid w:val="00BB4468"/>
    <w:rsid w:val="00BB4966"/>
    <w:rsid w:val="00BB4A1E"/>
    <w:rsid w:val="00BB4C88"/>
    <w:rsid w:val="00BB4DB2"/>
    <w:rsid w:val="00BB541B"/>
    <w:rsid w:val="00BB54AB"/>
    <w:rsid w:val="00BB57E9"/>
    <w:rsid w:val="00BB6C1A"/>
    <w:rsid w:val="00BB6C1D"/>
    <w:rsid w:val="00BB712B"/>
    <w:rsid w:val="00BB729D"/>
    <w:rsid w:val="00BB7836"/>
    <w:rsid w:val="00BB7951"/>
    <w:rsid w:val="00BB7B22"/>
    <w:rsid w:val="00BB7EA7"/>
    <w:rsid w:val="00BC02EB"/>
    <w:rsid w:val="00BC051B"/>
    <w:rsid w:val="00BC059A"/>
    <w:rsid w:val="00BC0991"/>
    <w:rsid w:val="00BC109F"/>
    <w:rsid w:val="00BC1271"/>
    <w:rsid w:val="00BC13E8"/>
    <w:rsid w:val="00BC1ABF"/>
    <w:rsid w:val="00BC1C76"/>
    <w:rsid w:val="00BC1FD1"/>
    <w:rsid w:val="00BC2044"/>
    <w:rsid w:val="00BC23C7"/>
    <w:rsid w:val="00BC27ED"/>
    <w:rsid w:val="00BC2BAA"/>
    <w:rsid w:val="00BC346E"/>
    <w:rsid w:val="00BC3558"/>
    <w:rsid w:val="00BC355A"/>
    <w:rsid w:val="00BC3736"/>
    <w:rsid w:val="00BC39F6"/>
    <w:rsid w:val="00BC3D46"/>
    <w:rsid w:val="00BC4630"/>
    <w:rsid w:val="00BC5C2D"/>
    <w:rsid w:val="00BC6595"/>
    <w:rsid w:val="00BC6822"/>
    <w:rsid w:val="00BC6970"/>
    <w:rsid w:val="00BC72D9"/>
    <w:rsid w:val="00BC72F8"/>
    <w:rsid w:val="00BC772E"/>
    <w:rsid w:val="00BC7CC6"/>
    <w:rsid w:val="00BC7D3E"/>
    <w:rsid w:val="00BC7D46"/>
    <w:rsid w:val="00BD029D"/>
    <w:rsid w:val="00BD045C"/>
    <w:rsid w:val="00BD0580"/>
    <w:rsid w:val="00BD06CB"/>
    <w:rsid w:val="00BD0911"/>
    <w:rsid w:val="00BD0BC0"/>
    <w:rsid w:val="00BD0D81"/>
    <w:rsid w:val="00BD0F4B"/>
    <w:rsid w:val="00BD0F5B"/>
    <w:rsid w:val="00BD13A7"/>
    <w:rsid w:val="00BD1C5D"/>
    <w:rsid w:val="00BD1E0C"/>
    <w:rsid w:val="00BD1E2C"/>
    <w:rsid w:val="00BD1F90"/>
    <w:rsid w:val="00BD23C4"/>
    <w:rsid w:val="00BD2616"/>
    <w:rsid w:val="00BD2731"/>
    <w:rsid w:val="00BD27FF"/>
    <w:rsid w:val="00BD285E"/>
    <w:rsid w:val="00BD2860"/>
    <w:rsid w:val="00BD35E3"/>
    <w:rsid w:val="00BD36F7"/>
    <w:rsid w:val="00BD387D"/>
    <w:rsid w:val="00BD38A1"/>
    <w:rsid w:val="00BD3CDC"/>
    <w:rsid w:val="00BD3F34"/>
    <w:rsid w:val="00BD4761"/>
    <w:rsid w:val="00BD4866"/>
    <w:rsid w:val="00BD49B8"/>
    <w:rsid w:val="00BD49C4"/>
    <w:rsid w:val="00BD4A8D"/>
    <w:rsid w:val="00BD5091"/>
    <w:rsid w:val="00BD519C"/>
    <w:rsid w:val="00BD53C0"/>
    <w:rsid w:val="00BD567E"/>
    <w:rsid w:val="00BD5A74"/>
    <w:rsid w:val="00BD6294"/>
    <w:rsid w:val="00BD683A"/>
    <w:rsid w:val="00BD6A33"/>
    <w:rsid w:val="00BD6A7F"/>
    <w:rsid w:val="00BD6BF4"/>
    <w:rsid w:val="00BD712C"/>
    <w:rsid w:val="00BD7558"/>
    <w:rsid w:val="00BD78A9"/>
    <w:rsid w:val="00BD7EB4"/>
    <w:rsid w:val="00BE0337"/>
    <w:rsid w:val="00BE06ED"/>
    <w:rsid w:val="00BE0967"/>
    <w:rsid w:val="00BE0A75"/>
    <w:rsid w:val="00BE12E7"/>
    <w:rsid w:val="00BE1474"/>
    <w:rsid w:val="00BE160A"/>
    <w:rsid w:val="00BE1F53"/>
    <w:rsid w:val="00BE20A7"/>
    <w:rsid w:val="00BE2167"/>
    <w:rsid w:val="00BE231B"/>
    <w:rsid w:val="00BE23B9"/>
    <w:rsid w:val="00BE2A46"/>
    <w:rsid w:val="00BE2A64"/>
    <w:rsid w:val="00BE2B0E"/>
    <w:rsid w:val="00BE2DBA"/>
    <w:rsid w:val="00BE30AB"/>
    <w:rsid w:val="00BE310D"/>
    <w:rsid w:val="00BE3296"/>
    <w:rsid w:val="00BE33B0"/>
    <w:rsid w:val="00BE3822"/>
    <w:rsid w:val="00BE4AE1"/>
    <w:rsid w:val="00BE4E73"/>
    <w:rsid w:val="00BE50CD"/>
    <w:rsid w:val="00BE52EE"/>
    <w:rsid w:val="00BE5391"/>
    <w:rsid w:val="00BE5AAC"/>
    <w:rsid w:val="00BE5B53"/>
    <w:rsid w:val="00BE5D67"/>
    <w:rsid w:val="00BE63A9"/>
    <w:rsid w:val="00BE6786"/>
    <w:rsid w:val="00BE681B"/>
    <w:rsid w:val="00BE6B36"/>
    <w:rsid w:val="00BE6CDD"/>
    <w:rsid w:val="00BE6F17"/>
    <w:rsid w:val="00BE7293"/>
    <w:rsid w:val="00BE77E1"/>
    <w:rsid w:val="00BE7B5E"/>
    <w:rsid w:val="00BF101B"/>
    <w:rsid w:val="00BF13BE"/>
    <w:rsid w:val="00BF15B7"/>
    <w:rsid w:val="00BF1842"/>
    <w:rsid w:val="00BF1B08"/>
    <w:rsid w:val="00BF203F"/>
    <w:rsid w:val="00BF2074"/>
    <w:rsid w:val="00BF22E8"/>
    <w:rsid w:val="00BF2C75"/>
    <w:rsid w:val="00BF3433"/>
    <w:rsid w:val="00BF3606"/>
    <w:rsid w:val="00BF38A7"/>
    <w:rsid w:val="00BF39F4"/>
    <w:rsid w:val="00BF3B9A"/>
    <w:rsid w:val="00BF572F"/>
    <w:rsid w:val="00BF5823"/>
    <w:rsid w:val="00BF5865"/>
    <w:rsid w:val="00BF5D24"/>
    <w:rsid w:val="00BF5DBE"/>
    <w:rsid w:val="00BF5F79"/>
    <w:rsid w:val="00BF6E56"/>
    <w:rsid w:val="00BF736A"/>
    <w:rsid w:val="00BF77F9"/>
    <w:rsid w:val="00BF7E10"/>
    <w:rsid w:val="00C00001"/>
    <w:rsid w:val="00C002E3"/>
    <w:rsid w:val="00C00840"/>
    <w:rsid w:val="00C00EF3"/>
    <w:rsid w:val="00C018FA"/>
    <w:rsid w:val="00C01A16"/>
    <w:rsid w:val="00C01ACF"/>
    <w:rsid w:val="00C01CFA"/>
    <w:rsid w:val="00C0220A"/>
    <w:rsid w:val="00C02323"/>
    <w:rsid w:val="00C029DC"/>
    <w:rsid w:val="00C0314B"/>
    <w:rsid w:val="00C0329A"/>
    <w:rsid w:val="00C03973"/>
    <w:rsid w:val="00C03B45"/>
    <w:rsid w:val="00C04FC4"/>
    <w:rsid w:val="00C056CE"/>
    <w:rsid w:val="00C05812"/>
    <w:rsid w:val="00C05A1E"/>
    <w:rsid w:val="00C05D96"/>
    <w:rsid w:val="00C05EEF"/>
    <w:rsid w:val="00C0660B"/>
    <w:rsid w:val="00C06E2F"/>
    <w:rsid w:val="00C07736"/>
    <w:rsid w:val="00C07952"/>
    <w:rsid w:val="00C07A88"/>
    <w:rsid w:val="00C07B04"/>
    <w:rsid w:val="00C07CA3"/>
    <w:rsid w:val="00C10061"/>
    <w:rsid w:val="00C100D1"/>
    <w:rsid w:val="00C1019C"/>
    <w:rsid w:val="00C10419"/>
    <w:rsid w:val="00C10601"/>
    <w:rsid w:val="00C108BC"/>
    <w:rsid w:val="00C10A19"/>
    <w:rsid w:val="00C11197"/>
    <w:rsid w:val="00C11619"/>
    <w:rsid w:val="00C1177D"/>
    <w:rsid w:val="00C11D71"/>
    <w:rsid w:val="00C11FBD"/>
    <w:rsid w:val="00C12070"/>
    <w:rsid w:val="00C1222F"/>
    <w:rsid w:val="00C12446"/>
    <w:rsid w:val="00C13DB9"/>
    <w:rsid w:val="00C147C8"/>
    <w:rsid w:val="00C14C2D"/>
    <w:rsid w:val="00C14C71"/>
    <w:rsid w:val="00C14D9B"/>
    <w:rsid w:val="00C14E87"/>
    <w:rsid w:val="00C155BA"/>
    <w:rsid w:val="00C15925"/>
    <w:rsid w:val="00C15A8A"/>
    <w:rsid w:val="00C15DF4"/>
    <w:rsid w:val="00C15FD8"/>
    <w:rsid w:val="00C163CE"/>
    <w:rsid w:val="00C169CA"/>
    <w:rsid w:val="00C16CFF"/>
    <w:rsid w:val="00C16F6B"/>
    <w:rsid w:val="00C17072"/>
    <w:rsid w:val="00C173EF"/>
    <w:rsid w:val="00C17422"/>
    <w:rsid w:val="00C2000B"/>
    <w:rsid w:val="00C20458"/>
    <w:rsid w:val="00C207AC"/>
    <w:rsid w:val="00C20EEA"/>
    <w:rsid w:val="00C21CE6"/>
    <w:rsid w:val="00C2201C"/>
    <w:rsid w:val="00C225D3"/>
    <w:rsid w:val="00C2282C"/>
    <w:rsid w:val="00C2337D"/>
    <w:rsid w:val="00C23A88"/>
    <w:rsid w:val="00C23ACE"/>
    <w:rsid w:val="00C242F1"/>
    <w:rsid w:val="00C24655"/>
    <w:rsid w:val="00C247E8"/>
    <w:rsid w:val="00C24A2D"/>
    <w:rsid w:val="00C24C5F"/>
    <w:rsid w:val="00C24E14"/>
    <w:rsid w:val="00C250F4"/>
    <w:rsid w:val="00C251DE"/>
    <w:rsid w:val="00C259DB"/>
    <w:rsid w:val="00C25CF0"/>
    <w:rsid w:val="00C25DA3"/>
    <w:rsid w:val="00C26158"/>
    <w:rsid w:val="00C262D4"/>
    <w:rsid w:val="00C26359"/>
    <w:rsid w:val="00C26388"/>
    <w:rsid w:val="00C2654C"/>
    <w:rsid w:val="00C2681E"/>
    <w:rsid w:val="00C269F2"/>
    <w:rsid w:val="00C26BAB"/>
    <w:rsid w:val="00C26F6D"/>
    <w:rsid w:val="00C275CA"/>
    <w:rsid w:val="00C27EE8"/>
    <w:rsid w:val="00C27EF3"/>
    <w:rsid w:val="00C30F01"/>
    <w:rsid w:val="00C31103"/>
    <w:rsid w:val="00C31426"/>
    <w:rsid w:val="00C31A8B"/>
    <w:rsid w:val="00C3202D"/>
    <w:rsid w:val="00C3267B"/>
    <w:rsid w:val="00C327F9"/>
    <w:rsid w:val="00C32B73"/>
    <w:rsid w:val="00C32D98"/>
    <w:rsid w:val="00C33816"/>
    <w:rsid w:val="00C33944"/>
    <w:rsid w:val="00C33E93"/>
    <w:rsid w:val="00C342CB"/>
    <w:rsid w:val="00C34788"/>
    <w:rsid w:val="00C34C32"/>
    <w:rsid w:val="00C34F6B"/>
    <w:rsid w:val="00C35061"/>
    <w:rsid w:val="00C35234"/>
    <w:rsid w:val="00C35264"/>
    <w:rsid w:val="00C361BE"/>
    <w:rsid w:val="00C3698E"/>
    <w:rsid w:val="00C36C97"/>
    <w:rsid w:val="00C37815"/>
    <w:rsid w:val="00C3791B"/>
    <w:rsid w:val="00C37E35"/>
    <w:rsid w:val="00C4001C"/>
    <w:rsid w:val="00C40255"/>
    <w:rsid w:val="00C40303"/>
    <w:rsid w:val="00C407DE"/>
    <w:rsid w:val="00C40880"/>
    <w:rsid w:val="00C40F3C"/>
    <w:rsid w:val="00C41094"/>
    <w:rsid w:val="00C4128D"/>
    <w:rsid w:val="00C4135E"/>
    <w:rsid w:val="00C414BB"/>
    <w:rsid w:val="00C41626"/>
    <w:rsid w:val="00C41656"/>
    <w:rsid w:val="00C41C4A"/>
    <w:rsid w:val="00C420C4"/>
    <w:rsid w:val="00C42312"/>
    <w:rsid w:val="00C4258B"/>
    <w:rsid w:val="00C4287A"/>
    <w:rsid w:val="00C4288A"/>
    <w:rsid w:val="00C435FC"/>
    <w:rsid w:val="00C43681"/>
    <w:rsid w:val="00C436AE"/>
    <w:rsid w:val="00C43E33"/>
    <w:rsid w:val="00C44239"/>
    <w:rsid w:val="00C4431B"/>
    <w:rsid w:val="00C44950"/>
    <w:rsid w:val="00C44CE0"/>
    <w:rsid w:val="00C44E0A"/>
    <w:rsid w:val="00C44F36"/>
    <w:rsid w:val="00C4547A"/>
    <w:rsid w:val="00C45671"/>
    <w:rsid w:val="00C45DD2"/>
    <w:rsid w:val="00C45FA8"/>
    <w:rsid w:val="00C460E6"/>
    <w:rsid w:val="00C466A5"/>
    <w:rsid w:val="00C466CC"/>
    <w:rsid w:val="00C4797E"/>
    <w:rsid w:val="00C504F1"/>
    <w:rsid w:val="00C506AD"/>
    <w:rsid w:val="00C512F0"/>
    <w:rsid w:val="00C51586"/>
    <w:rsid w:val="00C51AF6"/>
    <w:rsid w:val="00C51B34"/>
    <w:rsid w:val="00C51C60"/>
    <w:rsid w:val="00C52163"/>
    <w:rsid w:val="00C5239F"/>
    <w:rsid w:val="00C52667"/>
    <w:rsid w:val="00C52DF3"/>
    <w:rsid w:val="00C53207"/>
    <w:rsid w:val="00C53581"/>
    <w:rsid w:val="00C538B0"/>
    <w:rsid w:val="00C53EFC"/>
    <w:rsid w:val="00C53F6A"/>
    <w:rsid w:val="00C53F81"/>
    <w:rsid w:val="00C5416A"/>
    <w:rsid w:val="00C542D4"/>
    <w:rsid w:val="00C543B3"/>
    <w:rsid w:val="00C54876"/>
    <w:rsid w:val="00C54AFC"/>
    <w:rsid w:val="00C55238"/>
    <w:rsid w:val="00C5541F"/>
    <w:rsid w:val="00C556A3"/>
    <w:rsid w:val="00C564B2"/>
    <w:rsid w:val="00C564FE"/>
    <w:rsid w:val="00C56786"/>
    <w:rsid w:val="00C5699C"/>
    <w:rsid w:val="00C56BA4"/>
    <w:rsid w:val="00C56DDF"/>
    <w:rsid w:val="00C56E0A"/>
    <w:rsid w:val="00C5708E"/>
    <w:rsid w:val="00C573CA"/>
    <w:rsid w:val="00C57400"/>
    <w:rsid w:val="00C57D96"/>
    <w:rsid w:val="00C57F90"/>
    <w:rsid w:val="00C60157"/>
    <w:rsid w:val="00C60583"/>
    <w:rsid w:val="00C605A3"/>
    <w:rsid w:val="00C61831"/>
    <w:rsid w:val="00C61D9A"/>
    <w:rsid w:val="00C61F8A"/>
    <w:rsid w:val="00C62144"/>
    <w:rsid w:val="00C629B6"/>
    <w:rsid w:val="00C62CFD"/>
    <w:rsid w:val="00C62FA2"/>
    <w:rsid w:val="00C62FF2"/>
    <w:rsid w:val="00C63D15"/>
    <w:rsid w:val="00C6431F"/>
    <w:rsid w:val="00C64D33"/>
    <w:rsid w:val="00C64F84"/>
    <w:rsid w:val="00C6512E"/>
    <w:rsid w:val="00C65418"/>
    <w:rsid w:val="00C65963"/>
    <w:rsid w:val="00C65B99"/>
    <w:rsid w:val="00C65C59"/>
    <w:rsid w:val="00C65F8D"/>
    <w:rsid w:val="00C6619E"/>
    <w:rsid w:val="00C66884"/>
    <w:rsid w:val="00C66A4D"/>
    <w:rsid w:val="00C66BFD"/>
    <w:rsid w:val="00C677BB"/>
    <w:rsid w:val="00C67812"/>
    <w:rsid w:val="00C67B2D"/>
    <w:rsid w:val="00C67B76"/>
    <w:rsid w:val="00C67BB0"/>
    <w:rsid w:val="00C708DD"/>
    <w:rsid w:val="00C709CF"/>
    <w:rsid w:val="00C70EFC"/>
    <w:rsid w:val="00C71275"/>
    <w:rsid w:val="00C714AB"/>
    <w:rsid w:val="00C715FE"/>
    <w:rsid w:val="00C71850"/>
    <w:rsid w:val="00C71A2B"/>
    <w:rsid w:val="00C71AD5"/>
    <w:rsid w:val="00C71DB8"/>
    <w:rsid w:val="00C71E21"/>
    <w:rsid w:val="00C72DDF"/>
    <w:rsid w:val="00C7320C"/>
    <w:rsid w:val="00C73538"/>
    <w:rsid w:val="00C73677"/>
    <w:rsid w:val="00C73699"/>
    <w:rsid w:val="00C74006"/>
    <w:rsid w:val="00C743FE"/>
    <w:rsid w:val="00C748F1"/>
    <w:rsid w:val="00C75275"/>
    <w:rsid w:val="00C75E88"/>
    <w:rsid w:val="00C7680A"/>
    <w:rsid w:val="00C76A5B"/>
    <w:rsid w:val="00C77657"/>
    <w:rsid w:val="00C809E5"/>
    <w:rsid w:val="00C8103D"/>
    <w:rsid w:val="00C81716"/>
    <w:rsid w:val="00C8191B"/>
    <w:rsid w:val="00C81988"/>
    <w:rsid w:val="00C81CC6"/>
    <w:rsid w:val="00C81E47"/>
    <w:rsid w:val="00C81F14"/>
    <w:rsid w:val="00C81F31"/>
    <w:rsid w:val="00C81F8F"/>
    <w:rsid w:val="00C82033"/>
    <w:rsid w:val="00C82955"/>
    <w:rsid w:val="00C82A48"/>
    <w:rsid w:val="00C846D4"/>
    <w:rsid w:val="00C84E8B"/>
    <w:rsid w:val="00C84F0F"/>
    <w:rsid w:val="00C85125"/>
    <w:rsid w:val="00C8539F"/>
    <w:rsid w:val="00C85430"/>
    <w:rsid w:val="00C856BA"/>
    <w:rsid w:val="00C857DA"/>
    <w:rsid w:val="00C85E6C"/>
    <w:rsid w:val="00C8601E"/>
    <w:rsid w:val="00C861C3"/>
    <w:rsid w:val="00C864AF"/>
    <w:rsid w:val="00C86A49"/>
    <w:rsid w:val="00C86AF3"/>
    <w:rsid w:val="00C86C53"/>
    <w:rsid w:val="00C87092"/>
    <w:rsid w:val="00C87270"/>
    <w:rsid w:val="00C87271"/>
    <w:rsid w:val="00C876FE"/>
    <w:rsid w:val="00C87B99"/>
    <w:rsid w:val="00C87BEA"/>
    <w:rsid w:val="00C90049"/>
    <w:rsid w:val="00C9004A"/>
    <w:rsid w:val="00C907AF"/>
    <w:rsid w:val="00C90C5D"/>
    <w:rsid w:val="00C91BC8"/>
    <w:rsid w:val="00C91C09"/>
    <w:rsid w:val="00C92136"/>
    <w:rsid w:val="00C92252"/>
    <w:rsid w:val="00C927F8"/>
    <w:rsid w:val="00C92A75"/>
    <w:rsid w:val="00C92B1E"/>
    <w:rsid w:val="00C92EA7"/>
    <w:rsid w:val="00C939FD"/>
    <w:rsid w:val="00C93E0F"/>
    <w:rsid w:val="00C94731"/>
    <w:rsid w:val="00C94849"/>
    <w:rsid w:val="00C948C2"/>
    <w:rsid w:val="00C949E5"/>
    <w:rsid w:val="00C95280"/>
    <w:rsid w:val="00C95420"/>
    <w:rsid w:val="00C95518"/>
    <w:rsid w:val="00C955BE"/>
    <w:rsid w:val="00C95796"/>
    <w:rsid w:val="00C959E7"/>
    <w:rsid w:val="00C95C0B"/>
    <w:rsid w:val="00C95E7A"/>
    <w:rsid w:val="00C95F75"/>
    <w:rsid w:val="00C95F8E"/>
    <w:rsid w:val="00C96278"/>
    <w:rsid w:val="00C965DE"/>
    <w:rsid w:val="00C9697E"/>
    <w:rsid w:val="00C96E98"/>
    <w:rsid w:val="00C9708D"/>
    <w:rsid w:val="00C97B58"/>
    <w:rsid w:val="00C97BDC"/>
    <w:rsid w:val="00C97CA1"/>
    <w:rsid w:val="00CA004E"/>
    <w:rsid w:val="00CA0332"/>
    <w:rsid w:val="00CA05BD"/>
    <w:rsid w:val="00CA05F6"/>
    <w:rsid w:val="00CA07AC"/>
    <w:rsid w:val="00CA09EC"/>
    <w:rsid w:val="00CA0BB9"/>
    <w:rsid w:val="00CA0C13"/>
    <w:rsid w:val="00CA1DAD"/>
    <w:rsid w:val="00CA2440"/>
    <w:rsid w:val="00CA283A"/>
    <w:rsid w:val="00CA2B7A"/>
    <w:rsid w:val="00CA2D6F"/>
    <w:rsid w:val="00CA2F83"/>
    <w:rsid w:val="00CA37C4"/>
    <w:rsid w:val="00CA3BAC"/>
    <w:rsid w:val="00CA3E5B"/>
    <w:rsid w:val="00CA4020"/>
    <w:rsid w:val="00CA4080"/>
    <w:rsid w:val="00CA4084"/>
    <w:rsid w:val="00CA40F8"/>
    <w:rsid w:val="00CA4175"/>
    <w:rsid w:val="00CA433B"/>
    <w:rsid w:val="00CA4B12"/>
    <w:rsid w:val="00CA4E51"/>
    <w:rsid w:val="00CA51F7"/>
    <w:rsid w:val="00CA55F7"/>
    <w:rsid w:val="00CA5657"/>
    <w:rsid w:val="00CA598F"/>
    <w:rsid w:val="00CA5BE7"/>
    <w:rsid w:val="00CA5E20"/>
    <w:rsid w:val="00CA5FFC"/>
    <w:rsid w:val="00CA68DA"/>
    <w:rsid w:val="00CA6B9F"/>
    <w:rsid w:val="00CA6BF8"/>
    <w:rsid w:val="00CA7571"/>
    <w:rsid w:val="00CA77A1"/>
    <w:rsid w:val="00CA7CCD"/>
    <w:rsid w:val="00CA7DD7"/>
    <w:rsid w:val="00CA7E98"/>
    <w:rsid w:val="00CB11DF"/>
    <w:rsid w:val="00CB1396"/>
    <w:rsid w:val="00CB183B"/>
    <w:rsid w:val="00CB1865"/>
    <w:rsid w:val="00CB1D57"/>
    <w:rsid w:val="00CB22BB"/>
    <w:rsid w:val="00CB2607"/>
    <w:rsid w:val="00CB2856"/>
    <w:rsid w:val="00CB2930"/>
    <w:rsid w:val="00CB2C2D"/>
    <w:rsid w:val="00CB34B4"/>
    <w:rsid w:val="00CB3635"/>
    <w:rsid w:val="00CB394D"/>
    <w:rsid w:val="00CB3FD8"/>
    <w:rsid w:val="00CB4166"/>
    <w:rsid w:val="00CB44B3"/>
    <w:rsid w:val="00CB4538"/>
    <w:rsid w:val="00CB459D"/>
    <w:rsid w:val="00CB4CF0"/>
    <w:rsid w:val="00CB513B"/>
    <w:rsid w:val="00CB51B1"/>
    <w:rsid w:val="00CB5E97"/>
    <w:rsid w:val="00CB65D5"/>
    <w:rsid w:val="00CB6CE6"/>
    <w:rsid w:val="00CB6DE1"/>
    <w:rsid w:val="00CB6E52"/>
    <w:rsid w:val="00CB6F0E"/>
    <w:rsid w:val="00CB720D"/>
    <w:rsid w:val="00CB74A3"/>
    <w:rsid w:val="00CB7769"/>
    <w:rsid w:val="00CC0133"/>
    <w:rsid w:val="00CC03BB"/>
    <w:rsid w:val="00CC0661"/>
    <w:rsid w:val="00CC07B5"/>
    <w:rsid w:val="00CC0A6E"/>
    <w:rsid w:val="00CC0B88"/>
    <w:rsid w:val="00CC0E27"/>
    <w:rsid w:val="00CC10D0"/>
    <w:rsid w:val="00CC1511"/>
    <w:rsid w:val="00CC15C2"/>
    <w:rsid w:val="00CC1A10"/>
    <w:rsid w:val="00CC1A6B"/>
    <w:rsid w:val="00CC1A6D"/>
    <w:rsid w:val="00CC1B53"/>
    <w:rsid w:val="00CC1D58"/>
    <w:rsid w:val="00CC1FCF"/>
    <w:rsid w:val="00CC2D90"/>
    <w:rsid w:val="00CC35CF"/>
    <w:rsid w:val="00CC3AEC"/>
    <w:rsid w:val="00CC4083"/>
    <w:rsid w:val="00CC444B"/>
    <w:rsid w:val="00CC4653"/>
    <w:rsid w:val="00CC4A97"/>
    <w:rsid w:val="00CC4D45"/>
    <w:rsid w:val="00CC509E"/>
    <w:rsid w:val="00CC5158"/>
    <w:rsid w:val="00CC531B"/>
    <w:rsid w:val="00CC5447"/>
    <w:rsid w:val="00CC57BE"/>
    <w:rsid w:val="00CC5DB8"/>
    <w:rsid w:val="00CC5F87"/>
    <w:rsid w:val="00CC5FCA"/>
    <w:rsid w:val="00CC6592"/>
    <w:rsid w:val="00CC6614"/>
    <w:rsid w:val="00CC6D47"/>
    <w:rsid w:val="00CC6D83"/>
    <w:rsid w:val="00CC6E16"/>
    <w:rsid w:val="00CC7AB6"/>
    <w:rsid w:val="00CD01B4"/>
    <w:rsid w:val="00CD01E4"/>
    <w:rsid w:val="00CD0509"/>
    <w:rsid w:val="00CD0633"/>
    <w:rsid w:val="00CD082B"/>
    <w:rsid w:val="00CD0A4C"/>
    <w:rsid w:val="00CD0F77"/>
    <w:rsid w:val="00CD0FA6"/>
    <w:rsid w:val="00CD113D"/>
    <w:rsid w:val="00CD1342"/>
    <w:rsid w:val="00CD19B8"/>
    <w:rsid w:val="00CD1B05"/>
    <w:rsid w:val="00CD2209"/>
    <w:rsid w:val="00CD273C"/>
    <w:rsid w:val="00CD33C9"/>
    <w:rsid w:val="00CD39C7"/>
    <w:rsid w:val="00CD3A29"/>
    <w:rsid w:val="00CD41CC"/>
    <w:rsid w:val="00CD459C"/>
    <w:rsid w:val="00CD4D34"/>
    <w:rsid w:val="00CD4E76"/>
    <w:rsid w:val="00CD50CE"/>
    <w:rsid w:val="00CD5682"/>
    <w:rsid w:val="00CD56A4"/>
    <w:rsid w:val="00CD64EA"/>
    <w:rsid w:val="00CD6B54"/>
    <w:rsid w:val="00CD6CBB"/>
    <w:rsid w:val="00CD6FFF"/>
    <w:rsid w:val="00CD7CB8"/>
    <w:rsid w:val="00CD7FF8"/>
    <w:rsid w:val="00CE01FF"/>
    <w:rsid w:val="00CE025D"/>
    <w:rsid w:val="00CE02CA"/>
    <w:rsid w:val="00CE0475"/>
    <w:rsid w:val="00CE0BCA"/>
    <w:rsid w:val="00CE0BE7"/>
    <w:rsid w:val="00CE0F17"/>
    <w:rsid w:val="00CE11C8"/>
    <w:rsid w:val="00CE17CB"/>
    <w:rsid w:val="00CE1F52"/>
    <w:rsid w:val="00CE22E4"/>
    <w:rsid w:val="00CE29F7"/>
    <w:rsid w:val="00CE342A"/>
    <w:rsid w:val="00CE3E06"/>
    <w:rsid w:val="00CE402F"/>
    <w:rsid w:val="00CE40A8"/>
    <w:rsid w:val="00CE45DE"/>
    <w:rsid w:val="00CE45F7"/>
    <w:rsid w:val="00CE4998"/>
    <w:rsid w:val="00CE4AFA"/>
    <w:rsid w:val="00CE4BF8"/>
    <w:rsid w:val="00CE59C4"/>
    <w:rsid w:val="00CE61F2"/>
    <w:rsid w:val="00CE626D"/>
    <w:rsid w:val="00CE65DB"/>
    <w:rsid w:val="00CE670E"/>
    <w:rsid w:val="00CE6B5E"/>
    <w:rsid w:val="00CE6BD1"/>
    <w:rsid w:val="00CE7142"/>
    <w:rsid w:val="00CE71BE"/>
    <w:rsid w:val="00CE747D"/>
    <w:rsid w:val="00CE7997"/>
    <w:rsid w:val="00CE7F10"/>
    <w:rsid w:val="00CF0289"/>
    <w:rsid w:val="00CF1121"/>
    <w:rsid w:val="00CF121F"/>
    <w:rsid w:val="00CF1ECD"/>
    <w:rsid w:val="00CF2044"/>
    <w:rsid w:val="00CF2AF9"/>
    <w:rsid w:val="00CF2F6A"/>
    <w:rsid w:val="00CF32A3"/>
    <w:rsid w:val="00CF3453"/>
    <w:rsid w:val="00CF371A"/>
    <w:rsid w:val="00CF37A1"/>
    <w:rsid w:val="00CF381B"/>
    <w:rsid w:val="00CF3871"/>
    <w:rsid w:val="00CF390F"/>
    <w:rsid w:val="00CF3D34"/>
    <w:rsid w:val="00CF416A"/>
    <w:rsid w:val="00CF4299"/>
    <w:rsid w:val="00CF4593"/>
    <w:rsid w:val="00CF4657"/>
    <w:rsid w:val="00CF465D"/>
    <w:rsid w:val="00CF46C8"/>
    <w:rsid w:val="00CF46E3"/>
    <w:rsid w:val="00CF473D"/>
    <w:rsid w:val="00CF4923"/>
    <w:rsid w:val="00CF55EC"/>
    <w:rsid w:val="00CF59F6"/>
    <w:rsid w:val="00CF5CC2"/>
    <w:rsid w:val="00CF6535"/>
    <w:rsid w:val="00CF656B"/>
    <w:rsid w:val="00CF6626"/>
    <w:rsid w:val="00CF6E33"/>
    <w:rsid w:val="00CF7572"/>
    <w:rsid w:val="00CF79D1"/>
    <w:rsid w:val="00CF7ED3"/>
    <w:rsid w:val="00CF7F84"/>
    <w:rsid w:val="00D00002"/>
    <w:rsid w:val="00D002F4"/>
    <w:rsid w:val="00D004B2"/>
    <w:rsid w:val="00D00B95"/>
    <w:rsid w:val="00D011FC"/>
    <w:rsid w:val="00D01359"/>
    <w:rsid w:val="00D01450"/>
    <w:rsid w:val="00D01C32"/>
    <w:rsid w:val="00D02A54"/>
    <w:rsid w:val="00D0368B"/>
    <w:rsid w:val="00D03CE3"/>
    <w:rsid w:val="00D04639"/>
    <w:rsid w:val="00D04B13"/>
    <w:rsid w:val="00D04F2F"/>
    <w:rsid w:val="00D050A0"/>
    <w:rsid w:val="00D061E8"/>
    <w:rsid w:val="00D0628A"/>
    <w:rsid w:val="00D06706"/>
    <w:rsid w:val="00D06AE0"/>
    <w:rsid w:val="00D0748F"/>
    <w:rsid w:val="00D079FE"/>
    <w:rsid w:val="00D07D16"/>
    <w:rsid w:val="00D10EBF"/>
    <w:rsid w:val="00D11065"/>
    <w:rsid w:val="00D11076"/>
    <w:rsid w:val="00D11316"/>
    <w:rsid w:val="00D117B5"/>
    <w:rsid w:val="00D11993"/>
    <w:rsid w:val="00D11B37"/>
    <w:rsid w:val="00D12114"/>
    <w:rsid w:val="00D126EB"/>
    <w:rsid w:val="00D128F7"/>
    <w:rsid w:val="00D13252"/>
    <w:rsid w:val="00D135A8"/>
    <w:rsid w:val="00D13B6A"/>
    <w:rsid w:val="00D14503"/>
    <w:rsid w:val="00D14D0C"/>
    <w:rsid w:val="00D151F8"/>
    <w:rsid w:val="00D158C2"/>
    <w:rsid w:val="00D15B67"/>
    <w:rsid w:val="00D15D3E"/>
    <w:rsid w:val="00D16737"/>
    <w:rsid w:val="00D1680E"/>
    <w:rsid w:val="00D1692F"/>
    <w:rsid w:val="00D169BD"/>
    <w:rsid w:val="00D169E3"/>
    <w:rsid w:val="00D16D77"/>
    <w:rsid w:val="00D16D82"/>
    <w:rsid w:val="00D17600"/>
    <w:rsid w:val="00D17EA5"/>
    <w:rsid w:val="00D20407"/>
    <w:rsid w:val="00D20425"/>
    <w:rsid w:val="00D2063C"/>
    <w:rsid w:val="00D209E5"/>
    <w:rsid w:val="00D20B43"/>
    <w:rsid w:val="00D20C81"/>
    <w:rsid w:val="00D2127D"/>
    <w:rsid w:val="00D2213A"/>
    <w:rsid w:val="00D221E4"/>
    <w:rsid w:val="00D22DA4"/>
    <w:rsid w:val="00D240E2"/>
    <w:rsid w:val="00D240EA"/>
    <w:rsid w:val="00D24132"/>
    <w:rsid w:val="00D2438D"/>
    <w:rsid w:val="00D24422"/>
    <w:rsid w:val="00D247CC"/>
    <w:rsid w:val="00D247DE"/>
    <w:rsid w:val="00D24B1E"/>
    <w:rsid w:val="00D24B30"/>
    <w:rsid w:val="00D253A1"/>
    <w:rsid w:val="00D25752"/>
    <w:rsid w:val="00D26460"/>
    <w:rsid w:val="00D267C6"/>
    <w:rsid w:val="00D26E7D"/>
    <w:rsid w:val="00D26E96"/>
    <w:rsid w:val="00D27385"/>
    <w:rsid w:val="00D2797A"/>
    <w:rsid w:val="00D30044"/>
    <w:rsid w:val="00D3014E"/>
    <w:rsid w:val="00D30E53"/>
    <w:rsid w:val="00D30EED"/>
    <w:rsid w:val="00D321B3"/>
    <w:rsid w:val="00D3235D"/>
    <w:rsid w:val="00D324AF"/>
    <w:rsid w:val="00D325B2"/>
    <w:rsid w:val="00D326C1"/>
    <w:rsid w:val="00D32765"/>
    <w:rsid w:val="00D327B0"/>
    <w:rsid w:val="00D32B58"/>
    <w:rsid w:val="00D331A9"/>
    <w:rsid w:val="00D3338C"/>
    <w:rsid w:val="00D3359F"/>
    <w:rsid w:val="00D33D41"/>
    <w:rsid w:val="00D34088"/>
    <w:rsid w:val="00D3454B"/>
    <w:rsid w:val="00D34606"/>
    <w:rsid w:val="00D346AF"/>
    <w:rsid w:val="00D34953"/>
    <w:rsid w:val="00D3496C"/>
    <w:rsid w:val="00D34FC2"/>
    <w:rsid w:val="00D350E3"/>
    <w:rsid w:val="00D358E7"/>
    <w:rsid w:val="00D35A75"/>
    <w:rsid w:val="00D35B49"/>
    <w:rsid w:val="00D35C06"/>
    <w:rsid w:val="00D3603A"/>
    <w:rsid w:val="00D36369"/>
    <w:rsid w:val="00D36556"/>
    <w:rsid w:val="00D36607"/>
    <w:rsid w:val="00D369EF"/>
    <w:rsid w:val="00D37AF6"/>
    <w:rsid w:val="00D37F9A"/>
    <w:rsid w:val="00D402D4"/>
    <w:rsid w:val="00D40697"/>
    <w:rsid w:val="00D41488"/>
    <w:rsid w:val="00D42029"/>
    <w:rsid w:val="00D421AF"/>
    <w:rsid w:val="00D42500"/>
    <w:rsid w:val="00D4281A"/>
    <w:rsid w:val="00D4285B"/>
    <w:rsid w:val="00D42A75"/>
    <w:rsid w:val="00D43096"/>
    <w:rsid w:val="00D430F9"/>
    <w:rsid w:val="00D431A6"/>
    <w:rsid w:val="00D43845"/>
    <w:rsid w:val="00D43BEF"/>
    <w:rsid w:val="00D43D3A"/>
    <w:rsid w:val="00D43D80"/>
    <w:rsid w:val="00D4451D"/>
    <w:rsid w:val="00D44AD3"/>
    <w:rsid w:val="00D44BAE"/>
    <w:rsid w:val="00D45059"/>
    <w:rsid w:val="00D456F1"/>
    <w:rsid w:val="00D45811"/>
    <w:rsid w:val="00D458FA"/>
    <w:rsid w:val="00D45A8E"/>
    <w:rsid w:val="00D45ACF"/>
    <w:rsid w:val="00D45E1A"/>
    <w:rsid w:val="00D45F23"/>
    <w:rsid w:val="00D46463"/>
    <w:rsid w:val="00D46510"/>
    <w:rsid w:val="00D466A0"/>
    <w:rsid w:val="00D46850"/>
    <w:rsid w:val="00D46CAE"/>
    <w:rsid w:val="00D47745"/>
    <w:rsid w:val="00D479B3"/>
    <w:rsid w:val="00D479BB"/>
    <w:rsid w:val="00D47B28"/>
    <w:rsid w:val="00D47B34"/>
    <w:rsid w:val="00D47DBF"/>
    <w:rsid w:val="00D47E0F"/>
    <w:rsid w:val="00D50B37"/>
    <w:rsid w:val="00D50EFA"/>
    <w:rsid w:val="00D5101D"/>
    <w:rsid w:val="00D513A3"/>
    <w:rsid w:val="00D51633"/>
    <w:rsid w:val="00D516B2"/>
    <w:rsid w:val="00D516EA"/>
    <w:rsid w:val="00D51D4E"/>
    <w:rsid w:val="00D52013"/>
    <w:rsid w:val="00D520EF"/>
    <w:rsid w:val="00D521D5"/>
    <w:rsid w:val="00D5254F"/>
    <w:rsid w:val="00D528BF"/>
    <w:rsid w:val="00D52E48"/>
    <w:rsid w:val="00D53497"/>
    <w:rsid w:val="00D5470E"/>
    <w:rsid w:val="00D55088"/>
    <w:rsid w:val="00D55237"/>
    <w:rsid w:val="00D5523F"/>
    <w:rsid w:val="00D55779"/>
    <w:rsid w:val="00D55A4E"/>
    <w:rsid w:val="00D55ADD"/>
    <w:rsid w:val="00D55F0E"/>
    <w:rsid w:val="00D56392"/>
    <w:rsid w:val="00D56687"/>
    <w:rsid w:val="00D56730"/>
    <w:rsid w:val="00D56782"/>
    <w:rsid w:val="00D568D8"/>
    <w:rsid w:val="00D568DD"/>
    <w:rsid w:val="00D56A6E"/>
    <w:rsid w:val="00D56B2D"/>
    <w:rsid w:val="00D56DD0"/>
    <w:rsid w:val="00D56F14"/>
    <w:rsid w:val="00D5704D"/>
    <w:rsid w:val="00D57535"/>
    <w:rsid w:val="00D5797D"/>
    <w:rsid w:val="00D57B4A"/>
    <w:rsid w:val="00D57E87"/>
    <w:rsid w:val="00D604E4"/>
    <w:rsid w:val="00D60528"/>
    <w:rsid w:val="00D608BD"/>
    <w:rsid w:val="00D60A90"/>
    <w:rsid w:val="00D60C46"/>
    <w:rsid w:val="00D60FB9"/>
    <w:rsid w:val="00D613C0"/>
    <w:rsid w:val="00D615B2"/>
    <w:rsid w:val="00D61813"/>
    <w:rsid w:val="00D61A2F"/>
    <w:rsid w:val="00D61AB3"/>
    <w:rsid w:val="00D61D1D"/>
    <w:rsid w:val="00D61E84"/>
    <w:rsid w:val="00D62093"/>
    <w:rsid w:val="00D6249A"/>
    <w:rsid w:val="00D628EC"/>
    <w:rsid w:val="00D62936"/>
    <w:rsid w:val="00D62CD0"/>
    <w:rsid w:val="00D62D4D"/>
    <w:rsid w:val="00D63A3C"/>
    <w:rsid w:val="00D642CD"/>
    <w:rsid w:val="00D642EC"/>
    <w:rsid w:val="00D64943"/>
    <w:rsid w:val="00D64C15"/>
    <w:rsid w:val="00D652BA"/>
    <w:rsid w:val="00D655A4"/>
    <w:rsid w:val="00D6584C"/>
    <w:rsid w:val="00D65A8F"/>
    <w:rsid w:val="00D66108"/>
    <w:rsid w:val="00D66938"/>
    <w:rsid w:val="00D669E9"/>
    <w:rsid w:val="00D66B77"/>
    <w:rsid w:val="00D66BD1"/>
    <w:rsid w:val="00D66FC9"/>
    <w:rsid w:val="00D6725D"/>
    <w:rsid w:val="00D67506"/>
    <w:rsid w:val="00D675B8"/>
    <w:rsid w:val="00D6794C"/>
    <w:rsid w:val="00D67CAF"/>
    <w:rsid w:val="00D67CD9"/>
    <w:rsid w:val="00D67DC9"/>
    <w:rsid w:val="00D70391"/>
    <w:rsid w:val="00D711E6"/>
    <w:rsid w:val="00D713E4"/>
    <w:rsid w:val="00D71B33"/>
    <w:rsid w:val="00D71C99"/>
    <w:rsid w:val="00D72069"/>
    <w:rsid w:val="00D72292"/>
    <w:rsid w:val="00D72320"/>
    <w:rsid w:val="00D723FC"/>
    <w:rsid w:val="00D72587"/>
    <w:rsid w:val="00D72627"/>
    <w:rsid w:val="00D72738"/>
    <w:rsid w:val="00D728D6"/>
    <w:rsid w:val="00D7374C"/>
    <w:rsid w:val="00D739F5"/>
    <w:rsid w:val="00D73A32"/>
    <w:rsid w:val="00D74166"/>
    <w:rsid w:val="00D746E4"/>
    <w:rsid w:val="00D74E5B"/>
    <w:rsid w:val="00D7512C"/>
    <w:rsid w:val="00D75279"/>
    <w:rsid w:val="00D75721"/>
    <w:rsid w:val="00D75F52"/>
    <w:rsid w:val="00D764A9"/>
    <w:rsid w:val="00D766C2"/>
    <w:rsid w:val="00D76EEE"/>
    <w:rsid w:val="00D774FF"/>
    <w:rsid w:val="00D7790E"/>
    <w:rsid w:val="00D77A4F"/>
    <w:rsid w:val="00D77D85"/>
    <w:rsid w:val="00D80EBF"/>
    <w:rsid w:val="00D812BC"/>
    <w:rsid w:val="00D8133D"/>
    <w:rsid w:val="00D813CD"/>
    <w:rsid w:val="00D82451"/>
    <w:rsid w:val="00D825F6"/>
    <w:rsid w:val="00D82690"/>
    <w:rsid w:val="00D82884"/>
    <w:rsid w:val="00D82BED"/>
    <w:rsid w:val="00D82C96"/>
    <w:rsid w:val="00D82D32"/>
    <w:rsid w:val="00D8335D"/>
    <w:rsid w:val="00D83422"/>
    <w:rsid w:val="00D83470"/>
    <w:rsid w:val="00D834A0"/>
    <w:rsid w:val="00D8363C"/>
    <w:rsid w:val="00D837A5"/>
    <w:rsid w:val="00D838A5"/>
    <w:rsid w:val="00D83B01"/>
    <w:rsid w:val="00D83B27"/>
    <w:rsid w:val="00D83CCA"/>
    <w:rsid w:val="00D84062"/>
    <w:rsid w:val="00D840DE"/>
    <w:rsid w:val="00D841F2"/>
    <w:rsid w:val="00D8437D"/>
    <w:rsid w:val="00D847E4"/>
    <w:rsid w:val="00D84828"/>
    <w:rsid w:val="00D84ABA"/>
    <w:rsid w:val="00D84DAA"/>
    <w:rsid w:val="00D854BB"/>
    <w:rsid w:val="00D8590C"/>
    <w:rsid w:val="00D85A5F"/>
    <w:rsid w:val="00D85A61"/>
    <w:rsid w:val="00D85CE9"/>
    <w:rsid w:val="00D86268"/>
    <w:rsid w:val="00D8672E"/>
    <w:rsid w:val="00D86B23"/>
    <w:rsid w:val="00D871BC"/>
    <w:rsid w:val="00D87B04"/>
    <w:rsid w:val="00D87EE1"/>
    <w:rsid w:val="00D87F93"/>
    <w:rsid w:val="00D906FA"/>
    <w:rsid w:val="00D907E0"/>
    <w:rsid w:val="00D90C05"/>
    <w:rsid w:val="00D90E84"/>
    <w:rsid w:val="00D91085"/>
    <w:rsid w:val="00D912AA"/>
    <w:rsid w:val="00D91518"/>
    <w:rsid w:val="00D9197A"/>
    <w:rsid w:val="00D91D2F"/>
    <w:rsid w:val="00D92998"/>
    <w:rsid w:val="00D92FB3"/>
    <w:rsid w:val="00D9307E"/>
    <w:rsid w:val="00D931AD"/>
    <w:rsid w:val="00D93347"/>
    <w:rsid w:val="00D935C5"/>
    <w:rsid w:val="00D937E5"/>
    <w:rsid w:val="00D93C82"/>
    <w:rsid w:val="00D93CEB"/>
    <w:rsid w:val="00D93E9D"/>
    <w:rsid w:val="00D942CD"/>
    <w:rsid w:val="00D94773"/>
    <w:rsid w:val="00D95050"/>
    <w:rsid w:val="00D9548D"/>
    <w:rsid w:val="00D95766"/>
    <w:rsid w:val="00D958F6"/>
    <w:rsid w:val="00D95D13"/>
    <w:rsid w:val="00D95EF0"/>
    <w:rsid w:val="00D962FF"/>
    <w:rsid w:val="00D96490"/>
    <w:rsid w:val="00D969FB"/>
    <w:rsid w:val="00D970BE"/>
    <w:rsid w:val="00D97A7D"/>
    <w:rsid w:val="00D97B05"/>
    <w:rsid w:val="00DA03E5"/>
    <w:rsid w:val="00DA08B4"/>
    <w:rsid w:val="00DA0934"/>
    <w:rsid w:val="00DA0A8A"/>
    <w:rsid w:val="00DA0B99"/>
    <w:rsid w:val="00DA0ED5"/>
    <w:rsid w:val="00DA132B"/>
    <w:rsid w:val="00DA1818"/>
    <w:rsid w:val="00DA184B"/>
    <w:rsid w:val="00DA22F8"/>
    <w:rsid w:val="00DA2633"/>
    <w:rsid w:val="00DA2B11"/>
    <w:rsid w:val="00DA2BA1"/>
    <w:rsid w:val="00DA2C0D"/>
    <w:rsid w:val="00DA3122"/>
    <w:rsid w:val="00DA44B6"/>
    <w:rsid w:val="00DA4722"/>
    <w:rsid w:val="00DA484D"/>
    <w:rsid w:val="00DA4F96"/>
    <w:rsid w:val="00DA579A"/>
    <w:rsid w:val="00DA5C3F"/>
    <w:rsid w:val="00DA5E1B"/>
    <w:rsid w:val="00DA6377"/>
    <w:rsid w:val="00DA637F"/>
    <w:rsid w:val="00DA6A2A"/>
    <w:rsid w:val="00DA6BA4"/>
    <w:rsid w:val="00DA7074"/>
    <w:rsid w:val="00DA728F"/>
    <w:rsid w:val="00DA7375"/>
    <w:rsid w:val="00DA73B8"/>
    <w:rsid w:val="00DA73CD"/>
    <w:rsid w:val="00DA7C38"/>
    <w:rsid w:val="00DA7C90"/>
    <w:rsid w:val="00DA7F33"/>
    <w:rsid w:val="00DA7FD0"/>
    <w:rsid w:val="00DB000A"/>
    <w:rsid w:val="00DB0531"/>
    <w:rsid w:val="00DB0702"/>
    <w:rsid w:val="00DB07A3"/>
    <w:rsid w:val="00DB0D1F"/>
    <w:rsid w:val="00DB1476"/>
    <w:rsid w:val="00DB192A"/>
    <w:rsid w:val="00DB192E"/>
    <w:rsid w:val="00DB1EB2"/>
    <w:rsid w:val="00DB2144"/>
    <w:rsid w:val="00DB25DB"/>
    <w:rsid w:val="00DB2D76"/>
    <w:rsid w:val="00DB2EBC"/>
    <w:rsid w:val="00DB3201"/>
    <w:rsid w:val="00DB39A7"/>
    <w:rsid w:val="00DB3B9C"/>
    <w:rsid w:val="00DB3C4E"/>
    <w:rsid w:val="00DB3E3D"/>
    <w:rsid w:val="00DB3E4D"/>
    <w:rsid w:val="00DB43C5"/>
    <w:rsid w:val="00DB4590"/>
    <w:rsid w:val="00DB512C"/>
    <w:rsid w:val="00DB5161"/>
    <w:rsid w:val="00DB54B2"/>
    <w:rsid w:val="00DB568C"/>
    <w:rsid w:val="00DB5D2A"/>
    <w:rsid w:val="00DB5EB1"/>
    <w:rsid w:val="00DB72AC"/>
    <w:rsid w:val="00DB74BC"/>
    <w:rsid w:val="00DB7824"/>
    <w:rsid w:val="00DB7E25"/>
    <w:rsid w:val="00DC0205"/>
    <w:rsid w:val="00DC04D9"/>
    <w:rsid w:val="00DC0779"/>
    <w:rsid w:val="00DC078C"/>
    <w:rsid w:val="00DC0FF8"/>
    <w:rsid w:val="00DC187C"/>
    <w:rsid w:val="00DC18EF"/>
    <w:rsid w:val="00DC24C6"/>
    <w:rsid w:val="00DC2657"/>
    <w:rsid w:val="00DC3044"/>
    <w:rsid w:val="00DC3179"/>
    <w:rsid w:val="00DC31EA"/>
    <w:rsid w:val="00DC36BC"/>
    <w:rsid w:val="00DC37E6"/>
    <w:rsid w:val="00DC4017"/>
    <w:rsid w:val="00DC40A0"/>
    <w:rsid w:val="00DC41BF"/>
    <w:rsid w:val="00DC45FA"/>
    <w:rsid w:val="00DC4798"/>
    <w:rsid w:val="00DC4B28"/>
    <w:rsid w:val="00DC4BDC"/>
    <w:rsid w:val="00DC504B"/>
    <w:rsid w:val="00DC51EF"/>
    <w:rsid w:val="00DC5534"/>
    <w:rsid w:val="00DC5E54"/>
    <w:rsid w:val="00DC6237"/>
    <w:rsid w:val="00DC6396"/>
    <w:rsid w:val="00DC731E"/>
    <w:rsid w:val="00DC732C"/>
    <w:rsid w:val="00DC73D7"/>
    <w:rsid w:val="00DC73D8"/>
    <w:rsid w:val="00DC76B8"/>
    <w:rsid w:val="00DC781F"/>
    <w:rsid w:val="00DC798B"/>
    <w:rsid w:val="00DC7CF6"/>
    <w:rsid w:val="00DC7D59"/>
    <w:rsid w:val="00DD034E"/>
    <w:rsid w:val="00DD0388"/>
    <w:rsid w:val="00DD0566"/>
    <w:rsid w:val="00DD0674"/>
    <w:rsid w:val="00DD0717"/>
    <w:rsid w:val="00DD0A14"/>
    <w:rsid w:val="00DD0ED7"/>
    <w:rsid w:val="00DD0EF7"/>
    <w:rsid w:val="00DD1042"/>
    <w:rsid w:val="00DD1872"/>
    <w:rsid w:val="00DD1929"/>
    <w:rsid w:val="00DD19C9"/>
    <w:rsid w:val="00DD1C5E"/>
    <w:rsid w:val="00DD207F"/>
    <w:rsid w:val="00DD245D"/>
    <w:rsid w:val="00DD27FC"/>
    <w:rsid w:val="00DD29D5"/>
    <w:rsid w:val="00DD2BF1"/>
    <w:rsid w:val="00DD3065"/>
    <w:rsid w:val="00DD31E2"/>
    <w:rsid w:val="00DD36D4"/>
    <w:rsid w:val="00DD3A0E"/>
    <w:rsid w:val="00DD3E99"/>
    <w:rsid w:val="00DD41F9"/>
    <w:rsid w:val="00DD437B"/>
    <w:rsid w:val="00DD4E8A"/>
    <w:rsid w:val="00DD52F4"/>
    <w:rsid w:val="00DD560A"/>
    <w:rsid w:val="00DD56DE"/>
    <w:rsid w:val="00DD573B"/>
    <w:rsid w:val="00DD668F"/>
    <w:rsid w:val="00DD6D10"/>
    <w:rsid w:val="00DD6F5F"/>
    <w:rsid w:val="00DD7350"/>
    <w:rsid w:val="00DD741B"/>
    <w:rsid w:val="00DD75F5"/>
    <w:rsid w:val="00DD775F"/>
    <w:rsid w:val="00DD77AD"/>
    <w:rsid w:val="00DD7A61"/>
    <w:rsid w:val="00DD7E4F"/>
    <w:rsid w:val="00DE0DB6"/>
    <w:rsid w:val="00DE106D"/>
    <w:rsid w:val="00DE1493"/>
    <w:rsid w:val="00DE168E"/>
    <w:rsid w:val="00DE1702"/>
    <w:rsid w:val="00DE1C75"/>
    <w:rsid w:val="00DE20C1"/>
    <w:rsid w:val="00DE2466"/>
    <w:rsid w:val="00DE2760"/>
    <w:rsid w:val="00DE2888"/>
    <w:rsid w:val="00DE2B74"/>
    <w:rsid w:val="00DE2C5B"/>
    <w:rsid w:val="00DE3385"/>
    <w:rsid w:val="00DE3DAC"/>
    <w:rsid w:val="00DE3DD2"/>
    <w:rsid w:val="00DE3FFA"/>
    <w:rsid w:val="00DE448A"/>
    <w:rsid w:val="00DE48F4"/>
    <w:rsid w:val="00DE507F"/>
    <w:rsid w:val="00DE5512"/>
    <w:rsid w:val="00DE5518"/>
    <w:rsid w:val="00DE552B"/>
    <w:rsid w:val="00DE55F4"/>
    <w:rsid w:val="00DE59C3"/>
    <w:rsid w:val="00DE6191"/>
    <w:rsid w:val="00DE625D"/>
    <w:rsid w:val="00DE64B7"/>
    <w:rsid w:val="00DE64C7"/>
    <w:rsid w:val="00DE6A3A"/>
    <w:rsid w:val="00DE6C8B"/>
    <w:rsid w:val="00DE6EEE"/>
    <w:rsid w:val="00DE6F3B"/>
    <w:rsid w:val="00DE7173"/>
    <w:rsid w:val="00DE7224"/>
    <w:rsid w:val="00DE7887"/>
    <w:rsid w:val="00DE7E5A"/>
    <w:rsid w:val="00DE7FCC"/>
    <w:rsid w:val="00DE7FF2"/>
    <w:rsid w:val="00DF006A"/>
    <w:rsid w:val="00DF06C4"/>
    <w:rsid w:val="00DF0A5C"/>
    <w:rsid w:val="00DF13DD"/>
    <w:rsid w:val="00DF156D"/>
    <w:rsid w:val="00DF1796"/>
    <w:rsid w:val="00DF1BF8"/>
    <w:rsid w:val="00DF1C0F"/>
    <w:rsid w:val="00DF2347"/>
    <w:rsid w:val="00DF25FF"/>
    <w:rsid w:val="00DF2C0E"/>
    <w:rsid w:val="00DF2E64"/>
    <w:rsid w:val="00DF3001"/>
    <w:rsid w:val="00DF30B6"/>
    <w:rsid w:val="00DF350D"/>
    <w:rsid w:val="00DF39C4"/>
    <w:rsid w:val="00DF3A09"/>
    <w:rsid w:val="00DF3B79"/>
    <w:rsid w:val="00DF3E26"/>
    <w:rsid w:val="00DF4100"/>
    <w:rsid w:val="00DF448E"/>
    <w:rsid w:val="00DF470D"/>
    <w:rsid w:val="00DF4A2C"/>
    <w:rsid w:val="00DF4C14"/>
    <w:rsid w:val="00DF4D6C"/>
    <w:rsid w:val="00DF4E8E"/>
    <w:rsid w:val="00DF52CA"/>
    <w:rsid w:val="00DF54E2"/>
    <w:rsid w:val="00DF5525"/>
    <w:rsid w:val="00DF557E"/>
    <w:rsid w:val="00DF5DC4"/>
    <w:rsid w:val="00DF620F"/>
    <w:rsid w:val="00DF6812"/>
    <w:rsid w:val="00DF6A00"/>
    <w:rsid w:val="00DF6D2C"/>
    <w:rsid w:val="00DF7075"/>
    <w:rsid w:val="00DF736C"/>
    <w:rsid w:val="00DF7AB4"/>
    <w:rsid w:val="00DF7DBE"/>
    <w:rsid w:val="00E00079"/>
    <w:rsid w:val="00E0087D"/>
    <w:rsid w:val="00E00EB1"/>
    <w:rsid w:val="00E01475"/>
    <w:rsid w:val="00E01AAE"/>
    <w:rsid w:val="00E021CF"/>
    <w:rsid w:val="00E02522"/>
    <w:rsid w:val="00E0262F"/>
    <w:rsid w:val="00E02AD3"/>
    <w:rsid w:val="00E036C2"/>
    <w:rsid w:val="00E03767"/>
    <w:rsid w:val="00E03A1D"/>
    <w:rsid w:val="00E03B73"/>
    <w:rsid w:val="00E03F23"/>
    <w:rsid w:val="00E04058"/>
    <w:rsid w:val="00E04628"/>
    <w:rsid w:val="00E04F95"/>
    <w:rsid w:val="00E05650"/>
    <w:rsid w:val="00E057A7"/>
    <w:rsid w:val="00E05D06"/>
    <w:rsid w:val="00E061FF"/>
    <w:rsid w:val="00E06305"/>
    <w:rsid w:val="00E065EE"/>
    <w:rsid w:val="00E0664B"/>
    <w:rsid w:val="00E06AF6"/>
    <w:rsid w:val="00E06C26"/>
    <w:rsid w:val="00E06E54"/>
    <w:rsid w:val="00E07145"/>
    <w:rsid w:val="00E077A1"/>
    <w:rsid w:val="00E07825"/>
    <w:rsid w:val="00E07A3A"/>
    <w:rsid w:val="00E07E02"/>
    <w:rsid w:val="00E10266"/>
    <w:rsid w:val="00E10A7D"/>
    <w:rsid w:val="00E11CF9"/>
    <w:rsid w:val="00E122A0"/>
    <w:rsid w:val="00E123A8"/>
    <w:rsid w:val="00E1262E"/>
    <w:rsid w:val="00E127B3"/>
    <w:rsid w:val="00E1338A"/>
    <w:rsid w:val="00E137FF"/>
    <w:rsid w:val="00E138FD"/>
    <w:rsid w:val="00E13B4A"/>
    <w:rsid w:val="00E13C44"/>
    <w:rsid w:val="00E13C57"/>
    <w:rsid w:val="00E14146"/>
    <w:rsid w:val="00E14D40"/>
    <w:rsid w:val="00E15282"/>
    <w:rsid w:val="00E152B6"/>
    <w:rsid w:val="00E15582"/>
    <w:rsid w:val="00E1585A"/>
    <w:rsid w:val="00E15A10"/>
    <w:rsid w:val="00E163AE"/>
    <w:rsid w:val="00E1666C"/>
    <w:rsid w:val="00E17DA9"/>
    <w:rsid w:val="00E2011D"/>
    <w:rsid w:val="00E202D5"/>
    <w:rsid w:val="00E20541"/>
    <w:rsid w:val="00E205A4"/>
    <w:rsid w:val="00E2076D"/>
    <w:rsid w:val="00E209B9"/>
    <w:rsid w:val="00E20B4A"/>
    <w:rsid w:val="00E217EF"/>
    <w:rsid w:val="00E223BE"/>
    <w:rsid w:val="00E22581"/>
    <w:rsid w:val="00E225EB"/>
    <w:rsid w:val="00E22965"/>
    <w:rsid w:val="00E22AB5"/>
    <w:rsid w:val="00E22AF1"/>
    <w:rsid w:val="00E22CF6"/>
    <w:rsid w:val="00E22EC2"/>
    <w:rsid w:val="00E23133"/>
    <w:rsid w:val="00E236A1"/>
    <w:rsid w:val="00E23846"/>
    <w:rsid w:val="00E23CF0"/>
    <w:rsid w:val="00E2432F"/>
    <w:rsid w:val="00E24340"/>
    <w:rsid w:val="00E24444"/>
    <w:rsid w:val="00E2497F"/>
    <w:rsid w:val="00E2500A"/>
    <w:rsid w:val="00E25453"/>
    <w:rsid w:val="00E2682B"/>
    <w:rsid w:val="00E2755A"/>
    <w:rsid w:val="00E2771D"/>
    <w:rsid w:val="00E278A9"/>
    <w:rsid w:val="00E27B73"/>
    <w:rsid w:val="00E27FE2"/>
    <w:rsid w:val="00E30503"/>
    <w:rsid w:val="00E30621"/>
    <w:rsid w:val="00E3070B"/>
    <w:rsid w:val="00E3097C"/>
    <w:rsid w:val="00E3169E"/>
    <w:rsid w:val="00E31BDD"/>
    <w:rsid w:val="00E31F6F"/>
    <w:rsid w:val="00E32002"/>
    <w:rsid w:val="00E3262D"/>
    <w:rsid w:val="00E32A81"/>
    <w:rsid w:val="00E32BE3"/>
    <w:rsid w:val="00E32C03"/>
    <w:rsid w:val="00E32C4B"/>
    <w:rsid w:val="00E32D21"/>
    <w:rsid w:val="00E33311"/>
    <w:rsid w:val="00E33A92"/>
    <w:rsid w:val="00E34003"/>
    <w:rsid w:val="00E34126"/>
    <w:rsid w:val="00E3448C"/>
    <w:rsid w:val="00E34575"/>
    <w:rsid w:val="00E3463D"/>
    <w:rsid w:val="00E3583D"/>
    <w:rsid w:val="00E35EF1"/>
    <w:rsid w:val="00E36026"/>
    <w:rsid w:val="00E362BE"/>
    <w:rsid w:val="00E36481"/>
    <w:rsid w:val="00E3698D"/>
    <w:rsid w:val="00E36A79"/>
    <w:rsid w:val="00E37191"/>
    <w:rsid w:val="00E373A3"/>
    <w:rsid w:val="00E3765C"/>
    <w:rsid w:val="00E377DE"/>
    <w:rsid w:val="00E37BC1"/>
    <w:rsid w:val="00E4081B"/>
    <w:rsid w:val="00E40F29"/>
    <w:rsid w:val="00E41D72"/>
    <w:rsid w:val="00E42420"/>
    <w:rsid w:val="00E42809"/>
    <w:rsid w:val="00E42B99"/>
    <w:rsid w:val="00E42D13"/>
    <w:rsid w:val="00E42F91"/>
    <w:rsid w:val="00E430F3"/>
    <w:rsid w:val="00E434B4"/>
    <w:rsid w:val="00E43697"/>
    <w:rsid w:val="00E43DF6"/>
    <w:rsid w:val="00E442A1"/>
    <w:rsid w:val="00E4463B"/>
    <w:rsid w:val="00E44E35"/>
    <w:rsid w:val="00E45647"/>
    <w:rsid w:val="00E45AA4"/>
    <w:rsid w:val="00E465DE"/>
    <w:rsid w:val="00E4669E"/>
    <w:rsid w:val="00E46BF0"/>
    <w:rsid w:val="00E473EC"/>
    <w:rsid w:val="00E477D5"/>
    <w:rsid w:val="00E47E78"/>
    <w:rsid w:val="00E5018B"/>
    <w:rsid w:val="00E50F57"/>
    <w:rsid w:val="00E51196"/>
    <w:rsid w:val="00E517C6"/>
    <w:rsid w:val="00E51ECE"/>
    <w:rsid w:val="00E51F8B"/>
    <w:rsid w:val="00E520C7"/>
    <w:rsid w:val="00E5257F"/>
    <w:rsid w:val="00E52A6D"/>
    <w:rsid w:val="00E52EB5"/>
    <w:rsid w:val="00E5354F"/>
    <w:rsid w:val="00E53F8A"/>
    <w:rsid w:val="00E541AE"/>
    <w:rsid w:val="00E54241"/>
    <w:rsid w:val="00E54514"/>
    <w:rsid w:val="00E547F4"/>
    <w:rsid w:val="00E549E0"/>
    <w:rsid w:val="00E54F56"/>
    <w:rsid w:val="00E5530C"/>
    <w:rsid w:val="00E55EEF"/>
    <w:rsid w:val="00E56190"/>
    <w:rsid w:val="00E56660"/>
    <w:rsid w:val="00E5666D"/>
    <w:rsid w:val="00E566A7"/>
    <w:rsid w:val="00E567D4"/>
    <w:rsid w:val="00E56FE0"/>
    <w:rsid w:val="00E57329"/>
    <w:rsid w:val="00E57462"/>
    <w:rsid w:val="00E5751E"/>
    <w:rsid w:val="00E57A14"/>
    <w:rsid w:val="00E57A5A"/>
    <w:rsid w:val="00E57B9B"/>
    <w:rsid w:val="00E57C87"/>
    <w:rsid w:val="00E6008A"/>
    <w:rsid w:val="00E60353"/>
    <w:rsid w:val="00E61381"/>
    <w:rsid w:val="00E616EC"/>
    <w:rsid w:val="00E61979"/>
    <w:rsid w:val="00E61D80"/>
    <w:rsid w:val="00E62541"/>
    <w:rsid w:val="00E62595"/>
    <w:rsid w:val="00E62B80"/>
    <w:rsid w:val="00E63319"/>
    <w:rsid w:val="00E63385"/>
    <w:rsid w:val="00E636D3"/>
    <w:rsid w:val="00E637E6"/>
    <w:rsid w:val="00E638E5"/>
    <w:rsid w:val="00E639DF"/>
    <w:rsid w:val="00E63C8B"/>
    <w:rsid w:val="00E648FA"/>
    <w:rsid w:val="00E650B9"/>
    <w:rsid w:val="00E65E24"/>
    <w:rsid w:val="00E668BD"/>
    <w:rsid w:val="00E673C9"/>
    <w:rsid w:val="00E676B7"/>
    <w:rsid w:val="00E676EC"/>
    <w:rsid w:val="00E6773A"/>
    <w:rsid w:val="00E70010"/>
    <w:rsid w:val="00E70068"/>
    <w:rsid w:val="00E704A6"/>
    <w:rsid w:val="00E70643"/>
    <w:rsid w:val="00E70947"/>
    <w:rsid w:val="00E70C51"/>
    <w:rsid w:val="00E70E9A"/>
    <w:rsid w:val="00E70EE0"/>
    <w:rsid w:val="00E70FD5"/>
    <w:rsid w:val="00E7127C"/>
    <w:rsid w:val="00E71753"/>
    <w:rsid w:val="00E71A6B"/>
    <w:rsid w:val="00E72001"/>
    <w:rsid w:val="00E72022"/>
    <w:rsid w:val="00E72382"/>
    <w:rsid w:val="00E72973"/>
    <w:rsid w:val="00E72D63"/>
    <w:rsid w:val="00E733A9"/>
    <w:rsid w:val="00E73630"/>
    <w:rsid w:val="00E738B2"/>
    <w:rsid w:val="00E73E6E"/>
    <w:rsid w:val="00E740A8"/>
    <w:rsid w:val="00E7489B"/>
    <w:rsid w:val="00E748B4"/>
    <w:rsid w:val="00E75529"/>
    <w:rsid w:val="00E7553B"/>
    <w:rsid w:val="00E75654"/>
    <w:rsid w:val="00E75694"/>
    <w:rsid w:val="00E756B4"/>
    <w:rsid w:val="00E758CD"/>
    <w:rsid w:val="00E75CA9"/>
    <w:rsid w:val="00E76BF2"/>
    <w:rsid w:val="00E77030"/>
    <w:rsid w:val="00E7729E"/>
    <w:rsid w:val="00E77665"/>
    <w:rsid w:val="00E77932"/>
    <w:rsid w:val="00E779C5"/>
    <w:rsid w:val="00E77A78"/>
    <w:rsid w:val="00E80116"/>
    <w:rsid w:val="00E804EA"/>
    <w:rsid w:val="00E810B3"/>
    <w:rsid w:val="00E811C0"/>
    <w:rsid w:val="00E815D4"/>
    <w:rsid w:val="00E81802"/>
    <w:rsid w:val="00E81A7D"/>
    <w:rsid w:val="00E81B94"/>
    <w:rsid w:val="00E81DC9"/>
    <w:rsid w:val="00E81DD5"/>
    <w:rsid w:val="00E82F0A"/>
    <w:rsid w:val="00E83689"/>
    <w:rsid w:val="00E8376B"/>
    <w:rsid w:val="00E837D9"/>
    <w:rsid w:val="00E83C77"/>
    <w:rsid w:val="00E8428D"/>
    <w:rsid w:val="00E84413"/>
    <w:rsid w:val="00E8454D"/>
    <w:rsid w:val="00E84D2B"/>
    <w:rsid w:val="00E84D7A"/>
    <w:rsid w:val="00E851AA"/>
    <w:rsid w:val="00E85205"/>
    <w:rsid w:val="00E85741"/>
    <w:rsid w:val="00E85CAB"/>
    <w:rsid w:val="00E85E32"/>
    <w:rsid w:val="00E860B7"/>
    <w:rsid w:val="00E860C6"/>
    <w:rsid w:val="00E864B2"/>
    <w:rsid w:val="00E8679A"/>
    <w:rsid w:val="00E867E2"/>
    <w:rsid w:val="00E86A58"/>
    <w:rsid w:val="00E86D55"/>
    <w:rsid w:val="00E86DE1"/>
    <w:rsid w:val="00E877B8"/>
    <w:rsid w:val="00E87BAA"/>
    <w:rsid w:val="00E9011D"/>
    <w:rsid w:val="00E902FE"/>
    <w:rsid w:val="00E9070E"/>
    <w:rsid w:val="00E907F6"/>
    <w:rsid w:val="00E909E0"/>
    <w:rsid w:val="00E90ADA"/>
    <w:rsid w:val="00E90CB6"/>
    <w:rsid w:val="00E9103B"/>
    <w:rsid w:val="00E92066"/>
    <w:rsid w:val="00E925C2"/>
    <w:rsid w:val="00E93B17"/>
    <w:rsid w:val="00E93FF7"/>
    <w:rsid w:val="00E94275"/>
    <w:rsid w:val="00E94658"/>
    <w:rsid w:val="00E94686"/>
    <w:rsid w:val="00E94D3A"/>
    <w:rsid w:val="00E9525F"/>
    <w:rsid w:val="00E955F8"/>
    <w:rsid w:val="00E95667"/>
    <w:rsid w:val="00E95938"/>
    <w:rsid w:val="00E95BC8"/>
    <w:rsid w:val="00E960BE"/>
    <w:rsid w:val="00E96CA7"/>
    <w:rsid w:val="00E96EBB"/>
    <w:rsid w:val="00E9753C"/>
    <w:rsid w:val="00E9761F"/>
    <w:rsid w:val="00E9762A"/>
    <w:rsid w:val="00E97730"/>
    <w:rsid w:val="00EA03D4"/>
    <w:rsid w:val="00EA10CC"/>
    <w:rsid w:val="00EA1ABB"/>
    <w:rsid w:val="00EA1D76"/>
    <w:rsid w:val="00EA2303"/>
    <w:rsid w:val="00EA259B"/>
    <w:rsid w:val="00EA2882"/>
    <w:rsid w:val="00EA290D"/>
    <w:rsid w:val="00EA2F11"/>
    <w:rsid w:val="00EA33D1"/>
    <w:rsid w:val="00EA3A43"/>
    <w:rsid w:val="00EA3DC6"/>
    <w:rsid w:val="00EA3EAA"/>
    <w:rsid w:val="00EA4453"/>
    <w:rsid w:val="00EA46D0"/>
    <w:rsid w:val="00EA4C69"/>
    <w:rsid w:val="00EA4CD1"/>
    <w:rsid w:val="00EA539D"/>
    <w:rsid w:val="00EA53F0"/>
    <w:rsid w:val="00EA54D6"/>
    <w:rsid w:val="00EA591B"/>
    <w:rsid w:val="00EA597A"/>
    <w:rsid w:val="00EA5C26"/>
    <w:rsid w:val="00EA5E88"/>
    <w:rsid w:val="00EA67C2"/>
    <w:rsid w:val="00EA6872"/>
    <w:rsid w:val="00EA7058"/>
    <w:rsid w:val="00EA7589"/>
    <w:rsid w:val="00EA7B27"/>
    <w:rsid w:val="00EA7BEB"/>
    <w:rsid w:val="00EA7EEC"/>
    <w:rsid w:val="00EA7F87"/>
    <w:rsid w:val="00EB09CF"/>
    <w:rsid w:val="00EB0A3A"/>
    <w:rsid w:val="00EB0D89"/>
    <w:rsid w:val="00EB0D98"/>
    <w:rsid w:val="00EB0E0D"/>
    <w:rsid w:val="00EB0FB3"/>
    <w:rsid w:val="00EB10B7"/>
    <w:rsid w:val="00EB1415"/>
    <w:rsid w:val="00EB1C21"/>
    <w:rsid w:val="00EB1E71"/>
    <w:rsid w:val="00EB288E"/>
    <w:rsid w:val="00EB2B78"/>
    <w:rsid w:val="00EB2BFC"/>
    <w:rsid w:val="00EB2CF8"/>
    <w:rsid w:val="00EB2DA0"/>
    <w:rsid w:val="00EB3213"/>
    <w:rsid w:val="00EB3459"/>
    <w:rsid w:val="00EB3504"/>
    <w:rsid w:val="00EB3E10"/>
    <w:rsid w:val="00EB4855"/>
    <w:rsid w:val="00EB5058"/>
    <w:rsid w:val="00EB5180"/>
    <w:rsid w:val="00EB51F4"/>
    <w:rsid w:val="00EB528F"/>
    <w:rsid w:val="00EB54A3"/>
    <w:rsid w:val="00EB5583"/>
    <w:rsid w:val="00EB6200"/>
    <w:rsid w:val="00EB6A18"/>
    <w:rsid w:val="00EB6F40"/>
    <w:rsid w:val="00EB708F"/>
    <w:rsid w:val="00EB7223"/>
    <w:rsid w:val="00EB755A"/>
    <w:rsid w:val="00EB79D4"/>
    <w:rsid w:val="00EB7AFB"/>
    <w:rsid w:val="00EB7B81"/>
    <w:rsid w:val="00EB7DB3"/>
    <w:rsid w:val="00EC0876"/>
    <w:rsid w:val="00EC0A7D"/>
    <w:rsid w:val="00EC0C3B"/>
    <w:rsid w:val="00EC0E09"/>
    <w:rsid w:val="00EC0E98"/>
    <w:rsid w:val="00EC10B9"/>
    <w:rsid w:val="00EC1801"/>
    <w:rsid w:val="00EC1838"/>
    <w:rsid w:val="00EC18BF"/>
    <w:rsid w:val="00EC2190"/>
    <w:rsid w:val="00EC2217"/>
    <w:rsid w:val="00EC235C"/>
    <w:rsid w:val="00EC26F5"/>
    <w:rsid w:val="00EC2A4A"/>
    <w:rsid w:val="00EC3213"/>
    <w:rsid w:val="00EC3357"/>
    <w:rsid w:val="00EC358D"/>
    <w:rsid w:val="00EC37F6"/>
    <w:rsid w:val="00EC3BB5"/>
    <w:rsid w:val="00EC3BC1"/>
    <w:rsid w:val="00EC3C4F"/>
    <w:rsid w:val="00EC4365"/>
    <w:rsid w:val="00EC4558"/>
    <w:rsid w:val="00EC53DC"/>
    <w:rsid w:val="00EC55F1"/>
    <w:rsid w:val="00EC5701"/>
    <w:rsid w:val="00EC5D3A"/>
    <w:rsid w:val="00EC5F58"/>
    <w:rsid w:val="00EC6CD5"/>
    <w:rsid w:val="00EC7747"/>
    <w:rsid w:val="00EC7813"/>
    <w:rsid w:val="00EC7F78"/>
    <w:rsid w:val="00ED0412"/>
    <w:rsid w:val="00ED07DF"/>
    <w:rsid w:val="00ED0DE8"/>
    <w:rsid w:val="00ED0E91"/>
    <w:rsid w:val="00ED1368"/>
    <w:rsid w:val="00ED1CE2"/>
    <w:rsid w:val="00ED1FF1"/>
    <w:rsid w:val="00ED250C"/>
    <w:rsid w:val="00ED3323"/>
    <w:rsid w:val="00ED37DD"/>
    <w:rsid w:val="00ED382D"/>
    <w:rsid w:val="00ED3B89"/>
    <w:rsid w:val="00ED3FB5"/>
    <w:rsid w:val="00ED4062"/>
    <w:rsid w:val="00ED4495"/>
    <w:rsid w:val="00ED477D"/>
    <w:rsid w:val="00ED47BF"/>
    <w:rsid w:val="00ED4A21"/>
    <w:rsid w:val="00ED4D32"/>
    <w:rsid w:val="00ED52B7"/>
    <w:rsid w:val="00ED52FB"/>
    <w:rsid w:val="00ED54FF"/>
    <w:rsid w:val="00ED5913"/>
    <w:rsid w:val="00ED5B37"/>
    <w:rsid w:val="00ED5B98"/>
    <w:rsid w:val="00ED5BAA"/>
    <w:rsid w:val="00ED63E4"/>
    <w:rsid w:val="00ED6442"/>
    <w:rsid w:val="00ED64E4"/>
    <w:rsid w:val="00ED672D"/>
    <w:rsid w:val="00ED6760"/>
    <w:rsid w:val="00ED6B2C"/>
    <w:rsid w:val="00ED7246"/>
    <w:rsid w:val="00ED72C4"/>
    <w:rsid w:val="00ED7949"/>
    <w:rsid w:val="00ED7C93"/>
    <w:rsid w:val="00EE003E"/>
    <w:rsid w:val="00EE068A"/>
    <w:rsid w:val="00EE0B6D"/>
    <w:rsid w:val="00EE14D3"/>
    <w:rsid w:val="00EE1508"/>
    <w:rsid w:val="00EE1993"/>
    <w:rsid w:val="00EE217A"/>
    <w:rsid w:val="00EE21F0"/>
    <w:rsid w:val="00EE22E5"/>
    <w:rsid w:val="00EE246F"/>
    <w:rsid w:val="00EE2508"/>
    <w:rsid w:val="00EE26F1"/>
    <w:rsid w:val="00EE2F42"/>
    <w:rsid w:val="00EE31AA"/>
    <w:rsid w:val="00EE3501"/>
    <w:rsid w:val="00EE3823"/>
    <w:rsid w:val="00EE397C"/>
    <w:rsid w:val="00EE3C08"/>
    <w:rsid w:val="00EE3D68"/>
    <w:rsid w:val="00EE4062"/>
    <w:rsid w:val="00EE442A"/>
    <w:rsid w:val="00EE498A"/>
    <w:rsid w:val="00EE4B80"/>
    <w:rsid w:val="00EE4E58"/>
    <w:rsid w:val="00EE5359"/>
    <w:rsid w:val="00EE5B0D"/>
    <w:rsid w:val="00EE5FB4"/>
    <w:rsid w:val="00EE624E"/>
    <w:rsid w:val="00EE6487"/>
    <w:rsid w:val="00EE6D69"/>
    <w:rsid w:val="00EE70D9"/>
    <w:rsid w:val="00EE7379"/>
    <w:rsid w:val="00EE770A"/>
    <w:rsid w:val="00EF0983"/>
    <w:rsid w:val="00EF18E3"/>
    <w:rsid w:val="00EF2029"/>
    <w:rsid w:val="00EF21F7"/>
    <w:rsid w:val="00EF296A"/>
    <w:rsid w:val="00EF32F5"/>
    <w:rsid w:val="00EF3436"/>
    <w:rsid w:val="00EF39BC"/>
    <w:rsid w:val="00EF3B4A"/>
    <w:rsid w:val="00EF3FDC"/>
    <w:rsid w:val="00EF41FA"/>
    <w:rsid w:val="00EF45EA"/>
    <w:rsid w:val="00EF4938"/>
    <w:rsid w:val="00EF4A4F"/>
    <w:rsid w:val="00EF4EAD"/>
    <w:rsid w:val="00EF4EFB"/>
    <w:rsid w:val="00EF50AA"/>
    <w:rsid w:val="00EF5180"/>
    <w:rsid w:val="00EF546B"/>
    <w:rsid w:val="00EF6239"/>
    <w:rsid w:val="00EF6531"/>
    <w:rsid w:val="00EF69D5"/>
    <w:rsid w:val="00EF72A5"/>
    <w:rsid w:val="00EF752C"/>
    <w:rsid w:val="00EF7539"/>
    <w:rsid w:val="00EF7631"/>
    <w:rsid w:val="00EF78F1"/>
    <w:rsid w:val="00EF7B0B"/>
    <w:rsid w:val="00EF7C63"/>
    <w:rsid w:val="00EF7E60"/>
    <w:rsid w:val="00EF7F81"/>
    <w:rsid w:val="00F001DD"/>
    <w:rsid w:val="00F007EC"/>
    <w:rsid w:val="00F01321"/>
    <w:rsid w:val="00F0146B"/>
    <w:rsid w:val="00F0158C"/>
    <w:rsid w:val="00F015C2"/>
    <w:rsid w:val="00F01745"/>
    <w:rsid w:val="00F01BCE"/>
    <w:rsid w:val="00F01DC2"/>
    <w:rsid w:val="00F02002"/>
    <w:rsid w:val="00F02072"/>
    <w:rsid w:val="00F020E1"/>
    <w:rsid w:val="00F02186"/>
    <w:rsid w:val="00F026FA"/>
    <w:rsid w:val="00F02942"/>
    <w:rsid w:val="00F03438"/>
    <w:rsid w:val="00F03481"/>
    <w:rsid w:val="00F034B1"/>
    <w:rsid w:val="00F034C1"/>
    <w:rsid w:val="00F035FF"/>
    <w:rsid w:val="00F03856"/>
    <w:rsid w:val="00F03932"/>
    <w:rsid w:val="00F0394F"/>
    <w:rsid w:val="00F03E4E"/>
    <w:rsid w:val="00F04663"/>
    <w:rsid w:val="00F0508D"/>
    <w:rsid w:val="00F05303"/>
    <w:rsid w:val="00F05441"/>
    <w:rsid w:val="00F055C2"/>
    <w:rsid w:val="00F058C2"/>
    <w:rsid w:val="00F05A67"/>
    <w:rsid w:val="00F05E56"/>
    <w:rsid w:val="00F0610F"/>
    <w:rsid w:val="00F0621E"/>
    <w:rsid w:val="00F065F6"/>
    <w:rsid w:val="00F06A73"/>
    <w:rsid w:val="00F06DD8"/>
    <w:rsid w:val="00F06F08"/>
    <w:rsid w:val="00F07452"/>
    <w:rsid w:val="00F077B7"/>
    <w:rsid w:val="00F07860"/>
    <w:rsid w:val="00F07AF8"/>
    <w:rsid w:val="00F07EE5"/>
    <w:rsid w:val="00F07EFD"/>
    <w:rsid w:val="00F1001A"/>
    <w:rsid w:val="00F10318"/>
    <w:rsid w:val="00F1054A"/>
    <w:rsid w:val="00F1120F"/>
    <w:rsid w:val="00F11573"/>
    <w:rsid w:val="00F12AA7"/>
    <w:rsid w:val="00F12B5D"/>
    <w:rsid w:val="00F12D41"/>
    <w:rsid w:val="00F12D67"/>
    <w:rsid w:val="00F13599"/>
    <w:rsid w:val="00F13997"/>
    <w:rsid w:val="00F13B83"/>
    <w:rsid w:val="00F13C59"/>
    <w:rsid w:val="00F13F2B"/>
    <w:rsid w:val="00F14237"/>
    <w:rsid w:val="00F14255"/>
    <w:rsid w:val="00F14304"/>
    <w:rsid w:val="00F14727"/>
    <w:rsid w:val="00F149D1"/>
    <w:rsid w:val="00F15120"/>
    <w:rsid w:val="00F1519D"/>
    <w:rsid w:val="00F15219"/>
    <w:rsid w:val="00F1530F"/>
    <w:rsid w:val="00F15340"/>
    <w:rsid w:val="00F155DB"/>
    <w:rsid w:val="00F157B1"/>
    <w:rsid w:val="00F15862"/>
    <w:rsid w:val="00F1591B"/>
    <w:rsid w:val="00F15BC4"/>
    <w:rsid w:val="00F15BF4"/>
    <w:rsid w:val="00F15D2C"/>
    <w:rsid w:val="00F15D36"/>
    <w:rsid w:val="00F15D42"/>
    <w:rsid w:val="00F15FD7"/>
    <w:rsid w:val="00F16012"/>
    <w:rsid w:val="00F164D0"/>
    <w:rsid w:val="00F1653F"/>
    <w:rsid w:val="00F16716"/>
    <w:rsid w:val="00F1686B"/>
    <w:rsid w:val="00F1691C"/>
    <w:rsid w:val="00F16C42"/>
    <w:rsid w:val="00F16D4F"/>
    <w:rsid w:val="00F16E11"/>
    <w:rsid w:val="00F1730E"/>
    <w:rsid w:val="00F1776C"/>
    <w:rsid w:val="00F179EF"/>
    <w:rsid w:val="00F17B77"/>
    <w:rsid w:val="00F2010C"/>
    <w:rsid w:val="00F2019C"/>
    <w:rsid w:val="00F20EB7"/>
    <w:rsid w:val="00F20F1B"/>
    <w:rsid w:val="00F2127B"/>
    <w:rsid w:val="00F215BE"/>
    <w:rsid w:val="00F21A14"/>
    <w:rsid w:val="00F21CC4"/>
    <w:rsid w:val="00F21E7B"/>
    <w:rsid w:val="00F21E8C"/>
    <w:rsid w:val="00F22DF5"/>
    <w:rsid w:val="00F22E94"/>
    <w:rsid w:val="00F231CE"/>
    <w:rsid w:val="00F23821"/>
    <w:rsid w:val="00F243FD"/>
    <w:rsid w:val="00F24B0B"/>
    <w:rsid w:val="00F25153"/>
    <w:rsid w:val="00F25CF0"/>
    <w:rsid w:val="00F25FE0"/>
    <w:rsid w:val="00F26348"/>
    <w:rsid w:val="00F26761"/>
    <w:rsid w:val="00F26941"/>
    <w:rsid w:val="00F272DC"/>
    <w:rsid w:val="00F274B2"/>
    <w:rsid w:val="00F27543"/>
    <w:rsid w:val="00F277EB"/>
    <w:rsid w:val="00F27938"/>
    <w:rsid w:val="00F27A58"/>
    <w:rsid w:val="00F27AAA"/>
    <w:rsid w:val="00F27BC8"/>
    <w:rsid w:val="00F27D81"/>
    <w:rsid w:val="00F305E1"/>
    <w:rsid w:val="00F3083F"/>
    <w:rsid w:val="00F30EC5"/>
    <w:rsid w:val="00F31217"/>
    <w:rsid w:val="00F314B2"/>
    <w:rsid w:val="00F32070"/>
    <w:rsid w:val="00F320DE"/>
    <w:rsid w:val="00F32307"/>
    <w:rsid w:val="00F32561"/>
    <w:rsid w:val="00F329E9"/>
    <w:rsid w:val="00F32AFA"/>
    <w:rsid w:val="00F32B22"/>
    <w:rsid w:val="00F32C4F"/>
    <w:rsid w:val="00F32ED4"/>
    <w:rsid w:val="00F33695"/>
    <w:rsid w:val="00F338BA"/>
    <w:rsid w:val="00F338ED"/>
    <w:rsid w:val="00F33B9C"/>
    <w:rsid w:val="00F33FA3"/>
    <w:rsid w:val="00F3438E"/>
    <w:rsid w:val="00F344FC"/>
    <w:rsid w:val="00F3483E"/>
    <w:rsid w:val="00F34B5E"/>
    <w:rsid w:val="00F34DCC"/>
    <w:rsid w:val="00F34F2E"/>
    <w:rsid w:val="00F350E5"/>
    <w:rsid w:val="00F351B4"/>
    <w:rsid w:val="00F3532C"/>
    <w:rsid w:val="00F35476"/>
    <w:rsid w:val="00F356FE"/>
    <w:rsid w:val="00F357A8"/>
    <w:rsid w:val="00F36101"/>
    <w:rsid w:val="00F36198"/>
    <w:rsid w:val="00F367FE"/>
    <w:rsid w:val="00F3699A"/>
    <w:rsid w:val="00F36FE1"/>
    <w:rsid w:val="00F372AD"/>
    <w:rsid w:val="00F372DC"/>
    <w:rsid w:val="00F37345"/>
    <w:rsid w:val="00F3738F"/>
    <w:rsid w:val="00F374C2"/>
    <w:rsid w:val="00F37522"/>
    <w:rsid w:val="00F37E07"/>
    <w:rsid w:val="00F40BD9"/>
    <w:rsid w:val="00F4104C"/>
    <w:rsid w:val="00F4110B"/>
    <w:rsid w:val="00F413E6"/>
    <w:rsid w:val="00F4152E"/>
    <w:rsid w:val="00F41CC4"/>
    <w:rsid w:val="00F41FA5"/>
    <w:rsid w:val="00F41FDE"/>
    <w:rsid w:val="00F428A2"/>
    <w:rsid w:val="00F4295E"/>
    <w:rsid w:val="00F42AB2"/>
    <w:rsid w:val="00F42BA9"/>
    <w:rsid w:val="00F42BD6"/>
    <w:rsid w:val="00F42D9A"/>
    <w:rsid w:val="00F42E16"/>
    <w:rsid w:val="00F42EBB"/>
    <w:rsid w:val="00F42EF3"/>
    <w:rsid w:val="00F4334A"/>
    <w:rsid w:val="00F4347E"/>
    <w:rsid w:val="00F43586"/>
    <w:rsid w:val="00F43686"/>
    <w:rsid w:val="00F4395D"/>
    <w:rsid w:val="00F439B4"/>
    <w:rsid w:val="00F44290"/>
    <w:rsid w:val="00F442BE"/>
    <w:rsid w:val="00F445DC"/>
    <w:rsid w:val="00F44E2F"/>
    <w:rsid w:val="00F44E8A"/>
    <w:rsid w:val="00F450B4"/>
    <w:rsid w:val="00F4546F"/>
    <w:rsid w:val="00F4576D"/>
    <w:rsid w:val="00F45A2D"/>
    <w:rsid w:val="00F45DC4"/>
    <w:rsid w:val="00F46D2C"/>
    <w:rsid w:val="00F46D7B"/>
    <w:rsid w:val="00F471D3"/>
    <w:rsid w:val="00F47B40"/>
    <w:rsid w:val="00F47BEC"/>
    <w:rsid w:val="00F47C3C"/>
    <w:rsid w:val="00F507A9"/>
    <w:rsid w:val="00F50A4F"/>
    <w:rsid w:val="00F512E7"/>
    <w:rsid w:val="00F516F9"/>
    <w:rsid w:val="00F5172B"/>
    <w:rsid w:val="00F51AE1"/>
    <w:rsid w:val="00F51CEE"/>
    <w:rsid w:val="00F51DAC"/>
    <w:rsid w:val="00F52323"/>
    <w:rsid w:val="00F52FA4"/>
    <w:rsid w:val="00F53825"/>
    <w:rsid w:val="00F5450D"/>
    <w:rsid w:val="00F545E2"/>
    <w:rsid w:val="00F54705"/>
    <w:rsid w:val="00F550F1"/>
    <w:rsid w:val="00F55868"/>
    <w:rsid w:val="00F5596A"/>
    <w:rsid w:val="00F55ADB"/>
    <w:rsid w:val="00F56186"/>
    <w:rsid w:val="00F561B5"/>
    <w:rsid w:val="00F5623E"/>
    <w:rsid w:val="00F56D15"/>
    <w:rsid w:val="00F57192"/>
    <w:rsid w:val="00F575B1"/>
    <w:rsid w:val="00F5764E"/>
    <w:rsid w:val="00F57A72"/>
    <w:rsid w:val="00F57C24"/>
    <w:rsid w:val="00F57F22"/>
    <w:rsid w:val="00F600BF"/>
    <w:rsid w:val="00F60209"/>
    <w:rsid w:val="00F602C4"/>
    <w:rsid w:val="00F6091F"/>
    <w:rsid w:val="00F60D60"/>
    <w:rsid w:val="00F612D9"/>
    <w:rsid w:val="00F61A2A"/>
    <w:rsid w:val="00F61BBF"/>
    <w:rsid w:val="00F61EDB"/>
    <w:rsid w:val="00F627B0"/>
    <w:rsid w:val="00F633F9"/>
    <w:rsid w:val="00F6378F"/>
    <w:rsid w:val="00F638A6"/>
    <w:rsid w:val="00F63A56"/>
    <w:rsid w:val="00F63DE4"/>
    <w:rsid w:val="00F63F4D"/>
    <w:rsid w:val="00F63FCF"/>
    <w:rsid w:val="00F6405B"/>
    <w:rsid w:val="00F643EB"/>
    <w:rsid w:val="00F644AE"/>
    <w:rsid w:val="00F6467D"/>
    <w:rsid w:val="00F64FF5"/>
    <w:rsid w:val="00F651D4"/>
    <w:rsid w:val="00F65879"/>
    <w:rsid w:val="00F664E1"/>
    <w:rsid w:val="00F66B5B"/>
    <w:rsid w:val="00F66FCE"/>
    <w:rsid w:val="00F671C2"/>
    <w:rsid w:val="00F67516"/>
    <w:rsid w:val="00F6756E"/>
    <w:rsid w:val="00F67834"/>
    <w:rsid w:val="00F700B3"/>
    <w:rsid w:val="00F703A8"/>
    <w:rsid w:val="00F708FE"/>
    <w:rsid w:val="00F70BE8"/>
    <w:rsid w:val="00F70CF6"/>
    <w:rsid w:val="00F71941"/>
    <w:rsid w:val="00F71A5A"/>
    <w:rsid w:val="00F71D75"/>
    <w:rsid w:val="00F71EE9"/>
    <w:rsid w:val="00F72003"/>
    <w:rsid w:val="00F720D0"/>
    <w:rsid w:val="00F721D7"/>
    <w:rsid w:val="00F72350"/>
    <w:rsid w:val="00F72698"/>
    <w:rsid w:val="00F72D5F"/>
    <w:rsid w:val="00F72FAF"/>
    <w:rsid w:val="00F733F2"/>
    <w:rsid w:val="00F74B6D"/>
    <w:rsid w:val="00F74BD4"/>
    <w:rsid w:val="00F74DEB"/>
    <w:rsid w:val="00F74EB4"/>
    <w:rsid w:val="00F750A9"/>
    <w:rsid w:val="00F7511E"/>
    <w:rsid w:val="00F753F3"/>
    <w:rsid w:val="00F754D7"/>
    <w:rsid w:val="00F7593D"/>
    <w:rsid w:val="00F759CA"/>
    <w:rsid w:val="00F75A50"/>
    <w:rsid w:val="00F75A77"/>
    <w:rsid w:val="00F76390"/>
    <w:rsid w:val="00F7684F"/>
    <w:rsid w:val="00F768A3"/>
    <w:rsid w:val="00F76BE5"/>
    <w:rsid w:val="00F76D6D"/>
    <w:rsid w:val="00F772CC"/>
    <w:rsid w:val="00F7770A"/>
    <w:rsid w:val="00F7780C"/>
    <w:rsid w:val="00F77A3F"/>
    <w:rsid w:val="00F800F0"/>
    <w:rsid w:val="00F803A2"/>
    <w:rsid w:val="00F804CB"/>
    <w:rsid w:val="00F806AE"/>
    <w:rsid w:val="00F80950"/>
    <w:rsid w:val="00F810E3"/>
    <w:rsid w:val="00F820AB"/>
    <w:rsid w:val="00F821F8"/>
    <w:rsid w:val="00F82562"/>
    <w:rsid w:val="00F826A3"/>
    <w:rsid w:val="00F82EC6"/>
    <w:rsid w:val="00F83935"/>
    <w:rsid w:val="00F84085"/>
    <w:rsid w:val="00F840F9"/>
    <w:rsid w:val="00F84873"/>
    <w:rsid w:val="00F84964"/>
    <w:rsid w:val="00F84F2C"/>
    <w:rsid w:val="00F85283"/>
    <w:rsid w:val="00F860F4"/>
    <w:rsid w:val="00F865B3"/>
    <w:rsid w:val="00F86765"/>
    <w:rsid w:val="00F8699A"/>
    <w:rsid w:val="00F871BA"/>
    <w:rsid w:val="00F87B48"/>
    <w:rsid w:val="00F90685"/>
    <w:rsid w:val="00F91160"/>
    <w:rsid w:val="00F9174D"/>
    <w:rsid w:val="00F92A79"/>
    <w:rsid w:val="00F92F6F"/>
    <w:rsid w:val="00F92FE2"/>
    <w:rsid w:val="00F9324A"/>
    <w:rsid w:val="00F93303"/>
    <w:rsid w:val="00F93C20"/>
    <w:rsid w:val="00F9414E"/>
    <w:rsid w:val="00F94837"/>
    <w:rsid w:val="00F953F6"/>
    <w:rsid w:val="00F9557F"/>
    <w:rsid w:val="00F95756"/>
    <w:rsid w:val="00F95E42"/>
    <w:rsid w:val="00F96224"/>
    <w:rsid w:val="00F968E2"/>
    <w:rsid w:val="00F969DA"/>
    <w:rsid w:val="00F97172"/>
    <w:rsid w:val="00F97227"/>
    <w:rsid w:val="00F97A1B"/>
    <w:rsid w:val="00F97B15"/>
    <w:rsid w:val="00FA0786"/>
    <w:rsid w:val="00FA0D58"/>
    <w:rsid w:val="00FA108B"/>
    <w:rsid w:val="00FA12F2"/>
    <w:rsid w:val="00FA14D4"/>
    <w:rsid w:val="00FA1AAC"/>
    <w:rsid w:val="00FA1D76"/>
    <w:rsid w:val="00FA2328"/>
    <w:rsid w:val="00FA2394"/>
    <w:rsid w:val="00FA2830"/>
    <w:rsid w:val="00FA2E46"/>
    <w:rsid w:val="00FA2F98"/>
    <w:rsid w:val="00FA3193"/>
    <w:rsid w:val="00FA321E"/>
    <w:rsid w:val="00FA398A"/>
    <w:rsid w:val="00FA3C1E"/>
    <w:rsid w:val="00FA451D"/>
    <w:rsid w:val="00FA472F"/>
    <w:rsid w:val="00FA4C3B"/>
    <w:rsid w:val="00FA4FF0"/>
    <w:rsid w:val="00FA52DC"/>
    <w:rsid w:val="00FA5454"/>
    <w:rsid w:val="00FA5A10"/>
    <w:rsid w:val="00FA5CC6"/>
    <w:rsid w:val="00FA687F"/>
    <w:rsid w:val="00FA7225"/>
    <w:rsid w:val="00FA7A11"/>
    <w:rsid w:val="00FA7B0B"/>
    <w:rsid w:val="00FA7C01"/>
    <w:rsid w:val="00FA7DB8"/>
    <w:rsid w:val="00FB0104"/>
    <w:rsid w:val="00FB0684"/>
    <w:rsid w:val="00FB0755"/>
    <w:rsid w:val="00FB0DE0"/>
    <w:rsid w:val="00FB0E99"/>
    <w:rsid w:val="00FB0FD1"/>
    <w:rsid w:val="00FB11AB"/>
    <w:rsid w:val="00FB1226"/>
    <w:rsid w:val="00FB12ED"/>
    <w:rsid w:val="00FB1B89"/>
    <w:rsid w:val="00FB1BB5"/>
    <w:rsid w:val="00FB2471"/>
    <w:rsid w:val="00FB25FD"/>
    <w:rsid w:val="00FB2941"/>
    <w:rsid w:val="00FB29E2"/>
    <w:rsid w:val="00FB2A69"/>
    <w:rsid w:val="00FB2E72"/>
    <w:rsid w:val="00FB37A6"/>
    <w:rsid w:val="00FB3AAC"/>
    <w:rsid w:val="00FB3C11"/>
    <w:rsid w:val="00FB4F7A"/>
    <w:rsid w:val="00FB508C"/>
    <w:rsid w:val="00FB54B2"/>
    <w:rsid w:val="00FB5814"/>
    <w:rsid w:val="00FB589F"/>
    <w:rsid w:val="00FB5970"/>
    <w:rsid w:val="00FB59C6"/>
    <w:rsid w:val="00FB5A19"/>
    <w:rsid w:val="00FB5DCC"/>
    <w:rsid w:val="00FB6109"/>
    <w:rsid w:val="00FB66E5"/>
    <w:rsid w:val="00FB7361"/>
    <w:rsid w:val="00FB7502"/>
    <w:rsid w:val="00FB7836"/>
    <w:rsid w:val="00FB7D83"/>
    <w:rsid w:val="00FB7FFD"/>
    <w:rsid w:val="00FC0123"/>
    <w:rsid w:val="00FC0411"/>
    <w:rsid w:val="00FC073E"/>
    <w:rsid w:val="00FC086F"/>
    <w:rsid w:val="00FC0BC2"/>
    <w:rsid w:val="00FC0ED4"/>
    <w:rsid w:val="00FC2517"/>
    <w:rsid w:val="00FC253B"/>
    <w:rsid w:val="00FC2925"/>
    <w:rsid w:val="00FC2B71"/>
    <w:rsid w:val="00FC2FAD"/>
    <w:rsid w:val="00FC30C5"/>
    <w:rsid w:val="00FC3128"/>
    <w:rsid w:val="00FC32A7"/>
    <w:rsid w:val="00FC3F3A"/>
    <w:rsid w:val="00FC3F4E"/>
    <w:rsid w:val="00FC409A"/>
    <w:rsid w:val="00FC4505"/>
    <w:rsid w:val="00FC4796"/>
    <w:rsid w:val="00FC4BAE"/>
    <w:rsid w:val="00FC4C50"/>
    <w:rsid w:val="00FC4DA3"/>
    <w:rsid w:val="00FC4EB5"/>
    <w:rsid w:val="00FC552B"/>
    <w:rsid w:val="00FC63C6"/>
    <w:rsid w:val="00FC643F"/>
    <w:rsid w:val="00FC64E5"/>
    <w:rsid w:val="00FC6C25"/>
    <w:rsid w:val="00FC7635"/>
    <w:rsid w:val="00FC76CA"/>
    <w:rsid w:val="00FC7DA7"/>
    <w:rsid w:val="00FC7F4F"/>
    <w:rsid w:val="00FD03DB"/>
    <w:rsid w:val="00FD0695"/>
    <w:rsid w:val="00FD0752"/>
    <w:rsid w:val="00FD08DA"/>
    <w:rsid w:val="00FD08FC"/>
    <w:rsid w:val="00FD13B5"/>
    <w:rsid w:val="00FD16FF"/>
    <w:rsid w:val="00FD1D45"/>
    <w:rsid w:val="00FD1E44"/>
    <w:rsid w:val="00FD1FA4"/>
    <w:rsid w:val="00FD217D"/>
    <w:rsid w:val="00FD245F"/>
    <w:rsid w:val="00FD25C9"/>
    <w:rsid w:val="00FD3052"/>
    <w:rsid w:val="00FD318A"/>
    <w:rsid w:val="00FD3B96"/>
    <w:rsid w:val="00FD487C"/>
    <w:rsid w:val="00FD4DB5"/>
    <w:rsid w:val="00FD510C"/>
    <w:rsid w:val="00FD518F"/>
    <w:rsid w:val="00FD5382"/>
    <w:rsid w:val="00FD54F7"/>
    <w:rsid w:val="00FD551A"/>
    <w:rsid w:val="00FD59D0"/>
    <w:rsid w:val="00FD641C"/>
    <w:rsid w:val="00FD6837"/>
    <w:rsid w:val="00FD6CA3"/>
    <w:rsid w:val="00FD70F3"/>
    <w:rsid w:val="00FD7135"/>
    <w:rsid w:val="00FD7443"/>
    <w:rsid w:val="00FD75B8"/>
    <w:rsid w:val="00FD782A"/>
    <w:rsid w:val="00FD7831"/>
    <w:rsid w:val="00FE0A8E"/>
    <w:rsid w:val="00FE0C49"/>
    <w:rsid w:val="00FE0D1A"/>
    <w:rsid w:val="00FE0EED"/>
    <w:rsid w:val="00FE163C"/>
    <w:rsid w:val="00FE2A18"/>
    <w:rsid w:val="00FE2D48"/>
    <w:rsid w:val="00FE2FCC"/>
    <w:rsid w:val="00FE33E4"/>
    <w:rsid w:val="00FE356F"/>
    <w:rsid w:val="00FE36D1"/>
    <w:rsid w:val="00FE39EC"/>
    <w:rsid w:val="00FE3E3C"/>
    <w:rsid w:val="00FE3ED7"/>
    <w:rsid w:val="00FE418E"/>
    <w:rsid w:val="00FE45C4"/>
    <w:rsid w:val="00FE4960"/>
    <w:rsid w:val="00FE4A54"/>
    <w:rsid w:val="00FE4C82"/>
    <w:rsid w:val="00FE50E4"/>
    <w:rsid w:val="00FE5D13"/>
    <w:rsid w:val="00FE5EC9"/>
    <w:rsid w:val="00FE6BAA"/>
    <w:rsid w:val="00FE6F9D"/>
    <w:rsid w:val="00FE7364"/>
    <w:rsid w:val="00FE73FC"/>
    <w:rsid w:val="00FE7459"/>
    <w:rsid w:val="00FE7AD4"/>
    <w:rsid w:val="00FE7B8A"/>
    <w:rsid w:val="00FE7BA0"/>
    <w:rsid w:val="00FE7C04"/>
    <w:rsid w:val="00FE7C6B"/>
    <w:rsid w:val="00FE7C70"/>
    <w:rsid w:val="00FF000F"/>
    <w:rsid w:val="00FF01DF"/>
    <w:rsid w:val="00FF0699"/>
    <w:rsid w:val="00FF0CE0"/>
    <w:rsid w:val="00FF10AC"/>
    <w:rsid w:val="00FF14C4"/>
    <w:rsid w:val="00FF16F5"/>
    <w:rsid w:val="00FF1B2A"/>
    <w:rsid w:val="00FF1EF2"/>
    <w:rsid w:val="00FF22B6"/>
    <w:rsid w:val="00FF2699"/>
    <w:rsid w:val="00FF381D"/>
    <w:rsid w:val="00FF3E96"/>
    <w:rsid w:val="00FF4083"/>
    <w:rsid w:val="00FF4528"/>
    <w:rsid w:val="00FF4972"/>
    <w:rsid w:val="00FF4CD5"/>
    <w:rsid w:val="00FF4E80"/>
    <w:rsid w:val="00FF5224"/>
    <w:rsid w:val="00FF5415"/>
    <w:rsid w:val="00FF5C2E"/>
    <w:rsid w:val="00FF5FF4"/>
    <w:rsid w:val="00FF6082"/>
    <w:rsid w:val="00FF649A"/>
    <w:rsid w:val="00FF65E0"/>
    <w:rsid w:val="00FF665E"/>
    <w:rsid w:val="00FF6D66"/>
    <w:rsid w:val="00FF6DC4"/>
    <w:rsid w:val="00FF7154"/>
    <w:rsid w:val="00FF739A"/>
    <w:rsid w:val="00FF7CA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A1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1865"/>
    <w:rPr>
      <w:rFonts w:asciiTheme="minorHAnsi" w:hAnsiTheme="minorHAnsi"/>
      <w:sz w:val="22"/>
      <w:szCs w:val="24"/>
      <w:lang w:val="ro-RO"/>
    </w:rPr>
  </w:style>
  <w:style w:type="paragraph" w:styleId="Heading1">
    <w:name w:val="heading 1"/>
    <w:basedOn w:val="Normal"/>
    <w:next w:val="Normal"/>
    <w:link w:val="Heading1Char"/>
    <w:uiPriority w:val="9"/>
    <w:qFormat/>
    <w:rsid w:val="00991BE4"/>
    <w:pPr>
      <w:keepNext/>
      <w:spacing w:before="240" w:after="60"/>
      <w:ind w:left="432" w:hanging="432"/>
      <w:outlineLvl w:val="0"/>
    </w:pPr>
    <w:rPr>
      <w:rFonts w:cs="Arial"/>
      <w:b/>
      <w:bCs/>
      <w:kern w:val="32"/>
      <w:sz w:val="32"/>
      <w:szCs w:val="32"/>
    </w:rPr>
  </w:style>
  <w:style w:type="paragraph" w:styleId="Heading2">
    <w:name w:val="heading 2"/>
    <w:basedOn w:val="Normal"/>
    <w:next w:val="Normal"/>
    <w:link w:val="Heading2Char"/>
    <w:uiPriority w:val="9"/>
    <w:qFormat/>
    <w:rsid w:val="00991BE4"/>
    <w:pPr>
      <w:keepNext/>
      <w:spacing w:before="240" w:after="60"/>
      <w:ind w:left="576" w:hanging="576"/>
      <w:outlineLvl w:val="1"/>
    </w:pPr>
    <w:rPr>
      <w:rFonts w:cs="Arial"/>
      <w:b/>
      <w:bCs/>
      <w:i/>
      <w:iCs/>
      <w:sz w:val="28"/>
      <w:szCs w:val="28"/>
    </w:rPr>
  </w:style>
  <w:style w:type="paragraph" w:styleId="Heading3">
    <w:name w:val="heading 3"/>
    <w:basedOn w:val="Normal"/>
    <w:next w:val="Normal"/>
    <w:link w:val="Heading3Char"/>
    <w:uiPriority w:val="9"/>
    <w:qFormat/>
    <w:rsid w:val="00991BE4"/>
    <w:pPr>
      <w:keepNext/>
      <w:spacing w:before="240" w:after="60"/>
      <w:ind w:left="900" w:hanging="720"/>
      <w:outlineLvl w:val="2"/>
    </w:pPr>
    <w:rPr>
      <w:rFonts w:cs="Arial"/>
      <w:b/>
      <w:bCs/>
      <w:sz w:val="26"/>
      <w:szCs w:val="26"/>
    </w:rPr>
  </w:style>
  <w:style w:type="paragraph" w:styleId="Heading4">
    <w:name w:val="heading 4"/>
    <w:basedOn w:val="Normal"/>
    <w:next w:val="Normal"/>
    <w:link w:val="Heading4Char"/>
    <w:unhideWhenUsed/>
    <w:qFormat/>
    <w:rsid w:val="00BB0BB7"/>
    <w:pPr>
      <w:keepNext/>
      <w:keepLines/>
      <w:spacing w:before="200"/>
      <w:ind w:left="864" w:hanging="864"/>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295C7A"/>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95C7A"/>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95C7A"/>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95C7A"/>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295C7A"/>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91BE4"/>
    <w:pPr>
      <w:tabs>
        <w:tab w:val="center" w:pos="4320"/>
        <w:tab w:val="right" w:pos="8640"/>
      </w:tabs>
    </w:pPr>
  </w:style>
  <w:style w:type="paragraph" w:styleId="TOC1">
    <w:name w:val="toc 1"/>
    <w:basedOn w:val="Normal"/>
    <w:next w:val="Normal"/>
    <w:autoRedefine/>
    <w:uiPriority w:val="39"/>
    <w:qFormat/>
    <w:rsid w:val="004A1BCE"/>
    <w:pPr>
      <w:tabs>
        <w:tab w:val="left" w:pos="475"/>
        <w:tab w:val="right" w:leader="dot" w:pos="10212"/>
      </w:tabs>
      <w:spacing w:before="60" w:after="60"/>
    </w:pPr>
    <w:rPr>
      <w:b/>
      <w:i/>
      <w:sz w:val="24"/>
    </w:rPr>
  </w:style>
  <w:style w:type="paragraph" w:styleId="TOC2">
    <w:name w:val="toc 2"/>
    <w:basedOn w:val="Normal"/>
    <w:next w:val="Normal"/>
    <w:autoRedefine/>
    <w:uiPriority w:val="39"/>
    <w:qFormat/>
    <w:rsid w:val="00AE6D7D"/>
    <w:pPr>
      <w:spacing w:before="40" w:after="40"/>
      <w:ind w:left="245"/>
    </w:pPr>
    <w:rPr>
      <w:sz w:val="24"/>
    </w:rPr>
  </w:style>
  <w:style w:type="paragraph" w:styleId="TOC3">
    <w:name w:val="toc 3"/>
    <w:basedOn w:val="Normal"/>
    <w:next w:val="Normal"/>
    <w:autoRedefine/>
    <w:uiPriority w:val="39"/>
    <w:qFormat/>
    <w:rsid w:val="00EB0D89"/>
    <w:pPr>
      <w:tabs>
        <w:tab w:val="right" w:leader="dot" w:pos="15389"/>
      </w:tabs>
      <w:spacing w:before="40" w:after="40"/>
      <w:ind w:left="475"/>
    </w:pPr>
  </w:style>
  <w:style w:type="paragraph" w:styleId="BalloonText">
    <w:name w:val="Balloon Text"/>
    <w:basedOn w:val="Normal"/>
    <w:link w:val="BalloonTextChar"/>
    <w:uiPriority w:val="99"/>
    <w:semiHidden/>
    <w:rsid w:val="00991BE4"/>
    <w:rPr>
      <w:rFonts w:ascii="Tahoma" w:hAnsi="Tahoma" w:cs="Tahoma"/>
      <w:szCs w:val="16"/>
    </w:rPr>
  </w:style>
  <w:style w:type="paragraph" w:styleId="ListBullet">
    <w:name w:val="List Bullet"/>
    <w:basedOn w:val="Normal"/>
    <w:autoRedefine/>
    <w:rsid w:val="00991BE4"/>
    <w:rPr>
      <w:b/>
      <w:i/>
      <w:vanish/>
      <w:lang w:val="en-GB"/>
    </w:rPr>
  </w:style>
  <w:style w:type="paragraph" w:styleId="Header">
    <w:name w:val="header"/>
    <w:basedOn w:val="Normal"/>
    <w:link w:val="HeaderChar"/>
    <w:uiPriority w:val="99"/>
    <w:rsid w:val="00991BE4"/>
    <w:pPr>
      <w:tabs>
        <w:tab w:val="center" w:pos="4320"/>
        <w:tab w:val="right" w:pos="8640"/>
      </w:tabs>
    </w:pPr>
  </w:style>
  <w:style w:type="character" w:styleId="Hyperlink">
    <w:name w:val="Hyperlink"/>
    <w:basedOn w:val="DefaultParagraphFont"/>
    <w:uiPriority w:val="99"/>
    <w:rsid w:val="00991BE4"/>
    <w:rPr>
      <w:color w:val="0000FF"/>
      <w:u w:val="single"/>
    </w:rPr>
  </w:style>
  <w:style w:type="paragraph" w:styleId="BodyText">
    <w:name w:val="Body Text"/>
    <w:basedOn w:val="Normal"/>
    <w:rsid w:val="00991BE4"/>
    <w:rPr>
      <w:color w:val="FF0000"/>
      <w:lang w:val="en-GB"/>
    </w:rPr>
  </w:style>
  <w:style w:type="paragraph" w:customStyle="1" w:styleId="Graphic">
    <w:name w:val="Graphic"/>
    <w:basedOn w:val="Normal"/>
    <w:rsid w:val="00991BE4"/>
    <w:pPr>
      <w:widowControl w:val="0"/>
      <w:spacing w:before="120" w:after="120"/>
    </w:pPr>
    <w:rPr>
      <w:szCs w:val="20"/>
      <w:lang w:val="en-GB"/>
    </w:rPr>
  </w:style>
  <w:style w:type="paragraph" w:customStyle="1" w:styleId="CopyrightText">
    <w:name w:val="CopyrightText"/>
    <w:basedOn w:val="Normal"/>
    <w:rsid w:val="00991BE4"/>
    <w:pPr>
      <w:tabs>
        <w:tab w:val="left" w:pos="3690"/>
      </w:tabs>
      <w:spacing w:after="80" w:line="240" w:lineRule="atLeast"/>
    </w:pPr>
    <w:rPr>
      <w:szCs w:val="20"/>
    </w:rPr>
  </w:style>
  <w:style w:type="character" w:styleId="PageNumber">
    <w:name w:val="page number"/>
    <w:basedOn w:val="DefaultParagraphFont"/>
    <w:rsid w:val="00991BE4"/>
  </w:style>
  <w:style w:type="table" w:styleId="TableGrid">
    <w:name w:val="Table Grid"/>
    <w:basedOn w:val="TableNormal"/>
    <w:uiPriority w:val="39"/>
    <w:rsid w:val="00851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851B6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DocumentMap">
    <w:name w:val="Document Map"/>
    <w:basedOn w:val="Normal"/>
    <w:link w:val="DocumentMapChar"/>
    <w:rsid w:val="00495D9B"/>
    <w:rPr>
      <w:rFonts w:ascii="Tahoma" w:hAnsi="Tahoma" w:cs="Tahoma"/>
      <w:szCs w:val="16"/>
    </w:rPr>
  </w:style>
  <w:style w:type="character" w:customStyle="1" w:styleId="DocumentMapChar">
    <w:name w:val="Document Map Char"/>
    <w:basedOn w:val="DefaultParagraphFont"/>
    <w:link w:val="DocumentMap"/>
    <w:rsid w:val="00495D9B"/>
    <w:rPr>
      <w:rFonts w:ascii="Tahoma" w:hAnsi="Tahoma" w:cs="Tahoma"/>
      <w:sz w:val="16"/>
      <w:szCs w:val="16"/>
    </w:rPr>
  </w:style>
  <w:style w:type="paragraph" w:styleId="ListParagraph">
    <w:name w:val="List Paragraph"/>
    <w:basedOn w:val="Normal"/>
    <w:link w:val="ListParagraphChar"/>
    <w:uiPriority w:val="34"/>
    <w:qFormat/>
    <w:rsid w:val="00E00079"/>
    <w:pPr>
      <w:ind w:left="720"/>
      <w:contextualSpacing/>
    </w:pPr>
  </w:style>
  <w:style w:type="paragraph" w:styleId="TOC4">
    <w:name w:val="toc 4"/>
    <w:basedOn w:val="Normal"/>
    <w:next w:val="Normal"/>
    <w:autoRedefine/>
    <w:uiPriority w:val="39"/>
    <w:unhideWhenUsed/>
    <w:rsid w:val="00436E1E"/>
    <w:pPr>
      <w:spacing w:after="100" w:line="276" w:lineRule="auto"/>
      <w:ind w:left="660"/>
    </w:pPr>
    <w:rPr>
      <w:rFonts w:eastAsiaTheme="minorEastAsia" w:cstheme="minorBidi"/>
      <w:szCs w:val="22"/>
    </w:rPr>
  </w:style>
  <w:style w:type="paragraph" w:styleId="TOC5">
    <w:name w:val="toc 5"/>
    <w:basedOn w:val="Normal"/>
    <w:next w:val="Normal"/>
    <w:autoRedefine/>
    <w:uiPriority w:val="39"/>
    <w:unhideWhenUsed/>
    <w:rsid w:val="00436E1E"/>
    <w:pPr>
      <w:spacing w:after="100" w:line="276" w:lineRule="auto"/>
      <w:ind w:left="880"/>
    </w:pPr>
    <w:rPr>
      <w:rFonts w:eastAsiaTheme="minorEastAsia" w:cstheme="minorBidi"/>
      <w:szCs w:val="22"/>
    </w:rPr>
  </w:style>
  <w:style w:type="paragraph" w:styleId="TOC6">
    <w:name w:val="toc 6"/>
    <w:basedOn w:val="Normal"/>
    <w:next w:val="Normal"/>
    <w:autoRedefine/>
    <w:uiPriority w:val="39"/>
    <w:unhideWhenUsed/>
    <w:rsid w:val="00436E1E"/>
    <w:pPr>
      <w:spacing w:after="100" w:line="276" w:lineRule="auto"/>
      <w:ind w:left="1100"/>
    </w:pPr>
    <w:rPr>
      <w:rFonts w:eastAsiaTheme="minorEastAsia" w:cstheme="minorBidi"/>
      <w:szCs w:val="22"/>
    </w:rPr>
  </w:style>
  <w:style w:type="paragraph" w:styleId="TOC7">
    <w:name w:val="toc 7"/>
    <w:basedOn w:val="Normal"/>
    <w:next w:val="Normal"/>
    <w:autoRedefine/>
    <w:uiPriority w:val="39"/>
    <w:unhideWhenUsed/>
    <w:rsid w:val="00436E1E"/>
    <w:pPr>
      <w:spacing w:after="100" w:line="276" w:lineRule="auto"/>
      <w:ind w:left="1320"/>
    </w:pPr>
    <w:rPr>
      <w:rFonts w:eastAsiaTheme="minorEastAsia" w:cstheme="minorBidi"/>
      <w:szCs w:val="22"/>
    </w:rPr>
  </w:style>
  <w:style w:type="paragraph" w:styleId="TOC8">
    <w:name w:val="toc 8"/>
    <w:basedOn w:val="Normal"/>
    <w:next w:val="Normal"/>
    <w:autoRedefine/>
    <w:uiPriority w:val="39"/>
    <w:unhideWhenUsed/>
    <w:rsid w:val="00436E1E"/>
    <w:pPr>
      <w:spacing w:after="100" w:line="276" w:lineRule="auto"/>
      <w:ind w:left="1540"/>
    </w:pPr>
    <w:rPr>
      <w:rFonts w:eastAsiaTheme="minorEastAsia" w:cstheme="minorBidi"/>
      <w:szCs w:val="22"/>
    </w:rPr>
  </w:style>
  <w:style w:type="paragraph" w:styleId="TOC9">
    <w:name w:val="toc 9"/>
    <w:basedOn w:val="Normal"/>
    <w:next w:val="Normal"/>
    <w:autoRedefine/>
    <w:uiPriority w:val="39"/>
    <w:unhideWhenUsed/>
    <w:rsid w:val="00436E1E"/>
    <w:pPr>
      <w:spacing w:after="100" w:line="276" w:lineRule="auto"/>
      <w:ind w:left="1760"/>
    </w:pPr>
    <w:rPr>
      <w:rFonts w:eastAsiaTheme="minorEastAsia" w:cstheme="minorBidi"/>
      <w:szCs w:val="22"/>
    </w:rPr>
  </w:style>
  <w:style w:type="paragraph" w:styleId="Caption">
    <w:name w:val="caption"/>
    <w:basedOn w:val="Normal"/>
    <w:next w:val="Normal"/>
    <w:uiPriority w:val="35"/>
    <w:unhideWhenUsed/>
    <w:qFormat/>
    <w:rsid w:val="00110A15"/>
    <w:pPr>
      <w:spacing w:after="200"/>
    </w:pPr>
    <w:rPr>
      <w:rFonts w:ascii="Garamond" w:eastAsia="Calibri" w:hAnsi="Garamond"/>
      <w:b/>
      <w:bCs/>
      <w:szCs w:val="20"/>
    </w:rPr>
  </w:style>
  <w:style w:type="character" w:customStyle="1" w:styleId="Cross-Reference">
    <w:name w:val="Cross-Reference"/>
    <w:basedOn w:val="DefaultParagraphFont"/>
    <w:rsid w:val="00D97A7D"/>
    <w:rPr>
      <w:rFonts w:ascii="Siemens Sans" w:hAnsi="Siemens Sans"/>
      <w:color w:val="0000FF"/>
      <w:u w:val="single"/>
    </w:rPr>
  </w:style>
  <w:style w:type="character" w:customStyle="1" w:styleId="Heading4Char">
    <w:name w:val="Heading 4 Char"/>
    <w:basedOn w:val="DefaultParagraphFont"/>
    <w:link w:val="Heading4"/>
    <w:rsid w:val="00BB0BB7"/>
    <w:rPr>
      <w:rFonts w:asciiTheme="majorHAnsi" w:eastAsiaTheme="majorEastAsia" w:hAnsiTheme="majorHAnsi" w:cstheme="majorBidi"/>
      <w:b/>
      <w:bCs/>
      <w:i/>
      <w:iCs/>
      <w:sz w:val="22"/>
      <w:szCs w:val="24"/>
    </w:rPr>
  </w:style>
  <w:style w:type="character" w:customStyle="1" w:styleId="Heading5Char">
    <w:name w:val="Heading 5 Char"/>
    <w:basedOn w:val="DefaultParagraphFont"/>
    <w:link w:val="Heading5"/>
    <w:rsid w:val="00295C7A"/>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rsid w:val="00295C7A"/>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rsid w:val="00295C7A"/>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rsid w:val="00295C7A"/>
    <w:rPr>
      <w:rFonts w:asciiTheme="majorHAnsi" w:eastAsiaTheme="majorEastAsia" w:hAnsiTheme="majorHAnsi" w:cstheme="majorBidi"/>
      <w:color w:val="404040" w:themeColor="text1" w:themeTint="BF"/>
      <w:sz w:val="22"/>
    </w:rPr>
  </w:style>
  <w:style w:type="character" w:customStyle="1" w:styleId="Heading9Char">
    <w:name w:val="Heading 9 Char"/>
    <w:basedOn w:val="DefaultParagraphFont"/>
    <w:link w:val="Heading9"/>
    <w:rsid w:val="00295C7A"/>
    <w:rPr>
      <w:rFonts w:asciiTheme="majorHAnsi" w:eastAsiaTheme="majorEastAsia" w:hAnsiTheme="majorHAnsi" w:cstheme="majorBidi"/>
      <w:i/>
      <w:iCs/>
      <w:color w:val="404040" w:themeColor="text1" w:themeTint="BF"/>
      <w:sz w:val="22"/>
    </w:rPr>
  </w:style>
  <w:style w:type="character" w:customStyle="1" w:styleId="glossarytext">
    <w:name w:val="glossary_text"/>
    <w:basedOn w:val="DefaultParagraphFont"/>
    <w:rsid w:val="00F44E8A"/>
  </w:style>
  <w:style w:type="character" w:customStyle="1" w:styleId="FooterChar">
    <w:name w:val="Footer Char"/>
    <w:basedOn w:val="DefaultParagraphFont"/>
    <w:link w:val="Footer"/>
    <w:uiPriority w:val="99"/>
    <w:rsid w:val="003C224A"/>
    <w:rPr>
      <w:rFonts w:ascii="Arial" w:hAnsi="Arial"/>
      <w:szCs w:val="24"/>
    </w:rPr>
  </w:style>
  <w:style w:type="paragraph" w:customStyle="1" w:styleId="TableNormal1">
    <w:name w:val="Table Normal1"/>
    <w:basedOn w:val="Normal"/>
    <w:rsid w:val="003C224A"/>
    <w:pPr>
      <w:spacing w:before="60" w:after="60" w:line="264" w:lineRule="auto"/>
    </w:pPr>
    <w:rPr>
      <w:rFonts w:ascii="Arial Narrow" w:eastAsia="Arial Narrow" w:hAnsi="Arial Narrow" w:cs="Arial Narrow"/>
      <w:sz w:val="18"/>
      <w:szCs w:val="18"/>
      <w:lang w:val="en-AU" w:eastAsia="ja-JP"/>
    </w:rPr>
  </w:style>
  <w:style w:type="paragraph" w:customStyle="1" w:styleId="EstiloTtulo1Cuerpo">
    <w:name w:val="Estilo Título 1 + +Cuerpo"/>
    <w:basedOn w:val="Heading1"/>
    <w:rsid w:val="00AE6D7D"/>
    <w:pPr>
      <w:pageBreakBefore/>
      <w:shd w:val="clear" w:color="auto" w:fill="CDE5FF"/>
      <w:jc w:val="center"/>
    </w:pPr>
  </w:style>
  <w:style w:type="character" w:customStyle="1" w:styleId="EstiloCuerpo">
    <w:name w:val="Estilo +Cuerpo"/>
    <w:basedOn w:val="DefaultParagraphFont"/>
    <w:rsid w:val="003F2315"/>
    <w:rPr>
      <w:rFonts w:asciiTheme="minorHAnsi" w:hAnsiTheme="minorHAnsi"/>
      <w:sz w:val="24"/>
    </w:rPr>
  </w:style>
  <w:style w:type="paragraph" w:customStyle="1" w:styleId="EstiloPrrafodelistaCuerpo">
    <w:name w:val="Estilo Párrafo de lista + +Cuerpo"/>
    <w:basedOn w:val="ListParagraph"/>
    <w:rsid w:val="003F2315"/>
    <w:rPr>
      <w:sz w:val="24"/>
    </w:rPr>
  </w:style>
  <w:style w:type="character" w:customStyle="1" w:styleId="EstiloCuerpoNegrita">
    <w:name w:val="Estilo +Cuerpo Negrita"/>
    <w:basedOn w:val="DefaultParagraphFont"/>
    <w:rsid w:val="003F2315"/>
    <w:rPr>
      <w:rFonts w:asciiTheme="minorHAnsi" w:hAnsiTheme="minorHAnsi"/>
      <w:b/>
      <w:bCs/>
      <w:sz w:val="24"/>
    </w:rPr>
  </w:style>
  <w:style w:type="paragraph" w:customStyle="1" w:styleId="EstiloCuerpoIzquierda127cm">
    <w:name w:val="Estilo +Cuerpo Izquierda:  127 cm"/>
    <w:basedOn w:val="Normal"/>
    <w:rsid w:val="003F2315"/>
    <w:pPr>
      <w:ind w:left="720"/>
    </w:pPr>
    <w:rPr>
      <w:sz w:val="24"/>
      <w:szCs w:val="20"/>
    </w:rPr>
  </w:style>
  <w:style w:type="character" w:customStyle="1" w:styleId="EstiloCuerpoRojo">
    <w:name w:val="Estilo +Cuerpo Rojo"/>
    <w:basedOn w:val="DefaultParagraphFont"/>
    <w:rsid w:val="003F2315"/>
    <w:rPr>
      <w:rFonts w:asciiTheme="minorHAnsi" w:hAnsiTheme="minorHAnsi"/>
      <w:color w:val="FF0000"/>
      <w:sz w:val="24"/>
    </w:rPr>
  </w:style>
  <w:style w:type="paragraph" w:customStyle="1" w:styleId="EstiloPrrafodelistaCuerpo1">
    <w:name w:val="Estilo Párrafo de lista + +Cuerpo1"/>
    <w:basedOn w:val="ListParagraph"/>
    <w:rsid w:val="003F2315"/>
    <w:rPr>
      <w:sz w:val="24"/>
    </w:rPr>
  </w:style>
  <w:style w:type="paragraph" w:styleId="TOCHeading">
    <w:name w:val="TOC Heading"/>
    <w:basedOn w:val="Heading1"/>
    <w:next w:val="Normal"/>
    <w:uiPriority w:val="39"/>
    <w:unhideWhenUsed/>
    <w:qFormat/>
    <w:rsid w:val="00325747"/>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table" w:styleId="MediumGrid1-Accent6">
    <w:name w:val="Medium Grid 1 Accent 6"/>
    <w:basedOn w:val="TableNormal"/>
    <w:uiPriority w:val="67"/>
    <w:rsid w:val="00455C7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Grid-Accent6">
    <w:name w:val="Colorful Grid Accent 6"/>
    <w:basedOn w:val="TableNormal"/>
    <w:uiPriority w:val="73"/>
    <w:rsid w:val="00455C7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8661B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6">
    <w:name w:val="Light List Accent 6"/>
    <w:basedOn w:val="TableNormal"/>
    <w:uiPriority w:val="61"/>
    <w:rsid w:val="0019762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2-Accent6">
    <w:name w:val="Medium Grid 2 Accent 6"/>
    <w:basedOn w:val="TableNormal"/>
    <w:uiPriority w:val="68"/>
    <w:rsid w:val="00F66FC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character" w:styleId="Strong">
    <w:name w:val="Strong"/>
    <w:basedOn w:val="DefaultParagraphFont"/>
    <w:uiPriority w:val="22"/>
    <w:qFormat/>
    <w:rsid w:val="0069107F"/>
    <w:rPr>
      <w:b/>
      <w:bCs/>
    </w:rPr>
  </w:style>
  <w:style w:type="paragraph" w:styleId="NormalWeb">
    <w:name w:val="Normal (Web)"/>
    <w:basedOn w:val="Normal"/>
    <w:uiPriority w:val="99"/>
    <w:unhideWhenUsed/>
    <w:rsid w:val="0069107F"/>
    <w:pPr>
      <w:spacing w:before="100" w:beforeAutospacing="1" w:after="100" w:afterAutospacing="1"/>
    </w:pPr>
    <w:rPr>
      <w:rFonts w:ascii="Times New Roman" w:hAnsi="Times New Roman"/>
      <w:sz w:val="24"/>
    </w:rPr>
  </w:style>
  <w:style w:type="paragraph" w:customStyle="1" w:styleId="Bullet1">
    <w:name w:val="*Bullet 1"/>
    <w:basedOn w:val="Normal"/>
    <w:rsid w:val="005C7E7E"/>
    <w:pPr>
      <w:keepLines/>
      <w:numPr>
        <w:numId w:val="1"/>
      </w:numPr>
      <w:spacing w:before="40" w:after="20"/>
    </w:pPr>
    <w:rPr>
      <w:color w:val="000000"/>
      <w:sz w:val="24"/>
      <w:szCs w:val="20"/>
    </w:rPr>
  </w:style>
  <w:style w:type="character" w:customStyle="1" w:styleId="hps">
    <w:name w:val="hps"/>
    <w:basedOn w:val="DefaultParagraphFont"/>
    <w:rsid w:val="00D931AD"/>
  </w:style>
  <w:style w:type="table" w:styleId="TableSimple2">
    <w:name w:val="Table Simple 2"/>
    <w:basedOn w:val="TableNormal"/>
    <w:rsid w:val="00384F5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4236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B3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Heading1">
    <w:name w:val="Num Heading 1"/>
    <w:basedOn w:val="Heading1"/>
    <w:next w:val="Normal"/>
    <w:rsid w:val="004A4E84"/>
    <w:pPr>
      <w:pageBreakBefore/>
      <w:numPr>
        <w:numId w:val="2"/>
      </w:numPr>
      <w:shd w:val="clear" w:color="auto" w:fill="CDE5FF"/>
      <w:spacing w:before="0" w:after="120" w:line="276" w:lineRule="auto"/>
      <w:jc w:val="center"/>
    </w:pPr>
    <w:rPr>
      <w:rFonts w:eastAsia="Arial Black" w:cs="Arial Black"/>
      <w:smallCaps/>
      <w:color w:val="333333"/>
    </w:rPr>
  </w:style>
  <w:style w:type="paragraph" w:customStyle="1" w:styleId="NumHeading2">
    <w:name w:val="Num Heading 2"/>
    <w:basedOn w:val="Heading2"/>
    <w:next w:val="Normal"/>
    <w:rsid w:val="004A4E84"/>
    <w:pPr>
      <w:numPr>
        <w:ilvl w:val="1"/>
        <w:numId w:val="2"/>
      </w:numPr>
      <w:spacing w:after="120" w:line="276" w:lineRule="auto"/>
    </w:pPr>
    <w:rPr>
      <w:rFonts w:eastAsiaTheme="minorHAnsi" w:cstheme="minorBidi"/>
      <w:i w:val="0"/>
      <w:iCs w:val="0"/>
      <w:color w:val="333333"/>
    </w:rPr>
  </w:style>
  <w:style w:type="paragraph" w:customStyle="1" w:styleId="NumHeading3">
    <w:name w:val="Num Heading 3"/>
    <w:basedOn w:val="Heading3"/>
    <w:next w:val="Normal"/>
    <w:rsid w:val="004A4E84"/>
    <w:pPr>
      <w:numPr>
        <w:ilvl w:val="2"/>
        <w:numId w:val="2"/>
      </w:numPr>
      <w:spacing w:before="180" w:after="200" w:line="276" w:lineRule="auto"/>
    </w:pPr>
    <w:rPr>
      <w:rFonts w:eastAsiaTheme="minorHAnsi" w:cstheme="minorBidi"/>
      <w:bCs w:val="0"/>
      <w:color w:val="333333"/>
    </w:rPr>
  </w:style>
  <w:style w:type="paragraph" w:customStyle="1" w:styleId="NumHeading4">
    <w:name w:val="Num Heading 4"/>
    <w:basedOn w:val="Heading4"/>
    <w:next w:val="Normal"/>
    <w:rsid w:val="004A4E84"/>
    <w:pPr>
      <w:keepLines w:val="0"/>
      <w:numPr>
        <w:ilvl w:val="3"/>
        <w:numId w:val="2"/>
      </w:numPr>
      <w:spacing w:before="180" w:after="200" w:line="276" w:lineRule="auto"/>
    </w:pPr>
    <w:rPr>
      <w:rFonts w:asciiTheme="minorHAnsi" w:eastAsiaTheme="minorHAnsi" w:hAnsiTheme="minorHAnsi" w:cstheme="minorBidi"/>
      <w:color w:val="333333"/>
      <w:sz w:val="24"/>
    </w:rPr>
  </w:style>
  <w:style w:type="paragraph" w:customStyle="1" w:styleId="HeadingAppendixOld">
    <w:name w:val="Heading Appendix Old"/>
    <w:basedOn w:val="Normal"/>
    <w:next w:val="Normal"/>
    <w:rsid w:val="004A4E84"/>
    <w:pPr>
      <w:keepNext/>
      <w:pageBreakBefore/>
      <w:numPr>
        <w:ilvl w:val="7"/>
        <w:numId w:val="2"/>
      </w:numPr>
      <w:spacing w:after="200" w:line="276" w:lineRule="auto"/>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4A4E84"/>
    <w:pPr>
      <w:pageBreakBefore/>
      <w:numPr>
        <w:ilvl w:val="8"/>
        <w:numId w:val="2"/>
      </w:numPr>
      <w:spacing w:before="480" w:after="200" w:line="276" w:lineRule="auto"/>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4A4E84"/>
    <w:pPr>
      <w:keepLines w:val="0"/>
      <w:numPr>
        <w:ilvl w:val="4"/>
        <w:numId w:val="2"/>
      </w:numPr>
      <w:spacing w:before="180" w:after="200" w:line="276" w:lineRule="auto"/>
    </w:pPr>
    <w:rPr>
      <w:rFonts w:asciiTheme="minorHAnsi" w:eastAsiaTheme="minorHAnsi" w:hAnsiTheme="minorHAnsi" w:cstheme="minorBidi"/>
      <w:b/>
      <w:bCs/>
      <w:i/>
      <w:iCs/>
      <w:color w:val="333333"/>
      <w:szCs w:val="22"/>
    </w:rPr>
  </w:style>
  <w:style w:type="paragraph" w:customStyle="1" w:styleId="Body1">
    <w:name w:val="*Body 1"/>
    <w:rsid w:val="004A4E84"/>
    <w:pPr>
      <w:spacing w:after="120"/>
    </w:pPr>
    <w:rPr>
      <w:rFonts w:asciiTheme="minorHAnsi" w:hAnsiTheme="minorHAnsi"/>
      <w:sz w:val="24"/>
    </w:rPr>
  </w:style>
  <w:style w:type="paragraph" w:customStyle="1" w:styleId="Tableheading">
    <w:name w:val="Table heading"/>
    <w:basedOn w:val="Body1"/>
    <w:rsid w:val="004A4E84"/>
    <w:pPr>
      <w:spacing w:before="60" w:after="60"/>
      <w:jc w:val="center"/>
    </w:pPr>
    <w:rPr>
      <w:b/>
    </w:rPr>
  </w:style>
  <w:style w:type="table" w:styleId="LightGrid-Accent6">
    <w:name w:val="Light Grid Accent 6"/>
    <w:basedOn w:val="TableNormal"/>
    <w:uiPriority w:val="62"/>
    <w:rsid w:val="00525CC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numbering" w:customStyle="1" w:styleId="Bullets">
    <w:name w:val="Bullets"/>
    <w:rsid w:val="002F2825"/>
    <w:pPr>
      <w:numPr>
        <w:numId w:val="3"/>
      </w:numPr>
    </w:pPr>
  </w:style>
  <w:style w:type="paragraph" w:customStyle="1" w:styleId="MainBodyText">
    <w:name w:val="Main Body Text"/>
    <w:basedOn w:val="Normal"/>
    <w:link w:val="MainBodyTextChar"/>
    <w:uiPriority w:val="99"/>
    <w:rsid w:val="002F2825"/>
    <w:rPr>
      <w:sz w:val="24"/>
      <w:szCs w:val="22"/>
    </w:rPr>
  </w:style>
  <w:style w:type="character" w:customStyle="1" w:styleId="MainBodyTextChar">
    <w:name w:val="Main Body Text Char"/>
    <w:basedOn w:val="DefaultParagraphFont"/>
    <w:link w:val="MainBodyText"/>
    <w:uiPriority w:val="99"/>
    <w:locked/>
    <w:rsid w:val="002F2825"/>
    <w:rPr>
      <w:rFonts w:asciiTheme="minorHAnsi" w:hAnsiTheme="minorHAnsi"/>
      <w:sz w:val="24"/>
      <w:szCs w:val="22"/>
    </w:rPr>
  </w:style>
  <w:style w:type="table" w:styleId="LightShading-Accent6">
    <w:name w:val="Light Shading Accent 6"/>
    <w:basedOn w:val="TableNormal"/>
    <w:uiPriority w:val="60"/>
    <w:rsid w:val="00206F3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List1-Accent6">
    <w:name w:val="Medium List 1 Accent 6"/>
    <w:basedOn w:val="TableNormal"/>
    <w:uiPriority w:val="65"/>
    <w:rsid w:val="001D3FA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TableWeb2">
    <w:name w:val="Table Web 2"/>
    <w:basedOn w:val="TableNormal"/>
    <w:rsid w:val="006B63C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06A1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553F7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A8653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BodyText1">
    <w:name w:val="Body Text1"/>
    <w:rsid w:val="00852F36"/>
    <w:rPr>
      <w:rFonts w:ascii="Arial" w:hAnsi="Arial" w:cs="Arial" w:hint="default"/>
      <w:sz w:val="20"/>
      <w:szCs w:val="20"/>
    </w:rPr>
  </w:style>
  <w:style w:type="paragraph" w:customStyle="1" w:styleId="BodyTextKeep">
    <w:name w:val="Body Text Keep"/>
    <w:basedOn w:val="BodyText"/>
    <w:rsid w:val="00ED6442"/>
    <w:pPr>
      <w:keepNext/>
      <w:overflowPunct w:val="0"/>
      <w:autoSpaceDE w:val="0"/>
      <w:autoSpaceDN w:val="0"/>
      <w:adjustRightInd w:val="0"/>
      <w:spacing w:after="120"/>
      <w:ind w:left="1440"/>
    </w:pPr>
    <w:rPr>
      <w:rFonts w:ascii="Arial" w:hAnsi="Arial" w:cs="Arial"/>
      <w:color w:val="auto"/>
      <w:sz w:val="20"/>
      <w:szCs w:val="20"/>
      <w:lang w:val="en-US"/>
    </w:rPr>
  </w:style>
  <w:style w:type="character" w:styleId="CommentReference">
    <w:name w:val="annotation reference"/>
    <w:basedOn w:val="DefaultParagraphFont"/>
    <w:uiPriority w:val="99"/>
    <w:semiHidden/>
    <w:unhideWhenUsed/>
    <w:rsid w:val="00D43845"/>
    <w:rPr>
      <w:sz w:val="16"/>
      <w:szCs w:val="16"/>
    </w:rPr>
  </w:style>
  <w:style w:type="paragraph" w:styleId="CommentText">
    <w:name w:val="annotation text"/>
    <w:basedOn w:val="Normal"/>
    <w:link w:val="CommentTextChar"/>
    <w:uiPriority w:val="99"/>
    <w:unhideWhenUsed/>
    <w:rsid w:val="00D43845"/>
    <w:rPr>
      <w:sz w:val="20"/>
      <w:szCs w:val="20"/>
    </w:rPr>
  </w:style>
  <w:style w:type="character" w:customStyle="1" w:styleId="CommentTextChar">
    <w:name w:val="Comment Text Char"/>
    <w:basedOn w:val="DefaultParagraphFont"/>
    <w:link w:val="CommentText"/>
    <w:uiPriority w:val="99"/>
    <w:rsid w:val="00D43845"/>
    <w:rPr>
      <w:rFonts w:asciiTheme="minorHAnsi" w:hAnsiTheme="minorHAnsi"/>
    </w:rPr>
  </w:style>
  <w:style w:type="paragraph" w:styleId="CommentSubject">
    <w:name w:val="annotation subject"/>
    <w:basedOn w:val="CommentText"/>
    <w:next w:val="CommentText"/>
    <w:link w:val="CommentSubjectChar"/>
    <w:uiPriority w:val="99"/>
    <w:semiHidden/>
    <w:unhideWhenUsed/>
    <w:rsid w:val="00D43845"/>
    <w:rPr>
      <w:b/>
      <w:bCs/>
    </w:rPr>
  </w:style>
  <w:style w:type="character" w:customStyle="1" w:styleId="CommentSubjectChar">
    <w:name w:val="Comment Subject Char"/>
    <w:basedOn w:val="CommentTextChar"/>
    <w:link w:val="CommentSubject"/>
    <w:uiPriority w:val="99"/>
    <w:semiHidden/>
    <w:rsid w:val="00D43845"/>
    <w:rPr>
      <w:rFonts w:asciiTheme="minorHAnsi" w:hAnsiTheme="minorHAnsi"/>
      <w:b/>
      <w:bCs/>
    </w:rPr>
  </w:style>
  <w:style w:type="table" w:customStyle="1" w:styleId="PlainTable11">
    <w:name w:val="Plain Table 11"/>
    <w:basedOn w:val="TableNormal"/>
    <w:uiPriority w:val="41"/>
    <w:rsid w:val="004C6E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4C6E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9B757E"/>
    <w:rPr>
      <w:sz w:val="20"/>
      <w:szCs w:val="20"/>
    </w:rPr>
  </w:style>
  <w:style w:type="character" w:customStyle="1" w:styleId="FootnoteTextChar">
    <w:name w:val="Footnote Text Char"/>
    <w:basedOn w:val="DefaultParagraphFont"/>
    <w:link w:val="FootnoteText"/>
    <w:uiPriority w:val="99"/>
    <w:semiHidden/>
    <w:rsid w:val="009B757E"/>
    <w:rPr>
      <w:rFonts w:asciiTheme="minorHAnsi" w:hAnsiTheme="minorHAnsi"/>
    </w:rPr>
  </w:style>
  <w:style w:type="character" w:styleId="FootnoteReference">
    <w:name w:val="footnote reference"/>
    <w:basedOn w:val="DefaultParagraphFont"/>
    <w:uiPriority w:val="99"/>
    <w:semiHidden/>
    <w:unhideWhenUsed/>
    <w:rsid w:val="009B757E"/>
    <w:rPr>
      <w:vertAlign w:val="superscript"/>
    </w:rPr>
  </w:style>
  <w:style w:type="paragraph" w:styleId="Revision">
    <w:name w:val="Revision"/>
    <w:hidden/>
    <w:uiPriority w:val="99"/>
    <w:semiHidden/>
    <w:rsid w:val="0023699B"/>
    <w:rPr>
      <w:rFonts w:asciiTheme="minorHAnsi" w:hAnsiTheme="minorHAnsi"/>
      <w:sz w:val="22"/>
      <w:szCs w:val="24"/>
    </w:rPr>
  </w:style>
  <w:style w:type="paragraph" w:styleId="EndnoteText">
    <w:name w:val="endnote text"/>
    <w:basedOn w:val="Normal"/>
    <w:link w:val="EndnoteTextChar"/>
    <w:semiHidden/>
    <w:unhideWhenUsed/>
    <w:rsid w:val="00546A35"/>
    <w:rPr>
      <w:sz w:val="20"/>
      <w:szCs w:val="20"/>
    </w:rPr>
  </w:style>
  <w:style w:type="character" w:customStyle="1" w:styleId="EndnoteTextChar">
    <w:name w:val="Endnote Text Char"/>
    <w:basedOn w:val="DefaultParagraphFont"/>
    <w:link w:val="EndnoteText"/>
    <w:semiHidden/>
    <w:rsid w:val="00546A35"/>
    <w:rPr>
      <w:rFonts w:asciiTheme="minorHAnsi" w:hAnsiTheme="minorHAnsi"/>
    </w:rPr>
  </w:style>
  <w:style w:type="character" w:styleId="EndnoteReference">
    <w:name w:val="endnote reference"/>
    <w:basedOn w:val="DefaultParagraphFont"/>
    <w:semiHidden/>
    <w:unhideWhenUsed/>
    <w:rsid w:val="00546A35"/>
    <w:rPr>
      <w:vertAlign w:val="superscript"/>
    </w:rPr>
  </w:style>
  <w:style w:type="character" w:styleId="Emphasis">
    <w:name w:val="Emphasis"/>
    <w:basedOn w:val="DefaultParagraphFont"/>
    <w:qFormat/>
    <w:rsid w:val="00B6428B"/>
    <w:rPr>
      <w:i/>
      <w:iCs/>
    </w:rPr>
  </w:style>
  <w:style w:type="character" w:customStyle="1" w:styleId="hcp7">
    <w:name w:val="hcp7"/>
    <w:basedOn w:val="DefaultParagraphFont"/>
    <w:rsid w:val="002F2940"/>
    <w:rPr>
      <w:rFonts w:ascii="Times New Roman" w:hAnsi="Times New Roman" w:cs="Times New Roman" w:hint="default"/>
      <w:sz w:val="12"/>
      <w:szCs w:val="12"/>
    </w:rPr>
  </w:style>
  <w:style w:type="character" w:customStyle="1" w:styleId="promptfont">
    <w:name w:val="promptfont"/>
    <w:basedOn w:val="DefaultParagraphFont"/>
    <w:rsid w:val="002F2940"/>
  </w:style>
  <w:style w:type="paragraph" w:customStyle="1" w:styleId="numbered1">
    <w:name w:val="numbered1"/>
    <w:basedOn w:val="Normal"/>
    <w:rsid w:val="002F2940"/>
    <w:pPr>
      <w:spacing w:before="100" w:beforeAutospacing="1" w:after="100" w:afterAutospacing="1"/>
    </w:pPr>
    <w:rPr>
      <w:rFonts w:ascii="Times New Roman" w:hAnsi="Times New Roman"/>
      <w:sz w:val="24"/>
    </w:rPr>
  </w:style>
  <w:style w:type="paragraph" w:customStyle="1" w:styleId="numbered">
    <w:name w:val="numbered"/>
    <w:basedOn w:val="Normal"/>
    <w:rsid w:val="002F2940"/>
    <w:pPr>
      <w:spacing w:before="100" w:beforeAutospacing="1" w:after="100" w:afterAutospacing="1"/>
    </w:pPr>
    <w:rPr>
      <w:rFonts w:ascii="Times New Roman" w:hAnsi="Times New Roman"/>
      <w:sz w:val="24"/>
    </w:rPr>
  </w:style>
  <w:style w:type="paragraph" w:customStyle="1" w:styleId="note">
    <w:name w:val="note"/>
    <w:basedOn w:val="Normal"/>
    <w:rsid w:val="002F2940"/>
    <w:pPr>
      <w:spacing w:before="100" w:beforeAutospacing="1" w:after="100" w:afterAutospacing="1"/>
    </w:pPr>
    <w:rPr>
      <w:rFonts w:ascii="Times New Roman" w:hAnsi="Times New Roman"/>
      <w:sz w:val="24"/>
    </w:rPr>
  </w:style>
  <w:style w:type="character" w:customStyle="1" w:styleId="Heading1Char">
    <w:name w:val="Heading 1 Char"/>
    <w:basedOn w:val="DefaultParagraphFont"/>
    <w:link w:val="Heading1"/>
    <w:uiPriority w:val="9"/>
    <w:rsid w:val="00E31BDD"/>
    <w:rPr>
      <w:rFonts w:asciiTheme="minorHAnsi" w:hAnsiTheme="minorHAnsi" w:cs="Arial"/>
      <w:b/>
      <w:bCs/>
      <w:kern w:val="32"/>
      <w:sz w:val="32"/>
      <w:szCs w:val="32"/>
    </w:rPr>
  </w:style>
  <w:style w:type="character" w:customStyle="1" w:styleId="Heading2Char">
    <w:name w:val="Heading 2 Char"/>
    <w:basedOn w:val="DefaultParagraphFont"/>
    <w:link w:val="Heading2"/>
    <w:uiPriority w:val="9"/>
    <w:rsid w:val="00E31BDD"/>
    <w:rPr>
      <w:rFonts w:asciiTheme="minorHAnsi" w:hAnsiTheme="minorHAnsi" w:cs="Arial"/>
      <w:b/>
      <w:bCs/>
      <w:i/>
      <w:iCs/>
      <w:sz w:val="28"/>
      <w:szCs w:val="28"/>
    </w:rPr>
  </w:style>
  <w:style w:type="character" w:customStyle="1" w:styleId="Heading3Char">
    <w:name w:val="Heading 3 Char"/>
    <w:basedOn w:val="DefaultParagraphFont"/>
    <w:link w:val="Heading3"/>
    <w:uiPriority w:val="9"/>
    <w:rsid w:val="00E31BDD"/>
    <w:rPr>
      <w:rFonts w:asciiTheme="minorHAnsi" w:hAnsiTheme="minorHAnsi" w:cs="Arial"/>
      <w:b/>
      <w:bCs/>
      <w:sz w:val="26"/>
      <w:szCs w:val="26"/>
    </w:rPr>
  </w:style>
  <w:style w:type="character" w:customStyle="1" w:styleId="BalloonTextChar">
    <w:name w:val="Balloon Text Char"/>
    <w:basedOn w:val="DefaultParagraphFont"/>
    <w:link w:val="BalloonText"/>
    <w:uiPriority w:val="99"/>
    <w:semiHidden/>
    <w:rsid w:val="00E31BDD"/>
    <w:rPr>
      <w:rFonts w:ascii="Tahoma" w:hAnsi="Tahoma" w:cs="Tahoma"/>
      <w:sz w:val="22"/>
      <w:szCs w:val="16"/>
    </w:rPr>
  </w:style>
  <w:style w:type="character" w:styleId="FollowedHyperlink">
    <w:name w:val="FollowedHyperlink"/>
    <w:basedOn w:val="DefaultParagraphFont"/>
    <w:semiHidden/>
    <w:unhideWhenUsed/>
    <w:rsid w:val="004E737B"/>
    <w:rPr>
      <w:color w:val="800080" w:themeColor="followedHyperlink"/>
      <w:u w:val="single"/>
    </w:rPr>
  </w:style>
  <w:style w:type="character" w:customStyle="1" w:styleId="HeaderChar">
    <w:name w:val="Header Char"/>
    <w:basedOn w:val="DefaultParagraphFont"/>
    <w:link w:val="Header"/>
    <w:uiPriority w:val="99"/>
    <w:rsid w:val="0061639C"/>
    <w:rPr>
      <w:rFonts w:asciiTheme="minorHAnsi" w:hAnsiTheme="minorHAnsi"/>
      <w:sz w:val="22"/>
      <w:szCs w:val="24"/>
    </w:rPr>
  </w:style>
  <w:style w:type="character" w:customStyle="1" w:styleId="Mention1">
    <w:name w:val="Mention1"/>
    <w:basedOn w:val="DefaultParagraphFont"/>
    <w:uiPriority w:val="99"/>
    <w:semiHidden/>
    <w:unhideWhenUsed/>
    <w:rsid w:val="00A4730F"/>
    <w:rPr>
      <w:color w:val="2B579A"/>
      <w:shd w:val="clear" w:color="auto" w:fill="E6E6E6"/>
    </w:rPr>
  </w:style>
  <w:style w:type="character" w:customStyle="1" w:styleId="UnresolvedMention1">
    <w:name w:val="Unresolved Mention1"/>
    <w:basedOn w:val="DefaultParagraphFont"/>
    <w:uiPriority w:val="99"/>
    <w:semiHidden/>
    <w:unhideWhenUsed/>
    <w:rsid w:val="005C773F"/>
    <w:rPr>
      <w:color w:val="808080"/>
      <w:shd w:val="clear" w:color="auto" w:fill="E6E6E6"/>
    </w:rPr>
  </w:style>
  <w:style w:type="character" w:customStyle="1" w:styleId="UnresolvedMention2">
    <w:name w:val="Unresolved Mention2"/>
    <w:basedOn w:val="DefaultParagraphFont"/>
    <w:uiPriority w:val="99"/>
    <w:semiHidden/>
    <w:unhideWhenUsed/>
    <w:rsid w:val="00C15FD8"/>
    <w:rPr>
      <w:color w:val="808080"/>
      <w:shd w:val="clear" w:color="auto" w:fill="E6E6E6"/>
    </w:rPr>
  </w:style>
  <w:style w:type="character" w:customStyle="1" w:styleId="ListParagraphChar">
    <w:name w:val="List Paragraph Char"/>
    <w:link w:val="ListParagraph"/>
    <w:uiPriority w:val="34"/>
    <w:locked/>
    <w:rsid w:val="006D3254"/>
    <w:rPr>
      <w:rFonts w:asciiTheme="minorHAnsi" w:hAnsiTheme="minorHAnsi"/>
      <w:sz w:val="22"/>
      <w:szCs w:val="24"/>
      <w:lang w:val="ro-RO"/>
    </w:rPr>
  </w:style>
  <w:style w:type="character" w:styleId="UnresolvedMention">
    <w:name w:val="Unresolved Mention"/>
    <w:basedOn w:val="DefaultParagraphFont"/>
    <w:uiPriority w:val="99"/>
    <w:semiHidden/>
    <w:unhideWhenUsed/>
    <w:rsid w:val="00854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264">
      <w:bodyDiv w:val="1"/>
      <w:marLeft w:val="0"/>
      <w:marRight w:val="0"/>
      <w:marTop w:val="0"/>
      <w:marBottom w:val="0"/>
      <w:divBdr>
        <w:top w:val="none" w:sz="0" w:space="0" w:color="auto"/>
        <w:left w:val="none" w:sz="0" w:space="0" w:color="auto"/>
        <w:bottom w:val="none" w:sz="0" w:space="0" w:color="auto"/>
        <w:right w:val="none" w:sz="0" w:space="0" w:color="auto"/>
      </w:divBdr>
    </w:div>
    <w:div w:id="41442997">
      <w:bodyDiv w:val="1"/>
      <w:marLeft w:val="0"/>
      <w:marRight w:val="0"/>
      <w:marTop w:val="0"/>
      <w:marBottom w:val="0"/>
      <w:divBdr>
        <w:top w:val="none" w:sz="0" w:space="0" w:color="auto"/>
        <w:left w:val="none" w:sz="0" w:space="0" w:color="auto"/>
        <w:bottom w:val="none" w:sz="0" w:space="0" w:color="auto"/>
        <w:right w:val="none" w:sz="0" w:space="0" w:color="auto"/>
      </w:divBdr>
    </w:div>
    <w:div w:id="54595070">
      <w:bodyDiv w:val="1"/>
      <w:marLeft w:val="0"/>
      <w:marRight w:val="0"/>
      <w:marTop w:val="0"/>
      <w:marBottom w:val="0"/>
      <w:divBdr>
        <w:top w:val="none" w:sz="0" w:space="0" w:color="auto"/>
        <w:left w:val="none" w:sz="0" w:space="0" w:color="auto"/>
        <w:bottom w:val="none" w:sz="0" w:space="0" w:color="auto"/>
        <w:right w:val="none" w:sz="0" w:space="0" w:color="auto"/>
      </w:divBdr>
    </w:div>
    <w:div w:id="58211338">
      <w:bodyDiv w:val="1"/>
      <w:marLeft w:val="0"/>
      <w:marRight w:val="0"/>
      <w:marTop w:val="0"/>
      <w:marBottom w:val="0"/>
      <w:divBdr>
        <w:top w:val="none" w:sz="0" w:space="0" w:color="auto"/>
        <w:left w:val="none" w:sz="0" w:space="0" w:color="auto"/>
        <w:bottom w:val="none" w:sz="0" w:space="0" w:color="auto"/>
        <w:right w:val="none" w:sz="0" w:space="0" w:color="auto"/>
      </w:divBdr>
    </w:div>
    <w:div w:id="60567461">
      <w:bodyDiv w:val="1"/>
      <w:marLeft w:val="0"/>
      <w:marRight w:val="0"/>
      <w:marTop w:val="0"/>
      <w:marBottom w:val="0"/>
      <w:divBdr>
        <w:top w:val="none" w:sz="0" w:space="0" w:color="auto"/>
        <w:left w:val="none" w:sz="0" w:space="0" w:color="auto"/>
        <w:bottom w:val="none" w:sz="0" w:space="0" w:color="auto"/>
        <w:right w:val="none" w:sz="0" w:space="0" w:color="auto"/>
      </w:divBdr>
    </w:div>
    <w:div w:id="80179108">
      <w:bodyDiv w:val="1"/>
      <w:marLeft w:val="0"/>
      <w:marRight w:val="0"/>
      <w:marTop w:val="0"/>
      <w:marBottom w:val="0"/>
      <w:divBdr>
        <w:top w:val="none" w:sz="0" w:space="0" w:color="auto"/>
        <w:left w:val="none" w:sz="0" w:space="0" w:color="auto"/>
        <w:bottom w:val="none" w:sz="0" w:space="0" w:color="auto"/>
        <w:right w:val="none" w:sz="0" w:space="0" w:color="auto"/>
      </w:divBdr>
    </w:div>
    <w:div w:id="114179332">
      <w:bodyDiv w:val="1"/>
      <w:marLeft w:val="0"/>
      <w:marRight w:val="0"/>
      <w:marTop w:val="0"/>
      <w:marBottom w:val="0"/>
      <w:divBdr>
        <w:top w:val="none" w:sz="0" w:space="0" w:color="auto"/>
        <w:left w:val="none" w:sz="0" w:space="0" w:color="auto"/>
        <w:bottom w:val="none" w:sz="0" w:space="0" w:color="auto"/>
        <w:right w:val="none" w:sz="0" w:space="0" w:color="auto"/>
      </w:divBdr>
    </w:div>
    <w:div w:id="117375599">
      <w:bodyDiv w:val="1"/>
      <w:marLeft w:val="0"/>
      <w:marRight w:val="0"/>
      <w:marTop w:val="0"/>
      <w:marBottom w:val="0"/>
      <w:divBdr>
        <w:top w:val="none" w:sz="0" w:space="0" w:color="auto"/>
        <w:left w:val="none" w:sz="0" w:space="0" w:color="auto"/>
        <w:bottom w:val="none" w:sz="0" w:space="0" w:color="auto"/>
        <w:right w:val="none" w:sz="0" w:space="0" w:color="auto"/>
      </w:divBdr>
    </w:div>
    <w:div w:id="132060832">
      <w:bodyDiv w:val="1"/>
      <w:marLeft w:val="0"/>
      <w:marRight w:val="0"/>
      <w:marTop w:val="0"/>
      <w:marBottom w:val="0"/>
      <w:divBdr>
        <w:top w:val="none" w:sz="0" w:space="0" w:color="auto"/>
        <w:left w:val="none" w:sz="0" w:space="0" w:color="auto"/>
        <w:bottom w:val="none" w:sz="0" w:space="0" w:color="auto"/>
        <w:right w:val="none" w:sz="0" w:space="0" w:color="auto"/>
      </w:divBdr>
    </w:div>
    <w:div w:id="142548697">
      <w:bodyDiv w:val="1"/>
      <w:marLeft w:val="0"/>
      <w:marRight w:val="0"/>
      <w:marTop w:val="0"/>
      <w:marBottom w:val="0"/>
      <w:divBdr>
        <w:top w:val="none" w:sz="0" w:space="0" w:color="auto"/>
        <w:left w:val="none" w:sz="0" w:space="0" w:color="auto"/>
        <w:bottom w:val="none" w:sz="0" w:space="0" w:color="auto"/>
        <w:right w:val="none" w:sz="0" w:space="0" w:color="auto"/>
      </w:divBdr>
    </w:div>
    <w:div w:id="156072426">
      <w:bodyDiv w:val="1"/>
      <w:marLeft w:val="0"/>
      <w:marRight w:val="0"/>
      <w:marTop w:val="0"/>
      <w:marBottom w:val="0"/>
      <w:divBdr>
        <w:top w:val="none" w:sz="0" w:space="0" w:color="auto"/>
        <w:left w:val="none" w:sz="0" w:space="0" w:color="auto"/>
        <w:bottom w:val="none" w:sz="0" w:space="0" w:color="auto"/>
        <w:right w:val="none" w:sz="0" w:space="0" w:color="auto"/>
      </w:divBdr>
    </w:div>
    <w:div w:id="173304964">
      <w:bodyDiv w:val="1"/>
      <w:marLeft w:val="0"/>
      <w:marRight w:val="0"/>
      <w:marTop w:val="0"/>
      <w:marBottom w:val="0"/>
      <w:divBdr>
        <w:top w:val="none" w:sz="0" w:space="0" w:color="auto"/>
        <w:left w:val="none" w:sz="0" w:space="0" w:color="auto"/>
        <w:bottom w:val="none" w:sz="0" w:space="0" w:color="auto"/>
        <w:right w:val="none" w:sz="0" w:space="0" w:color="auto"/>
      </w:divBdr>
    </w:div>
    <w:div w:id="174078383">
      <w:bodyDiv w:val="1"/>
      <w:marLeft w:val="0"/>
      <w:marRight w:val="0"/>
      <w:marTop w:val="0"/>
      <w:marBottom w:val="0"/>
      <w:divBdr>
        <w:top w:val="none" w:sz="0" w:space="0" w:color="auto"/>
        <w:left w:val="none" w:sz="0" w:space="0" w:color="auto"/>
        <w:bottom w:val="none" w:sz="0" w:space="0" w:color="auto"/>
        <w:right w:val="none" w:sz="0" w:space="0" w:color="auto"/>
      </w:divBdr>
    </w:div>
    <w:div w:id="182210521">
      <w:bodyDiv w:val="1"/>
      <w:marLeft w:val="0"/>
      <w:marRight w:val="0"/>
      <w:marTop w:val="0"/>
      <w:marBottom w:val="0"/>
      <w:divBdr>
        <w:top w:val="none" w:sz="0" w:space="0" w:color="auto"/>
        <w:left w:val="none" w:sz="0" w:space="0" w:color="auto"/>
        <w:bottom w:val="none" w:sz="0" w:space="0" w:color="auto"/>
        <w:right w:val="none" w:sz="0" w:space="0" w:color="auto"/>
      </w:divBdr>
    </w:div>
    <w:div w:id="182743002">
      <w:bodyDiv w:val="1"/>
      <w:marLeft w:val="0"/>
      <w:marRight w:val="0"/>
      <w:marTop w:val="0"/>
      <w:marBottom w:val="0"/>
      <w:divBdr>
        <w:top w:val="none" w:sz="0" w:space="0" w:color="auto"/>
        <w:left w:val="none" w:sz="0" w:space="0" w:color="auto"/>
        <w:bottom w:val="none" w:sz="0" w:space="0" w:color="auto"/>
        <w:right w:val="none" w:sz="0" w:space="0" w:color="auto"/>
      </w:divBdr>
    </w:div>
    <w:div w:id="183204517">
      <w:bodyDiv w:val="1"/>
      <w:marLeft w:val="0"/>
      <w:marRight w:val="0"/>
      <w:marTop w:val="0"/>
      <w:marBottom w:val="0"/>
      <w:divBdr>
        <w:top w:val="none" w:sz="0" w:space="0" w:color="auto"/>
        <w:left w:val="none" w:sz="0" w:space="0" w:color="auto"/>
        <w:bottom w:val="none" w:sz="0" w:space="0" w:color="auto"/>
        <w:right w:val="none" w:sz="0" w:space="0" w:color="auto"/>
      </w:divBdr>
    </w:div>
    <w:div w:id="192885664">
      <w:bodyDiv w:val="1"/>
      <w:marLeft w:val="0"/>
      <w:marRight w:val="0"/>
      <w:marTop w:val="0"/>
      <w:marBottom w:val="0"/>
      <w:divBdr>
        <w:top w:val="none" w:sz="0" w:space="0" w:color="auto"/>
        <w:left w:val="none" w:sz="0" w:space="0" w:color="auto"/>
        <w:bottom w:val="none" w:sz="0" w:space="0" w:color="auto"/>
        <w:right w:val="none" w:sz="0" w:space="0" w:color="auto"/>
      </w:divBdr>
    </w:div>
    <w:div w:id="202329066">
      <w:bodyDiv w:val="1"/>
      <w:marLeft w:val="0"/>
      <w:marRight w:val="0"/>
      <w:marTop w:val="0"/>
      <w:marBottom w:val="0"/>
      <w:divBdr>
        <w:top w:val="none" w:sz="0" w:space="0" w:color="auto"/>
        <w:left w:val="none" w:sz="0" w:space="0" w:color="auto"/>
        <w:bottom w:val="none" w:sz="0" w:space="0" w:color="auto"/>
        <w:right w:val="none" w:sz="0" w:space="0" w:color="auto"/>
      </w:divBdr>
    </w:div>
    <w:div w:id="239021263">
      <w:bodyDiv w:val="1"/>
      <w:marLeft w:val="0"/>
      <w:marRight w:val="0"/>
      <w:marTop w:val="0"/>
      <w:marBottom w:val="0"/>
      <w:divBdr>
        <w:top w:val="none" w:sz="0" w:space="0" w:color="auto"/>
        <w:left w:val="none" w:sz="0" w:space="0" w:color="auto"/>
        <w:bottom w:val="none" w:sz="0" w:space="0" w:color="auto"/>
        <w:right w:val="none" w:sz="0" w:space="0" w:color="auto"/>
      </w:divBdr>
    </w:div>
    <w:div w:id="239485502">
      <w:bodyDiv w:val="1"/>
      <w:marLeft w:val="0"/>
      <w:marRight w:val="0"/>
      <w:marTop w:val="0"/>
      <w:marBottom w:val="0"/>
      <w:divBdr>
        <w:top w:val="none" w:sz="0" w:space="0" w:color="auto"/>
        <w:left w:val="none" w:sz="0" w:space="0" w:color="auto"/>
        <w:bottom w:val="none" w:sz="0" w:space="0" w:color="auto"/>
        <w:right w:val="none" w:sz="0" w:space="0" w:color="auto"/>
      </w:divBdr>
    </w:div>
    <w:div w:id="267783835">
      <w:bodyDiv w:val="1"/>
      <w:marLeft w:val="0"/>
      <w:marRight w:val="0"/>
      <w:marTop w:val="0"/>
      <w:marBottom w:val="0"/>
      <w:divBdr>
        <w:top w:val="none" w:sz="0" w:space="0" w:color="auto"/>
        <w:left w:val="none" w:sz="0" w:space="0" w:color="auto"/>
        <w:bottom w:val="none" w:sz="0" w:space="0" w:color="auto"/>
        <w:right w:val="none" w:sz="0" w:space="0" w:color="auto"/>
      </w:divBdr>
    </w:div>
    <w:div w:id="282082019">
      <w:bodyDiv w:val="1"/>
      <w:marLeft w:val="0"/>
      <w:marRight w:val="0"/>
      <w:marTop w:val="0"/>
      <w:marBottom w:val="0"/>
      <w:divBdr>
        <w:top w:val="none" w:sz="0" w:space="0" w:color="auto"/>
        <w:left w:val="none" w:sz="0" w:space="0" w:color="auto"/>
        <w:bottom w:val="none" w:sz="0" w:space="0" w:color="auto"/>
        <w:right w:val="none" w:sz="0" w:space="0" w:color="auto"/>
      </w:divBdr>
    </w:div>
    <w:div w:id="304092280">
      <w:bodyDiv w:val="1"/>
      <w:marLeft w:val="0"/>
      <w:marRight w:val="0"/>
      <w:marTop w:val="0"/>
      <w:marBottom w:val="0"/>
      <w:divBdr>
        <w:top w:val="none" w:sz="0" w:space="0" w:color="auto"/>
        <w:left w:val="none" w:sz="0" w:space="0" w:color="auto"/>
        <w:bottom w:val="none" w:sz="0" w:space="0" w:color="auto"/>
        <w:right w:val="none" w:sz="0" w:space="0" w:color="auto"/>
      </w:divBdr>
    </w:div>
    <w:div w:id="320894574">
      <w:bodyDiv w:val="1"/>
      <w:marLeft w:val="0"/>
      <w:marRight w:val="0"/>
      <w:marTop w:val="0"/>
      <w:marBottom w:val="0"/>
      <w:divBdr>
        <w:top w:val="none" w:sz="0" w:space="0" w:color="auto"/>
        <w:left w:val="none" w:sz="0" w:space="0" w:color="auto"/>
        <w:bottom w:val="none" w:sz="0" w:space="0" w:color="auto"/>
        <w:right w:val="none" w:sz="0" w:space="0" w:color="auto"/>
      </w:divBdr>
    </w:div>
    <w:div w:id="322321031">
      <w:bodyDiv w:val="1"/>
      <w:marLeft w:val="0"/>
      <w:marRight w:val="0"/>
      <w:marTop w:val="0"/>
      <w:marBottom w:val="0"/>
      <w:divBdr>
        <w:top w:val="none" w:sz="0" w:space="0" w:color="auto"/>
        <w:left w:val="none" w:sz="0" w:space="0" w:color="auto"/>
        <w:bottom w:val="none" w:sz="0" w:space="0" w:color="auto"/>
        <w:right w:val="none" w:sz="0" w:space="0" w:color="auto"/>
      </w:divBdr>
    </w:div>
    <w:div w:id="347147022">
      <w:bodyDiv w:val="1"/>
      <w:marLeft w:val="0"/>
      <w:marRight w:val="0"/>
      <w:marTop w:val="0"/>
      <w:marBottom w:val="0"/>
      <w:divBdr>
        <w:top w:val="none" w:sz="0" w:space="0" w:color="auto"/>
        <w:left w:val="none" w:sz="0" w:space="0" w:color="auto"/>
        <w:bottom w:val="none" w:sz="0" w:space="0" w:color="auto"/>
        <w:right w:val="none" w:sz="0" w:space="0" w:color="auto"/>
      </w:divBdr>
    </w:div>
    <w:div w:id="347416556">
      <w:bodyDiv w:val="1"/>
      <w:marLeft w:val="0"/>
      <w:marRight w:val="0"/>
      <w:marTop w:val="0"/>
      <w:marBottom w:val="0"/>
      <w:divBdr>
        <w:top w:val="none" w:sz="0" w:space="0" w:color="auto"/>
        <w:left w:val="none" w:sz="0" w:space="0" w:color="auto"/>
        <w:bottom w:val="none" w:sz="0" w:space="0" w:color="auto"/>
        <w:right w:val="none" w:sz="0" w:space="0" w:color="auto"/>
      </w:divBdr>
      <w:divsChild>
        <w:div w:id="1297028662">
          <w:marLeft w:val="0"/>
          <w:marRight w:val="0"/>
          <w:marTop w:val="0"/>
          <w:marBottom w:val="0"/>
          <w:divBdr>
            <w:top w:val="none" w:sz="0" w:space="0" w:color="auto"/>
            <w:left w:val="none" w:sz="0" w:space="0" w:color="auto"/>
            <w:bottom w:val="none" w:sz="0" w:space="0" w:color="auto"/>
            <w:right w:val="none" w:sz="0" w:space="0" w:color="auto"/>
          </w:divBdr>
          <w:divsChild>
            <w:div w:id="332146452">
              <w:marLeft w:val="0"/>
              <w:marRight w:val="0"/>
              <w:marTop w:val="0"/>
              <w:marBottom w:val="0"/>
              <w:divBdr>
                <w:top w:val="none" w:sz="0" w:space="0" w:color="auto"/>
                <w:left w:val="none" w:sz="0" w:space="0" w:color="auto"/>
                <w:bottom w:val="none" w:sz="0" w:space="0" w:color="auto"/>
                <w:right w:val="none" w:sz="0" w:space="0" w:color="auto"/>
              </w:divBdr>
              <w:divsChild>
                <w:div w:id="1889491895">
                  <w:marLeft w:val="0"/>
                  <w:marRight w:val="0"/>
                  <w:marTop w:val="0"/>
                  <w:marBottom w:val="0"/>
                  <w:divBdr>
                    <w:top w:val="none" w:sz="0" w:space="0" w:color="auto"/>
                    <w:left w:val="none" w:sz="0" w:space="0" w:color="auto"/>
                    <w:bottom w:val="none" w:sz="0" w:space="0" w:color="auto"/>
                    <w:right w:val="none" w:sz="0" w:space="0" w:color="auto"/>
                  </w:divBdr>
                  <w:divsChild>
                    <w:div w:id="1746300365">
                      <w:marLeft w:val="0"/>
                      <w:marRight w:val="0"/>
                      <w:marTop w:val="0"/>
                      <w:marBottom w:val="0"/>
                      <w:divBdr>
                        <w:top w:val="none" w:sz="0" w:space="0" w:color="auto"/>
                        <w:left w:val="none" w:sz="0" w:space="0" w:color="auto"/>
                        <w:bottom w:val="none" w:sz="0" w:space="0" w:color="auto"/>
                        <w:right w:val="none" w:sz="0" w:space="0" w:color="auto"/>
                      </w:divBdr>
                      <w:divsChild>
                        <w:div w:id="1330056432">
                          <w:marLeft w:val="0"/>
                          <w:marRight w:val="0"/>
                          <w:marTop w:val="0"/>
                          <w:marBottom w:val="0"/>
                          <w:divBdr>
                            <w:top w:val="none" w:sz="0" w:space="0" w:color="auto"/>
                            <w:left w:val="none" w:sz="0" w:space="0" w:color="auto"/>
                            <w:bottom w:val="none" w:sz="0" w:space="0" w:color="auto"/>
                            <w:right w:val="none" w:sz="0" w:space="0" w:color="auto"/>
                          </w:divBdr>
                          <w:divsChild>
                            <w:div w:id="1258753520">
                              <w:marLeft w:val="0"/>
                              <w:marRight w:val="0"/>
                              <w:marTop w:val="0"/>
                              <w:marBottom w:val="0"/>
                              <w:divBdr>
                                <w:top w:val="none" w:sz="0" w:space="0" w:color="auto"/>
                                <w:left w:val="none" w:sz="0" w:space="0" w:color="auto"/>
                                <w:bottom w:val="none" w:sz="0" w:space="0" w:color="auto"/>
                                <w:right w:val="none" w:sz="0" w:space="0" w:color="auto"/>
                              </w:divBdr>
                              <w:divsChild>
                                <w:div w:id="188495104">
                                  <w:marLeft w:val="0"/>
                                  <w:marRight w:val="0"/>
                                  <w:marTop w:val="0"/>
                                  <w:marBottom w:val="0"/>
                                  <w:divBdr>
                                    <w:top w:val="none" w:sz="0" w:space="0" w:color="auto"/>
                                    <w:left w:val="none" w:sz="0" w:space="0" w:color="auto"/>
                                    <w:bottom w:val="none" w:sz="0" w:space="0" w:color="auto"/>
                                    <w:right w:val="none" w:sz="0" w:space="0" w:color="auto"/>
                                  </w:divBdr>
                                  <w:divsChild>
                                    <w:div w:id="1168011849">
                                      <w:marLeft w:val="0"/>
                                      <w:marRight w:val="0"/>
                                      <w:marTop w:val="0"/>
                                      <w:marBottom w:val="0"/>
                                      <w:divBdr>
                                        <w:top w:val="none" w:sz="0" w:space="0" w:color="auto"/>
                                        <w:left w:val="none" w:sz="0" w:space="0" w:color="auto"/>
                                        <w:bottom w:val="none" w:sz="0" w:space="0" w:color="auto"/>
                                        <w:right w:val="none" w:sz="0" w:space="0" w:color="auto"/>
                                      </w:divBdr>
                                      <w:divsChild>
                                        <w:div w:id="276452917">
                                          <w:marLeft w:val="0"/>
                                          <w:marRight w:val="0"/>
                                          <w:marTop w:val="0"/>
                                          <w:marBottom w:val="0"/>
                                          <w:divBdr>
                                            <w:top w:val="none" w:sz="0" w:space="0" w:color="auto"/>
                                            <w:left w:val="none" w:sz="0" w:space="0" w:color="auto"/>
                                            <w:bottom w:val="none" w:sz="0" w:space="0" w:color="auto"/>
                                            <w:right w:val="none" w:sz="0" w:space="0" w:color="auto"/>
                                          </w:divBdr>
                                          <w:divsChild>
                                            <w:div w:id="600451485">
                                              <w:marLeft w:val="0"/>
                                              <w:marRight w:val="0"/>
                                              <w:marTop w:val="0"/>
                                              <w:marBottom w:val="0"/>
                                              <w:divBdr>
                                                <w:top w:val="single" w:sz="6" w:space="0" w:color="F5F5F5"/>
                                                <w:left w:val="single" w:sz="6" w:space="0" w:color="F5F5F5"/>
                                                <w:bottom w:val="single" w:sz="6" w:space="0" w:color="F5F5F5"/>
                                                <w:right w:val="single" w:sz="6" w:space="0" w:color="F5F5F5"/>
                                              </w:divBdr>
                                              <w:divsChild>
                                                <w:div w:id="1520196695">
                                                  <w:marLeft w:val="0"/>
                                                  <w:marRight w:val="0"/>
                                                  <w:marTop w:val="0"/>
                                                  <w:marBottom w:val="0"/>
                                                  <w:divBdr>
                                                    <w:top w:val="none" w:sz="0" w:space="0" w:color="auto"/>
                                                    <w:left w:val="none" w:sz="0" w:space="0" w:color="auto"/>
                                                    <w:bottom w:val="none" w:sz="0" w:space="0" w:color="auto"/>
                                                    <w:right w:val="none" w:sz="0" w:space="0" w:color="auto"/>
                                                  </w:divBdr>
                                                  <w:divsChild>
                                                    <w:div w:id="16749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9549654">
      <w:bodyDiv w:val="1"/>
      <w:marLeft w:val="0"/>
      <w:marRight w:val="0"/>
      <w:marTop w:val="0"/>
      <w:marBottom w:val="0"/>
      <w:divBdr>
        <w:top w:val="none" w:sz="0" w:space="0" w:color="auto"/>
        <w:left w:val="none" w:sz="0" w:space="0" w:color="auto"/>
        <w:bottom w:val="none" w:sz="0" w:space="0" w:color="auto"/>
        <w:right w:val="none" w:sz="0" w:space="0" w:color="auto"/>
      </w:divBdr>
    </w:div>
    <w:div w:id="365058210">
      <w:bodyDiv w:val="1"/>
      <w:marLeft w:val="0"/>
      <w:marRight w:val="0"/>
      <w:marTop w:val="0"/>
      <w:marBottom w:val="0"/>
      <w:divBdr>
        <w:top w:val="none" w:sz="0" w:space="0" w:color="auto"/>
        <w:left w:val="none" w:sz="0" w:space="0" w:color="auto"/>
        <w:bottom w:val="none" w:sz="0" w:space="0" w:color="auto"/>
        <w:right w:val="none" w:sz="0" w:space="0" w:color="auto"/>
      </w:divBdr>
    </w:div>
    <w:div w:id="373047681">
      <w:bodyDiv w:val="1"/>
      <w:marLeft w:val="0"/>
      <w:marRight w:val="0"/>
      <w:marTop w:val="0"/>
      <w:marBottom w:val="0"/>
      <w:divBdr>
        <w:top w:val="none" w:sz="0" w:space="0" w:color="auto"/>
        <w:left w:val="none" w:sz="0" w:space="0" w:color="auto"/>
        <w:bottom w:val="none" w:sz="0" w:space="0" w:color="auto"/>
        <w:right w:val="none" w:sz="0" w:space="0" w:color="auto"/>
      </w:divBdr>
    </w:div>
    <w:div w:id="473530219">
      <w:bodyDiv w:val="1"/>
      <w:marLeft w:val="0"/>
      <w:marRight w:val="0"/>
      <w:marTop w:val="0"/>
      <w:marBottom w:val="0"/>
      <w:divBdr>
        <w:top w:val="none" w:sz="0" w:space="0" w:color="auto"/>
        <w:left w:val="none" w:sz="0" w:space="0" w:color="auto"/>
        <w:bottom w:val="none" w:sz="0" w:space="0" w:color="auto"/>
        <w:right w:val="none" w:sz="0" w:space="0" w:color="auto"/>
      </w:divBdr>
    </w:div>
    <w:div w:id="494229761">
      <w:bodyDiv w:val="1"/>
      <w:marLeft w:val="0"/>
      <w:marRight w:val="0"/>
      <w:marTop w:val="0"/>
      <w:marBottom w:val="0"/>
      <w:divBdr>
        <w:top w:val="none" w:sz="0" w:space="0" w:color="auto"/>
        <w:left w:val="none" w:sz="0" w:space="0" w:color="auto"/>
        <w:bottom w:val="none" w:sz="0" w:space="0" w:color="auto"/>
        <w:right w:val="none" w:sz="0" w:space="0" w:color="auto"/>
      </w:divBdr>
    </w:div>
    <w:div w:id="506746521">
      <w:bodyDiv w:val="1"/>
      <w:marLeft w:val="0"/>
      <w:marRight w:val="0"/>
      <w:marTop w:val="0"/>
      <w:marBottom w:val="0"/>
      <w:divBdr>
        <w:top w:val="none" w:sz="0" w:space="0" w:color="auto"/>
        <w:left w:val="none" w:sz="0" w:space="0" w:color="auto"/>
        <w:bottom w:val="none" w:sz="0" w:space="0" w:color="auto"/>
        <w:right w:val="none" w:sz="0" w:space="0" w:color="auto"/>
      </w:divBdr>
    </w:div>
    <w:div w:id="534126363">
      <w:bodyDiv w:val="1"/>
      <w:marLeft w:val="0"/>
      <w:marRight w:val="0"/>
      <w:marTop w:val="0"/>
      <w:marBottom w:val="0"/>
      <w:divBdr>
        <w:top w:val="none" w:sz="0" w:space="0" w:color="auto"/>
        <w:left w:val="none" w:sz="0" w:space="0" w:color="auto"/>
        <w:bottom w:val="none" w:sz="0" w:space="0" w:color="auto"/>
        <w:right w:val="none" w:sz="0" w:space="0" w:color="auto"/>
      </w:divBdr>
    </w:div>
    <w:div w:id="554244478">
      <w:bodyDiv w:val="1"/>
      <w:marLeft w:val="0"/>
      <w:marRight w:val="0"/>
      <w:marTop w:val="0"/>
      <w:marBottom w:val="0"/>
      <w:divBdr>
        <w:top w:val="none" w:sz="0" w:space="0" w:color="auto"/>
        <w:left w:val="none" w:sz="0" w:space="0" w:color="auto"/>
        <w:bottom w:val="none" w:sz="0" w:space="0" w:color="auto"/>
        <w:right w:val="none" w:sz="0" w:space="0" w:color="auto"/>
      </w:divBdr>
    </w:div>
    <w:div w:id="573318217">
      <w:bodyDiv w:val="1"/>
      <w:marLeft w:val="0"/>
      <w:marRight w:val="0"/>
      <w:marTop w:val="0"/>
      <w:marBottom w:val="0"/>
      <w:divBdr>
        <w:top w:val="none" w:sz="0" w:space="0" w:color="auto"/>
        <w:left w:val="none" w:sz="0" w:space="0" w:color="auto"/>
        <w:bottom w:val="none" w:sz="0" w:space="0" w:color="auto"/>
        <w:right w:val="none" w:sz="0" w:space="0" w:color="auto"/>
      </w:divBdr>
    </w:div>
    <w:div w:id="573974942">
      <w:bodyDiv w:val="1"/>
      <w:marLeft w:val="0"/>
      <w:marRight w:val="0"/>
      <w:marTop w:val="0"/>
      <w:marBottom w:val="0"/>
      <w:divBdr>
        <w:top w:val="none" w:sz="0" w:space="0" w:color="auto"/>
        <w:left w:val="none" w:sz="0" w:space="0" w:color="auto"/>
        <w:bottom w:val="none" w:sz="0" w:space="0" w:color="auto"/>
        <w:right w:val="none" w:sz="0" w:space="0" w:color="auto"/>
      </w:divBdr>
    </w:div>
    <w:div w:id="582685269">
      <w:bodyDiv w:val="1"/>
      <w:marLeft w:val="0"/>
      <w:marRight w:val="0"/>
      <w:marTop w:val="0"/>
      <w:marBottom w:val="0"/>
      <w:divBdr>
        <w:top w:val="none" w:sz="0" w:space="0" w:color="auto"/>
        <w:left w:val="none" w:sz="0" w:space="0" w:color="auto"/>
        <w:bottom w:val="none" w:sz="0" w:space="0" w:color="auto"/>
        <w:right w:val="none" w:sz="0" w:space="0" w:color="auto"/>
      </w:divBdr>
    </w:div>
    <w:div w:id="585843066">
      <w:bodyDiv w:val="1"/>
      <w:marLeft w:val="0"/>
      <w:marRight w:val="0"/>
      <w:marTop w:val="0"/>
      <w:marBottom w:val="0"/>
      <w:divBdr>
        <w:top w:val="none" w:sz="0" w:space="0" w:color="auto"/>
        <w:left w:val="none" w:sz="0" w:space="0" w:color="auto"/>
        <w:bottom w:val="none" w:sz="0" w:space="0" w:color="auto"/>
        <w:right w:val="none" w:sz="0" w:space="0" w:color="auto"/>
      </w:divBdr>
    </w:div>
    <w:div w:id="609779449">
      <w:bodyDiv w:val="1"/>
      <w:marLeft w:val="0"/>
      <w:marRight w:val="0"/>
      <w:marTop w:val="0"/>
      <w:marBottom w:val="0"/>
      <w:divBdr>
        <w:top w:val="none" w:sz="0" w:space="0" w:color="auto"/>
        <w:left w:val="none" w:sz="0" w:space="0" w:color="auto"/>
        <w:bottom w:val="none" w:sz="0" w:space="0" w:color="auto"/>
        <w:right w:val="none" w:sz="0" w:space="0" w:color="auto"/>
      </w:divBdr>
    </w:div>
    <w:div w:id="633293296">
      <w:bodyDiv w:val="1"/>
      <w:marLeft w:val="0"/>
      <w:marRight w:val="0"/>
      <w:marTop w:val="0"/>
      <w:marBottom w:val="0"/>
      <w:divBdr>
        <w:top w:val="none" w:sz="0" w:space="0" w:color="auto"/>
        <w:left w:val="none" w:sz="0" w:space="0" w:color="auto"/>
        <w:bottom w:val="none" w:sz="0" w:space="0" w:color="auto"/>
        <w:right w:val="none" w:sz="0" w:space="0" w:color="auto"/>
      </w:divBdr>
    </w:div>
    <w:div w:id="663899224">
      <w:bodyDiv w:val="1"/>
      <w:marLeft w:val="0"/>
      <w:marRight w:val="0"/>
      <w:marTop w:val="0"/>
      <w:marBottom w:val="0"/>
      <w:divBdr>
        <w:top w:val="none" w:sz="0" w:space="0" w:color="auto"/>
        <w:left w:val="none" w:sz="0" w:space="0" w:color="auto"/>
        <w:bottom w:val="none" w:sz="0" w:space="0" w:color="auto"/>
        <w:right w:val="none" w:sz="0" w:space="0" w:color="auto"/>
      </w:divBdr>
    </w:div>
    <w:div w:id="687413174">
      <w:bodyDiv w:val="1"/>
      <w:marLeft w:val="0"/>
      <w:marRight w:val="0"/>
      <w:marTop w:val="0"/>
      <w:marBottom w:val="0"/>
      <w:divBdr>
        <w:top w:val="none" w:sz="0" w:space="0" w:color="auto"/>
        <w:left w:val="none" w:sz="0" w:space="0" w:color="auto"/>
        <w:bottom w:val="none" w:sz="0" w:space="0" w:color="auto"/>
        <w:right w:val="none" w:sz="0" w:space="0" w:color="auto"/>
      </w:divBdr>
    </w:div>
    <w:div w:id="720714718">
      <w:bodyDiv w:val="1"/>
      <w:marLeft w:val="0"/>
      <w:marRight w:val="0"/>
      <w:marTop w:val="0"/>
      <w:marBottom w:val="0"/>
      <w:divBdr>
        <w:top w:val="none" w:sz="0" w:space="0" w:color="auto"/>
        <w:left w:val="none" w:sz="0" w:space="0" w:color="auto"/>
        <w:bottom w:val="none" w:sz="0" w:space="0" w:color="auto"/>
        <w:right w:val="none" w:sz="0" w:space="0" w:color="auto"/>
      </w:divBdr>
    </w:div>
    <w:div w:id="725954194">
      <w:bodyDiv w:val="1"/>
      <w:marLeft w:val="0"/>
      <w:marRight w:val="0"/>
      <w:marTop w:val="0"/>
      <w:marBottom w:val="0"/>
      <w:divBdr>
        <w:top w:val="none" w:sz="0" w:space="0" w:color="auto"/>
        <w:left w:val="none" w:sz="0" w:space="0" w:color="auto"/>
        <w:bottom w:val="none" w:sz="0" w:space="0" w:color="auto"/>
        <w:right w:val="none" w:sz="0" w:space="0" w:color="auto"/>
      </w:divBdr>
    </w:div>
    <w:div w:id="731659531">
      <w:bodyDiv w:val="1"/>
      <w:marLeft w:val="0"/>
      <w:marRight w:val="0"/>
      <w:marTop w:val="0"/>
      <w:marBottom w:val="0"/>
      <w:divBdr>
        <w:top w:val="none" w:sz="0" w:space="0" w:color="auto"/>
        <w:left w:val="none" w:sz="0" w:space="0" w:color="auto"/>
        <w:bottom w:val="none" w:sz="0" w:space="0" w:color="auto"/>
        <w:right w:val="none" w:sz="0" w:space="0" w:color="auto"/>
      </w:divBdr>
    </w:div>
    <w:div w:id="743258333">
      <w:bodyDiv w:val="1"/>
      <w:marLeft w:val="0"/>
      <w:marRight w:val="0"/>
      <w:marTop w:val="0"/>
      <w:marBottom w:val="0"/>
      <w:divBdr>
        <w:top w:val="none" w:sz="0" w:space="0" w:color="auto"/>
        <w:left w:val="none" w:sz="0" w:space="0" w:color="auto"/>
        <w:bottom w:val="none" w:sz="0" w:space="0" w:color="auto"/>
        <w:right w:val="none" w:sz="0" w:space="0" w:color="auto"/>
      </w:divBdr>
    </w:div>
    <w:div w:id="753355572">
      <w:bodyDiv w:val="1"/>
      <w:marLeft w:val="0"/>
      <w:marRight w:val="0"/>
      <w:marTop w:val="0"/>
      <w:marBottom w:val="0"/>
      <w:divBdr>
        <w:top w:val="none" w:sz="0" w:space="0" w:color="auto"/>
        <w:left w:val="none" w:sz="0" w:space="0" w:color="auto"/>
        <w:bottom w:val="none" w:sz="0" w:space="0" w:color="auto"/>
        <w:right w:val="none" w:sz="0" w:space="0" w:color="auto"/>
      </w:divBdr>
    </w:div>
    <w:div w:id="763108291">
      <w:bodyDiv w:val="1"/>
      <w:marLeft w:val="0"/>
      <w:marRight w:val="0"/>
      <w:marTop w:val="0"/>
      <w:marBottom w:val="0"/>
      <w:divBdr>
        <w:top w:val="none" w:sz="0" w:space="0" w:color="auto"/>
        <w:left w:val="none" w:sz="0" w:space="0" w:color="auto"/>
        <w:bottom w:val="none" w:sz="0" w:space="0" w:color="auto"/>
        <w:right w:val="none" w:sz="0" w:space="0" w:color="auto"/>
      </w:divBdr>
    </w:div>
    <w:div w:id="765881557">
      <w:bodyDiv w:val="1"/>
      <w:marLeft w:val="0"/>
      <w:marRight w:val="0"/>
      <w:marTop w:val="0"/>
      <w:marBottom w:val="0"/>
      <w:divBdr>
        <w:top w:val="none" w:sz="0" w:space="0" w:color="auto"/>
        <w:left w:val="none" w:sz="0" w:space="0" w:color="auto"/>
        <w:bottom w:val="none" w:sz="0" w:space="0" w:color="auto"/>
        <w:right w:val="none" w:sz="0" w:space="0" w:color="auto"/>
      </w:divBdr>
    </w:div>
    <w:div w:id="785851323">
      <w:bodyDiv w:val="1"/>
      <w:marLeft w:val="0"/>
      <w:marRight w:val="0"/>
      <w:marTop w:val="0"/>
      <w:marBottom w:val="0"/>
      <w:divBdr>
        <w:top w:val="none" w:sz="0" w:space="0" w:color="auto"/>
        <w:left w:val="none" w:sz="0" w:space="0" w:color="auto"/>
        <w:bottom w:val="none" w:sz="0" w:space="0" w:color="auto"/>
        <w:right w:val="none" w:sz="0" w:space="0" w:color="auto"/>
      </w:divBdr>
    </w:div>
    <w:div w:id="828132155">
      <w:bodyDiv w:val="1"/>
      <w:marLeft w:val="0"/>
      <w:marRight w:val="0"/>
      <w:marTop w:val="0"/>
      <w:marBottom w:val="0"/>
      <w:divBdr>
        <w:top w:val="none" w:sz="0" w:space="0" w:color="auto"/>
        <w:left w:val="none" w:sz="0" w:space="0" w:color="auto"/>
        <w:bottom w:val="none" w:sz="0" w:space="0" w:color="auto"/>
        <w:right w:val="none" w:sz="0" w:space="0" w:color="auto"/>
      </w:divBdr>
    </w:div>
    <w:div w:id="835657007">
      <w:bodyDiv w:val="1"/>
      <w:marLeft w:val="0"/>
      <w:marRight w:val="0"/>
      <w:marTop w:val="0"/>
      <w:marBottom w:val="0"/>
      <w:divBdr>
        <w:top w:val="none" w:sz="0" w:space="0" w:color="auto"/>
        <w:left w:val="none" w:sz="0" w:space="0" w:color="auto"/>
        <w:bottom w:val="none" w:sz="0" w:space="0" w:color="auto"/>
        <w:right w:val="none" w:sz="0" w:space="0" w:color="auto"/>
      </w:divBdr>
    </w:div>
    <w:div w:id="838731636">
      <w:bodyDiv w:val="1"/>
      <w:marLeft w:val="0"/>
      <w:marRight w:val="0"/>
      <w:marTop w:val="0"/>
      <w:marBottom w:val="0"/>
      <w:divBdr>
        <w:top w:val="none" w:sz="0" w:space="0" w:color="auto"/>
        <w:left w:val="none" w:sz="0" w:space="0" w:color="auto"/>
        <w:bottom w:val="none" w:sz="0" w:space="0" w:color="auto"/>
        <w:right w:val="none" w:sz="0" w:space="0" w:color="auto"/>
      </w:divBdr>
    </w:div>
    <w:div w:id="854271783">
      <w:bodyDiv w:val="1"/>
      <w:marLeft w:val="0"/>
      <w:marRight w:val="0"/>
      <w:marTop w:val="0"/>
      <w:marBottom w:val="0"/>
      <w:divBdr>
        <w:top w:val="none" w:sz="0" w:space="0" w:color="auto"/>
        <w:left w:val="none" w:sz="0" w:space="0" w:color="auto"/>
        <w:bottom w:val="none" w:sz="0" w:space="0" w:color="auto"/>
        <w:right w:val="none" w:sz="0" w:space="0" w:color="auto"/>
      </w:divBdr>
    </w:div>
    <w:div w:id="862786195">
      <w:bodyDiv w:val="1"/>
      <w:marLeft w:val="0"/>
      <w:marRight w:val="0"/>
      <w:marTop w:val="0"/>
      <w:marBottom w:val="0"/>
      <w:divBdr>
        <w:top w:val="none" w:sz="0" w:space="0" w:color="auto"/>
        <w:left w:val="none" w:sz="0" w:space="0" w:color="auto"/>
        <w:bottom w:val="none" w:sz="0" w:space="0" w:color="auto"/>
        <w:right w:val="none" w:sz="0" w:space="0" w:color="auto"/>
      </w:divBdr>
    </w:div>
    <w:div w:id="892693307">
      <w:bodyDiv w:val="1"/>
      <w:marLeft w:val="0"/>
      <w:marRight w:val="0"/>
      <w:marTop w:val="0"/>
      <w:marBottom w:val="0"/>
      <w:divBdr>
        <w:top w:val="none" w:sz="0" w:space="0" w:color="auto"/>
        <w:left w:val="none" w:sz="0" w:space="0" w:color="auto"/>
        <w:bottom w:val="none" w:sz="0" w:space="0" w:color="auto"/>
        <w:right w:val="none" w:sz="0" w:space="0" w:color="auto"/>
      </w:divBdr>
    </w:div>
    <w:div w:id="893391196">
      <w:bodyDiv w:val="1"/>
      <w:marLeft w:val="0"/>
      <w:marRight w:val="0"/>
      <w:marTop w:val="0"/>
      <w:marBottom w:val="0"/>
      <w:divBdr>
        <w:top w:val="none" w:sz="0" w:space="0" w:color="auto"/>
        <w:left w:val="none" w:sz="0" w:space="0" w:color="auto"/>
        <w:bottom w:val="none" w:sz="0" w:space="0" w:color="auto"/>
        <w:right w:val="none" w:sz="0" w:space="0" w:color="auto"/>
      </w:divBdr>
    </w:div>
    <w:div w:id="928004229">
      <w:bodyDiv w:val="1"/>
      <w:marLeft w:val="0"/>
      <w:marRight w:val="0"/>
      <w:marTop w:val="0"/>
      <w:marBottom w:val="0"/>
      <w:divBdr>
        <w:top w:val="none" w:sz="0" w:space="0" w:color="auto"/>
        <w:left w:val="none" w:sz="0" w:space="0" w:color="auto"/>
        <w:bottom w:val="none" w:sz="0" w:space="0" w:color="auto"/>
        <w:right w:val="none" w:sz="0" w:space="0" w:color="auto"/>
      </w:divBdr>
    </w:div>
    <w:div w:id="935020018">
      <w:bodyDiv w:val="1"/>
      <w:marLeft w:val="0"/>
      <w:marRight w:val="0"/>
      <w:marTop w:val="0"/>
      <w:marBottom w:val="0"/>
      <w:divBdr>
        <w:top w:val="none" w:sz="0" w:space="0" w:color="auto"/>
        <w:left w:val="none" w:sz="0" w:space="0" w:color="auto"/>
        <w:bottom w:val="none" w:sz="0" w:space="0" w:color="auto"/>
        <w:right w:val="none" w:sz="0" w:space="0" w:color="auto"/>
      </w:divBdr>
    </w:div>
    <w:div w:id="936599446">
      <w:bodyDiv w:val="1"/>
      <w:marLeft w:val="0"/>
      <w:marRight w:val="0"/>
      <w:marTop w:val="0"/>
      <w:marBottom w:val="0"/>
      <w:divBdr>
        <w:top w:val="none" w:sz="0" w:space="0" w:color="auto"/>
        <w:left w:val="none" w:sz="0" w:space="0" w:color="auto"/>
        <w:bottom w:val="none" w:sz="0" w:space="0" w:color="auto"/>
        <w:right w:val="none" w:sz="0" w:space="0" w:color="auto"/>
      </w:divBdr>
    </w:div>
    <w:div w:id="967204479">
      <w:bodyDiv w:val="1"/>
      <w:marLeft w:val="0"/>
      <w:marRight w:val="0"/>
      <w:marTop w:val="0"/>
      <w:marBottom w:val="0"/>
      <w:divBdr>
        <w:top w:val="none" w:sz="0" w:space="0" w:color="auto"/>
        <w:left w:val="none" w:sz="0" w:space="0" w:color="auto"/>
        <w:bottom w:val="none" w:sz="0" w:space="0" w:color="auto"/>
        <w:right w:val="none" w:sz="0" w:space="0" w:color="auto"/>
      </w:divBdr>
    </w:div>
    <w:div w:id="972054606">
      <w:bodyDiv w:val="1"/>
      <w:marLeft w:val="0"/>
      <w:marRight w:val="0"/>
      <w:marTop w:val="0"/>
      <w:marBottom w:val="0"/>
      <w:divBdr>
        <w:top w:val="none" w:sz="0" w:space="0" w:color="auto"/>
        <w:left w:val="none" w:sz="0" w:space="0" w:color="auto"/>
        <w:bottom w:val="none" w:sz="0" w:space="0" w:color="auto"/>
        <w:right w:val="none" w:sz="0" w:space="0" w:color="auto"/>
      </w:divBdr>
    </w:div>
    <w:div w:id="973022206">
      <w:bodyDiv w:val="1"/>
      <w:marLeft w:val="0"/>
      <w:marRight w:val="0"/>
      <w:marTop w:val="0"/>
      <w:marBottom w:val="0"/>
      <w:divBdr>
        <w:top w:val="none" w:sz="0" w:space="0" w:color="auto"/>
        <w:left w:val="none" w:sz="0" w:space="0" w:color="auto"/>
        <w:bottom w:val="none" w:sz="0" w:space="0" w:color="auto"/>
        <w:right w:val="none" w:sz="0" w:space="0" w:color="auto"/>
      </w:divBdr>
    </w:div>
    <w:div w:id="973563615">
      <w:bodyDiv w:val="1"/>
      <w:marLeft w:val="0"/>
      <w:marRight w:val="0"/>
      <w:marTop w:val="0"/>
      <w:marBottom w:val="0"/>
      <w:divBdr>
        <w:top w:val="none" w:sz="0" w:space="0" w:color="auto"/>
        <w:left w:val="none" w:sz="0" w:space="0" w:color="auto"/>
        <w:bottom w:val="none" w:sz="0" w:space="0" w:color="auto"/>
        <w:right w:val="none" w:sz="0" w:space="0" w:color="auto"/>
      </w:divBdr>
    </w:div>
    <w:div w:id="980428465">
      <w:bodyDiv w:val="1"/>
      <w:marLeft w:val="0"/>
      <w:marRight w:val="0"/>
      <w:marTop w:val="0"/>
      <w:marBottom w:val="0"/>
      <w:divBdr>
        <w:top w:val="none" w:sz="0" w:space="0" w:color="auto"/>
        <w:left w:val="none" w:sz="0" w:space="0" w:color="auto"/>
        <w:bottom w:val="none" w:sz="0" w:space="0" w:color="auto"/>
        <w:right w:val="none" w:sz="0" w:space="0" w:color="auto"/>
      </w:divBdr>
    </w:div>
    <w:div w:id="999969256">
      <w:bodyDiv w:val="1"/>
      <w:marLeft w:val="0"/>
      <w:marRight w:val="0"/>
      <w:marTop w:val="0"/>
      <w:marBottom w:val="0"/>
      <w:divBdr>
        <w:top w:val="none" w:sz="0" w:space="0" w:color="auto"/>
        <w:left w:val="none" w:sz="0" w:space="0" w:color="auto"/>
        <w:bottom w:val="none" w:sz="0" w:space="0" w:color="auto"/>
        <w:right w:val="none" w:sz="0" w:space="0" w:color="auto"/>
      </w:divBdr>
    </w:div>
    <w:div w:id="1025257016">
      <w:bodyDiv w:val="1"/>
      <w:marLeft w:val="0"/>
      <w:marRight w:val="0"/>
      <w:marTop w:val="0"/>
      <w:marBottom w:val="0"/>
      <w:divBdr>
        <w:top w:val="none" w:sz="0" w:space="0" w:color="auto"/>
        <w:left w:val="none" w:sz="0" w:space="0" w:color="auto"/>
        <w:bottom w:val="none" w:sz="0" w:space="0" w:color="auto"/>
        <w:right w:val="none" w:sz="0" w:space="0" w:color="auto"/>
      </w:divBdr>
    </w:div>
    <w:div w:id="1043483641">
      <w:bodyDiv w:val="1"/>
      <w:marLeft w:val="0"/>
      <w:marRight w:val="0"/>
      <w:marTop w:val="0"/>
      <w:marBottom w:val="0"/>
      <w:divBdr>
        <w:top w:val="none" w:sz="0" w:space="0" w:color="auto"/>
        <w:left w:val="none" w:sz="0" w:space="0" w:color="auto"/>
        <w:bottom w:val="none" w:sz="0" w:space="0" w:color="auto"/>
        <w:right w:val="none" w:sz="0" w:space="0" w:color="auto"/>
      </w:divBdr>
    </w:div>
    <w:div w:id="1067846138">
      <w:bodyDiv w:val="1"/>
      <w:marLeft w:val="0"/>
      <w:marRight w:val="0"/>
      <w:marTop w:val="0"/>
      <w:marBottom w:val="0"/>
      <w:divBdr>
        <w:top w:val="none" w:sz="0" w:space="0" w:color="auto"/>
        <w:left w:val="none" w:sz="0" w:space="0" w:color="auto"/>
        <w:bottom w:val="none" w:sz="0" w:space="0" w:color="auto"/>
        <w:right w:val="none" w:sz="0" w:space="0" w:color="auto"/>
      </w:divBdr>
    </w:div>
    <w:div w:id="1083455054">
      <w:bodyDiv w:val="1"/>
      <w:marLeft w:val="0"/>
      <w:marRight w:val="0"/>
      <w:marTop w:val="0"/>
      <w:marBottom w:val="0"/>
      <w:divBdr>
        <w:top w:val="none" w:sz="0" w:space="0" w:color="auto"/>
        <w:left w:val="none" w:sz="0" w:space="0" w:color="auto"/>
        <w:bottom w:val="none" w:sz="0" w:space="0" w:color="auto"/>
        <w:right w:val="none" w:sz="0" w:space="0" w:color="auto"/>
      </w:divBdr>
    </w:div>
    <w:div w:id="1105999113">
      <w:bodyDiv w:val="1"/>
      <w:marLeft w:val="0"/>
      <w:marRight w:val="0"/>
      <w:marTop w:val="0"/>
      <w:marBottom w:val="0"/>
      <w:divBdr>
        <w:top w:val="none" w:sz="0" w:space="0" w:color="auto"/>
        <w:left w:val="none" w:sz="0" w:space="0" w:color="auto"/>
        <w:bottom w:val="none" w:sz="0" w:space="0" w:color="auto"/>
        <w:right w:val="none" w:sz="0" w:space="0" w:color="auto"/>
      </w:divBdr>
    </w:div>
    <w:div w:id="1111048052">
      <w:bodyDiv w:val="1"/>
      <w:marLeft w:val="0"/>
      <w:marRight w:val="0"/>
      <w:marTop w:val="0"/>
      <w:marBottom w:val="0"/>
      <w:divBdr>
        <w:top w:val="none" w:sz="0" w:space="0" w:color="auto"/>
        <w:left w:val="none" w:sz="0" w:space="0" w:color="auto"/>
        <w:bottom w:val="none" w:sz="0" w:space="0" w:color="auto"/>
        <w:right w:val="none" w:sz="0" w:space="0" w:color="auto"/>
      </w:divBdr>
    </w:div>
    <w:div w:id="1124956450">
      <w:bodyDiv w:val="1"/>
      <w:marLeft w:val="0"/>
      <w:marRight w:val="0"/>
      <w:marTop w:val="0"/>
      <w:marBottom w:val="0"/>
      <w:divBdr>
        <w:top w:val="none" w:sz="0" w:space="0" w:color="auto"/>
        <w:left w:val="none" w:sz="0" w:space="0" w:color="auto"/>
        <w:bottom w:val="none" w:sz="0" w:space="0" w:color="auto"/>
        <w:right w:val="none" w:sz="0" w:space="0" w:color="auto"/>
      </w:divBdr>
    </w:div>
    <w:div w:id="1147279189">
      <w:bodyDiv w:val="1"/>
      <w:marLeft w:val="0"/>
      <w:marRight w:val="0"/>
      <w:marTop w:val="0"/>
      <w:marBottom w:val="0"/>
      <w:divBdr>
        <w:top w:val="none" w:sz="0" w:space="0" w:color="auto"/>
        <w:left w:val="none" w:sz="0" w:space="0" w:color="auto"/>
        <w:bottom w:val="none" w:sz="0" w:space="0" w:color="auto"/>
        <w:right w:val="none" w:sz="0" w:space="0" w:color="auto"/>
      </w:divBdr>
    </w:div>
    <w:div w:id="1165247634">
      <w:bodyDiv w:val="1"/>
      <w:marLeft w:val="0"/>
      <w:marRight w:val="0"/>
      <w:marTop w:val="0"/>
      <w:marBottom w:val="0"/>
      <w:divBdr>
        <w:top w:val="none" w:sz="0" w:space="0" w:color="auto"/>
        <w:left w:val="none" w:sz="0" w:space="0" w:color="auto"/>
        <w:bottom w:val="none" w:sz="0" w:space="0" w:color="auto"/>
        <w:right w:val="none" w:sz="0" w:space="0" w:color="auto"/>
      </w:divBdr>
    </w:div>
    <w:div w:id="1173300609">
      <w:bodyDiv w:val="1"/>
      <w:marLeft w:val="0"/>
      <w:marRight w:val="0"/>
      <w:marTop w:val="0"/>
      <w:marBottom w:val="0"/>
      <w:divBdr>
        <w:top w:val="none" w:sz="0" w:space="0" w:color="auto"/>
        <w:left w:val="none" w:sz="0" w:space="0" w:color="auto"/>
        <w:bottom w:val="none" w:sz="0" w:space="0" w:color="auto"/>
        <w:right w:val="none" w:sz="0" w:space="0" w:color="auto"/>
      </w:divBdr>
    </w:div>
    <w:div w:id="1176534549">
      <w:bodyDiv w:val="1"/>
      <w:marLeft w:val="0"/>
      <w:marRight w:val="0"/>
      <w:marTop w:val="0"/>
      <w:marBottom w:val="0"/>
      <w:divBdr>
        <w:top w:val="none" w:sz="0" w:space="0" w:color="auto"/>
        <w:left w:val="none" w:sz="0" w:space="0" w:color="auto"/>
        <w:bottom w:val="none" w:sz="0" w:space="0" w:color="auto"/>
        <w:right w:val="none" w:sz="0" w:space="0" w:color="auto"/>
      </w:divBdr>
    </w:div>
    <w:div w:id="1207522924">
      <w:bodyDiv w:val="1"/>
      <w:marLeft w:val="0"/>
      <w:marRight w:val="0"/>
      <w:marTop w:val="0"/>
      <w:marBottom w:val="0"/>
      <w:divBdr>
        <w:top w:val="none" w:sz="0" w:space="0" w:color="auto"/>
        <w:left w:val="none" w:sz="0" w:space="0" w:color="auto"/>
        <w:bottom w:val="none" w:sz="0" w:space="0" w:color="auto"/>
        <w:right w:val="none" w:sz="0" w:space="0" w:color="auto"/>
      </w:divBdr>
    </w:div>
    <w:div w:id="1213224470">
      <w:bodyDiv w:val="1"/>
      <w:marLeft w:val="0"/>
      <w:marRight w:val="0"/>
      <w:marTop w:val="0"/>
      <w:marBottom w:val="0"/>
      <w:divBdr>
        <w:top w:val="none" w:sz="0" w:space="0" w:color="auto"/>
        <w:left w:val="none" w:sz="0" w:space="0" w:color="auto"/>
        <w:bottom w:val="none" w:sz="0" w:space="0" w:color="auto"/>
        <w:right w:val="none" w:sz="0" w:space="0" w:color="auto"/>
      </w:divBdr>
    </w:div>
    <w:div w:id="1218782697">
      <w:bodyDiv w:val="1"/>
      <w:marLeft w:val="0"/>
      <w:marRight w:val="0"/>
      <w:marTop w:val="0"/>
      <w:marBottom w:val="0"/>
      <w:divBdr>
        <w:top w:val="none" w:sz="0" w:space="0" w:color="auto"/>
        <w:left w:val="none" w:sz="0" w:space="0" w:color="auto"/>
        <w:bottom w:val="none" w:sz="0" w:space="0" w:color="auto"/>
        <w:right w:val="none" w:sz="0" w:space="0" w:color="auto"/>
      </w:divBdr>
    </w:div>
    <w:div w:id="1233661878">
      <w:bodyDiv w:val="1"/>
      <w:marLeft w:val="0"/>
      <w:marRight w:val="0"/>
      <w:marTop w:val="0"/>
      <w:marBottom w:val="0"/>
      <w:divBdr>
        <w:top w:val="none" w:sz="0" w:space="0" w:color="auto"/>
        <w:left w:val="none" w:sz="0" w:space="0" w:color="auto"/>
        <w:bottom w:val="none" w:sz="0" w:space="0" w:color="auto"/>
        <w:right w:val="none" w:sz="0" w:space="0" w:color="auto"/>
      </w:divBdr>
    </w:div>
    <w:div w:id="1244489226">
      <w:bodyDiv w:val="1"/>
      <w:marLeft w:val="0"/>
      <w:marRight w:val="0"/>
      <w:marTop w:val="0"/>
      <w:marBottom w:val="0"/>
      <w:divBdr>
        <w:top w:val="none" w:sz="0" w:space="0" w:color="auto"/>
        <w:left w:val="none" w:sz="0" w:space="0" w:color="auto"/>
        <w:bottom w:val="none" w:sz="0" w:space="0" w:color="auto"/>
        <w:right w:val="none" w:sz="0" w:space="0" w:color="auto"/>
      </w:divBdr>
    </w:div>
    <w:div w:id="1251161126">
      <w:bodyDiv w:val="1"/>
      <w:marLeft w:val="0"/>
      <w:marRight w:val="0"/>
      <w:marTop w:val="0"/>
      <w:marBottom w:val="0"/>
      <w:divBdr>
        <w:top w:val="none" w:sz="0" w:space="0" w:color="auto"/>
        <w:left w:val="none" w:sz="0" w:space="0" w:color="auto"/>
        <w:bottom w:val="none" w:sz="0" w:space="0" w:color="auto"/>
        <w:right w:val="none" w:sz="0" w:space="0" w:color="auto"/>
      </w:divBdr>
    </w:div>
    <w:div w:id="1253972358">
      <w:bodyDiv w:val="1"/>
      <w:marLeft w:val="0"/>
      <w:marRight w:val="0"/>
      <w:marTop w:val="0"/>
      <w:marBottom w:val="0"/>
      <w:divBdr>
        <w:top w:val="none" w:sz="0" w:space="0" w:color="auto"/>
        <w:left w:val="none" w:sz="0" w:space="0" w:color="auto"/>
        <w:bottom w:val="none" w:sz="0" w:space="0" w:color="auto"/>
        <w:right w:val="none" w:sz="0" w:space="0" w:color="auto"/>
      </w:divBdr>
    </w:div>
    <w:div w:id="1273589335">
      <w:bodyDiv w:val="1"/>
      <w:marLeft w:val="0"/>
      <w:marRight w:val="0"/>
      <w:marTop w:val="0"/>
      <w:marBottom w:val="0"/>
      <w:divBdr>
        <w:top w:val="none" w:sz="0" w:space="0" w:color="auto"/>
        <w:left w:val="none" w:sz="0" w:space="0" w:color="auto"/>
        <w:bottom w:val="none" w:sz="0" w:space="0" w:color="auto"/>
        <w:right w:val="none" w:sz="0" w:space="0" w:color="auto"/>
      </w:divBdr>
    </w:div>
    <w:div w:id="1275283544">
      <w:bodyDiv w:val="1"/>
      <w:marLeft w:val="0"/>
      <w:marRight w:val="0"/>
      <w:marTop w:val="0"/>
      <w:marBottom w:val="0"/>
      <w:divBdr>
        <w:top w:val="none" w:sz="0" w:space="0" w:color="auto"/>
        <w:left w:val="none" w:sz="0" w:space="0" w:color="auto"/>
        <w:bottom w:val="none" w:sz="0" w:space="0" w:color="auto"/>
        <w:right w:val="none" w:sz="0" w:space="0" w:color="auto"/>
      </w:divBdr>
    </w:div>
    <w:div w:id="1277827859">
      <w:bodyDiv w:val="1"/>
      <w:marLeft w:val="0"/>
      <w:marRight w:val="0"/>
      <w:marTop w:val="0"/>
      <w:marBottom w:val="0"/>
      <w:divBdr>
        <w:top w:val="none" w:sz="0" w:space="0" w:color="auto"/>
        <w:left w:val="none" w:sz="0" w:space="0" w:color="auto"/>
        <w:bottom w:val="none" w:sz="0" w:space="0" w:color="auto"/>
        <w:right w:val="none" w:sz="0" w:space="0" w:color="auto"/>
      </w:divBdr>
    </w:div>
    <w:div w:id="1281374182">
      <w:bodyDiv w:val="1"/>
      <w:marLeft w:val="0"/>
      <w:marRight w:val="0"/>
      <w:marTop w:val="0"/>
      <w:marBottom w:val="0"/>
      <w:divBdr>
        <w:top w:val="none" w:sz="0" w:space="0" w:color="auto"/>
        <w:left w:val="none" w:sz="0" w:space="0" w:color="auto"/>
        <w:bottom w:val="none" w:sz="0" w:space="0" w:color="auto"/>
        <w:right w:val="none" w:sz="0" w:space="0" w:color="auto"/>
      </w:divBdr>
    </w:div>
    <w:div w:id="1303735867">
      <w:bodyDiv w:val="1"/>
      <w:marLeft w:val="0"/>
      <w:marRight w:val="0"/>
      <w:marTop w:val="0"/>
      <w:marBottom w:val="0"/>
      <w:divBdr>
        <w:top w:val="none" w:sz="0" w:space="0" w:color="auto"/>
        <w:left w:val="none" w:sz="0" w:space="0" w:color="auto"/>
        <w:bottom w:val="none" w:sz="0" w:space="0" w:color="auto"/>
        <w:right w:val="none" w:sz="0" w:space="0" w:color="auto"/>
      </w:divBdr>
    </w:div>
    <w:div w:id="1311321712">
      <w:bodyDiv w:val="1"/>
      <w:marLeft w:val="0"/>
      <w:marRight w:val="0"/>
      <w:marTop w:val="0"/>
      <w:marBottom w:val="0"/>
      <w:divBdr>
        <w:top w:val="none" w:sz="0" w:space="0" w:color="auto"/>
        <w:left w:val="none" w:sz="0" w:space="0" w:color="auto"/>
        <w:bottom w:val="none" w:sz="0" w:space="0" w:color="auto"/>
        <w:right w:val="none" w:sz="0" w:space="0" w:color="auto"/>
      </w:divBdr>
    </w:div>
    <w:div w:id="1316563784">
      <w:bodyDiv w:val="1"/>
      <w:marLeft w:val="0"/>
      <w:marRight w:val="0"/>
      <w:marTop w:val="0"/>
      <w:marBottom w:val="0"/>
      <w:divBdr>
        <w:top w:val="none" w:sz="0" w:space="0" w:color="auto"/>
        <w:left w:val="none" w:sz="0" w:space="0" w:color="auto"/>
        <w:bottom w:val="none" w:sz="0" w:space="0" w:color="auto"/>
        <w:right w:val="none" w:sz="0" w:space="0" w:color="auto"/>
      </w:divBdr>
    </w:div>
    <w:div w:id="1320227530">
      <w:bodyDiv w:val="1"/>
      <w:marLeft w:val="0"/>
      <w:marRight w:val="0"/>
      <w:marTop w:val="0"/>
      <w:marBottom w:val="0"/>
      <w:divBdr>
        <w:top w:val="none" w:sz="0" w:space="0" w:color="auto"/>
        <w:left w:val="none" w:sz="0" w:space="0" w:color="auto"/>
        <w:bottom w:val="none" w:sz="0" w:space="0" w:color="auto"/>
        <w:right w:val="none" w:sz="0" w:space="0" w:color="auto"/>
      </w:divBdr>
    </w:div>
    <w:div w:id="1321890818">
      <w:bodyDiv w:val="1"/>
      <w:marLeft w:val="0"/>
      <w:marRight w:val="0"/>
      <w:marTop w:val="0"/>
      <w:marBottom w:val="0"/>
      <w:divBdr>
        <w:top w:val="none" w:sz="0" w:space="0" w:color="auto"/>
        <w:left w:val="none" w:sz="0" w:space="0" w:color="auto"/>
        <w:bottom w:val="none" w:sz="0" w:space="0" w:color="auto"/>
        <w:right w:val="none" w:sz="0" w:space="0" w:color="auto"/>
      </w:divBdr>
    </w:div>
    <w:div w:id="1328434667">
      <w:bodyDiv w:val="1"/>
      <w:marLeft w:val="0"/>
      <w:marRight w:val="0"/>
      <w:marTop w:val="0"/>
      <w:marBottom w:val="0"/>
      <w:divBdr>
        <w:top w:val="none" w:sz="0" w:space="0" w:color="auto"/>
        <w:left w:val="none" w:sz="0" w:space="0" w:color="auto"/>
        <w:bottom w:val="none" w:sz="0" w:space="0" w:color="auto"/>
        <w:right w:val="none" w:sz="0" w:space="0" w:color="auto"/>
      </w:divBdr>
    </w:div>
    <w:div w:id="1329288372">
      <w:bodyDiv w:val="1"/>
      <w:marLeft w:val="0"/>
      <w:marRight w:val="0"/>
      <w:marTop w:val="0"/>
      <w:marBottom w:val="0"/>
      <w:divBdr>
        <w:top w:val="none" w:sz="0" w:space="0" w:color="auto"/>
        <w:left w:val="none" w:sz="0" w:space="0" w:color="auto"/>
        <w:bottom w:val="none" w:sz="0" w:space="0" w:color="auto"/>
        <w:right w:val="none" w:sz="0" w:space="0" w:color="auto"/>
      </w:divBdr>
    </w:div>
    <w:div w:id="1345472517">
      <w:bodyDiv w:val="1"/>
      <w:marLeft w:val="0"/>
      <w:marRight w:val="0"/>
      <w:marTop w:val="0"/>
      <w:marBottom w:val="0"/>
      <w:divBdr>
        <w:top w:val="none" w:sz="0" w:space="0" w:color="auto"/>
        <w:left w:val="none" w:sz="0" w:space="0" w:color="auto"/>
        <w:bottom w:val="none" w:sz="0" w:space="0" w:color="auto"/>
        <w:right w:val="none" w:sz="0" w:space="0" w:color="auto"/>
      </w:divBdr>
    </w:div>
    <w:div w:id="1353921142">
      <w:bodyDiv w:val="1"/>
      <w:marLeft w:val="0"/>
      <w:marRight w:val="0"/>
      <w:marTop w:val="0"/>
      <w:marBottom w:val="0"/>
      <w:divBdr>
        <w:top w:val="none" w:sz="0" w:space="0" w:color="auto"/>
        <w:left w:val="none" w:sz="0" w:space="0" w:color="auto"/>
        <w:bottom w:val="none" w:sz="0" w:space="0" w:color="auto"/>
        <w:right w:val="none" w:sz="0" w:space="0" w:color="auto"/>
      </w:divBdr>
    </w:div>
    <w:div w:id="1371540256">
      <w:bodyDiv w:val="1"/>
      <w:marLeft w:val="0"/>
      <w:marRight w:val="0"/>
      <w:marTop w:val="0"/>
      <w:marBottom w:val="0"/>
      <w:divBdr>
        <w:top w:val="none" w:sz="0" w:space="0" w:color="auto"/>
        <w:left w:val="none" w:sz="0" w:space="0" w:color="auto"/>
        <w:bottom w:val="none" w:sz="0" w:space="0" w:color="auto"/>
        <w:right w:val="none" w:sz="0" w:space="0" w:color="auto"/>
      </w:divBdr>
    </w:div>
    <w:div w:id="1383364228">
      <w:bodyDiv w:val="1"/>
      <w:marLeft w:val="0"/>
      <w:marRight w:val="0"/>
      <w:marTop w:val="0"/>
      <w:marBottom w:val="0"/>
      <w:divBdr>
        <w:top w:val="none" w:sz="0" w:space="0" w:color="auto"/>
        <w:left w:val="none" w:sz="0" w:space="0" w:color="auto"/>
        <w:bottom w:val="none" w:sz="0" w:space="0" w:color="auto"/>
        <w:right w:val="none" w:sz="0" w:space="0" w:color="auto"/>
      </w:divBdr>
    </w:div>
    <w:div w:id="1389960035">
      <w:bodyDiv w:val="1"/>
      <w:marLeft w:val="0"/>
      <w:marRight w:val="0"/>
      <w:marTop w:val="0"/>
      <w:marBottom w:val="0"/>
      <w:divBdr>
        <w:top w:val="none" w:sz="0" w:space="0" w:color="auto"/>
        <w:left w:val="none" w:sz="0" w:space="0" w:color="auto"/>
        <w:bottom w:val="none" w:sz="0" w:space="0" w:color="auto"/>
        <w:right w:val="none" w:sz="0" w:space="0" w:color="auto"/>
      </w:divBdr>
    </w:div>
    <w:div w:id="1393313252">
      <w:bodyDiv w:val="1"/>
      <w:marLeft w:val="0"/>
      <w:marRight w:val="0"/>
      <w:marTop w:val="0"/>
      <w:marBottom w:val="0"/>
      <w:divBdr>
        <w:top w:val="none" w:sz="0" w:space="0" w:color="auto"/>
        <w:left w:val="none" w:sz="0" w:space="0" w:color="auto"/>
        <w:bottom w:val="none" w:sz="0" w:space="0" w:color="auto"/>
        <w:right w:val="none" w:sz="0" w:space="0" w:color="auto"/>
      </w:divBdr>
    </w:div>
    <w:div w:id="1393967832">
      <w:bodyDiv w:val="1"/>
      <w:marLeft w:val="0"/>
      <w:marRight w:val="0"/>
      <w:marTop w:val="0"/>
      <w:marBottom w:val="0"/>
      <w:divBdr>
        <w:top w:val="none" w:sz="0" w:space="0" w:color="auto"/>
        <w:left w:val="none" w:sz="0" w:space="0" w:color="auto"/>
        <w:bottom w:val="none" w:sz="0" w:space="0" w:color="auto"/>
        <w:right w:val="none" w:sz="0" w:space="0" w:color="auto"/>
      </w:divBdr>
    </w:div>
    <w:div w:id="1403718521">
      <w:bodyDiv w:val="1"/>
      <w:marLeft w:val="0"/>
      <w:marRight w:val="0"/>
      <w:marTop w:val="0"/>
      <w:marBottom w:val="0"/>
      <w:divBdr>
        <w:top w:val="none" w:sz="0" w:space="0" w:color="auto"/>
        <w:left w:val="none" w:sz="0" w:space="0" w:color="auto"/>
        <w:bottom w:val="none" w:sz="0" w:space="0" w:color="auto"/>
        <w:right w:val="none" w:sz="0" w:space="0" w:color="auto"/>
      </w:divBdr>
    </w:div>
    <w:div w:id="1403983200">
      <w:bodyDiv w:val="1"/>
      <w:marLeft w:val="0"/>
      <w:marRight w:val="0"/>
      <w:marTop w:val="0"/>
      <w:marBottom w:val="0"/>
      <w:divBdr>
        <w:top w:val="none" w:sz="0" w:space="0" w:color="auto"/>
        <w:left w:val="none" w:sz="0" w:space="0" w:color="auto"/>
        <w:bottom w:val="none" w:sz="0" w:space="0" w:color="auto"/>
        <w:right w:val="none" w:sz="0" w:space="0" w:color="auto"/>
      </w:divBdr>
    </w:div>
    <w:div w:id="1407461933">
      <w:bodyDiv w:val="1"/>
      <w:marLeft w:val="0"/>
      <w:marRight w:val="0"/>
      <w:marTop w:val="0"/>
      <w:marBottom w:val="0"/>
      <w:divBdr>
        <w:top w:val="none" w:sz="0" w:space="0" w:color="auto"/>
        <w:left w:val="none" w:sz="0" w:space="0" w:color="auto"/>
        <w:bottom w:val="none" w:sz="0" w:space="0" w:color="auto"/>
        <w:right w:val="none" w:sz="0" w:space="0" w:color="auto"/>
      </w:divBdr>
    </w:div>
    <w:div w:id="1411349635">
      <w:bodyDiv w:val="1"/>
      <w:marLeft w:val="0"/>
      <w:marRight w:val="0"/>
      <w:marTop w:val="0"/>
      <w:marBottom w:val="0"/>
      <w:divBdr>
        <w:top w:val="none" w:sz="0" w:space="0" w:color="auto"/>
        <w:left w:val="none" w:sz="0" w:space="0" w:color="auto"/>
        <w:bottom w:val="none" w:sz="0" w:space="0" w:color="auto"/>
        <w:right w:val="none" w:sz="0" w:space="0" w:color="auto"/>
      </w:divBdr>
    </w:div>
    <w:div w:id="1413963135">
      <w:bodyDiv w:val="1"/>
      <w:marLeft w:val="0"/>
      <w:marRight w:val="0"/>
      <w:marTop w:val="0"/>
      <w:marBottom w:val="0"/>
      <w:divBdr>
        <w:top w:val="none" w:sz="0" w:space="0" w:color="auto"/>
        <w:left w:val="none" w:sz="0" w:space="0" w:color="auto"/>
        <w:bottom w:val="none" w:sz="0" w:space="0" w:color="auto"/>
        <w:right w:val="none" w:sz="0" w:space="0" w:color="auto"/>
      </w:divBdr>
    </w:div>
    <w:div w:id="1414860620">
      <w:bodyDiv w:val="1"/>
      <w:marLeft w:val="0"/>
      <w:marRight w:val="0"/>
      <w:marTop w:val="0"/>
      <w:marBottom w:val="0"/>
      <w:divBdr>
        <w:top w:val="none" w:sz="0" w:space="0" w:color="auto"/>
        <w:left w:val="none" w:sz="0" w:space="0" w:color="auto"/>
        <w:bottom w:val="none" w:sz="0" w:space="0" w:color="auto"/>
        <w:right w:val="none" w:sz="0" w:space="0" w:color="auto"/>
      </w:divBdr>
    </w:div>
    <w:div w:id="1418407769">
      <w:bodyDiv w:val="1"/>
      <w:marLeft w:val="0"/>
      <w:marRight w:val="0"/>
      <w:marTop w:val="0"/>
      <w:marBottom w:val="0"/>
      <w:divBdr>
        <w:top w:val="none" w:sz="0" w:space="0" w:color="auto"/>
        <w:left w:val="none" w:sz="0" w:space="0" w:color="auto"/>
        <w:bottom w:val="none" w:sz="0" w:space="0" w:color="auto"/>
        <w:right w:val="none" w:sz="0" w:space="0" w:color="auto"/>
      </w:divBdr>
    </w:div>
    <w:div w:id="1450663543">
      <w:bodyDiv w:val="1"/>
      <w:marLeft w:val="0"/>
      <w:marRight w:val="0"/>
      <w:marTop w:val="0"/>
      <w:marBottom w:val="0"/>
      <w:divBdr>
        <w:top w:val="none" w:sz="0" w:space="0" w:color="auto"/>
        <w:left w:val="none" w:sz="0" w:space="0" w:color="auto"/>
        <w:bottom w:val="none" w:sz="0" w:space="0" w:color="auto"/>
        <w:right w:val="none" w:sz="0" w:space="0" w:color="auto"/>
      </w:divBdr>
    </w:div>
    <w:div w:id="1452826756">
      <w:bodyDiv w:val="1"/>
      <w:marLeft w:val="0"/>
      <w:marRight w:val="0"/>
      <w:marTop w:val="0"/>
      <w:marBottom w:val="0"/>
      <w:divBdr>
        <w:top w:val="none" w:sz="0" w:space="0" w:color="auto"/>
        <w:left w:val="none" w:sz="0" w:space="0" w:color="auto"/>
        <w:bottom w:val="none" w:sz="0" w:space="0" w:color="auto"/>
        <w:right w:val="none" w:sz="0" w:space="0" w:color="auto"/>
      </w:divBdr>
    </w:div>
    <w:div w:id="1461336909">
      <w:bodyDiv w:val="1"/>
      <w:marLeft w:val="0"/>
      <w:marRight w:val="0"/>
      <w:marTop w:val="0"/>
      <w:marBottom w:val="0"/>
      <w:divBdr>
        <w:top w:val="none" w:sz="0" w:space="0" w:color="auto"/>
        <w:left w:val="none" w:sz="0" w:space="0" w:color="auto"/>
        <w:bottom w:val="none" w:sz="0" w:space="0" w:color="auto"/>
        <w:right w:val="none" w:sz="0" w:space="0" w:color="auto"/>
      </w:divBdr>
    </w:div>
    <w:div w:id="1465467725">
      <w:bodyDiv w:val="1"/>
      <w:marLeft w:val="0"/>
      <w:marRight w:val="0"/>
      <w:marTop w:val="0"/>
      <w:marBottom w:val="0"/>
      <w:divBdr>
        <w:top w:val="none" w:sz="0" w:space="0" w:color="auto"/>
        <w:left w:val="none" w:sz="0" w:space="0" w:color="auto"/>
        <w:bottom w:val="none" w:sz="0" w:space="0" w:color="auto"/>
        <w:right w:val="none" w:sz="0" w:space="0" w:color="auto"/>
      </w:divBdr>
    </w:div>
    <w:div w:id="1475370367">
      <w:bodyDiv w:val="1"/>
      <w:marLeft w:val="0"/>
      <w:marRight w:val="0"/>
      <w:marTop w:val="0"/>
      <w:marBottom w:val="0"/>
      <w:divBdr>
        <w:top w:val="none" w:sz="0" w:space="0" w:color="auto"/>
        <w:left w:val="none" w:sz="0" w:space="0" w:color="auto"/>
        <w:bottom w:val="none" w:sz="0" w:space="0" w:color="auto"/>
        <w:right w:val="none" w:sz="0" w:space="0" w:color="auto"/>
      </w:divBdr>
    </w:div>
    <w:div w:id="1476991416">
      <w:bodyDiv w:val="1"/>
      <w:marLeft w:val="0"/>
      <w:marRight w:val="0"/>
      <w:marTop w:val="0"/>
      <w:marBottom w:val="0"/>
      <w:divBdr>
        <w:top w:val="none" w:sz="0" w:space="0" w:color="auto"/>
        <w:left w:val="none" w:sz="0" w:space="0" w:color="auto"/>
        <w:bottom w:val="none" w:sz="0" w:space="0" w:color="auto"/>
        <w:right w:val="none" w:sz="0" w:space="0" w:color="auto"/>
      </w:divBdr>
    </w:div>
    <w:div w:id="1490168858">
      <w:bodyDiv w:val="1"/>
      <w:marLeft w:val="0"/>
      <w:marRight w:val="0"/>
      <w:marTop w:val="0"/>
      <w:marBottom w:val="0"/>
      <w:divBdr>
        <w:top w:val="none" w:sz="0" w:space="0" w:color="auto"/>
        <w:left w:val="none" w:sz="0" w:space="0" w:color="auto"/>
        <w:bottom w:val="none" w:sz="0" w:space="0" w:color="auto"/>
        <w:right w:val="none" w:sz="0" w:space="0" w:color="auto"/>
      </w:divBdr>
    </w:div>
    <w:div w:id="1492336146">
      <w:bodyDiv w:val="1"/>
      <w:marLeft w:val="0"/>
      <w:marRight w:val="0"/>
      <w:marTop w:val="0"/>
      <w:marBottom w:val="0"/>
      <w:divBdr>
        <w:top w:val="none" w:sz="0" w:space="0" w:color="auto"/>
        <w:left w:val="none" w:sz="0" w:space="0" w:color="auto"/>
        <w:bottom w:val="none" w:sz="0" w:space="0" w:color="auto"/>
        <w:right w:val="none" w:sz="0" w:space="0" w:color="auto"/>
      </w:divBdr>
    </w:div>
    <w:div w:id="1514299812">
      <w:bodyDiv w:val="1"/>
      <w:marLeft w:val="0"/>
      <w:marRight w:val="0"/>
      <w:marTop w:val="0"/>
      <w:marBottom w:val="0"/>
      <w:divBdr>
        <w:top w:val="none" w:sz="0" w:space="0" w:color="auto"/>
        <w:left w:val="none" w:sz="0" w:space="0" w:color="auto"/>
        <w:bottom w:val="none" w:sz="0" w:space="0" w:color="auto"/>
        <w:right w:val="none" w:sz="0" w:space="0" w:color="auto"/>
      </w:divBdr>
    </w:div>
    <w:div w:id="1525096224">
      <w:bodyDiv w:val="1"/>
      <w:marLeft w:val="0"/>
      <w:marRight w:val="0"/>
      <w:marTop w:val="0"/>
      <w:marBottom w:val="0"/>
      <w:divBdr>
        <w:top w:val="none" w:sz="0" w:space="0" w:color="auto"/>
        <w:left w:val="none" w:sz="0" w:space="0" w:color="auto"/>
        <w:bottom w:val="none" w:sz="0" w:space="0" w:color="auto"/>
        <w:right w:val="none" w:sz="0" w:space="0" w:color="auto"/>
      </w:divBdr>
    </w:div>
    <w:div w:id="1526483144">
      <w:bodyDiv w:val="1"/>
      <w:marLeft w:val="0"/>
      <w:marRight w:val="0"/>
      <w:marTop w:val="0"/>
      <w:marBottom w:val="0"/>
      <w:divBdr>
        <w:top w:val="none" w:sz="0" w:space="0" w:color="auto"/>
        <w:left w:val="none" w:sz="0" w:space="0" w:color="auto"/>
        <w:bottom w:val="none" w:sz="0" w:space="0" w:color="auto"/>
        <w:right w:val="none" w:sz="0" w:space="0" w:color="auto"/>
      </w:divBdr>
    </w:div>
    <w:div w:id="1537890769">
      <w:bodyDiv w:val="1"/>
      <w:marLeft w:val="0"/>
      <w:marRight w:val="0"/>
      <w:marTop w:val="0"/>
      <w:marBottom w:val="0"/>
      <w:divBdr>
        <w:top w:val="none" w:sz="0" w:space="0" w:color="auto"/>
        <w:left w:val="none" w:sz="0" w:space="0" w:color="auto"/>
        <w:bottom w:val="none" w:sz="0" w:space="0" w:color="auto"/>
        <w:right w:val="none" w:sz="0" w:space="0" w:color="auto"/>
      </w:divBdr>
    </w:div>
    <w:div w:id="1540244700">
      <w:bodyDiv w:val="1"/>
      <w:marLeft w:val="0"/>
      <w:marRight w:val="0"/>
      <w:marTop w:val="0"/>
      <w:marBottom w:val="0"/>
      <w:divBdr>
        <w:top w:val="none" w:sz="0" w:space="0" w:color="auto"/>
        <w:left w:val="none" w:sz="0" w:space="0" w:color="auto"/>
        <w:bottom w:val="none" w:sz="0" w:space="0" w:color="auto"/>
        <w:right w:val="none" w:sz="0" w:space="0" w:color="auto"/>
      </w:divBdr>
    </w:div>
    <w:div w:id="1543326458">
      <w:bodyDiv w:val="1"/>
      <w:marLeft w:val="0"/>
      <w:marRight w:val="0"/>
      <w:marTop w:val="0"/>
      <w:marBottom w:val="0"/>
      <w:divBdr>
        <w:top w:val="none" w:sz="0" w:space="0" w:color="auto"/>
        <w:left w:val="none" w:sz="0" w:space="0" w:color="auto"/>
        <w:bottom w:val="none" w:sz="0" w:space="0" w:color="auto"/>
        <w:right w:val="none" w:sz="0" w:space="0" w:color="auto"/>
      </w:divBdr>
    </w:div>
    <w:div w:id="1576624167">
      <w:bodyDiv w:val="1"/>
      <w:marLeft w:val="0"/>
      <w:marRight w:val="0"/>
      <w:marTop w:val="0"/>
      <w:marBottom w:val="0"/>
      <w:divBdr>
        <w:top w:val="none" w:sz="0" w:space="0" w:color="auto"/>
        <w:left w:val="none" w:sz="0" w:space="0" w:color="auto"/>
        <w:bottom w:val="none" w:sz="0" w:space="0" w:color="auto"/>
        <w:right w:val="none" w:sz="0" w:space="0" w:color="auto"/>
      </w:divBdr>
    </w:div>
    <w:div w:id="1581284165">
      <w:bodyDiv w:val="1"/>
      <w:marLeft w:val="0"/>
      <w:marRight w:val="0"/>
      <w:marTop w:val="0"/>
      <w:marBottom w:val="0"/>
      <w:divBdr>
        <w:top w:val="none" w:sz="0" w:space="0" w:color="auto"/>
        <w:left w:val="none" w:sz="0" w:space="0" w:color="auto"/>
        <w:bottom w:val="none" w:sz="0" w:space="0" w:color="auto"/>
        <w:right w:val="none" w:sz="0" w:space="0" w:color="auto"/>
      </w:divBdr>
    </w:div>
    <w:div w:id="1612473774">
      <w:bodyDiv w:val="1"/>
      <w:marLeft w:val="0"/>
      <w:marRight w:val="0"/>
      <w:marTop w:val="0"/>
      <w:marBottom w:val="0"/>
      <w:divBdr>
        <w:top w:val="none" w:sz="0" w:space="0" w:color="auto"/>
        <w:left w:val="none" w:sz="0" w:space="0" w:color="auto"/>
        <w:bottom w:val="none" w:sz="0" w:space="0" w:color="auto"/>
        <w:right w:val="none" w:sz="0" w:space="0" w:color="auto"/>
      </w:divBdr>
    </w:div>
    <w:div w:id="1615360372">
      <w:bodyDiv w:val="1"/>
      <w:marLeft w:val="0"/>
      <w:marRight w:val="0"/>
      <w:marTop w:val="0"/>
      <w:marBottom w:val="0"/>
      <w:divBdr>
        <w:top w:val="none" w:sz="0" w:space="0" w:color="auto"/>
        <w:left w:val="none" w:sz="0" w:space="0" w:color="auto"/>
        <w:bottom w:val="none" w:sz="0" w:space="0" w:color="auto"/>
        <w:right w:val="none" w:sz="0" w:space="0" w:color="auto"/>
      </w:divBdr>
    </w:div>
    <w:div w:id="1660035185">
      <w:bodyDiv w:val="1"/>
      <w:marLeft w:val="0"/>
      <w:marRight w:val="0"/>
      <w:marTop w:val="0"/>
      <w:marBottom w:val="0"/>
      <w:divBdr>
        <w:top w:val="none" w:sz="0" w:space="0" w:color="auto"/>
        <w:left w:val="none" w:sz="0" w:space="0" w:color="auto"/>
        <w:bottom w:val="none" w:sz="0" w:space="0" w:color="auto"/>
        <w:right w:val="none" w:sz="0" w:space="0" w:color="auto"/>
      </w:divBdr>
    </w:div>
    <w:div w:id="1665666505">
      <w:bodyDiv w:val="1"/>
      <w:marLeft w:val="0"/>
      <w:marRight w:val="0"/>
      <w:marTop w:val="0"/>
      <w:marBottom w:val="0"/>
      <w:divBdr>
        <w:top w:val="none" w:sz="0" w:space="0" w:color="auto"/>
        <w:left w:val="none" w:sz="0" w:space="0" w:color="auto"/>
        <w:bottom w:val="none" w:sz="0" w:space="0" w:color="auto"/>
        <w:right w:val="none" w:sz="0" w:space="0" w:color="auto"/>
      </w:divBdr>
    </w:div>
    <w:div w:id="1681008416">
      <w:bodyDiv w:val="1"/>
      <w:marLeft w:val="0"/>
      <w:marRight w:val="0"/>
      <w:marTop w:val="0"/>
      <w:marBottom w:val="0"/>
      <w:divBdr>
        <w:top w:val="none" w:sz="0" w:space="0" w:color="auto"/>
        <w:left w:val="none" w:sz="0" w:space="0" w:color="auto"/>
        <w:bottom w:val="none" w:sz="0" w:space="0" w:color="auto"/>
        <w:right w:val="none" w:sz="0" w:space="0" w:color="auto"/>
      </w:divBdr>
    </w:div>
    <w:div w:id="1725563508">
      <w:bodyDiv w:val="1"/>
      <w:marLeft w:val="0"/>
      <w:marRight w:val="0"/>
      <w:marTop w:val="0"/>
      <w:marBottom w:val="0"/>
      <w:divBdr>
        <w:top w:val="none" w:sz="0" w:space="0" w:color="auto"/>
        <w:left w:val="none" w:sz="0" w:space="0" w:color="auto"/>
        <w:bottom w:val="none" w:sz="0" w:space="0" w:color="auto"/>
        <w:right w:val="none" w:sz="0" w:space="0" w:color="auto"/>
      </w:divBdr>
    </w:div>
    <w:div w:id="1754474463">
      <w:bodyDiv w:val="1"/>
      <w:marLeft w:val="0"/>
      <w:marRight w:val="0"/>
      <w:marTop w:val="0"/>
      <w:marBottom w:val="0"/>
      <w:divBdr>
        <w:top w:val="none" w:sz="0" w:space="0" w:color="auto"/>
        <w:left w:val="none" w:sz="0" w:space="0" w:color="auto"/>
        <w:bottom w:val="none" w:sz="0" w:space="0" w:color="auto"/>
        <w:right w:val="none" w:sz="0" w:space="0" w:color="auto"/>
      </w:divBdr>
      <w:divsChild>
        <w:div w:id="504901508">
          <w:marLeft w:val="0"/>
          <w:marRight w:val="0"/>
          <w:marTop w:val="0"/>
          <w:marBottom w:val="0"/>
          <w:divBdr>
            <w:top w:val="none" w:sz="0" w:space="0" w:color="auto"/>
            <w:left w:val="none" w:sz="0" w:space="0" w:color="auto"/>
            <w:bottom w:val="none" w:sz="0" w:space="0" w:color="auto"/>
            <w:right w:val="none" w:sz="0" w:space="0" w:color="auto"/>
          </w:divBdr>
          <w:divsChild>
            <w:div w:id="301621836">
              <w:marLeft w:val="0"/>
              <w:marRight w:val="0"/>
              <w:marTop w:val="0"/>
              <w:marBottom w:val="0"/>
              <w:divBdr>
                <w:top w:val="none" w:sz="0" w:space="0" w:color="auto"/>
                <w:left w:val="none" w:sz="0" w:space="0" w:color="auto"/>
                <w:bottom w:val="none" w:sz="0" w:space="0" w:color="auto"/>
                <w:right w:val="none" w:sz="0" w:space="0" w:color="auto"/>
              </w:divBdr>
              <w:divsChild>
                <w:div w:id="674115357">
                  <w:marLeft w:val="0"/>
                  <w:marRight w:val="0"/>
                  <w:marTop w:val="0"/>
                  <w:marBottom w:val="0"/>
                  <w:divBdr>
                    <w:top w:val="none" w:sz="0" w:space="0" w:color="auto"/>
                    <w:left w:val="none" w:sz="0" w:space="0" w:color="auto"/>
                    <w:bottom w:val="none" w:sz="0" w:space="0" w:color="auto"/>
                    <w:right w:val="none" w:sz="0" w:space="0" w:color="auto"/>
                  </w:divBdr>
                  <w:divsChild>
                    <w:div w:id="1311862256">
                      <w:marLeft w:val="0"/>
                      <w:marRight w:val="0"/>
                      <w:marTop w:val="0"/>
                      <w:marBottom w:val="0"/>
                      <w:divBdr>
                        <w:top w:val="none" w:sz="0" w:space="0" w:color="auto"/>
                        <w:left w:val="none" w:sz="0" w:space="0" w:color="auto"/>
                        <w:bottom w:val="none" w:sz="0" w:space="0" w:color="auto"/>
                        <w:right w:val="none" w:sz="0" w:space="0" w:color="auto"/>
                      </w:divBdr>
                      <w:divsChild>
                        <w:div w:id="862281176">
                          <w:marLeft w:val="0"/>
                          <w:marRight w:val="0"/>
                          <w:marTop w:val="0"/>
                          <w:marBottom w:val="0"/>
                          <w:divBdr>
                            <w:top w:val="none" w:sz="0" w:space="0" w:color="auto"/>
                            <w:left w:val="none" w:sz="0" w:space="0" w:color="auto"/>
                            <w:bottom w:val="none" w:sz="0" w:space="0" w:color="auto"/>
                            <w:right w:val="none" w:sz="0" w:space="0" w:color="auto"/>
                          </w:divBdr>
                          <w:divsChild>
                            <w:div w:id="1625774825">
                              <w:marLeft w:val="0"/>
                              <w:marRight w:val="0"/>
                              <w:marTop w:val="0"/>
                              <w:marBottom w:val="0"/>
                              <w:divBdr>
                                <w:top w:val="none" w:sz="0" w:space="0" w:color="auto"/>
                                <w:left w:val="none" w:sz="0" w:space="0" w:color="auto"/>
                                <w:bottom w:val="none" w:sz="0" w:space="0" w:color="auto"/>
                                <w:right w:val="none" w:sz="0" w:space="0" w:color="auto"/>
                              </w:divBdr>
                              <w:divsChild>
                                <w:div w:id="1128477452">
                                  <w:marLeft w:val="0"/>
                                  <w:marRight w:val="0"/>
                                  <w:marTop w:val="0"/>
                                  <w:marBottom w:val="0"/>
                                  <w:divBdr>
                                    <w:top w:val="none" w:sz="0" w:space="0" w:color="auto"/>
                                    <w:left w:val="none" w:sz="0" w:space="0" w:color="auto"/>
                                    <w:bottom w:val="none" w:sz="0" w:space="0" w:color="auto"/>
                                    <w:right w:val="none" w:sz="0" w:space="0" w:color="auto"/>
                                  </w:divBdr>
                                  <w:divsChild>
                                    <w:div w:id="1041130888">
                                      <w:marLeft w:val="0"/>
                                      <w:marRight w:val="0"/>
                                      <w:marTop w:val="0"/>
                                      <w:marBottom w:val="0"/>
                                      <w:divBdr>
                                        <w:top w:val="none" w:sz="0" w:space="0" w:color="auto"/>
                                        <w:left w:val="none" w:sz="0" w:space="0" w:color="auto"/>
                                        <w:bottom w:val="none" w:sz="0" w:space="0" w:color="auto"/>
                                        <w:right w:val="none" w:sz="0" w:space="0" w:color="auto"/>
                                      </w:divBdr>
                                      <w:divsChild>
                                        <w:div w:id="1120806209">
                                          <w:marLeft w:val="0"/>
                                          <w:marRight w:val="0"/>
                                          <w:marTop w:val="0"/>
                                          <w:marBottom w:val="0"/>
                                          <w:divBdr>
                                            <w:top w:val="none" w:sz="0" w:space="0" w:color="auto"/>
                                            <w:left w:val="none" w:sz="0" w:space="0" w:color="auto"/>
                                            <w:bottom w:val="none" w:sz="0" w:space="0" w:color="auto"/>
                                            <w:right w:val="none" w:sz="0" w:space="0" w:color="auto"/>
                                          </w:divBdr>
                                          <w:divsChild>
                                            <w:div w:id="1278486019">
                                              <w:marLeft w:val="0"/>
                                              <w:marRight w:val="0"/>
                                              <w:marTop w:val="0"/>
                                              <w:marBottom w:val="0"/>
                                              <w:divBdr>
                                                <w:top w:val="single" w:sz="6" w:space="0" w:color="F5F5F5"/>
                                                <w:left w:val="single" w:sz="6" w:space="0" w:color="F5F5F5"/>
                                                <w:bottom w:val="single" w:sz="6" w:space="0" w:color="F5F5F5"/>
                                                <w:right w:val="single" w:sz="6" w:space="0" w:color="F5F5F5"/>
                                              </w:divBdr>
                                              <w:divsChild>
                                                <w:div w:id="2103186829">
                                                  <w:marLeft w:val="0"/>
                                                  <w:marRight w:val="0"/>
                                                  <w:marTop w:val="0"/>
                                                  <w:marBottom w:val="0"/>
                                                  <w:divBdr>
                                                    <w:top w:val="none" w:sz="0" w:space="0" w:color="auto"/>
                                                    <w:left w:val="none" w:sz="0" w:space="0" w:color="auto"/>
                                                    <w:bottom w:val="none" w:sz="0" w:space="0" w:color="auto"/>
                                                    <w:right w:val="none" w:sz="0" w:space="0" w:color="auto"/>
                                                  </w:divBdr>
                                                  <w:divsChild>
                                                    <w:div w:id="16622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3043557">
      <w:bodyDiv w:val="1"/>
      <w:marLeft w:val="0"/>
      <w:marRight w:val="0"/>
      <w:marTop w:val="0"/>
      <w:marBottom w:val="0"/>
      <w:divBdr>
        <w:top w:val="none" w:sz="0" w:space="0" w:color="auto"/>
        <w:left w:val="none" w:sz="0" w:space="0" w:color="auto"/>
        <w:bottom w:val="none" w:sz="0" w:space="0" w:color="auto"/>
        <w:right w:val="none" w:sz="0" w:space="0" w:color="auto"/>
      </w:divBdr>
    </w:div>
    <w:div w:id="1779912288">
      <w:bodyDiv w:val="1"/>
      <w:marLeft w:val="0"/>
      <w:marRight w:val="0"/>
      <w:marTop w:val="0"/>
      <w:marBottom w:val="0"/>
      <w:divBdr>
        <w:top w:val="none" w:sz="0" w:space="0" w:color="auto"/>
        <w:left w:val="none" w:sz="0" w:space="0" w:color="auto"/>
        <w:bottom w:val="none" w:sz="0" w:space="0" w:color="auto"/>
        <w:right w:val="none" w:sz="0" w:space="0" w:color="auto"/>
      </w:divBdr>
    </w:div>
    <w:div w:id="1800996217">
      <w:bodyDiv w:val="1"/>
      <w:marLeft w:val="0"/>
      <w:marRight w:val="0"/>
      <w:marTop w:val="0"/>
      <w:marBottom w:val="0"/>
      <w:divBdr>
        <w:top w:val="none" w:sz="0" w:space="0" w:color="auto"/>
        <w:left w:val="none" w:sz="0" w:space="0" w:color="auto"/>
        <w:bottom w:val="none" w:sz="0" w:space="0" w:color="auto"/>
        <w:right w:val="none" w:sz="0" w:space="0" w:color="auto"/>
      </w:divBdr>
    </w:div>
    <w:div w:id="1817339178">
      <w:bodyDiv w:val="1"/>
      <w:marLeft w:val="0"/>
      <w:marRight w:val="0"/>
      <w:marTop w:val="0"/>
      <w:marBottom w:val="0"/>
      <w:divBdr>
        <w:top w:val="none" w:sz="0" w:space="0" w:color="auto"/>
        <w:left w:val="none" w:sz="0" w:space="0" w:color="auto"/>
        <w:bottom w:val="none" w:sz="0" w:space="0" w:color="auto"/>
        <w:right w:val="none" w:sz="0" w:space="0" w:color="auto"/>
      </w:divBdr>
    </w:div>
    <w:div w:id="1819498289">
      <w:bodyDiv w:val="1"/>
      <w:marLeft w:val="0"/>
      <w:marRight w:val="0"/>
      <w:marTop w:val="0"/>
      <w:marBottom w:val="0"/>
      <w:divBdr>
        <w:top w:val="none" w:sz="0" w:space="0" w:color="auto"/>
        <w:left w:val="none" w:sz="0" w:space="0" w:color="auto"/>
        <w:bottom w:val="none" w:sz="0" w:space="0" w:color="auto"/>
        <w:right w:val="none" w:sz="0" w:space="0" w:color="auto"/>
      </w:divBdr>
    </w:div>
    <w:div w:id="1827285883">
      <w:bodyDiv w:val="1"/>
      <w:marLeft w:val="0"/>
      <w:marRight w:val="0"/>
      <w:marTop w:val="0"/>
      <w:marBottom w:val="0"/>
      <w:divBdr>
        <w:top w:val="none" w:sz="0" w:space="0" w:color="auto"/>
        <w:left w:val="none" w:sz="0" w:space="0" w:color="auto"/>
        <w:bottom w:val="none" w:sz="0" w:space="0" w:color="auto"/>
        <w:right w:val="none" w:sz="0" w:space="0" w:color="auto"/>
      </w:divBdr>
    </w:div>
    <w:div w:id="1863547243">
      <w:bodyDiv w:val="1"/>
      <w:marLeft w:val="0"/>
      <w:marRight w:val="0"/>
      <w:marTop w:val="0"/>
      <w:marBottom w:val="0"/>
      <w:divBdr>
        <w:top w:val="none" w:sz="0" w:space="0" w:color="auto"/>
        <w:left w:val="none" w:sz="0" w:space="0" w:color="auto"/>
        <w:bottom w:val="none" w:sz="0" w:space="0" w:color="auto"/>
        <w:right w:val="none" w:sz="0" w:space="0" w:color="auto"/>
      </w:divBdr>
    </w:div>
    <w:div w:id="1897005622">
      <w:bodyDiv w:val="1"/>
      <w:marLeft w:val="0"/>
      <w:marRight w:val="0"/>
      <w:marTop w:val="0"/>
      <w:marBottom w:val="0"/>
      <w:divBdr>
        <w:top w:val="none" w:sz="0" w:space="0" w:color="auto"/>
        <w:left w:val="none" w:sz="0" w:space="0" w:color="auto"/>
        <w:bottom w:val="none" w:sz="0" w:space="0" w:color="auto"/>
        <w:right w:val="none" w:sz="0" w:space="0" w:color="auto"/>
      </w:divBdr>
    </w:div>
    <w:div w:id="1919710720">
      <w:bodyDiv w:val="1"/>
      <w:marLeft w:val="0"/>
      <w:marRight w:val="0"/>
      <w:marTop w:val="0"/>
      <w:marBottom w:val="0"/>
      <w:divBdr>
        <w:top w:val="none" w:sz="0" w:space="0" w:color="auto"/>
        <w:left w:val="none" w:sz="0" w:space="0" w:color="auto"/>
        <w:bottom w:val="none" w:sz="0" w:space="0" w:color="auto"/>
        <w:right w:val="none" w:sz="0" w:space="0" w:color="auto"/>
      </w:divBdr>
    </w:div>
    <w:div w:id="1949121249">
      <w:bodyDiv w:val="1"/>
      <w:marLeft w:val="0"/>
      <w:marRight w:val="0"/>
      <w:marTop w:val="0"/>
      <w:marBottom w:val="0"/>
      <w:divBdr>
        <w:top w:val="none" w:sz="0" w:space="0" w:color="auto"/>
        <w:left w:val="none" w:sz="0" w:space="0" w:color="auto"/>
        <w:bottom w:val="none" w:sz="0" w:space="0" w:color="auto"/>
        <w:right w:val="none" w:sz="0" w:space="0" w:color="auto"/>
      </w:divBdr>
    </w:div>
    <w:div w:id="1965235566">
      <w:bodyDiv w:val="1"/>
      <w:marLeft w:val="0"/>
      <w:marRight w:val="0"/>
      <w:marTop w:val="0"/>
      <w:marBottom w:val="0"/>
      <w:divBdr>
        <w:top w:val="none" w:sz="0" w:space="0" w:color="auto"/>
        <w:left w:val="none" w:sz="0" w:space="0" w:color="auto"/>
        <w:bottom w:val="none" w:sz="0" w:space="0" w:color="auto"/>
        <w:right w:val="none" w:sz="0" w:space="0" w:color="auto"/>
      </w:divBdr>
    </w:div>
    <w:div w:id="1980301502">
      <w:bodyDiv w:val="1"/>
      <w:marLeft w:val="0"/>
      <w:marRight w:val="0"/>
      <w:marTop w:val="0"/>
      <w:marBottom w:val="0"/>
      <w:divBdr>
        <w:top w:val="none" w:sz="0" w:space="0" w:color="auto"/>
        <w:left w:val="none" w:sz="0" w:space="0" w:color="auto"/>
        <w:bottom w:val="none" w:sz="0" w:space="0" w:color="auto"/>
        <w:right w:val="none" w:sz="0" w:space="0" w:color="auto"/>
      </w:divBdr>
    </w:div>
    <w:div w:id="1992981625">
      <w:bodyDiv w:val="1"/>
      <w:marLeft w:val="0"/>
      <w:marRight w:val="0"/>
      <w:marTop w:val="0"/>
      <w:marBottom w:val="0"/>
      <w:divBdr>
        <w:top w:val="none" w:sz="0" w:space="0" w:color="auto"/>
        <w:left w:val="none" w:sz="0" w:space="0" w:color="auto"/>
        <w:bottom w:val="none" w:sz="0" w:space="0" w:color="auto"/>
        <w:right w:val="none" w:sz="0" w:space="0" w:color="auto"/>
      </w:divBdr>
    </w:div>
    <w:div w:id="2023506164">
      <w:bodyDiv w:val="1"/>
      <w:marLeft w:val="0"/>
      <w:marRight w:val="0"/>
      <w:marTop w:val="0"/>
      <w:marBottom w:val="0"/>
      <w:divBdr>
        <w:top w:val="none" w:sz="0" w:space="0" w:color="auto"/>
        <w:left w:val="none" w:sz="0" w:space="0" w:color="auto"/>
        <w:bottom w:val="none" w:sz="0" w:space="0" w:color="auto"/>
        <w:right w:val="none" w:sz="0" w:space="0" w:color="auto"/>
      </w:divBdr>
    </w:div>
    <w:div w:id="2029913329">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49720132">
      <w:bodyDiv w:val="1"/>
      <w:marLeft w:val="0"/>
      <w:marRight w:val="0"/>
      <w:marTop w:val="0"/>
      <w:marBottom w:val="0"/>
      <w:divBdr>
        <w:top w:val="none" w:sz="0" w:space="0" w:color="auto"/>
        <w:left w:val="none" w:sz="0" w:space="0" w:color="auto"/>
        <w:bottom w:val="none" w:sz="0" w:space="0" w:color="auto"/>
        <w:right w:val="none" w:sz="0" w:space="0" w:color="auto"/>
      </w:divBdr>
    </w:div>
    <w:div w:id="2055542503">
      <w:bodyDiv w:val="1"/>
      <w:marLeft w:val="0"/>
      <w:marRight w:val="0"/>
      <w:marTop w:val="0"/>
      <w:marBottom w:val="0"/>
      <w:divBdr>
        <w:top w:val="none" w:sz="0" w:space="0" w:color="auto"/>
        <w:left w:val="none" w:sz="0" w:space="0" w:color="auto"/>
        <w:bottom w:val="none" w:sz="0" w:space="0" w:color="auto"/>
        <w:right w:val="none" w:sz="0" w:space="0" w:color="auto"/>
      </w:divBdr>
    </w:div>
    <w:div w:id="2060323058">
      <w:bodyDiv w:val="1"/>
      <w:marLeft w:val="0"/>
      <w:marRight w:val="0"/>
      <w:marTop w:val="0"/>
      <w:marBottom w:val="0"/>
      <w:divBdr>
        <w:top w:val="none" w:sz="0" w:space="0" w:color="auto"/>
        <w:left w:val="none" w:sz="0" w:space="0" w:color="auto"/>
        <w:bottom w:val="none" w:sz="0" w:space="0" w:color="auto"/>
        <w:right w:val="none" w:sz="0" w:space="0" w:color="auto"/>
      </w:divBdr>
    </w:div>
    <w:div w:id="2064600188">
      <w:bodyDiv w:val="1"/>
      <w:marLeft w:val="0"/>
      <w:marRight w:val="0"/>
      <w:marTop w:val="0"/>
      <w:marBottom w:val="0"/>
      <w:divBdr>
        <w:top w:val="none" w:sz="0" w:space="0" w:color="auto"/>
        <w:left w:val="none" w:sz="0" w:space="0" w:color="auto"/>
        <w:bottom w:val="none" w:sz="0" w:space="0" w:color="auto"/>
        <w:right w:val="none" w:sz="0" w:space="0" w:color="auto"/>
      </w:divBdr>
    </w:div>
    <w:div w:id="2086685838">
      <w:bodyDiv w:val="1"/>
      <w:marLeft w:val="0"/>
      <w:marRight w:val="0"/>
      <w:marTop w:val="0"/>
      <w:marBottom w:val="0"/>
      <w:divBdr>
        <w:top w:val="none" w:sz="0" w:space="0" w:color="auto"/>
        <w:left w:val="none" w:sz="0" w:space="0" w:color="auto"/>
        <w:bottom w:val="none" w:sz="0" w:space="0" w:color="auto"/>
        <w:right w:val="none" w:sz="0" w:space="0" w:color="auto"/>
      </w:divBdr>
    </w:div>
    <w:div w:id="2099206230">
      <w:bodyDiv w:val="1"/>
      <w:marLeft w:val="0"/>
      <w:marRight w:val="0"/>
      <w:marTop w:val="0"/>
      <w:marBottom w:val="0"/>
      <w:divBdr>
        <w:top w:val="none" w:sz="0" w:space="0" w:color="auto"/>
        <w:left w:val="none" w:sz="0" w:space="0" w:color="auto"/>
        <w:bottom w:val="none" w:sz="0" w:space="0" w:color="auto"/>
        <w:right w:val="none" w:sz="0" w:space="0" w:color="auto"/>
      </w:divBdr>
    </w:div>
    <w:div w:id="2102290490">
      <w:bodyDiv w:val="1"/>
      <w:marLeft w:val="0"/>
      <w:marRight w:val="0"/>
      <w:marTop w:val="0"/>
      <w:marBottom w:val="0"/>
      <w:divBdr>
        <w:top w:val="none" w:sz="0" w:space="0" w:color="auto"/>
        <w:left w:val="none" w:sz="0" w:space="0" w:color="auto"/>
        <w:bottom w:val="none" w:sz="0" w:space="0" w:color="auto"/>
        <w:right w:val="none" w:sz="0" w:space="0" w:color="auto"/>
      </w:divBdr>
    </w:div>
    <w:div w:id="2117166421">
      <w:bodyDiv w:val="1"/>
      <w:marLeft w:val="0"/>
      <w:marRight w:val="0"/>
      <w:marTop w:val="0"/>
      <w:marBottom w:val="0"/>
      <w:divBdr>
        <w:top w:val="none" w:sz="0" w:space="0" w:color="auto"/>
        <w:left w:val="none" w:sz="0" w:space="0" w:color="auto"/>
        <w:bottom w:val="none" w:sz="0" w:space="0" w:color="auto"/>
        <w:right w:val="none" w:sz="0" w:space="0" w:color="auto"/>
      </w:divBdr>
    </w:div>
    <w:div w:id="214146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03F3587979C0A4A927419CE12387DE6" ma:contentTypeVersion="12" ma:contentTypeDescription="Create a new document." ma:contentTypeScope="" ma:versionID="8848da8f8ddbfdfef66e2e7e26d9d40b">
  <xsd:schema xmlns:xsd="http://www.w3.org/2001/XMLSchema" xmlns:xs="http://www.w3.org/2001/XMLSchema" xmlns:p="http://schemas.microsoft.com/office/2006/metadata/properties" xmlns:ns2="dceaacbe-ebef-49f5-9057-ca0df94e37d2" xmlns:ns3="ca3eff83-53f5-4be7-a043-3313607df0b0" targetNamespace="http://schemas.microsoft.com/office/2006/metadata/properties" ma:root="true" ma:fieldsID="9e2a7954dace81eedc1cb81fb99af14d" ns2:_="" ns3:_="">
    <xsd:import namespace="dceaacbe-ebef-49f5-9057-ca0df94e37d2"/>
    <xsd:import namespace="ca3eff83-53f5-4be7-a043-3313607df0b0"/>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eaacbe-ebef-49f5-9057-ca0df94e37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3216e5c-1827-4a1b-81ab-f969fe8202f2"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3eff83-53f5-4be7-a043-3313607df0b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97ef141-7fc0-42fc-b534-16e110cc0381}" ma:internalName="TaxCatchAll" ma:showField="CatchAllData" ma:web="ca3eff83-53f5-4be7-a043-3313607df0b0">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ceaacbe-ebef-49f5-9057-ca0df94e37d2">
      <Terms xmlns="http://schemas.microsoft.com/office/infopath/2007/PartnerControls"/>
    </lcf76f155ced4ddcb4097134ff3c332f>
    <TaxCatchAll xmlns="ca3eff83-53f5-4be7-a043-3313607df0b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A01BC7-B191-4628-8725-3E47FCA9F5CD}">
  <ds:schemaRefs>
    <ds:schemaRef ds:uri="http://schemas.openxmlformats.org/officeDocument/2006/bibliography"/>
  </ds:schemaRefs>
</ds:datastoreItem>
</file>

<file path=customXml/itemProps2.xml><?xml version="1.0" encoding="utf-8"?>
<ds:datastoreItem xmlns:ds="http://schemas.openxmlformats.org/officeDocument/2006/customXml" ds:itemID="{266D31A2-36C3-4B34-BD66-C991E4F70F88}"/>
</file>

<file path=customXml/itemProps3.xml><?xml version="1.0" encoding="utf-8"?>
<ds:datastoreItem xmlns:ds="http://schemas.openxmlformats.org/officeDocument/2006/customXml" ds:itemID="{1BFEDF52-C7CF-4B5B-A766-73E8A84FE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F51511-160C-4FE7-8CBA-0FF47B9CFA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6764</Words>
  <Characters>38556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2021-11-16T07:31:00Z</dcterms:created>
  <dcterms:modified xsi:type="dcterms:W3CDTF">2021-11-16T08:18:00Z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0x010100903F3587979C0A4A927419CE12387DE6</vt:lpwstr>
  </property>
  <property fmtid="{D5CDD505-2E9C-101B-9397-08002B2CF9AE}" pid="3" name="MediaServiceImageTags">
    <vt:lpwstr/>
  </property>
</Properties>
</file>