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2E0" w:rsidRDefault="00F56755">
      <w:r>
        <w:t xml:space="preserve">“VaubanAcad” este un chatbot destinat celor care vor sa afle mai multe informatii despre compania Vauban. </w:t>
      </w:r>
      <w:bookmarkStart w:id="0" w:name="_GoBack"/>
      <w:bookmarkEnd w:id="0"/>
    </w:p>
    <w:sectPr w:rsidR="00AF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70"/>
    <w:rsid w:val="005F5270"/>
    <w:rsid w:val="00AF12E0"/>
    <w:rsid w:val="00F5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0560"/>
  <w15:chartTrackingRefBased/>
  <w15:docId w15:val="{F4FF24F0-2722-4FCC-B496-B3AD4C87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2017-10-09T21:43:00Z</dcterms:created>
  <dcterms:modified xsi:type="dcterms:W3CDTF">2017-10-09T21:44:00Z</dcterms:modified>
</cp:coreProperties>
</file>