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337" w:rsidRDefault="0003270A" w:rsidP="0003270A">
      <w:pPr>
        <w:jc w:val="center"/>
        <w:rPr>
          <w:rFonts w:ascii="Arial" w:hAnsi="Arial" w:cs="Arial"/>
          <w:b/>
          <w:sz w:val="28"/>
          <w:szCs w:val="28"/>
        </w:rPr>
      </w:pPr>
      <w:r w:rsidRPr="0003270A">
        <w:rPr>
          <w:rFonts w:ascii="Arial" w:hAnsi="Arial" w:cs="Arial"/>
          <w:b/>
          <w:sz w:val="28"/>
          <w:szCs w:val="28"/>
        </w:rPr>
        <w:t xml:space="preserve">FraktalenGraphen </w:t>
      </w:r>
      <w:r>
        <w:rPr>
          <w:rFonts w:ascii="Arial" w:hAnsi="Arial" w:cs="Arial"/>
          <w:b/>
          <w:sz w:val="28"/>
          <w:szCs w:val="28"/>
        </w:rPr>
        <w:t>–</w:t>
      </w:r>
      <w:r w:rsidRPr="0003270A">
        <w:rPr>
          <w:rFonts w:ascii="Arial" w:hAnsi="Arial" w:cs="Arial"/>
          <w:b/>
          <w:sz w:val="28"/>
          <w:szCs w:val="28"/>
        </w:rPr>
        <w:t xml:space="preserve"> Dokumentation</w:t>
      </w:r>
    </w:p>
    <w:p w:rsidR="0003270A" w:rsidRDefault="0003270A" w:rsidP="0003270A">
      <w:pPr>
        <w:jc w:val="center"/>
        <w:rPr>
          <w:rFonts w:ascii="Arial" w:hAnsi="Arial" w:cs="Arial"/>
          <w:b/>
          <w:sz w:val="28"/>
          <w:szCs w:val="28"/>
        </w:rPr>
      </w:pPr>
    </w:p>
    <w:p w:rsidR="0003270A" w:rsidRDefault="00BB6CCC" w:rsidP="0003270A">
      <w:pPr>
        <w:rPr>
          <w:rFonts w:ascii="Arial" w:hAnsi="Arial" w:cs="Arial"/>
          <w:sz w:val="20"/>
          <w:szCs w:val="20"/>
        </w:rPr>
      </w:pPr>
      <w:r>
        <w:rPr>
          <w:rFonts w:ascii="Arial" w:hAnsi="Arial" w:cs="Arial"/>
          <w:sz w:val="20"/>
          <w:szCs w:val="20"/>
        </w:rPr>
        <w:t>Mein Grafikprojekt</w:t>
      </w:r>
      <w:r w:rsidR="0003270A">
        <w:rPr>
          <w:rFonts w:ascii="Arial" w:hAnsi="Arial" w:cs="Arial"/>
          <w:sz w:val="20"/>
          <w:szCs w:val="20"/>
        </w:rPr>
        <w:t xml:space="preserve"> ist eine Fortsetzung des Projektes aus der 10. Klasse</w:t>
      </w:r>
      <w:r>
        <w:rPr>
          <w:rFonts w:ascii="Arial" w:hAnsi="Arial" w:cs="Arial"/>
          <w:sz w:val="20"/>
          <w:szCs w:val="20"/>
        </w:rPr>
        <w:t xml:space="preserve"> in C++</w:t>
      </w:r>
      <w:r w:rsidR="0003270A">
        <w:rPr>
          <w:rFonts w:ascii="Arial" w:hAnsi="Arial" w:cs="Arial"/>
          <w:sz w:val="20"/>
          <w:szCs w:val="20"/>
        </w:rPr>
        <w:t>, Fraktalengarten. Das Projekt</w:t>
      </w:r>
      <w:r w:rsidR="0003270A">
        <w:rPr>
          <w:rFonts w:ascii="Arial" w:hAnsi="Arial" w:cs="Arial"/>
          <w:sz w:val="20"/>
          <w:szCs w:val="20"/>
        </w:rPr>
        <w:t xml:space="preserve"> basiert</w:t>
      </w:r>
      <w:r w:rsidR="0003270A">
        <w:rPr>
          <w:rFonts w:ascii="Arial" w:hAnsi="Arial" w:cs="Arial"/>
          <w:sz w:val="20"/>
          <w:szCs w:val="20"/>
        </w:rPr>
        <w:t>e</w:t>
      </w:r>
      <w:r w:rsidR="0003270A">
        <w:rPr>
          <w:rFonts w:ascii="Arial" w:hAnsi="Arial" w:cs="Arial"/>
          <w:sz w:val="20"/>
          <w:szCs w:val="20"/>
        </w:rPr>
        <w:t xml:space="preserve"> sich auf dem Konzept der Fraktalen, und zwar eine rekursive Funktion, mit Hilfe deren man ein Modell erzeugt, das sich bis zu einem bestimmten Zeitpunkt wiederholt. Weil solche Schemen oft in der Natur vorkommen, kann man sie implementieren, um Pflanzen darzustellen, insbesonders Bäume, deren Äste sich verzweige</w:t>
      </w:r>
      <w:r>
        <w:rPr>
          <w:rFonts w:ascii="Arial" w:hAnsi="Arial" w:cs="Arial"/>
          <w:sz w:val="20"/>
          <w:szCs w:val="20"/>
        </w:rPr>
        <w:t>n. In einer 3D Umwelt ko</w:t>
      </w:r>
      <w:r w:rsidR="0003270A">
        <w:rPr>
          <w:rFonts w:ascii="Arial" w:hAnsi="Arial" w:cs="Arial"/>
          <w:sz w:val="20"/>
          <w:szCs w:val="20"/>
        </w:rPr>
        <w:t>nn</w:t>
      </w:r>
      <w:r>
        <w:rPr>
          <w:rFonts w:ascii="Arial" w:hAnsi="Arial" w:cs="Arial"/>
          <w:sz w:val="20"/>
          <w:szCs w:val="20"/>
        </w:rPr>
        <w:t>te</w:t>
      </w:r>
      <w:r w:rsidR="0003270A">
        <w:rPr>
          <w:rFonts w:ascii="Arial" w:hAnsi="Arial" w:cs="Arial"/>
          <w:sz w:val="20"/>
          <w:szCs w:val="20"/>
        </w:rPr>
        <w:t xml:space="preserve"> man sich den eigenen Mini-Garten bauen. </w:t>
      </w:r>
      <w:r w:rsidR="0003270A">
        <w:rPr>
          <w:rFonts w:ascii="Arial" w:hAnsi="Arial" w:cs="Arial"/>
          <w:sz w:val="20"/>
          <w:szCs w:val="20"/>
          <w:lang w:val="de-DE"/>
        </w:rPr>
        <w:t>Ein Würfel bewegt</w:t>
      </w:r>
      <w:r>
        <w:rPr>
          <w:rFonts w:ascii="Arial" w:hAnsi="Arial" w:cs="Arial"/>
          <w:sz w:val="20"/>
          <w:szCs w:val="20"/>
          <w:lang w:val="de-DE"/>
        </w:rPr>
        <w:t>e</w:t>
      </w:r>
      <w:r w:rsidR="0003270A">
        <w:rPr>
          <w:rFonts w:ascii="Arial" w:hAnsi="Arial" w:cs="Arial"/>
          <w:sz w:val="20"/>
          <w:szCs w:val="20"/>
          <w:lang w:val="de-DE"/>
        </w:rPr>
        <w:t xml:space="preserve"> sich auf einem Plan </w:t>
      </w:r>
      <w:r w:rsidR="0003270A">
        <w:rPr>
          <w:rFonts w:ascii="Arial" w:hAnsi="Arial" w:cs="Arial"/>
          <w:sz w:val="20"/>
          <w:szCs w:val="20"/>
        </w:rPr>
        <w:t>(einer Ebene). Die Koordinaten des Würfels</w:t>
      </w:r>
      <w:r>
        <w:rPr>
          <w:rFonts w:ascii="Arial" w:hAnsi="Arial" w:cs="Arial"/>
          <w:sz w:val="20"/>
          <w:szCs w:val="20"/>
        </w:rPr>
        <w:t xml:space="preserve"> wu</w:t>
      </w:r>
      <w:r w:rsidR="0003270A">
        <w:rPr>
          <w:rFonts w:ascii="Arial" w:hAnsi="Arial" w:cs="Arial"/>
          <w:sz w:val="20"/>
          <w:szCs w:val="20"/>
        </w:rPr>
        <w:t>rden gespeicher</w:t>
      </w:r>
      <w:r>
        <w:rPr>
          <w:rFonts w:ascii="Arial" w:hAnsi="Arial" w:cs="Arial"/>
          <w:sz w:val="20"/>
          <w:szCs w:val="20"/>
        </w:rPr>
        <w:t>t, und auf diesen Koordinaten ko</w:t>
      </w:r>
      <w:r w:rsidR="0003270A">
        <w:rPr>
          <w:rFonts w:ascii="Arial" w:hAnsi="Arial" w:cs="Arial"/>
          <w:sz w:val="20"/>
          <w:szCs w:val="20"/>
        </w:rPr>
        <w:t>nn man verschiedene Elemente des Gartens einfüg</w:t>
      </w:r>
      <w:r>
        <w:rPr>
          <w:rFonts w:ascii="Arial" w:hAnsi="Arial" w:cs="Arial"/>
          <w:sz w:val="20"/>
          <w:szCs w:val="20"/>
        </w:rPr>
        <w:t>en, die im Menü links genannt wu</w:t>
      </w:r>
      <w:r w:rsidR="0003270A">
        <w:rPr>
          <w:rFonts w:ascii="Arial" w:hAnsi="Arial" w:cs="Arial"/>
          <w:sz w:val="20"/>
          <w:szCs w:val="20"/>
        </w:rPr>
        <w:t>rden, das auf dem Bildschrim beim Laufen des Projektes erscheint</w:t>
      </w:r>
      <w:r>
        <w:rPr>
          <w:rFonts w:ascii="Arial" w:hAnsi="Arial" w:cs="Arial"/>
          <w:sz w:val="20"/>
          <w:szCs w:val="20"/>
        </w:rPr>
        <w:t>e</w:t>
      </w:r>
      <w:r w:rsidR="0003270A">
        <w:rPr>
          <w:rFonts w:ascii="Arial" w:hAnsi="Arial" w:cs="Arial"/>
          <w:sz w:val="20"/>
          <w:szCs w:val="20"/>
        </w:rPr>
        <w:t>.</w:t>
      </w:r>
    </w:p>
    <w:p w:rsidR="0003270A" w:rsidRDefault="00BB6CCC" w:rsidP="00BB6CCC">
      <w:pPr>
        <w:rPr>
          <w:rFonts w:ascii="Arial" w:hAnsi="Arial" w:cs="Arial"/>
          <w:sz w:val="20"/>
          <w:szCs w:val="20"/>
          <w:lang w:val="de-DE"/>
        </w:rPr>
      </w:pPr>
      <w:r>
        <w:rPr>
          <w:rFonts w:ascii="Arial" w:hAnsi="Arial" w:cs="Arial"/>
          <w:sz w:val="20"/>
          <w:szCs w:val="20"/>
        </w:rPr>
        <w:t xml:space="preserve">Das Projekt dieses Jahres geht ein Paar Schritte weiter. Es </w:t>
      </w:r>
      <w:r>
        <w:rPr>
          <w:rFonts w:ascii="Arial" w:hAnsi="Arial" w:cs="Arial"/>
          <w:sz w:val="20"/>
          <w:szCs w:val="20"/>
        </w:rPr>
        <w:t>wurde als C# Console Application in Visual Studio 2017 mit Hilfe dem API OpenGL und der Bibliothek Tao.Freeglut gestaltet.</w:t>
      </w:r>
      <w:r w:rsidR="00826802">
        <w:rPr>
          <w:rFonts w:ascii="Arial" w:hAnsi="Arial" w:cs="Arial"/>
          <w:sz w:val="20"/>
          <w:szCs w:val="20"/>
        </w:rPr>
        <w:t xml:space="preserve"> Es enth</w:t>
      </w:r>
      <w:r w:rsidR="00826802">
        <w:rPr>
          <w:rFonts w:ascii="Arial" w:hAnsi="Arial" w:cs="Arial"/>
          <w:sz w:val="20"/>
          <w:szCs w:val="20"/>
          <w:lang w:val="de-DE"/>
        </w:rPr>
        <w:t>ält alle Elemente des vorigen Projektes, aber auch Graphentheorie. Da es nützlich ist, beim Bauen eines eigentlichen Gartens Distanzen im Plan zu berechnen, rechnet auch der Programm die minimale Distanz zwischen einen Ausgangbaum, der ausgewählt wird und alle anderen Bäume. Die Distanz zwischen den Bäumen wird auch von der Tastatur eingelesen.</w:t>
      </w:r>
    </w:p>
    <w:p w:rsidR="00C15E8B" w:rsidRDefault="00C15E8B" w:rsidP="00BB6CCC">
      <w:pPr>
        <w:rPr>
          <w:rFonts w:ascii="Arial" w:hAnsi="Arial" w:cs="Arial"/>
          <w:sz w:val="20"/>
          <w:szCs w:val="20"/>
        </w:rPr>
      </w:pPr>
      <w:r>
        <w:rPr>
          <w:rFonts w:ascii="Arial" w:hAnsi="Arial" w:cs="Arial"/>
          <w:sz w:val="20"/>
          <w:szCs w:val="20"/>
          <w:lang w:val="de-DE"/>
        </w:rPr>
        <w:t>Beim Laufen des Projektes erscheint die Console mit dem Menu und die Einstellungen, die im Programm mit welchen Tasten verändert werden können. Es wird auch user Input verlangt, und zwar wie viele Bäume eingefügt werden, wie viele Verbindungen es zwischen den Bäumen gibt, welche diese sind und den Ausgangsbaum. Es werden die Minimalkosten aufgeschrieben und der Weg. Rechts wird das Grafikfenster initialisiert.</w:t>
      </w:r>
    </w:p>
    <w:p w:rsidR="00C15E8B" w:rsidRDefault="00C15E8B" w:rsidP="00BB6CCC">
      <w:pPr>
        <w:rPr>
          <w:rFonts w:ascii="Arial" w:hAnsi="Arial" w:cs="Arial"/>
          <w:sz w:val="20"/>
          <w:szCs w:val="20"/>
        </w:rPr>
      </w:pPr>
      <w:r w:rsidRPr="00C15E8B">
        <w:rPr>
          <w:rFonts w:ascii="Arial" w:hAnsi="Arial" w:cs="Arial"/>
          <w:sz w:val="20"/>
          <w:szCs w:val="20"/>
        </w:rPr>
        <w:drawing>
          <wp:inline distT="0" distB="0" distL="0" distR="0" wp14:anchorId="52DCB826" wp14:editId="77BE7350">
            <wp:extent cx="5760720" cy="3122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22930"/>
                    </a:xfrm>
                    <a:prstGeom prst="rect">
                      <a:avLst/>
                    </a:prstGeom>
                  </pic:spPr>
                </pic:pic>
              </a:graphicData>
            </a:graphic>
          </wp:inline>
        </w:drawing>
      </w:r>
    </w:p>
    <w:p w:rsidR="0047581E" w:rsidRDefault="0047581E" w:rsidP="00BB6CCC">
      <w:pPr>
        <w:rPr>
          <w:rFonts w:ascii="Arial" w:hAnsi="Arial" w:cs="Arial"/>
          <w:sz w:val="20"/>
          <w:szCs w:val="20"/>
        </w:rPr>
      </w:pPr>
    </w:p>
    <w:p w:rsidR="0047581E" w:rsidRDefault="00346169" w:rsidP="00BB6CCC">
      <w:pPr>
        <w:rPr>
          <w:rFonts w:ascii="Arial" w:hAnsi="Arial" w:cs="Arial"/>
          <w:sz w:val="20"/>
          <w:szCs w:val="20"/>
        </w:rPr>
      </w:pPr>
      <w:r>
        <w:rPr>
          <w:rFonts w:ascii="Arial" w:hAnsi="Arial" w:cs="Arial"/>
          <w:sz w:val="20"/>
          <w:szCs w:val="20"/>
        </w:rPr>
        <w:t>Die Bä</w:t>
      </w:r>
      <w:r w:rsidR="0047581E">
        <w:rPr>
          <w:rFonts w:ascii="Arial" w:hAnsi="Arial" w:cs="Arial"/>
          <w:sz w:val="20"/>
          <w:szCs w:val="20"/>
        </w:rPr>
        <w:t>ume werden mit der Spa</w:t>
      </w:r>
      <w:r>
        <w:rPr>
          <w:rFonts w:ascii="Arial" w:hAnsi="Arial" w:cs="Arial"/>
          <w:sz w:val="20"/>
          <w:szCs w:val="20"/>
        </w:rPr>
        <w:t>ce Taste eingefügt. Wenn man p drü</w:t>
      </w:r>
      <w:r w:rsidR="0047581E">
        <w:rPr>
          <w:rFonts w:ascii="Arial" w:hAnsi="Arial" w:cs="Arial"/>
          <w:sz w:val="20"/>
          <w:szCs w:val="20"/>
        </w:rPr>
        <w:t>ckt, erscheinen die Distanzen berechnet mit Dijkstra im Plan.</w:t>
      </w:r>
    </w:p>
    <w:p w:rsidR="0047581E" w:rsidRDefault="0047581E" w:rsidP="00BB6CCC">
      <w:pPr>
        <w:rPr>
          <w:rFonts w:ascii="Arial" w:hAnsi="Arial" w:cs="Arial"/>
          <w:sz w:val="20"/>
          <w:szCs w:val="20"/>
        </w:rPr>
      </w:pPr>
      <w:r w:rsidRPr="0047581E">
        <w:rPr>
          <w:rFonts w:ascii="Arial" w:hAnsi="Arial" w:cs="Arial"/>
          <w:sz w:val="20"/>
          <w:szCs w:val="20"/>
        </w:rPr>
        <w:lastRenderedPageBreak/>
        <w:drawing>
          <wp:inline distT="0" distB="0" distL="0" distR="0" wp14:anchorId="1CB5984E" wp14:editId="3DCD61B3">
            <wp:extent cx="5760720" cy="265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51125"/>
                    </a:xfrm>
                    <a:prstGeom prst="rect">
                      <a:avLst/>
                    </a:prstGeom>
                  </pic:spPr>
                </pic:pic>
              </a:graphicData>
            </a:graphic>
          </wp:inline>
        </w:drawing>
      </w:r>
    </w:p>
    <w:p w:rsidR="0047581E" w:rsidRPr="00346169" w:rsidRDefault="00346169" w:rsidP="00346169">
      <w:pPr>
        <w:jc w:val="center"/>
        <w:rPr>
          <w:rFonts w:ascii="Arial" w:hAnsi="Arial" w:cs="Arial"/>
          <w:i/>
          <w:sz w:val="20"/>
          <w:szCs w:val="20"/>
        </w:rPr>
      </w:pPr>
      <w:r w:rsidRPr="00346169">
        <w:rPr>
          <w:rFonts w:ascii="Arial" w:hAnsi="Arial" w:cs="Arial"/>
          <w:i/>
          <w:sz w:val="20"/>
          <w:szCs w:val="20"/>
        </w:rPr>
        <w:t>Abbildung 1</w:t>
      </w:r>
      <w:r>
        <w:rPr>
          <w:rFonts w:ascii="Arial" w:hAnsi="Arial" w:cs="Arial"/>
          <w:i/>
          <w:sz w:val="20"/>
          <w:szCs w:val="20"/>
        </w:rPr>
        <w:t>:</w:t>
      </w:r>
      <w:r w:rsidRPr="00346169">
        <w:rPr>
          <w:rFonts w:ascii="Arial" w:hAnsi="Arial" w:cs="Arial"/>
          <w:i/>
          <w:sz w:val="20"/>
          <w:szCs w:val="20"/>
        </w:rPr>
        <w:t xml:space="preserve"> Distanzen werden im Plan laut den Eingabedaten eingefügt</w:t>
      </w:r>
    </w:p>
    <w:p w:rsidR="0047581E" w:rsidRDefault="0047581E" w:rsidP="00BB6CCC">
      <w:pPr>
        <w:rPr>
          <w:rFonts w:ascii="Arial" w:hAnsi="Arial" w:cs="Arial"/>
          <w:sz w:val="20"/>
          <w:szCs w:val="20"/>
        </w:rPr>
      </w:pPr>
    </w:p>
    <w:p w:rsidR="0047581E" w:rsidRDefault="0031247B" w:rsidP="00BB6CCC">
      <w:pPr>
        <w:rPr>
          <w:rFonts w:ascii="Arial" w:hAnsi="Arial" w:cs="Arial"/>
          <w:sz w:val="20"/>
          <w:szCs w:val="20"/>
        </w:rPr>
      </w:pPr>
      <w:r>
        <w:rPr>
          <w:rFonts w:ascii="Arial" w:hAnsi="Arial" w:cs="Arial"/>
          <w:sz w:val="20"/>
          <w:szCs w:val="20"/>
        </w:rPr>
        <w:t>Weitere Elemente die eingefügt werden können sind Strä</w:t>
      </w:r>
      <w:r w:rsidR="0047581E">
        <w:rPr>
          <w:rFonts w:ascii="Arial" w:hAnsi="Arial" w:cs="Arial"/>
          <w:sz w:val="20"/>
          <w:szCs w:val="20"/>
        </w:rPr>
        <w:t>ucher mit Taste /, Gras mit . und Teiche mit ,.</w:t>
      </w:r>
    </w:p>
    <w:p w:rsidR="0047581E" w:rsidRDefault="0047581E" w:rsidP="00BB6CCC">
      <w:pPr>
        <w:rPr>
          <w:rFonts w:ascii="Arial" w:hAnsi="Arial" w:cs="Arial"/>
          <w:sz w:val="20"/>
          <w:szCs w:val="20"/>
        </w:rPr>
      </w:pPr>
      <w:r w:rsidRPr="0047581E">
        <w:rPr>
          <w:rFonts w:ascii="Arial" w:hAnsi="Arial" w:cs="Arial"/>
          <w:sz w:val="20"/>
          <w:szCs w:val="20"/>
        </w:rPr>
        <w:drawing>
          <wp:inline distT="0" distB="0" distL="0" distR="0" wp14:anchorId="4D0E9A1E" wp14:editId="798A08F6">
            <wp:extent cx="5760720" cy="2825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25115"/>
                    </a:xfrm>
                    <a:prstGeom prst="rect">
                      <a:avLst/>
                    </a:prstGeom>
                  </pic:spPr>
                </pic:pic>
              </a:graphicData>
            </a:graphic>
          </wp:inline>
        </w:drawing>
      </w:r>
    </w:p>
    <w:p w:rsidR="0031247B" w:rsidRPr="00346169" w:rsidRDefault="0031247B" w:rsidP="0031247B">
      <w:pPr>
        <w:jc w:val="center"/>
        <w:rPr>
          <w:rFonts w:ascii="Arial" w:hAnsi="Arial" w:cs="Arial"/>
          <w:i/>
          <w:sz w:val="20"/>
          <w:szCs w:val="20"/>
        </w:rPr>
      </w:pPr>
      <w:r>
        <w:rPr>
          <w:rFonts w:ascii="Arial" w:hAnsi="Arial" w:cs="Arial"/>
          <w:i/>
          <w:sz w:val="20"/>
          <w:szCs w:val="20"/>
        </w:rPr>
        <w:t>Abbildung 2</w:t>
      </w:r>
      <w:r>
        <w:rPr>
          <w:rFonts w:ascii="Arial" w:hAnsi="Arial" w:cs="Arial"/>
          <w:i/>
          <w:sz w:val="20"/>
          <w:szCs w:val="20"/>
        </w:rPr>
        <w:t>:</w:t>
      </w:r>
      <w:r>
        <w:rPr>
          <w:rFonts w:ascii="Arial" w:hAnsi="Arial" w:cs="Arial"/>
          <w:i/>
          <w:sz w:val="20"/>
          <w:szCs w:val="20"/>
        </w:rPr>
        <w:t xml:space="preserve"> Alle Elemente, die man einfügen kann</w:t>
      </w:r>
    </w:p>
    <w:p w:rsidR="0047581E" w:rsidRDefault="0047581E" w:rsidP="00BB6CCC">
      <w:pPr>
        <w:rPr>
          <w:rFonts w:ascii="Arial" w:hAnsi="Arial" w:cs="Arial"/>
          <w:sz w:val="20"/>
          <w:szCs w:val="20"/>
        </w:rPr>
      </w:pPr>
    </w:p>
    <w:p w:rsidR="0047581E" w:rsidRDefault="0047581E" w:rsidP="00BB6CCC">
      <w:pPr>
        <w:rPr>
          <w:rFonts w:ascii="Arial" w:hAnsi="Arial" w:cs="Arial"/>
          <w:sz w:val="20"/>
          <w:szCs w:val="20"/>
        </w:rPr>
      </w:pPr>
    </w:p>
    <w:p w:rsidR="0031247B" w:rsidRDefault="0031247B" w:rsidP="00BB6CCC">
      <w:pPr>
        <w:rPr>
          <w:rFonts w:ascii="Arial" w:hAnsi="Arial" w:cs="Arial"/>
          <w:sz w:val="20"/>
          <w:szCs w:val="20"/>
        </w:rPr>
      </w:pPr>
    </w:p>
    <w:p w:rsidR="0047581E" w:rsidRDefault="0047581E" w:rsidP="00BB6CCC">
      <w:pPr>
        <w:rPr>
          <w:rFonts w:ascii="Arial" w:hAnsi="Arial" w:cs="Arial"/>
          <w:sz w:val="20"/>
          <w:szCs w:val="20"/>
        </w:rPr>
      </w:pPr>
    </w:p>
    <w:p w:rsidR="0031247B" w:rsidRDefault="0031247B" w:rsidP="00BB6CCC">
      <w:pPr>
        <w:rPr>
          <w:rFonts w:ascii="Arial" w:hAnsi="Arial" w:cs="Arial"/>
          <w:b/>
          <w:sz w:val="28"/>
          <w:szCs w:val="28"/>
        </w:rPr>
      </w:pPr>
    </w:p>
    <w:p w:rsidR="0031247B" w:rsidRDefault="0031247B" w:rsidP="00BB6CCC">
      <w:pPr>
        <w:rPr>
          <w:rFonts w:ascii="Arial" w:hAnsi="Arial" w:cs="Arial"/>
          <w:b/>
          <w:sz w:val="28"/>
          <w:szCs w:val="28"/>
        </w:rPr>
      </w:pPr>
    </w:p>
    <w:p w:rsidR="0031247B" w:rsidRDefault="0031247B" w:rsidP="00BB6CCC">
      <w:pPr>
        <w:rPr>
          <w:rFonts w:ascii="Arial" w:hAnsi="Arial" w:cs="Arial"/>
          <w:b/>
          <w:sz w:val="28"/>
          <w:szCs w:val="28"/>
        </w:rPr>
      </w:pPr>
    </w:p>
    <w:p w:rsidR="0031247B" w:rsidRPr="0031247B" w:rsidRDefault="0031247B" w:rsidP="00BB6CCC">
      <w:pPr>
        <w:rPr>
          <w:rFonts w:ascii="Arial" w:hAnsi="Arial" w:cs="Arial"/>
          <w:b/>
          <w:sz w:val="28"/>
          <w:szCs w:val="28"/>
          <w:u w:val="single"/>
        </w:rPr>
      </w:pPr>
      <w:r w:rsidRPr="0031247B">
        <w:rPr>
          <w:rFonts w:ascii="Arial" w:hAnsi="Arial" w:cs="Arial"/>
          <w:b/>
          <w:sz w:val="28"/>
          <w:szCs w:val="28"/>
          <w:u w:val="single"/>
        </w:rPr>
        <w:lastRenderedPageBreak/>
        <w:t>Codeteil</w:t>
      </w:r>
    </w:p>
    <w:p w:rsidR="0031247B" w:rsidRPr="0031247B" w:rsidRDefault="0031247B" w:rsidP="0031247B">
      <w:pPr>
        <w:rPr>
          <w:rFonts w:ascii="Arial" w:hAnsi="Arial" w:cs="Arial"/>
          <w:b/>
          <w:sz w:val="28"/>
          <w:szCs w:val="28"/>
          <w:lang w:val="de-DE"/>
        </w:rPr>
      </w:pPr>
      <w:r w:rsidRPr="0031247B">
        <w:rPr>
          <w:rFonts w:ascii="Arial" w:hAnsi="Arial" w:cs="Arial"/>
          <w:sz w:val="20"/>
          <w:szCs w:val="20"/>
        </w:rPr>
        <w:drawing>
          <wp:anchor distT="0" distB="0" distL="114300" distR="114300" simplePos="0" relativeHeight="251659264" behindDoc="1" locked="0" layoutInCell="1" allowOverlap="1" wp14:anchorId="383A79CC" wp14:editId="365F53D6">
            <wp:simplePos x="0" y="0"/>
            <wp:positionH relativeFrom="column">
              <wp:posOffset>2262505</wp:posOffset>
            </wp:positionH>
            <wp:positionV relativeFrom="paragraph">
              <wp:posOffset>167640</wp:posOffset>
            </wp:positionV>
            <wp:extent cx="3825240" cy="4279265"/>
            <wp:effectExtent l="0" t="0" r="3810" b="6985"/>
            <wp:wrapTight wrapText="bothSides">
              <wp:wrapPolygon edited="0">
                <wp:start x="0" y="0"/>
                <wp:lineTo x="0" y="21539"/>
                <wp:lineTo x="21514" y="21539"/>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78" r="33598"/>
                    <a:stretch/>
                  </pic:blipFill>
                  <pic:spPr bwMode="auto">
                    <a:xfrm>
                      <a:off x="0" y="0"/>
                      <a:ext cx="3825240" cy="4279265"/>
                    </a:xfrm>
                    <a:prstGeom prst="rect">
                      <a:avLst/>
                    </a:prstGeom>
                    <a:ln>
                      <a:noFill/>
                    </a:ln>
                    <a:extLst>
                      <a:ext uri="{53640926-AAD7-44D8-BBD7-CCE9431645EC}">
                        <a14:shadowObscured xmlns:a14="http://schemas.microsoft.com/office/drawing/2010/main"/>
                      </a:ext>
                    </a:extLst>
                  </pic:spPr>
                </pic:pic>
              </a:graphicData>
            </a:graphic>
          </wp:anchor>
        </w:drawing>
      </w:r>
      <w:r w:rsidRPr="0031247B">
        <w:rPr>
          <w:rFonts w:ascii="Arial" w:hAnsi="Arial" w:cs="Arial"/>
          <w:b/>
          <w:sz w:val="28"/>
          <w:szCs w:val="28"/>
          <w:lang w:val="de-DE"/>
        </w:rPr>
        <w:t>Bäume</w:t>
      </w:r>
    </w:p>
    <w:p w:rsidR="0031247B" w:rsidRDefault="0031247B" w:rsidP="0031247B">
      <w:pPr>
        <w:rPr>
          <w:rFonts w:ascii="Arial" w:hAnsi="Arial" w:cs="Arial"/>
          <w:sz w:val="20"/>
          <w:szCs w:val="20"/>
          <w:lang w:val="de-DE"/>
        </w:rPr>
      </w:pPr>
      <w:r>
        <w:rPr>
          <w:rFonts w:ascii="Arial" w:hAnsi="Arial" w:cs="Arial"/>
          <w:sz w:val="20"/>
          <w:szCs w:val="20"/>
          <w:lang w:val="de-DE"/>
        </w:rPr>
        <w:t>Die Bäume bestehen aus Zylinder, die immer dünner werden und sich verzweigen und haben kleine Würfeln als Blüten.</w:t>
      </w:r>
    </w:p>
    <w:p w:rsidR="0031247B" w:rsidRDefault="0031247B" w:rsidP="0031247B">
      <w:pPr>
        <w:rPr>
          <w:rFonts w:ascii="Arial" w:hAnsi="Arial" w:cs="Arial"/>
          <w:sz w:val="20"/>
          <w:szCs w:val="20"/>
          <w:lang w:val="de-DE"/>
        </w:rPr>
      </w:pPr>
      <w:r>
        <w:rPr>
          <w:rFonts w:ascii="Arial" w:hAnsi="Arial" w:cs="Arial"/>
          <w:sz w:val="20"/>
          <w:szCs w:val="20"/>
          <w:lang w:val="de-DE"/>
        </w:rPr>
        <w:t>Für das Darstellen von Bäumen wird eine rekursive Funktion benutzt, die als Parameter die Höhe des Stammes (des ersten Zylinders), den Durchmesser der Basis, den Rekursionswinkel, die Parameter für die Farbe des Baumes und eine Variable „ok“ nimmt, die bestimmt, ob der Baum auch Blüten enthalten soll.</w:t>
      </w:r>
    </w:p>
    <w:p w:rsidR="0031247B" w:rsidRPr="00BB6B14" w:rsidRDefault="0031247B" w:rsidP="0031247B">
      <w:pPr>
        <w:rPr>
          <w:rFonts w:ascii="Arial" w:hAnsi="Arial" w:cs="Arial"/>
          <w:sz w:val="20"/>
          <w:szCs w:val="20"/>
          <w:lang w:val="de-DE"/>
        </w:rPr>
      </w:pPr>
      <w:r>
        <w:rPr>
          <w:rFonts w:ascii="Arial" w:hAnsi="Arial" w:cs="Arial"/>
          <w:sz w:val="20"/>
          <w:szCs w:val="20"/>
          <w:lang w:val="de-DE"/>
        </w:rPr>
        <w:t>Nachdem man die Farbe bestimmt, bildet man einen Zylinder und beginnt das Zeichnen von der Spitze. Gleich danach wird der nächste Zylinder kürzer und dünner, weil man zu den Ästen übergeht. Die Funktion wird noch dreimal aufgerufen in drei verschiedenen Richtungen. Das wird wiederholt, solange das Zylinder größer als 1 ist, damit es nicht eine unendliche Schleife wird.</w:t>
      </w:r>
    </w:p>
    <w:p w:rsidR="0031247B" w:rsidRDefault="0031247B" w:rsidP="0031247B">
      <w:pPr>
        <w:jc w:val="right"/>
        <w:rPr>
          <w:rFonts w:ascii="Arial" w:hAnsi="Arial" w:cs="Arial"/>
          <w:sz w:val="28"/>
          <w:szCs w:val="28"/>
          <w:lang w:val="de-DE"/>
        </w:rPr>
      </w:pPr>
      <w:r w:rsidRPr="0031247B">
        <w:rPr>
          <w:rFonts w:ascii="Arial" w:hAnsi="Arial" w:cs="Arial"/>
          <w:b/>
          <w:sz w:val="20"/>
          <w:szCs w:val="20"/>
        </w:rPr>
        <w:drawing>
          <wp:anchor distT="0" distB="0" distL="114300" distR="114300" simplePos="0" relativeHeight="251658240" behindDoc="1" locked="0" layoutInCell="1" allowOverlap="1" wp14:anchorId="288B1FAB" wp14:editId="7C4A98FE">
            <wp:simplePos x="0" y="0"/>
            <wp:positionH relativeFrom="column">
              <wp:posOffset>-662940</wp:posOffset>
            </wp:positionH>
            <wp:positionV relativeFrom="paragraph">
              <wp:posOffset>335915</wp:posOffset>
            </wp:positionV>
            <wp:extent cx="3177815" cy="2225233"/>
            <wp:effectExtent l="0" t="0" r="3810" b="3810"/>
            <wp:wrapTight wrapText="bothSides">
              <wp:wrapPolygon edited="0">
                <wp:start x="0" y="0"/>
                <wp:lineTo x="0" y="21452"/>
                <wp:lineTo x="21496" y="21452"/>
                <wp:lineTo x="214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77815" cy="2225233"/>
                    </a:xfrm>
                    <a:prstGeom prst="rect">
                      <a:avLst/>
                    </a:prstGeom>
                  </pic:spPr>
                </pic:pic>
              </a:graphicData>
            </a:graphic>
          </wp:anchor>
        </w:drawing>
      </w:r>
    </w:p>
    <w:p w:rsidR="0031247B" w:rsidRPr="00346169" w:rsidRDefault="0031247B" w:rsidP="0031247B">
      <w:pPr>
        <w:jc w:val="center"/>
        <w:rPr>
          <w:rFonts w:ascii="Arial" w:hAnsi="Arial" w:cs="Arial"/>
          <w:i/>
          <w:sz w:val="20"/>
          <w:szCs w:val="20"/>
        </w:rPr>
      </w:pPr>
      <w:r>
        <w:rPr>
          <w:rFonts w:ascii="Arial" w:hAnsi="Arial" w:cs="Arial"/>
          <w:i/>
          <w:sz w:val="20"/>
          <w:szCs w:val="20"/>
        </w:rPr>
        <w:t xml:space="preserve">     Abbildung 3</w:t>
      </w:r>
      <w:r>
        <w:rPr>
          <w:rFonts w:ascii="Arial" w:hAnsi="Arial" w:cs="Arial"/>
          <w:i/>
          <w:sz w:val="20"/>
          <w:szCs w:val="20"/>
        </w:rPr>
        <w:t>:</w:t>
      </w:r>
      <w:r>
        <w:rPr>
          <w:rFonts w:ascii="Arial" w:hAnsi="Arial" w:cs="Arial"/>
          <w:i/>
          <w:sz w:val="20"/>
          <w:szCs w:val="20"/>
        </w:rPr>
        <w:t xml:space="preserve"> Funktion für den Baum</w:t>
      </w:r>
    </w:p>
    <w:p w:rsidR="0031247B" w:rsidRPr="0031247B" w:rsidRDefault="0031247B" w:rsidP="0031247B">
      <w:pPr>
        <w:rPr>
          <w:rFonts w:ascii="Arial" w:hAnsi="Arial" w:cs="Arial"/>
          <w:sz w:val="28"/>
          <w:szCs w:val="28"/>
        </w:rPr>
      </w:pPr>
    </w:p>
    <w:p w:rsidR="0031247B" w:rsidRDefault="0031247B" w:rsidP="0031247B">
      <w:pPr>
        <w:rPr>
          <w:rFonts w:ascii="Arial" w:hAnsi="Arial" w:cs="Arial"/>
          <w:sz w:val="20"/>
          <w:szCs w:val="20"/>
        </w:rPr>
      </w:pPr>
      <w:r>
        <w:rPr>
          <w:rFonts w:ascii="Arial" w:hAnsi="Arial" w:cs="Arial"/>
          <w:sz w:val="20"/>
          <w:szCs w:val="20"/>
        </w:rPr>
        <w:t>Weil man verschiedene Bäume einfügen kann, wird eine Struktur und ein Vektor dem Typ Struktur definiert, dass die Koordinaten des Baumes speichert, die Farbe des Baumes und der Blüte</w:t>
      </w:r>
      <w:r>
        <w:rPr>
          <w:rFonts w:ascii="Arial" w:hAnsi="Arial" w:cs="Arial"/>
          <w:sz w:val="20"/>
          <w:szCs w:val="20"/>
        </w:rPr>
        <w:t>n, den Rekursionswinkel,</w:t>
      </w:r>
      <w:r>
        <w:rPr>
          <w:rFonts w:ascii="Arial" w:hAnsi="Arial" w:cs="Arial"/>
          <w:sz w:val="20"/>
          <w:szCs w:val="20"/>
        </w:rPr>
        <w:t xml:space="preserve"> die ok Variable, die bestimmt, ob der Baum Blüten hat</w:t>
      </w:r>
      <w:r>
        <w:rPr>
          <w:rFonts w:ascii="Arial" w:hAnsi="Arial" w:cs="Arial"/>
          <w:sz w:val="20"/>
          <w:szCs w:val="20"/>
        </w:rPr>
        <w:t>, den Vektor für den Dijkstra Weg und eine Variable, die die Länge dieses Wegs bestimmt</w:t>
      </w:r>
      <w:r>
        <w:rPr>
          <w:rFonts w:ascii="Arial" w:hAnsi="Arial" w:cs="Arial"/>
          <w:sz w:val="20"/>
          <w:szCs w:val="20"/>
        </w:rPr>
        <w:t>.</w:t>
      </w:r>
    </w:p>
    <w:p w:rsidR="0047581E" w:rsidRDefault="0047581E" w:rsidP="00BB6CCC">
      <w:pPr>
        <w:rPr>
          <w:rFonts w:ascii="Arial" w:hAnsi="Arial" w:cs="Arial"/>
          <w:sz w:val="20"/>
          <w:szCs w:val="20"/>
        </w:rPr>
      </w:pPr>
    </w:p>
    <w:p w:rsidR="0031247B" w:rsidRDefault="0031247B" w:rsidP="00BB6CCC">
      <w:pPr>
        <w:rPr>
          <w:rFonts w:ascii="Arial" w:hAnsi="Arial" w:cs="Arial"/>
          <w:sz w:val="20"/>
          <w:szCs w:val="20"/>
        </w:rPr>
      </w:pPr>
    </w:p>
    <w:p w:rsidR="0031247B" w:rsidRDefault="0031247B" w:rsidP="00BB6CCC">
      <w:pPr>
        <w:rPr>
          <w:rFonts w:ascii="Arial" w:hAnsi="Arial" w:cs="Arial"/>
          <w:i/>
          <w:sz w:val="20"/>
          <w:szCs w:val="20"/>
        </w:rPr>
      </w:pPr>
      <w:r>
        <w:rPr>
          <w:rFonts w:ascii="Arial" w:hAnsi="Arial" w:cs="Arial"/>
          <w:i/>
          <w:sz w:val="20"/>
          <w:szCs w:val="20"/>
        </w:rPr>
        <w:t>Abbildung 4</w:t>
      </w:r>
      <w:r>
        <w:rPr>
          <w:rFonts w:ascii="Arial" w:hAnsi="Arial" w:cs="Arial"/>
          <w:i/>
          <w:sz w:val="20"/>
          <w:szCs w:val="20"/>
        </w:rPr>
        <w:t>:</w:t>
      </w:r>
      <w:r>
        <w:rPr>
          <w:rFonts w:ascii="Arial" w:hAnsi="Arial" w:cs="Arial"/>
          <w:i/>
          <w:sz w:val="20"/>
          <w:szCs w:val="20"/>
        </w:rPr>
        <w:t xml:space="preserve"> Struktur</w:t>
      </w:r>
      <w:r>
        <w:rPr>
          <w:rFonts w:ascii="Arial" w:hAnsi="Arial" w:cs="Arial"/>
          <w:i/>
          <w:sz w:val="20"/>
          <w:szCs w:val="20"/>
        </w:rPr>
        <w:t xml:space="preserve"> für den Baum</w:t>
      </w:r>
    </w:p>
    <w:p w:rsidR="0031247B" w:rsidRDefault="0031247B" w:rsidP="00BB6CCC">
      <w:pPr>
        <w:rPr>
          <w:rFonts w:ascii="Arial" w:hAnsi="Arial" w:cs="Arial"/>
          <w:i/>
          <w:sz w:val="20"/>
          <w:szCs w:val="20"/>
        </w:rPr>
      </w:pPr>
    </w:p>
    <w:p w:rsidR="0031247B" w:rsidRDefault="0031247B" w:rsidP="00BB6CCC">
      <w:pPr>
        <w:rPr>
          <w:rFonts w:ascii="Arial" w:hAnsi="Arial" w:cs="Arial"/>
          <w:i/>
          <w:sz w:val="20"/>
          <w:szCs w:val="20"/>
        </w:rPr>
      </w:pPr>
    </w:p>
    <w:p w:rsidR="0031247B" w:rsidRDefault="0031247B" w:rsidP="00BB6CCC">
      <w:pPr>
        <w:rPr>
          <w:rFonts w:ascii="Arial" w:hAnsi="Arial" w:cs="Arial"/>
          <w:i/>
          <w:sz w:val="20"/>
          <w:szCs w:val="20"/>
        </w:rPr>
      </w:pPr>
    </w:p>
    <w:p w:rsidR="0031247B" w:rsidRDefault="0031247B" w:rsidP="00BB6CCC">
      <w:pPr>
        <w:rPr>
          <w:rFonts w:ascii="Arial" w:hAnsi="Arial" w:cs="Arial"/>
          <w:i/>
          <w:sz w:val="20"/>
          <w:szCs w:val="20"/>
        </w:rPr>
      </w:pPr>
    </w:p>
    <w:p w:rsidR="0031247B" w:rsidRDefault="0031247B" w:rsidP="00BB6CCC">
      <w:pPr>
        <w:rPr>
          <w:rFonts w:ascii="Arial" w:hAnsi="Arial" w:cs="Arial"/>
          <w:i/>
          <w:sz w:val="20"/>
          <w:szCs w:val="20"/>
        </w:rPr>
      </w:pPr>
    </w:p>
    <w:p w:rsidR="0031247B" w:rsidRDefault="0031247B" w:rsidP="00BB6CCC">
      <w:pPr>
        <w:rPr>
          <w:rFonts w:ascii="Arial" w:hAnsi="Arial" w:cs="Arial"/>
          <w:sz w:val="20"/>
          <w:szCs w:val="20"/>
        </w:rPr>
      </w:pPr>
      <w:r w:rsidRPr="00346169">
        <w:rPr>
          <w:rFonts w:ascii="Arial" w:hAnsi="Arial" w:cs="Arial"/>
          <w:sz w:val="20"/>
          <w:szCs w:val="20"/>
        </w:rPr>
        <w:lastRenderedPageBreak/>
        <w:drawing>
          <wp:anchor distT="0" distB="0" distL="114300" distR="114300" simplePos="0" relativeHeight="251661312" behindDoc="1" locked="0" layoutInCell="1" allowOverlap="1" wp14:anchorId="3C877D37" wp14:editId="34DB7488">
            <wp:simplePos x="0" y="0"/>
            <wp:positionH relativeFrom="column">
              <wp:posOffset>1523365</wp:posOffset>
            </wp:positionH>
            <wp:positionV relativeFrom="paragraph">
              <wp:posOffset>0</wp:posOffset>
            </wp:positionV>
            <wp:extent cx="4732020" cy="5491480"/>
            <wp:effectExtent l="0" t="0" r="0" b="0"/>
            <wp:wrapTight wrapText="bothSides">
              <wp:wrapPolygon edited="0">
                <wp:start x="0" y="0"/>
                <wp:lineTo x="0" y="21505"/>
                <wp:lineTo x="21478" y="21505"/>
                <wp:lineTo x="2147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17857"/>
                    <a:stretch/>
                  </pic:blipFill>
                  <pic:spPr bwMode="auto">
                    <a:xfrm>
                      <a:off x="0" y="0"/>
                      <a:ext cx="4732020" cy="549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1247B" w:rsidRPr="0031247B" w:rsidRDefault="0031247B" w:rsidP="0031247B">
      <w:pPr>
        <w:rPr>
          <w:rFonts w:ascii="Arial" w:hAnsi="Arial" w:cs="Arial"/>
          <w:b/>
          <w:sz w:val="28"/>
          <w:szCs w:val="28"/>
          <w:lang w:val="de-DE"/>
        </w:rPr>
      </w:pPr>
      <w:r w:rsidRPr="0031247B">
        <w:rPr>
          <w:rFonts w:ascii="Arial" w:hAnsi="Arial" w:cs="Arial"/>
          <w:b/>
          <w:sz w:val="28"/>
          <w:szCs w:val="28"/>
          <w:lang w:val="de-DE"/>
        </w:rPr>
        <w:t>S</w:t>
      </w:r>
      <w:r w:rsidRPr="0031247B">
        <w:rPr>
          <w:rFonts w:ascii="Arial" w:hAnsi="Arial" w:cs="Arial"/>
          <w:b/>
          <w:sz w:val="28"/>
          <w:szCs w:val="28"/>
          <w:lang w:val="de-DE"/>
        </w:rPr>
        <w:t>träucher</w:t>
      </w:r>
    </w:p>
    <w:p w:rsidR="0031247B" w:rsidRPr="00C53A6D" w:rsidRDefault="0031247B" w:rsidP="0031247B">
      <w:pPr>
        <w:rPr>
          <w:rFonts w:ascii="Arial" w:hAnsi="Arial" w:cs="Arial"/>
          <w:sz w:val="20"/>
          <w:szCs w:val="20"/>
          <w:lang w:val="de-DE"/>
        </w:rPr>
      </w:pPr>
    </w:p>
    <w:p w:rsidR="0031247B" w:rsidRDefault="0031247B" w:rsidP="0031247B">
      <w:pPr>
        <w:rPr>
          <w:rFonts w:ascii="Arial" w:hAnsi="Arial" w:cs="Arial"/>
          <w:sz w:val="20"/>
          <w:szCs w:val="20"/>
        </w:rPr>
      </w:pPr>
      <w:r>
        <w:rPr>
          <w:rFonts w:ascii="Arial" w:hAnsi="Arial" w:cs="Arial"/>
          <w:sz w:val="20"/>
          <w:szCs w:val="20"/>
        </w:rPr>
        <w:t>Die Funktion für das Darstellen der Sträucher ist ähnlich mit der der Bäumen. Sie nimmt als Parameter die Länge des ersten Astes, den Durchmesser der Basis und den Rekursionswinkel. Es wird das erste Zylinder gezeichnet und es wird von der Spitze begonnen. Man zeichnet die Blätter als Würfel. Der Zylinder wird nachher wieder kürzer und dünner. Wenn die Höhe größer als 0.5 ist, werden weiter 3 Äste gezeichnet, in 3 verschiedenen Richtungen. Auch hier gibt es eine Struktur für die Sträucher, die die Koordinaten speichert.</w:t>
      </w:r>
    </w:p>
    <w:p w:rsidR="0031247B" w:rsidRDefault="0031247B" w:rsidP="0031247B">
      <w:pPr>
        <w:rPr>
          <w:rFonts w:ascii="Arial" w:hAnsi="Arial" w:cs="Arial"/>
          <w:sz w:val="20"/>
          <w:szCs w:val="20"/>
        </w:rPr>
      </w:pPr>
    </w:p>
    <w:p w:rsidR="0031247B" w:rsidRDefault="0031247B" w:rsidP="0031247B">
      <w:pPr>
        <w:rPr>
          <w:rFonts w:ascii="Arial" w:hAnsi="Arial" w:cs="Arial"/>
          <w:sz w:val="20"/>
          <w:szCs w:val="20"/>
        </w:rPr>
      </w:pPr>
    </w:p>
    <w:p w:rsidR="0031247B" w:rsidRDefault="0031247B" w:rsidP="0031247B">
      <w:pPr>
        <w:rPr>
          <w:rFonts w:ascii="Arial" w:hAnsi="Arial" w:cs="Arial"/>
          <w:sz w:val="20"/>
          <w:szCs w:val="20"/>
        </w:rPr>
      </w:pPr>
    </w:p>
    <w:p w:rsidR="0031247B" w:rsidRDefault="0031247B" w:rsidP="0031247B">
      <w:pPr>
        <w:rPr>
          <w:rFonts w:ascii="Arial" w:hAnsi="Arial" w:cs="Arial"/>
          <w:i/>
          <w:sz w:val="20"/>
          <w:szCs w:val="20"/>
        </w:rPr>
      </w:pPr>
      <w:r>
        <w:rPr>
          <w:rFonts w:ascii="Arial" w:hAnsi="Arial" w:cs="Arial"/>
          <w:i/>
          <w:sz w:val="20"/>
          <w:szCs w:val="20"/>
        </w:rPr>
        <w:t xml:space="preserve">                                                                              Abbildung 5</w:t>
      </w:r>
      <w:r>
        <w:rPr>
          <w:rFonts w:ascii="Arial" w:hAnsi="Arial" w:cs="Arial"/>
          <w:i/>
          <w:sz w:val="20"/>
          <w:szCs w:val="20"/>
        </w:rPr>
        <w:t>:</w:t>
      </w:r>
      <w:r>
        <w:rPr>
          <w:rFonts w:ascii="Arial" w:hAnsi="Arial" w:cs="Arial"/>
          <w:i/>
          <w:sz w:val="20"/>
          <w:szCs w:val="20"/>
        </w:rPr>
        <w:t xml:space="preserve"> Funktion für Sträucher</w:t>
      </w:r>
    </w:p>
    <w:p w:rsidR="0031247B" w:rsidRPr="0031247B" w:rsidRDefault="0031247B" w:rsidP="0031247B">
      <w:pPr>
        <w:rPr>
          <w:rFonts w:ascii="Arial" w:hAnsi="Arial" w:cs="Arial"/>
          <w:b/>
          <w:sz w:val="28"/>
          <w:szCs w:val="28"/>
          <w:lang w:val="de-DE"/>
        </w:rPr>
      </w:pPr>
      <w:r w:rsidRPr="00346169">
        <w:rPr>
          <w:rFonts w:ascii="Arial" w:hAnsi="Arial" w:cs="Arial"/>
          <w:sz w:val="20"/>
          <w:szCs w:val="20"/>
        </w:rPr>
        <w:drawing>
          <wp:anchor distT="0" distB="0" distL="114300" distR="114300" simplePos="0" relativeHeight="251662336" behindDoc="1" locked="0" layoutInCell="1" allowOverlap="1" wp14:anchorId="25214FC2" wp14:editId="09FD9A60">
            <wp:simplePos x="0" y="0"/>
            <wp:positionH relativeFrom="column">
              <wp:posOffset>1812925</wp:posOffset>
            </wp:positionH>
            <wp:positionV relativeFrom="paragraph">
              <wp:posOffset>10795</wp:posOffset>
            </wp:positionV>
            <wp:extent cx="4320540" cy="2555875"/>
            <wp:effectExtent l="0" t="0" r="3810" b="0"/>
            <wp:wrapTight wrapText="bothSides">
              <wp:wrapPolygon edited="0">
                <wp:start x="0" y="0"/>
                <wp:lineTo x="0" y="21412"/>
                <wp:lineTo x="21524" y="21412"/>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25000"/>
                    <a:stretch/>
                  </pic:blipFill>
                  <pic:spPr bwMode="auto">
                    <a:xfrm>
                      <a:off x="0" y="0"/>
                      <a:ext cx="4320540" cy="2555875"/>
                    </a:xfrm>
                    <a:prstGeom prst="rect">
                      <a:avLst/>
                    </a:prstGeom>
                    <a:ln>
                      <a:noFill/>
                    </a:ln>
                    <a:extLst>
                      <a:ext uri="{53640926-AAD7-44D8-BBD7-CCE9431645EC}">
                        <a14:shadowObscured xmlns:a14="http://schemas.microsoft.com/office/drawing/2010/main"/>
                      </a:ext>
                    </a:extLst>
                  </pic:spPr>
                </pic:pic>
              </a:graphicData>
            </a:graphic>
          </wp:anchor>
        </w:drawing>
      </w:r>
      <w:r w:rsidRPr="0031247B">
        <w:rPr>
          <w:rFonts w:ascii="Arial" w:hAnsi="Arial" w:cs="Arial"/>
          <w:b/>
          <w:sz w:val="28"/>
          <w:szCs w:val="28"/>
          <w:lang w:val="de-DE"/>
        </w:rPr>
        <w:t>Gras</w:t>
      </w:r>
    </w:p>
    <w:p w:rsidR="0031247B" w:rsidRDefault="0031247B" w:rsidP="0031247B">
      <w:pPr>
        <w:rPr>
          <w:rFonts w:ascii="Arial" w:hAnsi="Arial" w:cs="Arial"/>
          <w:sz w:val="20"/>
          <w:szCs w:val="20"/>
        </w:rPr>
      </w:pPr>
      <w:r>
        <w:rPr>
          <w:rFonts w:ascii="Arial" w:hAnsi="Arial" w:cs="Arial"/>
          <w:sz w:val="20"/>
          <w:szCs w:val="20"/>
        </w:rPr>
        <w:t>Die Funktion für das Gras ist die dritte rekurs</w:t>
      </w:r>
      <w:r w:rsidR="003C0A60">
        <w:rPr>
          <w:rFonts w:ascii="Arial" w:hAnsi="Arial" w:cs="Arial"/>
          <w:sz w:val="20"/>
          <w:szCs w:val="20"/>
        </w:rPr>
        <w:t>ive Funktion in diesem Projekt. S</w:t>
      </w:r>
      <w:r>
        <w:rPr>
          <w:rFonts w:ascii="Arial" w:hAnsi="Arial" w:cs="Arial"/>
          <w:sz w:val="20"/>
          <w:szCs w:val="20"/>
        </w:rPr>
        <w:t xml:space="preserve">ie </w:t>
      </w:r>
      <w:r w:rsidR="003C0A60">
        <w:rPr>
          <w:rFonts w:ascii="Arial" w:hAnsi="Arial" w:cs="Arial"/>
          <w:sz w:val="20"/>
          <w:szCs w:val="20"/>
        </w:rPr>
        <w:t xml:space="preserve">nimmt </w:t>
      </w:r>
      <w:r>
        <w:rPr>
          <w:rFonts w:ascii="Arial" w:hAnsi="Arial" w:cs="Arial"/>
          <w:sz w:val="20"/>
          <w:szCs w:val="20"/>
        </w:rPr>
        <w:t>als Parameter die Höhe des Zylinders, den Durchmesser der Basis und den Rekursionswinkel. Nachdem die Farbe auf grün gestellt wird, zeichnet man den Zylinder und beginnt von der Höhe. Der Zylinder wird nachher dünner und kürzer. Falls die Höhe größer als 0.2 ist, wird die Funktion noch einmal aufgerufen, um das Gras weiter krumm zu zeichnen.</w:t>
      </w:r>
      <w:r w:rsidR="003C0A60">
        <w:rPr>
          <w:rFonts w:ascii="Arial" w:hAnsi="Arial" w:cs="Arial"/>
          <w:sz w:val="20"/>
          <w:szCs w:val="20"/>
        </w:rPr>
        <w:t xml:space="preserve">                        </w:t>
      </w:r>
      <w:r w:rsidR="003C0A60">
        <w:rPr>
          <w:rFonts w:ascii="Arial" w:hAnsi="Arial" w:cs="Arial"/>
          <w:i/>
          <w:sz w:val="20"/>
          <w:szCs w:val="20"/>
        </w:rPr>
        <w:t>Abbildung 6</w:t>
      </w:r>
      <w:r w:rsidR="003C0A60">
        <w:rPr>
          <w:rFonts w:ascii="Arial" w:hAnsi="Arial" w:cs="Arial"/>
          <w:i/>
          <w:sz w:val="20"/>
          <w:szCs w:val="20"/>
        </w:rPr>
        <w:t>:</w:t>
      </w:r>
      <w:r w:rsidR="003C0A60">
        <w:rPr>
          <w:rFonts w:ascii="Arial" w:hAnsi="Arial" w:cs="Arial"/>
          <w:i/>
          <w:sz w:val="20"/>
          <w:szCs w:val="20"/>
        </w:rPr>
        <w:t xml:space="preserve"> Funktion für das Gras</w:t>
      </w:r>
    </w:p>
    <w:p w:rsidR="0031247B" w:rsidRDefault="0031247B" w:rsidP="0031247B">
      <w:pPr>
        <w:rPr>
          <w:rFonts w:ascii="Arial" w:hAnsi="Arial" w:cs="Arial"/>
          <w:sz w:val="20"/>
          <w:szCs w:val="20"/>
        </w:rPr>
      </w:pPr>
    </w:p>
    <w:p w:rsidR="003C0A60" w:rsidRPr="003C0A60" w:rsidRDefault="003C0A60" w:rsidP="003C0A60">
      <w:pPr>
        <w:rPr>
          <w:rFonts w:ascii="Arial" w:hAnsi="Arial" w:cs="Arial"/>
          <w:b/>
          <w:sz w:val="28"/>
          <w:szCs w:val="28"/>
          <w:lang w:val="de-DE"/>
        </w:rPr>
      </w:pPr>
      <w:r w:rsidRPr="0047581E">
        <w:rPr>
          <w:rFonts w:ascii="Arial" w:hAnsi="Arial" w:cs="Arial"/>
          <w:sz w:val="20"/>
          <w:szCs w:val="20"/>
        </w:rPr>
        <w:drawing>
          <wp:anchor distT="0" distB="0" distL="114300" distR="114300" simplePos="0" relativeHeight="251663360" behindDoc="1" locked="0" layoutInCell="1" allowOverlap="1" wp14:anchorId="092F8BE7" wp14:editId="0016DA37">
            <wp:simplePos x="0" y="0"/>
            <wp:positionH relativeFrom="column">
              <wp:posOffset>2491105</wp:posOffset>
            </wp:positionH>
            <wp:positionV relativeFrom="paragraph">
              <wp:posOffset>182245</wp:posOffset>
            </wp:positionV>
            <wp:extent cx="3771900" cy="4844415"/>
            <wp:effectExtent l="0" t="0" r="0" b="0"/>
            <wp:wrapTight wrapText="bothSides">
              <wp:wrapPolygon edited="0">
                <wp:start x="0" y="0"/>
                <wp:lineTo x="0" y="21490"/>
                <wp:lineTo x="21491" y="21490"/>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4524"/>
                    <a:stretch/>
                  </pic:blipFill>
                  <pic:spPr bwMode="auto">
                    <a:xfrm>
                      <a:off x="0" y="0"/>
                      <a:ext cx="3771900" cy="4844415"/>
                    </a:xfrm>
                    <a:prstGeom prst="rect">
                      <a:avLst/>
                    </a:prstGeom>
                    <a:ln>
                      <a:noFill/>
                    </a:ln>
                    <a:extLst>
                      <a:ext uri="{53640926-AAD7-44D8-BBD7-CCE9431645EC}">
                        <a14:shadowObscured xmlns:a14="http://schemas.microsoft.com/office/drawing/2010/main"/>
                      </a:ext>
                    </a:extLst>
                  </pic:spPr>
                </pic:pic>
              </a:graphicData>
            </a:graphic>
          </wp:anchor>
        </w:drawing>
      </w:r>
      <w:r w:rsidRPr="003C0A60">
        <w:rPr>
          <w:rFonts w:ascii="Arial" w:hAnsi="Arial" w:cs="Arial"/>
          <w:b/>
          <w:sz w:val="28"/>
          <w:szCs w:val="28"/>
          <w:lang w:val="de-DE"/>
        </w:rPr>
        <w:t>Teiche</w:t>
      </w:r>
    </w:p>
    <w:p w:rsidR="003C0A60" w:rsidRDefault="003C0A60" w:rsidP="003C0A60">
      <w:pPr>
        <w:rPr>
          <w:rFonts w:ascii="Arial" w:hAnsi="Arial" w:cs="Arial"/>
          <w:sz w:val="20"/>
          <w:szCs w:val="20"/>
          <w:lang w:val="de-DE"/>
        </w:rPr>
      </w:pPr>
    </w:p>
    <w:p w:rsidR="003C0A60" w:rsidRPr="00235E06" w:rsidRDefault="003C0A60" w:rsidP="003C0A60">
      <w:pPr>
        <w:rPr>
          <w:rFonts w:ascii="Arial" w:hAnsi="Arial" w:cs="Arial"/>
          <w:sz w:val="20"/>
          <w:szCs w:val="20"/>
          <w:lang w:val="de-DE"/>
        </w:rPr>
      </w:pPr>
      <w:r>
        <w:rPr>
          <w:rFonts w:ascii="Arial" w:hAnsi="Arial" w:cs="Arial"/>
          <w:sz w:val="20"/>
          <w:szCs w:val="20"/>
          <w:lang w:val="de-DE"/>
        </w:rPr>
        <w:t>Die Teiche erscheinen als kleine Kreise auf dem Bildschirm. Diese werden nicht rekursiv erzeugt und die Funktion dafür nimmt keine Parameter. Sie haben die vorbestimmte Farbe blau. Sie haben als Basis auch einen Zylinder, der aber nicht zu hoch ist. Auf dem Kontur des Zylinders wird darauf ein Kreis gezeichnet und zwar aus mehreren Linien sehr eng eineinander, was auf 360 Grad wiederholt wird.</w:t>
      </w:r>
    </w:p>
    <w:p w:rsidR="003C0A60" w:rsidRDefault="003C0A60" w:rsidP="003C0A60">
      <w:pPr>
        <w:rPr>
          <w:rFonts w:ascii="Arial" w:hAnsi="Arial" w:cs="Arial"/>
          <w:sz w:val="20"/>
          <w:szCs w:val="20"/>
        </w:rPr>
      </w:pPr>
      <w:r>
        <w:rPr>
          <w:rFonts w:ascii="Arial" w:hAnsi="Arial" w:cs="Arial"/>
          <w:sz w:val="20"/>
          <w:szCs w:val="20"/>
        </w:rPr>
        <w:t>Wie bei den anderen Elementen, werden die Koordinaten der Teiche in einem Vektor von Typ Struktur gespeichert.</w:t>
      </w:r>
    </w:p>
    <w:p w:rsidR="003C0A60" w:rsidRDefault="003C0A60" w:rsidP="003C0A60">
      <w:pPr>
        <w:rPr>
          <w:rFonts w:ascii="Arial" w:hAnsi="Arial" w:cs="Arial"/>
          <w:sz w:val="20"/>
          <w:szCs w:val="20"/>
        </w:rPr>
      </w:pPr>
      <w:r>
        <w:rPr>
          <w:rFonts w:ascii="Arial" w:hAnsi="Arial" w:cs="Arial"/>
          <w:sz w:val="20"/>
          <w:szCs w:val="20"/>
        </w:rPr>
        <w:t>Neue Teiche werden mit der Taste x eingefügt.</w:t>
      </w:r>
    </w:p>
    <w:p w:rsidR="0031247B" w:rsidRDefault="0031247B" w:rsidP="00BB6CCC">
      <w:pPr>
        <w:rPr>
          <w:rFonts w:ascii="Arial" w:hAnsi="Arial" w:cs="Arial"/>
          <w:sz w:val="20"/>
          <w:szCs w:val="20"/>
        </w:rPr>
      </w:pPr>
    </w:p>
    <w:p w:rsidR="0047581E" w:rsidRDefault="0047581E" w:rsidP="00BB6CCC">
      <w:pPr>
        <w:rPr>
          <w:rFonts w:ascii="Arial" w:hAnsi="Arial" w:cs="Arial"/>
          <w:sz w:val="20"/>
          <w:szCs w:val="20"/>
        </w:rPr>
      </w:pPr>
    </w:p>
    <w:p w:rsidR="0047581E" w:rsidRDefault="0047581E" w:rsidP="00BB6CCC">
      <w:pPr>
        <w:rPr>
          <w:rFonts w:ascii="Arial" w:hAnsi="Arial" w:cs="Arial"/>
          <w:sz w:val="20"/>
          <w:szCs w:val="20"/>
        </w:rPr>
      </w:pPr>
    </w:p>
    <w:p w:rsidR="0047581E" w:rsidRDefault="0047581E" w:rsidP="00BB6CCC">
      <w:pPr>
        <w:rPr>
          <w:rFonts w:ascii="Arial" w:hAnsi="Arial" w:cs="Arial"/>
          <w:sz w:val="20"/>
          <w:szCs w:val="20"/>
        </w:rPr>
      </w:pPr>
    </w:p>
    <w:p w:rsidR="00346169" w:rsidRDefault="00346169" w:rsidP="00BB6CCC">
      <w:pPr>
        <w:rPr>
          <w:rFonts w:ascii="Arial" w:hAnsi="Arial" w:cs="Arial"/>
          <w:sz w:val="20"/>
          <w:szCs w:val="20"/>
        </w:rPr>
      </w:pPr>
    </w:p>
    <w:p w:rsidR="00346169" w:rsidRDefault="00346169" w:rsidP="00BB6CCC">
      <w:pPr>
        <w:rPr>
          <w:rFonts w:ascii="Arial" w:hAnsi="Arial" w:cs="Arial"/>
          <w:sz w:val="20"/>
          <w:szCs w:val="20"/>
        </w:rPr>
      </w:pPr>
    </w:p>
    <w:p w:rsidR="00346169" w:rsidRDefault="00346169" w:rsidP="00BB6CCC">
      <w:pPr>
        <w:rPr>
          <w:rFonts w:ascii="Arial" w:hAnsi="Arial" w:cs="Arial"/>
          <w:sz w:val="20"/>
          <w:szCs w:val="20"/>
        </w:rPr>
      </w:pPr>
    </w:p>
    <w:p w:rsidR="003C0A60" w:rsidRDefault="003C0A60" w:rsidP="00BB6CCC">
      <w:pPr>
        <w:rPr>
          <w:rFonts w:ascii="Arial" w:hAnsi="Arial" w:cs="Arial"/>
          <w:i/>
          <w:sz w:val="20"/>
          <w:szCs w:val="20"/>
        </w:rPr>
      </w:pPr>
      <w:r>
        <w:rPr>
          <w:rFonts w:ascii="Arial" w:hAnsi="Arial" w:cs="Arial"/>
          <w:i/>
          <w:sz w:val="20"/>
          <w:szCs w:val="20"/>
        </w:rPr>
        <w:t xml:space="preserve">                                                                                              Abbildung 7</w:t>
      </w:r>
      <w:r>
        <w:rPr>
          <w:rFonts w:ascii="Arial" w:hAnsi="Arial" w:cs="Arial"/>
          <w:i/>
          <w:sz w:val="20"/>
          <w:szCs w:val="20"/>
        </w:rPr>
        <w:t>:</w:t>
      </w:r>
      <w:r>
        <w:rPr>
          <w:rFonts w:ascii="Arial" w:hAnsi="Arial" w:cs="Arial"/>
          <w:i/>
          <w:sz w:val="20"/>
          <w:szCs w:val="20"/>
        </w:rPr>
        <w:t xml:space="preserve"> Funktion für Teiche</w:t>
      </w:r>
    </w:p>
    <w:p w:rsidR="003C0A60" w:rsidRDefault="003C0A60" w:rsidP="00BB6CCC">
      <w:pPr>
        <w:rPr>
          <w:rFonts w:ascii="Arial" w:hAnsi="Arial" w:cs="Arial"/>
          <w:i/>
          <w:sz w:val="20"/>
          <w:szCs w:val="20"/>
        </w:rPr>
      </w:pPr>
    </w:p>
    <w:p w:rsidR="00346169" w:rsidRDefault="003C0A60" w:rsidP="00BB6CCC">
      <w:pPr>
        <w:rPr>
          <w:rFonts w:ascii="Arial" w:hAnsi="Arial" w:cs="Arial"/>
          <w:b/>
          <w:sz w:val="28"/>
          <w:szCs w:val="28"/>
        </w:rPr>
      </w:pPr>
      <w:r w:rsidRPr="00346169">
        <w:rPr>
          <w:rFonts w:ascii="Arial" w:hAnsi="Arial" w:cs="Arial"/>
          <w:sz w:val="20"/>
          <w:szCs w:val="20"/>
        </w:rPr>
        <w:drawing>
          <wp:anchor distT="0" distB="0" distL="114300" distR="114300" simplePos="0" relativeHeight="251665408" behindDoc="1" locked="0" layoutInCell="1" allowOverlap="1" wp14:anchorId="3BAA1528" wp14:editId="06FA7614">
            <wp:simplePos x="0" y="0"/>
            <wp:positionH relativeFrom="column">
              <wp:posOffset>2445385</wp:posOffset>
            </wp:positionH>
            <wp:positionV relativeFrom="paragraph">
              <wp:posOffset>-257810</wp:posOffset>
            </wp:positionV>
            <wp:extent cx="3710940" cy="3147060"/>
            <wp:effectExtent l="0" t="0" r="3810" b="0"/>
            <wp:wrapTight wrapText="bothSides">
              <wp:wrapPolygon edited="0">
                <wp:start x="0" y="0"/>
                <wp:lineTo x="0" y="21443"/>
                <wp:lineTo x="21511" y="21443"/>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8628"/>
                    <a:stretch/>
                  </pic:blipFill>
                  <pic:spPr bwMode="auto">
                    <a:xfrm>
                      <a:off x="0" y="0"/>
                      <a:ext cx="3710940" cy="3147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b/>
          <w:sz w:val="28"/>
          <w:szCs w:val="28"/>
        </w:rPr>
        <w:t>Dijkstra</w:t>
      </w:r>
    </w:p>
    <w:p w:rsidR="003C0A60" w:rsidRPr="003C0A60" w:rsidRDefault="003C0A60" w:rsidP="00BB6CCC">
      <w:pPr>
        <w:rPr>
          <w:rFonts w:ascii="Arial" w:hAnsi="Arial" w:cs="Arial"/>
          <w:sz w:val="20"/>
          <w:szCs w:val="20"/>
        </w:rPr>
      </w:pPr>
      <w:r>
        <w:rPr>
          <w:rFonts w:ascii="Arial" w:hAnsi="Arial" w:cs="Arial"/>
          <w:sz w:val="20"/>
          <w:szCs w:val="20"/>
        </w:rPr>
        <w:t>Bei dem Algorithmus von Dijstra werden die Anzahl der Bäume (der Knoten), die Anzahl der Verbindungen (der Kanten), welche diese sind, welche Kosten sie haben und der Ausgangsbaum (Ausgangsknoten) von der Tastatur eingelesen. Es wird eine Matrix mit den Kosten laut den Kanten aufgebaut. Laut der Logik des Algorithmus sucht man in der Matrix Umwege von dem Ausgangsbaum zu allen Anderen, falls sie kürzer als die direkte Distanz sind. Das wird im D Vektor gespeichert.</w:t>
      </w:r>
    </w:p>
    <w:p w:rsidR="00346169" w:rsidRDefault="00346169" w:rsidP="00BB6CCC">
      <w:pPr>
        <w:rPr>
          <w:rFonts w:ascii="Arial" w:hAnsi="Arial" w:cs="Arial"/>
          <w:sz w:val="20"/>
          <w:szCs w:val="20"/>
        </w:rPr>
      </w:pPr>
    </w:p>
    <w:p w:rsidR="00BB4300" w:rsidRDefault="00BB4300" w:rsidP="00BB6CCC">
      <w:pPr>
        <w:rPr>
          <w:rFonts w:ascii="Arial" w:hAnsi="Arial" w:cs="Arial"/>
          <w:sz w:val="20"/>
          <w:szCs w:val="20"/>
        </w:rPr>
      </w:pPr>
      <w:r>
        <w:rPr>
          <w:rFonts w:ascii="Arial" w:hAnsi="Arial" w:cs="Arial"/>
          <w:i/>
          <w:sz w:val="20"/>
          <w:szCs w:val="20"/>
        </w:rPr>
        <w:t xml:space="preserve">                           </w:t>
      </w:r>
      <w:r>
        <w:rPr>
          <w:rFonts w:ascii="Arial" w:hAnsi="Arial" w:cs="Arial"/>
          <w:i/>
          <w:sz w:val="20"/>
          <w:szCs w:val="20"/>
        </w:rPr>
        <w:t>Ab</w:t>
      </w:r>
      <w:r>
        <w:rPr>
          <w:rFonts w:ascii="Arial" w:hAnsi="Arial" w:cs="Arial"/>
          <w:i/>
          <w:sz w:val="20"/>
          <w:szCs w:val="20"/>
        </w:rPr>
        <w:t>bildung 8</w:t>
      </w:r>
      <w:r>
        <w:rPr>
          <w:rFonts w:ascii="Arial" w:hAnsi="Arial" w:cs="Arial"/>
          <w:i/>
          <w:sz w:val="20"/>
          <w:szCs w:val="20"/>
        </w:rPr>
        <w:t>:</w:t>
      </w:r>
      <w:r>
        <w:rPr>
          <w:rFonts w:ascii="Arial" w:hAnsi="Arial" w:cs="Arial"/>
          <w:i/>
          <w:sz w:val="20"/>
          <w:szCs w:val="20"/>
        </w:rPr>
        <w:t xml:space="preserve"> Dijkstra</w:t>
      </w:r>
    </w:p>
    <w:p w:rsidR="00BB4300" w:rsidRDefault="00BB4300" w:rsidP="00BB6CCC">
      <w:pPr>
        <w:rPr>
          <w:rFonts w:ascii="Arial" w:hAnsi="Arial" w:cs="Arial"/>
          <w:sz w:val="20"/>
          <w:szCs w:val="20"/>
        </w:rPr>
      </w:pPr>
      <w:r>
        <w:rPr>
          <w:rFonts w:ascii="Arial" w:hAnsi="Arial" w:cs="Arial"/>
          <w:sz w:val="20"/>
          <w:szCs w:val="20"/>
        </w:rPr>
        <w:lastRenderedPageBreak/>
        <w:t>Diese Distanzen werden im Plan durch die Funktion drawDijkstra eingefügt. Jeder Baum hat einen Vektor mit dem Weg und die Länge des Weges. Die Linien werden in Bezug auf die Koordinaten der Bäume, die im Vektor für den Weg erscheinen gezeichnet.</w:t>
      </w:r>
    </w:p>
    <w:p w:rsidR="00346169" w:rsidRDefault="00346169" w:rsidP="00BB6CCC">
      <w:pPr>
        <w:rPr>
          <w:rFonts w:ascii="Arial" w:hAnsi="Arial" w:cs="Arial"/>
          <w:sz w:val="20"/>
          <w:szCs w:val="20"/>
        </w:rPr>
      </w:pPr>
    </w:p>
    <w:p w:rsidR="00346169" w:rsidRDefault="00346169" w:rsidP="00BB6CCC">
      <w:pPr>
        <w:rPr>
          <w:rFonts w:ascii="Arial" w:hAnsi="Arial" w:cs="Arial"/>
          <w:sz w:val="20"/>
          <w:szCs w:val="20"/>
          <w:lang w:val="de-DE"/>
        </w:rPr>
      </w:pPr>
      <w:r w:rsidRPr="00346169">
        <w:rPr>
          <w:rFonts w:ascii="Arial" w:hAnsi="Arial" w:cs="Arial"/>
          <w:sz w:val="20"/>
          <w:szCs w:val="20"/>
        </w:rPr>
        <w:drawing>
          <wp:inline distT="0" distB="0" distL="0" distR="0" wp14:anchorId="14C7D964" wp14:editId="346FB7C5">
            <wp:extent cx="5760720" cy="3945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45255"/>
                    </a:xfrm>
                    <a:prstGeom prst="rect">
                      <a:avLst/>
                    </a:prstGeom>
                  </pic:spPr>
                </pic:pic>
              </a:graphicData>
            </a:graphic>
          </wp:inline>
        </w:drawing>
      </w:r>
    </w:p>
    <w:p w:rsidR="00BB4300" w:rsidRDefault="00BB4300" w:rsidP="00BB4300">
      <w:pPr>
        <w:jc w:val="center"/>
        <w:rPr>
          <w:rFonts w:ascii="Arial" w:hAnsi="Arial" w:cs="Arial"/>
          <w:sz w:val="20"/>
          <w:szCs w:val="20"/>
          <w:lang w:val="de-DE"/>
        </w:rPr>
      </w:pPr>
      <w:r>
        <w:rPr>
          <w:rFonts w:ascii="Arial" w:hAnsi="Arial" w:cs="Arial"/>
          <w:i/>
          <w:sz w:val="20"/>
          <w:szCs w:val="20"/>
        </w:rPr>
        <w:t>Ab</w:t>
      </w:r>
      <w:r>
        <w:rPr>
          <w:rFonts w:ascii="Arial" w:hAnsi="Arial" w:cs="Arial"/>
          <w:i/>
          <w:sz w:val="20"/>
          <w:szCs w:val="20"/>
        </w:rPr>
        <w:t>bildung 9</w:t>
      </w:r>
      <w:r>
        <w:rPr>
          <w:rFonts w:ascii="Arial" w:hAnsi="Arial" w:cs="Arial"/>
          <w:i/>
          <w:sz w:val="20"/>
          <w:szCs w:val="20"/>
        </w:rPr>
        <w:t>: Dijkstra</w:t>
      </w:r>
      <w:r>
        <w:rPr>
          <w:rFonts w:ascii="Arial" w:hAnsi="Arial" w:cs="Arial"/>
          <w:i/>
          <w:sz w:val="20"/>
          <w:szCs w:val="20"/>
        </w:rPr>
        <w:t xml:space="preserve"> im Plan</w:t>
      </w:r>
    </w:p>
    <w:p w:rsidR="00BB4300" w:rsidRDefault="00BB4300" w:rsidP="00BB6CCC">
      <w:pPr>
        <w:rPr>
          <w:rFonts w:ascii="Arial" w:hAnsi="Arial" w:cs="Arial"/>
          <w:b/>
          <w:sz w:val="28"/>
          <w:szCs w:val="28"/>
          <w:lang w:val="de-DE"/>
        </w:rPr>
      </w:pPr>
    </w:p>
    <w:p w:rsidR="00BB4300" w:rsidRDefault="00BB4300" w:rsidP="00BB6CCC">
      <w:pPr>
        <w:rPr>
          <w:rFonts w:ascii="Arial" w:hAnsi="Arial" w:cs="Arial"/>
          <w:b/>
          <w:sz w:val="28"/>
          <w:szCs w:val="28"/>
          <w:lang w:val="de-DE"/>
        </w:rPr>
      </w:pPr>
      <w:r w:rsidRPr="00BB4300">
        <w:rPr>
          <w:rFonts w:ascii="Arial" w:hAnsi="Arial" w:cs="Arial"/>
          <w:b/>
          <w:sz w:val="28"/>
          <w:szCs w:val="28"/>
          <w:lang w:val="de-DE"/>
        </w:rPr>
        <w:t>Bibliographie</w:t>
      </w:r>
    </w:p>
    <w:p w:rsidR="00BB4300" w:rsidRDefault="00BB4300" w:rsidP="00BB6CCC">
      <w:pPr>
        <w:rPr>
          <w:rFonts w:ascii="Arial" w:hAnsi="Arial" w:cs="Arial"/>
          <w:sz w:val="20"/>
          <w:szCs w:val="20"/>
          <w:lang w:val="de-DE"/>
        </w:rPr>
      </w:pPr>
      <w:r>
        <w:rPr>
          <w:rFonts w:ascii="Arial" w:hAnsi="Arial" w:cs="Arial"/>
          <w:sz w:val="20"/>
          <w:szCs w:val="20"/>
          <w:lang w:val="de-DE"/>
        </w:rPr>
        <w:t>Schulbuch</w:t>
      </w:r>
    </w:p>
    <w:p w:rsidR="00BB4300" w:rsidRPr="00BB4300" w:rsidRDefault="00BB4300" w:rsidP="00BB6CCC">
      <w:pPr>
        <w:rPr>
          <w:rFonts w:ascii="Arial" w:hAnsi="Arial" w:cs="Arial"/>
          <w:sz w:val="20"/>
          <w:szCs w:val="20"/>
          <w:lang w:val="de-DE"/>
        </w:rPr>
      </w:pPr>
      <w:r>
        <w:rPr>
          <w:rFonts w:ascii="Arial" w:hAnsi="Arial" w:cs="Arial"/>
          <w:sz w:val="20"/>
          <w:szCs w:val="20"/>
          <w:lang w:val="de-DE"/>
        </w:rPr>
        <w:t>Grafikprojekt der 10. Klasse</w:t>
      </w:r>
      <w:bookmarkStart w:id="0" w:name="_GoBack"/>
      <w:bookmarkEnd w:id="0"/>
    </w:p>
    <w:p w:rsidR="00BB4300" w:rsidRDefault="00BB4300" w:rsidP="00BB6CCC">
      <w:pPr>
        <w:rPr>
          <w:rFonts w:ascii="Arial" w:hAnsi="Arial" w:cs="Arial"/>
          <w:sz w:val="20"/>
          <w:szCs w:val="20"/>
          <w:lang w:val="de-DE"/>
        </w:rPr>
      </w:pPr>
      <w:hyperlink r:id="rId16" w:history="1">
        <w:r w:rsidRPr="00E261EE">
          <w:rPr>
            <w:rStyle w:val="Hyperlink"/>
            <w:rFonts w:ascii="Arial" w:hAnsi="Arial" w:cs="Arial"/>
            <w:sz w:val="20"/>
            <w:szCs w:val="20"/>
            <w:lang w:val="de-DE"/>
          </w:rPr>
          <w:t>https://gist.github.com/ashwin/5803190</w:t>
        </w:r>
      </w:hyperlink>
    </w:p>
    <w:p w:rsidR="00BB4300" w:rsidRDefault="00BB4300" w:rsidP="00BB6CCC">
      <w:pPr>
        <w:rPr>
          <w:rFonts w:ascii="Arial" w:hAnsi="Arial" w:cs="Arial"/>
          <w:sz w:val="20"/>
          <w:szCs w:val="20"/>
        </w:rPr>
      </w:pPr>
      <w:hyperlink r:id="rId17" w:history="1">
        <w:r w:rsidRPr="00E261EE">
          <w:rPr>
            <w:rStyle w:val="Hyperlink"/>
            <w:rFonts w:ascii="Arial" w:hAnsi="Arial" w:cs="Arial"/>
            <w:sz w:val="20"/>
            <w:szCs w:val="20"/>
          </w:rPr>
          <w:t>https://www.codeproject.com/Articles/23778/OpenGL-3D-Navigation2-With-Tao-and-C-Tao-OpenGL-Ta</w:t>
        </w:r>
      </w:hyperlink>
    </w:p>
    <w:p w:rsidR="00BB4300" w:rsidRDefault="00BB4300" w:rsidP="00BB6CCC">
      <w:pPr>
        <w:rPr>
          <w:rFonts w:ascii="Arial" w:hAnsi="Arial" w:cs="Arial"/>
          <w:sz w:val="20"/>
          <w:szCs w:val="20"/>
        </w:rPr>
      </w:pPr>
      <w:hyperlink r:id="rId18" w:history="1">
        <w:r w:rsidRPr="00E261EE">
          <w:rPr>
            <w:rStyle w:val="Hyperlink"/>
            <w:rFonts w:ascii="Arial" w:hAnsi="Arial" w:cs="Arial"/>
            <w:sz w:val="20"/>
            <w:szCs w:val="20"/>
          </w:rPr>
          <w:t>https://www.youtube.com/watch?v=LcHCygwIgLo&amp;t=344s</w:t>
        </w:r>
      </w:hyperlink>
    </w:p>
    <w:p w:rsidR="00BB4300" w:rsidRDefault="00BB4300" w:rsidP="00BB6CCC">
      <w:pPr>
        <w:rPr>
          <w:rFonts w:ascii="Arial" w:hAnsi="Arial" w:cs="Arial"/>
          <w:sz w:val="20"/>
          <w:szCs w:val="20"/>
        </w:rPr>
      </w:pPr>
      <w:hyperlink r:id="rId19" w:history="1">
        <w:r w:rsidRPr="00E261EE">
          <w:rPr>
            <w:rStyle w:val="Hyperlink"/>
            <w:rFonts w:ascii="Arial" w:hAnsi="Arial" w:cs="Arial"/>
            <w:sz w:val="20"/>
            <w:szCs w:val="20"/>
          </w:rPr>
          <w:t>https://www.youtube.com/watch?v=xNGmQ6lO6NY</w:t>
        </w:r>
      </w:hyperlink>
    </w:p>
    <w:p w:rsidR="00BB4300" w:rsidRPr="00BB4300" w:rsidRDefault="00BB4300" w:rsidP="00BB6CCC">
      <w:pPr>
        <w:rPr>
          <w:rFonts w:ascii="Arial" w:hAnsi="Arial" w:cs="Arial"/>
          <w:sz w:val="20"/>
          <w:szCs w:val="20"/>
        </w:rPr>
      </w:pPr>
    </w:p>
    <w:sectPr w:rsidR="00BB4300" w:rsidRPr="00BB4300">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F97" w:rsidRDefault="00823F97" w:rsidP="0003270A">
      <w:pPr>
        <w:spacing w:after="0" w:line="240" w:lineRule="auto"/>
      </w:pPr>
      <w:r>
        <w:separator/>
      </w:r>
    </w:p>
  </w:endnote>
  <w:endnote w:type="continuationSeparator" w:id="0">
    <w:p w:rsidR="00823F97" w:rsidRDefault="00823F97" w:rsidP="00032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F97" w:rsidRDefault="00823F97" w:rsidP="0003270A">
      <w:pPr>
        <w:spacing w:after="0" w:line="240" w:lineRule="auto"/>
      </w:pPr>
      <w:r>
        <w:separator/>
      </w:r>
    </w:p>
  </w:footnote>
  <w:footnote w:type="continuationSeparator" w:id="0">
    <w:p w:rsidR="00823F97" w:rsidRDefault="00823F97" w:rsidP="00032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70A" w:rsidRDefault="0003270A">
    <w:pPr>
      <w:pStyle w:val="Header"/>
      <w:rPr>
        <w:rFonts w:ascii="Arial" w:hAnsi="Arial" w:cs="Arial"/>
        <w:sz w:val="20"/>
        <w:szCs w:val="20"/>
      </w:rPr>
    </w:pPr>
    <w:r>
      <w:rPr>
        <w:rFonts w:ascii="Arial" w:hAnsi="Arial" w:cs="Arial"/>
        <w:sz w:val="20"/>
        <w:szCs w:val="20"/>
      </w:rPr>
      <w:t>Matei Diana</w:t>
    </w:r>
  </w:p>
  <w:p w:rsidR="0003270A" w:rsidRPr="0003270A" w:rsidRDefault="0003270A">
    <w:pPr>
      <w:pStyle w:val="Header"/>
      <w:rPr>
        <w:rFonts w:ascii="Arial" w:hAnsi="Arial" w:cs="Arial"/>
        <w:sz w:val="20"/>
        <w:szCs w:val="20"/>
      </w:rPr>
    </w:pPr>
    <w:r>
      <w:rPr>
        <w:rFonts w:ascii="Arial" w:hAnsi="Arial" w:cs="Arial"/>
        <w:sz w:val="20"/>
        <w:szCs w:val="20"/>
      </w:rPr>
      <w:t>Fraktalengraphen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7F0"/>
    <w:rsid w:val="0003270A"/>
    <w:rsid w:val="0031247B"/>
    <w:rsid w:val="00346169"/>
    <w:rsid w:val="003C0A60"/>
    <w:rsid w:val="00470337"/>
    <w:rsid w:val="0047581E"/>
    <w:rsid w:val="00823F97"/>
    <w:rsid w:val="00826802"/>
    <w:rsid w:val="008D57F0"/>
    <w:rsid w:val="00BB4300"/>
    <w:rsid w:val="00BB6CCC"/>
    <w:rsid w:val="00C15E8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74D5"/>
  <w15:chartTrackingRefBased/>
  <w15:docId w15:val="{C58BCD76-0ACA-4FBD-AFA5-F730F3EAC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7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3270A"/>
  </w:style>
  <w:style w:type="paragraph" w:styleId="Footer">
    <w:name w:val="footer"/>
    <w:basedOn w:val="Normal"/>
    <w:link w:val="FooterChar"/>
    <w:uiPriority w:val="99"/>
    <w:unhideWhenUsed/>
    <w:rsid w:val="000327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3270A"/>
  </w:style>
  <w:style w:type="character" w:styleId="Hyperlink">
    <w:name w:val="Hyperlink"/>
    <w:basedOn w:val="DefaultParagraphFont"/>
    <w:uiPriority w:val="99"/>
    <w:unhideWhenUsed/>
    <w:rsid w:val="00BB43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LcHCygwIgLo&amp;t=344s"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codeproject.com/Articles/23778/OpenGL-3D-Navigation2-With-Tao-and-C-Tao-OpenGL-Ta" TargetMode="External"/><Relationship Id="rId2" Type="http://schemas.openxmlformats.org/officeDocument/2006/relationships/settings" Target="settings.xml"/><Relationship Id="rId16" Type="http://schemas.openxmlformats.org/officeDocument/2006/relationships/hyperlink" Target="https://gist.github.com/ashwin/5803190"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youtube.com/watch?v=xNGmQ6lO6NY"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970</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2022-05-22T07:29:00Z</dcterms:created>
  <dcterms:modified xsi:type="dcterms:W3CDTF">2022-05-22T11:48:00Z</dcterms:modified>
</cp:coreProperties>
</file>