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w:rsidR="23988E21" w:rsidP="23988E21" w:rsidRDefault="23988E21" w14:paraId="11919DE3" w14:textId="106506E7">
      <w:pPr>
        <w:pStyle w:val="Title"/>
        <w:jc w:val="right"/>
        <w:rPr>
          <w:rFonts w:ascii="Times New Roman" w:hAnsi="Times New Roman"/>
        </w:rPr>
      </w:pPr>
      <w:r w:rsidRPr="23988E21" w:rsidR="23988E21">
        <w:rPr>
          <w:rFonts w:ascii="Times New Roman" w:hAnsi="Times New Roman"/>
        </w:rPr>
        <w:t>Flower Shop</w:t>
      </w:r>
    </w:p>
    <w:p xmlns:wp14="http://schemas.microsoft.com/office/word/2010/wordml" w:rsidRPr="00CE4FC0" w:rsidR="00A62B22" w:rsidP="00A62B22" w:rsidRDefault="00A62B22" w14:paraId="51072F2A" wp14:textId="77777777">
      <w:pPr>
        <w:pStyle w:val="Title"/>
        <w:jc w:val="right"/>
        <w:rPr>
          <w:rFonts w:ascii="Times New Roman" w:hAnsi="Times New Roman"/>
        </w:rPr>
      </w:pPr>
      <w:r w:rsidRPr="00CE4FC0">
        <w:rPr>
          <w:rFonts w:ascii="Times New Roman" w:hAnsi="Times New Roman"/>
        </w:rPr>
        <w:t>Analysis and Design Document</w:t>
      </w:r>
    </w:p>
    <w:p xmlns:wp14="http://schemas.microsoft.com/office/word/2010/wordml" w:rsidRPr="00CE4FC0" w:rsidR="00A62B22" w:rsidP="00A62B22" w:rsidRDefault="00A62B22" w14:paraId="3A01A33A" wp14:textId="4E951038">
      <w:pPr>
        <w:pStyle w:val="Title"/>
        <w:jc w:val="right"/>
        <w:rPr>
          <w:rFonts w:ascii="Times New Roman" w:hAnsi="Times New Roman"/>
        </w:rPr>
      </w:pPr>
      <w:r w:rsidRPr="23988E21" w:rsidR="23988E21">
        <w:rPr>
          <w:rFonts w:ascii="Times New Roman" w:hAnsi="Times New Roman"/>
        </w:rPr>
        <w:t xml:space="preserve">Student: </w:t>
      </w:r>
      <w:proofErr w:type="spellStart"/>
      <w:r w:rsidRPr="23988E21" w:rsidR="23988E21">
        <w:rPr>
          <w:rFonts w:ascii="Times New Roman" w:hAnsi="Times New Roman"/>
        </w:rPr>
        <w:t>Mateiu</w:t>
      </w:r>
      <w:proofErr w:type="spellEnd"/>
      <w:r w:rsidRPr="23988E21" w:rsidR="23988E21">
        <w:rPr>
          <w:rFonts w:ascii="Times New Roman" w:hAnsi="Times New Roman"/>
        </w:rPr>
        <w:t xml:space="preserve"> Bianca</w:t>
      </w:r>
    </w:p>
    <w:p xmlns:wp14="http://schemas.microsoft.com/office/word/2010/wordml" w:rsidRPr="00CE4FC0" w:rsidR="00A62B22" w:rsidP="23988E21" w:rsidRDefault="00A62B22" w14:paraId="216661F1" wp14:textId="03E8E5FA">
      <w:pPr>
        <w:jc w:val="right"/>
        <w:rPr>
          <w:b w:val="1"/>
          <w:bCs w:val="1"/>
          <w:sz w:val="28"/>
          <w:szCs w:val="28"/>
        </w:rPr>
      </w:pPr>
      <w:r w:rsidRPr="23988E21" w:rsidR="23988E21">
        <w:rPr>
          <w:b w:val="1"/>
          <w:bCs w:val="1"/>
          <w:sz w:val="36"/>
          <w:szCs w:val="36"/>
        </w:rPr>
        <w:t>Group: 30434</w:t>
      </w:r>
    </w:p>
    <w:p xmlns:wp14="http://schemas.microsoft.com/office/word/2010/wordml" w:rsidRPr="00CE4FC0" w:rsidR="00A62B22" w:rsidP="00A62B22" w:rsidRDefault="00A62B22" w14:paraId="672A6659" wp14:textId="77777777">
      <w:pPr>
        <w:pStyle w:val="InfoBlue"/>
      </w:pPr>
    </w:p>
    <w:p xmlns:wp14="http://schemas.microsoft.com/office/word/2010/wordml" w:rsidRPr="00CE4FC0" w:rsidR="00A62B22" w:rsidP="00A62B22" w:rsidRDefault="00A62B22" w14:paraId="0A37501D" wp14:textId="77777777">
      <w:pPr>
        <w:pStyle w:val="InfoBlue"/>
      </w:pPr>
    </w:p>
    <w:p xmlns:wp14="http://schemas.microsoft.com/office/word/2010/wordml" w:rsidRPr="00CE4FC0" w:rsidR="00A62B22" w:rsidP="00A62B22" w:rsidRDefault="00A62B22" w14:paraId="29D6B04F" wp14:textId="77777777">
      <w:pPr>
        <w:pStyle w:val="InfoBlue"/>
      </w:pPr>
      <w:r w:rsidRPr="00CE4FC0">
        <w:t xml:space="preserve"> </w:t>
      </w:r>
    </w:p>
    <w:p xmlns:wp14="http://schemas.microsoft.com/office/word/2010/wordml" w:rsidRPr="00CE4FC0" w:rsidR="00A62B22" w:rsidP="00A62B22" w:rsidRDefault="00A62B22" w14:paraId="5DAB6C7B" wp14:textId="77777777">
      <w:pPr>
        <w:pStyle w:val="Title"/>
        <w:rPr>
          <w:rFonts w:ascii="Times New Roman" w:hAnsi="Times New Roman"/>
          <w:sz w:val="28"/>
        </w:rPr>
      </w:pPr>
    </w:p>
    <w:p xmlns:wp14="http://schemas.microsoft.com/office/word/2010/wordml" w:rsidRPr="00CE4FC0" w:rsidR="00A62B22" w:rsidP="00A62B22" w:rsidRDefault="00A62B22" w14:paraId="02EB378F" wp14:textId="77777777">
      <w:pPr>
        <w:sectPr w:rsidRPr="00CE4FC0" w:rsidR="00A62B22">
          <w:footerReference w:type="even" r:id="rId7"/>
          <w:pgSz w:w="12240" w:h="15840" w:orient="portrait" w:code="1"/>
          <w:pgMar w:top="1440" w:right="1440" w:bottom="1440" w:left="1440" w:header="720" w:footer="720" w:gutter="0"/>
          <w:cols w:space="720"/>
          <w:vAlign w:val="center"/>
        </w:sectPr>
      </w:pPr>
    </w:p>
    <w:p xmlns:wp14="http://schemas.microsoft.com/office/word/2010/wordml" w:rsidRPr="00CE4FC0" w:rsidR="00A62B22" w:rsidP="00A62B22" w:rsidRDefault="00A62B22" w14:paraId="6A05A809" wp14:textId="77777777">
      <w:pPr>
        <w:pStyle w:val="Title"/>
        <w:rPr>
          <w:rFonts w:ascii="Times New Roman" w:hAnsi="Times New Roman"/>
        </w:rPr>
      </w:pPr>
    </w:p>
    <w:p xmlns:wp14="http://schemas.microsoft.com/office/word/2010/wordml" w:rsidRPr="00CE4FC0" w:rsidR="00A62B22" w:rsidP="00A62B22" w:rsidRDefault="00A62B22" w14:paraId="4B08E8BD" wp14:textId="77777777">
      <w:pPr>
        <w:pStyle w:val="Title"/>
        <w:rPr>
          <w:rFonts w:ascii="Times New Roman" w:hAnsi="Times New Roman"/>
        </w:rPr>
      </w:pPr>
      <w:r w:rsidRPr="00CE4FC0">
        <w:rPr>
          <w:rFonts w:ascii="Times New Roman" w:hAnsi="Times New Roman"/>
        </w:rPr>
        <w:t>Revision History</w:t>
      </w:r>
    </w:p>
    <w:p xmlns:wp14="http://schemas.microsoft.com/office/word/2010/wordml" w:rsidRPr="00CE4FC0" w:rsidR="00A62B22" w:rsidP="00A62B22" w:rsidRDefault="00A62B22" w14:paraId="5A39BBE3" wp14:textId="77777777"/>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tblPr>
      <w:tblGrid>
        <w:gridCol w:w="2304"/>
        <w:gridCol w:w="1152"/>
        <w:gridCol w:w="3744"/>
        <w:gridCol w:w="2304"/>
      </w:tblGrid>
      <w:tr xmlns:wp14="http://schemas.microsoft.com/office/word/2010/wordml" w:rsidRPr="00CE4FC0" w:rsidR="00A62B22" w:rsidTr="4C54F20D" w14:paraId="515F3EAA" wp14:textId="77777777">
        <w:tc>
          <w:tcPr>
            <w:tcW w:w="2304" w:type="dxa"/>
            <w:tcMar/>
          </w:tcPr>
          <w:p w:rsidRPr="00CE4FC0" w:rsidR="00A62B22" w:rsidP="00454C54" w:rsidRDefault="00A62B22" w14:paraId="491072FA" wp14:textId="77777777">
            <w:pPr>
              <w:pStyle w:val="Tabletext"/>
              <w:jc w:val="center"/>
              <w:rPr>
                <w:b/>
              </w:rPr>
            </w:pPr>
            <w:r w:rsidRPr="00CE4FC0">
              <w:rPr>
                <w:b/>
              </w:rPr>
              <w:t>Date</w:t>
            </w:r>
          </w:p>
        </w:tc>
        <w:tc>
          <w:tcPr>
            <w:tcW w:w="1152" w:type="dxa"/>
            <w:tcMar/>
          </w:tcPr>
          <w:p w:rsidRPr="00CE4FC0" w:rsidR="00A62B22" w:rsidP="00454C54" w:rsidRDefault="00A62B22" w14:paraId="6B814A1E" wp14:textId="77777777">
            <w:pPr>
              <w:pStyle w:val="Tabletext"/>
              <w:jc w:val="center"/>
              <w:rPr>
                <w:b/>
              </w:rPr>
            </w:pPr>
            <w:r w:rsidRPr="00CE4FC0">
              <w:rPr>
                <w:b/>
              </w:rPr>
              <w:t>Version</w:t>
            </w:r>
          </w:p>
        </w:tc>
        <w:tc>
          <w:tcPr>
            <w:tcW w:w="3744" w:type="dxa"/>
            <w:tcMar/>
          </w:tcPr>
          <w:p w:rsidRPr="00CE4FC0" w:rsidR="00A62B22" w:rsidP="00454C54" w:rsidRDefault="00A62B22" w14:paraId="31FF54C8" wp14:textId="77777777">
            <w:pPr>
              <w:pStyle w:val="Tabletext"/>
              <w:jc w:val="center"/>
              <w:rPr>
                <w:b/>
              </w:rPr>
            </w:pPr>
            <w:r w:rsidRPr="00CE4FC0">
              <w:rPr>
                <w:b/>
              </w:rPr>
              <w:t>Description</w:t>
            </w:r>
          </w:p>
        </w:tc>
        <w:tc>
          <w:tcPr>
            <w:tcW w:w="2304" w:type="dxa"/>
            <w:tcMar/>
          </w:tcPr>
          <w:p w:rsidRPr="00CE4FC0" w:rsidR="00A62B22" w:rsidP="00454C54" w:rsidRDefault="00A62B22" w14:paraId="1C7DF0E4" wp14:textId="77777777">
            <w:pPr>
              <w:pStyle w:val="Tabletext"/>
              <w:jc w:val="center"/>
              <w:rPr>
                <w:b/>
              </w:rPr>
            </w:pPr>
            <w:r w:rsidRPr="00CE4FC0">
              <w:rPr>
                <w:b/>
              </w:rPr>
              <w:t>Author</w:t>
            </w:r>
          </w:p>
        </w:tc>
      </w:tr>
      <w:tr xmlns:wp14="http://schemas.microsoft.com/office/word/2010/wordml" w:rsidRPr="00CE4FC0" w:rsidR="00A62B22" w:rsidTr="4C54F20D" w14:paraId="6C252DE8" wp14:textId="77777777">
        <w:tc>
          <w:tcPr>
            <w:tcW w:w="2304" w:type="dxa"/>
            <w:tcMar/>
          </w:tcPr>
          <w:p w:rsidRPr="00CE4FC0" w:rsidR="00A62B22" w:rsidP="4C54F20D" w:rsidRDefault="00A62B22" w14:paraId="69CB272E" wp14:textId="2CE372D3">
            <w:pPr>
              <w:spacing w:after="120"/>
              <w:jc w:val="left"/>
              <w:rPr>
                <w:rFonts w:ascii="Times New Roman" w:hAnsi="Times New Roman" w:eastAsia="Times New Roman" w:cs="Times New Roman"/>
                <w:noProof w:val="0"/>
                <w:sz w:val="22"/>
                <w:szCs w:val="22"/>
                <w:lang w:val="en-US"/>
              </w:rPr>
            </w:pPr>
            <w:r w:rsidRPr="4C54F20D" w:rsidR="4C54F20D">
              <w:rPr>
                <w:rFonts w:ascii="Times New Roman" w:hAnsi="Times New Roman" w:eastAsia="Times New Roman" w:cs="Times New Roman"/>
                <w:noProof w:val="0"/>
                <w:sz w:val="22"/>
                <w:szCs w:val="22"/>
                <w:lang w:val="en-US"/>
              </w:rPr>
              <w:t>16/03/202</w:t>
            </w:r>
          </w:p>
        </w:tc>
        <w:tc>
          <w:tcPr>
            <w:tcW w:w="1152" w:type="dxa"/>
            <w:tcMar/>
          </w:tcPr>
          <w:p w:rsidRPr="00CE4FC0" w:rsidR="00A62B22" w:rsidP="4C54F20D" w:rsidRDefault="00A62B22" w14:paraId="48C30AFF" wp14:textId="0BDCFFCF">
            <w:pPr>
              <w:pStyle w:val="Tabletext"/>
              <w:bidi w:val="0"/>
              <w:spacing w:before="0" w:beforeAutospacing="off" w:after="120" w:afterAutospacing="off"/>
              <w:ind w:left="0" w:right="0"/>
              <w:jc w:val="left"/>
            </w:pPr>
            <w:r w:rsidR="4C54F20D">
              <w:rPr/>
              <w:t>1.0</w:t>
            </w:r>
          </w:p>
        </w:tc>
        <w:tc>
          <w:tcPr>
            <w:tcW w:w="3744" w:type="dxa"/>
            <w:tcMar/>
          </w:tcPr>
          <w:p w:rsidRPr="00CE4FC0" w:rsidR="00A62B22" w:rsidP="00454C54" w:rsidRDefault="00A62B22" w14:paraId="18A20BDF" wp14:textId="6DC47E85">
            <w:pPr>
              <w:pStyle w:val="Tabletext"/>
            </w:pPr>
            <w:r w:rsidR="4C54F20D">
              <w:rPr/>
              <w:t>Project Deliverable 1: Project Analysis and Design (I. Project Specification, II. Elaboration Iteration, V. Construction and Transition)</w:t>
            </w:r>
          </w:p>
        </w:tc>
        <w:tc>
          <w:tcPr>
            <w:tcW w:w="2304" w:type="dxa"/>
            <w:tcMar/>
          </w:tcPr>
          <w:p w:rsidRPr="00CE4FC0" w:rsidR="00A62B22" w:rsidP="4C54F20D" w:rsidRDefault="00A62B22" w14:paraId="4A427750" wp14:textId="42FFFB10">
            <w:pPr>
              <w:pStyle w:val="Tabletext"/>
              <w:bidi w:val="0"/>
              <w:spacing w:before="0" w:beforeAutospacing="off" w:after="120" w:afterAutospacing="off"/>
              <w:ind w:left="0" w:right="0"/>
              <w:jc w:val="left"/>
            </w:pPr>
            <w:proofErr w:type="spellStart"/>
            <w:r w:rsidR="4C54F20D">
              <w:rPr/>
              <w:t>Mateiu</w:t>
            </w:r>
            <w:proofErr w:type="spellEnd"/>
            <w:r w:rsidR="4C54F20D">
              <w:rPr/>
              <w:t xml:space="preserve"> Bianca</w:t>
            </w:r>
          </w:p>
        </w:tc>
      </w:tr>
      <w:tr xmlns:wp14="http://schemas.microsoft.com/office/word/2010/wordml" w:rsidRPr="00CE4FC0" w:rsidR="00A62B22" w:rsidTr="4C54F20D" w14:paraId="41C8F396" wp14:textId="77777777">
        <w:tc>
          <w:tcPr>
            <w:tcW w:w="2304" w:type="dxa"/>
            <w:tcMar/>
          </w:tcPr>
          <w:p w:rsidRPr="00CE4FC0" w:rsidR="00A62B22" w:rsidP="00454C54" w:rsidRDefault="00A62B22" w14:paraId="72A3D3EC" wp14:textId="77777777">
            <w:pPr>
              <w:pStyle w:val="Tabletext"/>
            </w:pPr>
          </w:p>
        </w:tc>
        <w:tc>
          <w:tcPr>
            <w:tcW w:w="1152" w:type="dxa"/>
            <w:tcMar/>
          </w:tcPr>
          <w:p w:rsidRPr="00CE4FC0" w:rsidR="00A62B22" w:rsidP="00454C54" w:rsidRDefault="00A62B22" w14:paraId="0D0B940D" wp14:textId="77777777">
            <w:pPr>
              <w:pStyle w:val="Tabletext"/>
            </w:pPr>
          </w:p>
        </w:tc>
        <w:tc>
          <w:tcPr>
            <w:tcW w:w="3744" w:type="dxa"/>
            <w:tcMar/>
          </w:tcPr>
          <w:p w:rsidRPr="00CE4FC0" w:rsidR="00A62B22" w:rsidP="00454C54" w:rsidRDefault="00A62B22" w14:paraId="0E27B00A" wp14:textId="77777777">
            <w:pPr>
              <w:pStyle w:val="Tabletext"/>
            </w:pPr>
          </w:p>
        </w:tc>
        <w:tc>
          <w:tcPr>
            <w:tcW w:w="2304" w:type="dxa"/>
            <w:tcMar/>
          </w:tcPr>
          <w:p w:rsidRPr="00CE4FC0" w:rsidR="00A62B22" w:rsidP="00454C54" w:rsidRDefault="00A62B22" w14:paraId="60061E4C" wp14:textId="77777777">
            <w:pPr>
              <w:pStyle w:val="Tabletext"/>
            </w:pPr>
          </w:p>
        </w:tc>
      </w:tr>
      <w:tr xmlns:wp14="http://schemas.microsoft.com/office/word/2010/wordml" w:rsidRPr="00CE4FC0" w:rsidR="00A62B22" w:rsidTr="4C54F20D" w14:paraId="44EAFD9C" wp14:textId="77777777">
        <w:tc>
          <w:tcPr>
            <w:tcW w:w="2304" w:type="dxa"/>
            <w:tcMar/>
          </w:tcPr>
          <w:p w:rsidRPr="00CE4FC0" w:rsidR="00A62B22" w:rsidP="00454C54" w:rsidRDefault="00A62B22" w14:paraId="4B94D5A5" wp14:textId="77777777">
            <w:pPr>
              <w:pStyle w:val="Tabletext"/>
            </w:pPr>
          </w:p>
        </w:tc>
        <w:tc>
          <w:tcPr>
            <w:tcW w:w="1152" w:type="dxa"/>
            <w:tcMar/>
          </w:tcPr>
          <w:p w:rsidRPr="00CE4FC0" w:rsidR="00A62B22" w:rsidP="00454C54" w:rsidRDefault="00A62B22" w14:paraId="3DEEC669" wp14:textId="77777777">
            <w:pPr>
              <w:pStyle w:val="Tabletext"/>
            </w:pPr>
          </w:p>
        </w:tc>
        <w:tc>
          <w:tcPr>
            <w:tcW w:w="3744" w:type="dxa"/>
            <w:tcMar/>
          </w:tcPr>
          <w:p w:rsidRPr="00CE4FC0" w:rsidR="00A62B22" w:rsidP="00454C54" w:rsidRDefault="00A62B22" w14:paraId="3656B9AB" wp14:textId="77777777">
            <w:pPr>
              <w:pStyle w:val="Tabletext"/>
            </w:pPr>
          </w:p>
        </w:tc>
        <w:tc>
          <w:tcPr>
            <w:tcW w:w="2304" w:type="dxa"/>
            <w:tcMar/>
          </w:tcPr>
          <w:p w:rsidRPr="00CE4FC0" w:rsidR="00A62B22" w:rsidP="00454C54" w:rsidRDefault="00A62B22" w14:paraId="45FB0818" wp14:textId="77777777">
            <w:pPr>
              <w:pStyle w:val="Tabletext"/>
            </w:pPr>
          </w:p>
        </w:tc>
      </w:tr>
      <w:tr xmlns:wp14="http://schemas.microsoft.com/office/word/2010/wordml" w:rsidRPr="00CE4FC0" w:rsidR="00A62B22" w:rsidTr="4C54F20D" w14:paraId="049F31CB" wp14:textId="77777777">
        <w:tc>
          <w:tcPr>
            <w:tcW w:w="2304" w:type="dxa"/>
            <w:tcMar/>
          </w:tcPr>
          <w:p w:rsidRPr="00CE4FC0" w:rsidR="00A62B22" w:rsidP="00454C54" w:rsidRDefault="00A62B22" w14:paraId="53128261" wp14:textId="77777777">
            <w:pPr>
              <w:pStyle w:val="Tabletext"/>
            </w:pPr>
          </w:p>
        </w:tc>
        <w:tc>
          <w:tcPr>
            <w:tcW w:w="1152" w:type="dxa"/>
            <w:tcMar/>
          </w:tcPr>
          <w:p w:rsidRPr="00CE4FC0" w:rsidR="00A62B22" w:rsidP="00454C54" w:rsidRDefault="00A62B22" w14:paraId="62486C05" wp14:textId="77777777">
            <w:pPr>
              <w:pStyle w:val="Tabletext"/>
            </w:pPr>
          </w:p>
        </w:tc>
        <w:tc>
          <w:tcPr>
            <w:tcW w:w="3744" w:type="dxa"/>
            <w:tcMar/>
          </w:tcPr>
          <w:p w:rsidRPr="00CE4FC0" w:rsidR="00A62B22" w:rsidP="00454C54" w:rsidRDefault="00A62B22" w14:paraId="4101652C" wp14:textId="77777777">
            <w:pPr>
              <w:pStyle w:val="Tabletext"/>
            </w:pPr>
          </w:p>
        </w:tc>
        <w:tc>
          <w:tcPr>
            <w:tcW w:w="2304" w:type="dxa"/>
            <w:tcMar/>
          </w:tcPr>
          <w:p w:rsidRPr="00CE4FC0" w:rsidR="00A62B22" w:rsidP="00454C54" w:rsidRDefault="00A62B22" w14:paraId="4B99056E" wp14:textId="77777777">
            <w:pPr>
              <w:pStyle w:val="Tabletext"/>
            </w:pPr>
          </w:p>
        </w:tc>
      </w:tr>
    </w:tbl>
    <w:p xmlns:wp14="http://schemas.microsoft.com/office/word/2010/wordml" w:rsidRPr="00CE4FC0" w:rsidR="00A62B22" w:rsidP="00A62B22" w:rsidRDefault="00A62B22" w14:paraId="1299C43A" wp14:textId="77777777"/>
    <w:p xmlns:wp14="http://schemas.microsoft.com/office/word/2010/wordml" w:rsidRPr="00CE4FC0" w:rsidR="00A62B22" w:rsidP="00A62B22" w:rsidRDefault="00A62B22" w14:paraId="22E0FC93" wp14:textId="77777777">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xmlns:wp14="http://schemas.microsoft.com/office/word/2010/wordml" w:rsidR="008E0878" w:rsidRDefault="001F34F3" w14:paraId="2D5CDEAA" wp14:textId="77777777">
      <w:pPr>
        <w:pStyle w:val="TOC1"/>
        <w:tabs>
          <w:tab w:val="left" w:pos="432"/>
        </w:tabs>
        <w:rPr>
          <w:rFonts w:asciiTheme="minorHAnsi" w:hAnsiTheme="minorHAnsi" w:eastAsiaTheme="minorEastAsia" w:cstheme="minorBidi"/>
          <w:noProof/>
          <w:sz w:val="22"/>
          <w:szCs w:val="22"/>
          <w:lang w:val="ro-RO" w:eastAsia="ro-RO"/>
        </w:rPr>
      </w:pPr>
      <w:r w:rsidRPr="001F34F3">
        <w:fldChar w:fldCharType="begin"/>
      </w:r>
      <w:r w:rsidRPr="00CE4FC0" w:rsidR="00A62B22">
        <w:instrText xml:space="preserve"> TOC \o "1-3" </w:instrText>
      </w:r>
      <w:r w:rsidRPr="001F34F3">
        <w:fldChar w:fldCharType="separate"/>
      </w:r>
      <w:r w:rsidRPr="001E52C5" w:rsidR="008E0878">
        <w:rPr>
          <w:noProof/>
        </w:rPr>
        <w:t>I.</w:t>
      </w:r>
      <w:r w:rsidR="008E0878">
        <w:rPr>
          <w:rFonts w:asciiTheme="minorHAnsi" w:hAnsiTheme="minorHAnsi" w:eastAsiaTheme="minorEastAsia" w:cstheme="minorBidi"/>
          <w:noProof/>
          <w:sz w:val="22"/>
          <w:szCs w:val="22"/>
          <w:lang w:val="ro-RO" w:eastAsia="ro-RO"/>
        </w:rPr>
        <w:tab/>
      </w:r>
      <w:r w:rsidRPr="001E52C5" w:rsidR="008E0878">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xmlns:wp14="http://schemas.microsoft.com/office/word/2010/wordml" w:rsidR="008E0878" w:rsidRDefault="008E0878" w14:paraId="56F01501"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II.</w:t>
      </w:r>
      <w:r>
        <w:rPr>
          <w:rFonts w:asciiTheme="minorHAnsi" w:hAnsiTheme="minorHAnsi" w:eastAsiaTheme="minorEastAsia"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4E7DCF58"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1.</w:t>
      </w:r>
      <w:r>
        <w:rPr>
          <w:rFonts w:asciiTheme="minorHAnsi" w:hAnsiTheme="minorHAnsi" w:eastAsiaTheme="minorEastAsia"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4DDCEAD1"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2.</w:t>
      </w:r>
      <w:r>
        <w:rPr>
          <w:rFonts w:asciiTheme="minorHAnsi" w:hAnsiTheme="minorHAnsi" w:eastAsiaTheme="minorEastAsia"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5EC42A26" wp14:textId="77777777">
      <w:pPr>
        <w:pStyle w:val="TOC2"/>
        <w:tabs>
          <w:tab w:val="left" w:pos="1100"/>
        </w:tabs>
        <w:rPr>
          <w:rFonts w:asciiTheme="minorHAnsi" w:hAnsiTheme="minorHAnsi" w:eastAsiaTheme="minorEastAsia" w:cstheme="minorBidi"/>
          <w:noProof/>
          <w:sz w:val="22"/>
          <w:szCs w:val="22"/>
          <w:lang w:val="ro-RO" w:eastAsia="ro-RO"/>
        </w:rPr>
      </w:pPr>
      <w:r w:rsidRPr="001E52C5">
        <w:rPr>
          <w:noProof/>
        </w:rPr>
        <w:t>2.1</w:t>
      </w:r>
      <w:r>
        <w:rPr>
          <w:rFonts w:asciiTheme="minorHAnsi" w:hAnsiTheme="minorHAnsi" w:eastAsiaTheme="minorEastAsia"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0315D7C9" wp14:textId="77777777">
      <w:pPr>
        <w:pStyle w:val="TOC2"/>
        <w:tabs>
          <w:tab w:val="left" w:pos="1100"/>
        </w:tabs>
        <w:rPr>
          <w:rFonts w:asciiTheme="minorHAnsi" w:hAnsiTheme="minorHAnsi" w:eastAsiaTheme="minorEastAsia" w:cstheme="minorBidi"/>
          <w:noProof/>
          <w:sz w:val="22"/>
          <w:szCs w:val="22"/>
          <w:lang w:val="ro-RO" w:eastAsia="ro-RO"/>
        </w:rPr>
      </w:pPr>
      <w:r w:rsidRPr="001E52C5">
        <w:rPr>
          <w:noProof/>
        </w:rPr>
        <w:t>2.2</w:t>
      </w:r>
      <w:r>
        <w:rPr>
          <w:rFonts w:asciiTheme="minorHAnsi" w:hAnsiTheme="minorHAnsi" w:eastAsiaTheme="minorEastAsia"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28B18539" wp14:textId="77777777">
      <w:pPr>
        <w:pStyle w:val="TOC2"/>
        <w:tabs>
          <w:tab w:val="left" w:pos="1100"/>
        </w:tabs>
        <w:rPr>
          <w:rFonts w:asciiTheme="minorHAnsi" w:hAnsiTheme="minorHAnsi" w:eastAsiaTheme="minorEastAsia" w:cstheme="minorBidi"/>
          <w:noProof/>
          <w:sz w:val="22"/>
          <w:szCs w:val="22"/>
          <w:lang w:val="ro-RO" w:eastAsia="ro-RO"/>
        </w:rPr>
      </w:pPr>
      <w:r w:rsidRPr="001E52C5">
        <w:rPr>
          <w:noProof/>
        </w:rPr>
        <w:t>2.3</w:t>
      </w:r>
      <w:r>
        <w:rPr>
          <w:rFonts w:asciiTheme="minorHAnsi" w:hAnsiTheme="minorHAnsi" w:eastAsiaTheme="minorEastAsia"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02EE3543" wp14:textId="77777777">
      <w:pPr>
        <w:pStyle w:val="TOC1"/>
        <w:tabs>
          <w:tab w:val="left" w:pos="660"/>
        </w:tabs>
        <w:rPr>
          <w:rFonts w:asciiTheme="minorHAnsi" w:hAnsiTheme="minorHAnsi" w:eastAsiaTheme="minorEastAsia" w:cstheme="minorBidi"/>
          <w:noProof/>
          <w:sz w:val="22"/>
          <w:szCs w:val="22"/>
          <w:lang w:val="ro-RO" w:eastAsia="ro-RO"/>
        </w:rPr>
      </w:pPr>
      <w:r w:rsidRPr="001E52C5">
        <w:rPr>
          <w:noProof/>
        </w:rPr>
        <w:t>III.</w:t>
      </w:r>
      <w:r>
        <w:rPr>
          <w:rFonts w:asciiTheme="minorHAnsi" w:hAnsiTheme="minorHAnsi" w:eastAsiaTheme="minorEastAsia"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1AD8D17A"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1.</w:t>
      </w:r>
      <w:r>
        <w:rPr>
          <w:rFonts w:asciiTheme="minorHAnsi" w:hAnsiTheme="minorHAnsi" w:eastAsiaTheme="minorEastAsia"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75687F39" wp14:textId="77777777">
      <w:pPr>
        <w:pStyle w:val="TOC2"/>
        <w:tabs>
          <w:tab w:val="left" w:pos="1100"/>
        </w:tabs>
        <w:rPr>
          <w:rFonts w:asciiTheme="minorHAnsi" w:hAnsiTheme="minorHAnsi" w:eastAsiaTheme="minorEastAsia" w:cstheme="minorBidi"/>
          <w:noProof/>
          <w:sz w:val="22"/>
          <w:szCs w:val="22"/>
          <w:lang w:val="ro-RO" w:eastAsia="ro-RO"/>
        </w:rPr>
      </w:pPr>
      <w:r w:rsidRPr="001E52C5">
        <w:rPr>
          <w:noProof/>
        </w:rPr>
        <w:t>1.1</w:t>
      </w:r>
      <w:r>
        <w:rPr>
          <w:rFonts w:asciiTheme="minorHAnsi" w:hAnsiTheme="minorHAnsi" w:eastAsiaTheme="minorEastAsia"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48CD7CDE" wp14:textId="77777777">
      <w:pPr>
        <w:pStyle w:val="TOC2"/>
        <w:tabs>
          <w:tab w:val="left" w:pos="1100"/>
        </w:tabs>
        <w:rPr>
          <w:rFonts w:asciiTheme="minorHAnsi" w:hAnsiTheme="minorHAnsi" w:eastAsiaTheme="minorEastAsia" w:cstheme="minorBidi"/>
          <w:noProof/>
          <w:sz w:val="22"/>
          <w:szCs w:val="22"/>
          <w:lang w:val="ro-RO" w:eastAsia="ro-RO"/>
        </w:rPr>
      </w:pPr>
      <w:r w:rsidRPr="001E52C5">
        <w:rPr>
          <w:noProof/>
        </w:rPr>
        <w:t>1.2</w:t>
      </w:r>
      <w:r>
        <w:rPr>
          <w:rFonts w:asciiTheme="minorHAnsi" w:hAnsiTheme="minorHAnsi" w:eastAsiaTheme="minorEastAsia"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576D765C"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2.</w:t>
      </w:r>
      <w:r>
        <w:rPr>
          <w:rFonts w:asciiTheme="minorHAnsi" w:hAnsiTheme="minorHAnsi" w:eastAsiaTheme="minorEastAsia"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4560A157"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3.</w:t>
      </w:r>
      <w:r>
        <w:rPr>
          <w:rFonts w:asciiTheme="minorHAnsi" w:hAnsiTheme="minorHAnsi" w:eastAsiaTheme="minorEastAsia"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04C7D01F" wp14:textId="77777777">
      <w:pPr>
        <w:pStyle w:val="TOC1"/>
        <w:tabs>
          <w:tab w:val="left" w:pos="660"/>
        </w:tabs>
        <w:rPr>
          <w:rFonts w:asciiTheme="minorHAnsi" w:hAnsiTheme="minorHAnsi" w:eastAsiaTheme="minorEastAsia" w:cstheme="minorBidi"/>
          <w:noProof/>
          <w:sz w:val="22"/>
          <w:szCs w:val="22"/>
          <w:lang w:val="ro-RO" w:eastAsia="ro-RO"/>
        </w:rPr>
      </w:pPr>
      <w:r w:rsidRPr="001E52C5">
        <w:rPr>
          <w:noProof/>
        </w:rPr>
        <w:t>IV.</w:t>
      </w:r>
      <w:r>
        <w:rPr>
          <w:rFonts w:asciiTheme="minorHAnsi" w:hAnsiTheme="minorHAnsi" w:eastAsiaTheme="minorEastAsia"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4A070EB7"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1.</w:t>
      </w:r>
      <w:r>
        <w:rPr>
          <w:rFonts w:asciiTheme="minorHAnsi" w:hAnsiTheme="minorHAnsi" w:eastAsiaTheme="minorEastAsia"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20232F7B"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2.</w:t>
      </w:r>
      <w:r>
        <w:rPr>
          <w:rFonts w:asciiTheme="minorHAnsi" w:hAnsiTheme="minorHAnsi" w:eastAsiaTheme="minorEastAsia"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27444A55"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V.</w:t>
      </w:r>
      <w:r>
        <w:rPr>
          <w:rFonts w:asciiTheme="minorHAnsi" w:hAnsiTheme="minorHAnsi" w:eastAsiaTheme="minorEastAsia"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xmlns:wp14="http://schemas.microsoft.com/office/word/2010/wordml" w:rsidR="008E0878" w:rsidRDefault="008E0878" w14:paraId="21CD5918"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1.</w:t>
      </w:r>
      <w:r>
        <w:rPr>
          <w:rFonts w:asciiTheme="minorHAnsi" w:hAnsiTheme="minorHAnsi" w:eastAsiaTheme="minorEastAsia"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xmlns:wp14="http://schemas.microsoft.com/office/word/2010/wordml" w:rsidR="008E0878" w:rsidRDefault="008E0878" w14:paraId="2036990A"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2.</w:t>
      </w:r>
      <w:r>
        <w:rPr>
          <w:rFonts w:asciiTheme="minorHAnsi" w:hAnsiTheme="minorHAnsi" w:eastAsiaTheme="minorEastAsia"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xmlns:wp14="http://schemas.microsoft.com/office/word/2010/wordml" w:rsidR="008E0878" w:rsidRDefault="008E0878" w14:paraId="0857742F" wp14:textId="77777777">
      <w:pPr>
        <w:pStyle w:val="TOC1"/>
        <w:tabs>
          <w:tab w:val="left" w:pos="660"/>
        </w:tabs>
        <w:rPr>
          <w:rFonts w:asciiTheme="minorHAnsi" w:hAnsiTheme="minorHAnsi" w:eastAsiaTheme="minorEastAsia" w:cstheme="minorBidi"/>
          <w:noProof/>
          <w:sz w:val="22"/>
          <w:szCs w:val="22"/>
          <w:lang w:val="ro-RO" w:eastAsia="ro-RO"/>
        </w:rPr>
      </w:pPr>
      <w:r w:rsidRPr="001E52C5">
        <w:rPr>
          <w:noProof/>
        </w:rPr>
        <w:t>VI.</w:t>
      </w:r>
      <w:r>
        <w:rPr>
          <w:rFonts w:asciiTheme="minorHAnsi" w:hAnsiTheme="minorHAnsi" w:eastAsiaTheme="minorEastAsia"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xmlns:wp14="http://schemas.microsoft.com/office/word/2010/wordml" w:rsidRPr="00CE4FC0" w:rsidR="00A62B22" w:rsidP="00A62B22" w:rsidRDefault="001F34F3" w14:paraId="4DDBEF00" wp14:textId="77777777">
      <w:pPr>
        <w:pStyle w:val="Title"/>
        <w:rPr>
          <w:rFonts w:ascii="Times New Roman" w:hAnsi="Times New Roman"/>
        </w:rPr>
      </w:pPr>
      <w:r w:rsidRPr="00CE4FC0">
        <w:rPr>
          <w:rFonts w:ascii="Times New Roman" w:hAnsi="Times New Roman"/>
        </w:rPr>
        <w:fldChar w:fldCharType="end"/>
      </w:r>
      <w:r w:rsidRPr="00CE4FC0" w:rsidR="00A62B22">
        <w:rPr>
          <w:rFonts w:ascii="Times New Roman" w:hAnsi="Times New Roman"/>
        </w:rPr>
        <w:br w:type="page"/>
      </w:r>
    </w:p>
    <w:p xmlns:wp14="http://schemas.microsoft.com/office/word/2010/wordml" w:rsidRPr="00CE4FC0" w:rsidR="00A62B22" w:rsidP="00A62B22" w:rsidRDefault="00A62B22" w14:paraId="3461D779" wp14:textId="77777777">
      <w:pPr>
        <w:pStyle w:val="Title"/>
        <w:rPr>
          <w:rFonts w:ascii="Times New Roman" w:hAnsi="Times New Roman"/>
        </w:rPr>
      </w:pPr>
    </w:p>
    <w:p xmlns:wp14="http://schemas.microsoft.com/office/word/2010/wordml" w:rsidRPr="00CE4FC0" w:rsidR="00A62B22" w:rsidP="00D54784" w:rsidRDefault="00A62B22" w14:paraId="4716EE5F" wp14:textId="77777777">
      <w:pPr>
        <w:pStyle w:val="Heading1"/>
        <w:numPr>
          <w:ilvl w:val="0"/>
          <w:numId w:val="3"/>
        </w:numPr>
        <w:ind w:left="720"/>
        <w:rPr>
          <w:rFonts w:ascii="Times New Roman" w:hAnsi="Times New Roman"/>
        </w:rPr>
      </w:pPr>
      <w:bookmarkStart w:name="_Toc285793954" w:id="0"/>
      <w:r w:rsidRPr="00CE4FC0">
        <w:rPr>
          <w:rFonts w:ascii="Times New Roman" w:hAnsi="Times New Roman"/>
        </w:rPr>
        <w:t>Project Specification</w:t>
      </w:r>
      <w:bookmarkEnd w:id="0"/>
    </w:p>
    <w:p xmlns:wp14="http://schemas.microsoft.com/office/word/2010/wordml" w:rsidRPr="00CE4FC0" w:rsidR="00A62B22" w:rsidP="1B8D974D" w:rsidRDefault="00A62B22" w14:paraId="2E67CE39" wp14:textId="2BEB6B5D">
      <w:pPr>
        <w:ind w:firstLine="720"/>
        <w:rPr>
          <w:i w:val="0"/>
          <w:iCs w:val="0"/>
          <w:color w:val="auto"/>
        </w:rPr>
      </w:pPr>
      <w:r w:rsidRPr="1B8D974D" w:rsidR="1B8D974D">
        <w:rPr>
          <w:i w:val="0"/>
          <w:iCs w:val="0"/>
          <w:color w:val="auto"/>
        </w:rPr>
        <w:t>The objective of this project is to design and implement a desktop application for a Flower Shop. The application should allow two types of users, a regular user and an administrator, each of them having different access rights. The application should also integrate a sign-in method, based on username and password.</w:t>
      </w:r>
    </w:p>
    <w:p w:rsidR="1B8D974D" w:rsidP="1B8D974D" w:rsidRDefault="1B8D974D" w14:paraId="1E2CC820" w14:textId="6C98C642">
      <w:pPr>
        <w:pStyle w:val="Normal"/>
        <w:ind w:firstLine="720"/>
        <w:rPr>
          <w:i w:val="0"/>
          <w:iCs w:val="0"/>
          <w:color w:val="auto"/>
        </w:rPr>
      </w:pPr>
      <w:r w:rsidRPr="1B8D974D" w:rsidR="1B8D974D">
        <w:rPr>
          <w:i w:val="0"/>
          <w:iCs w:val="0"/>
          <w:color w:val="auto"/>
        </w:rPr>
        <w:t>Given that this project has academical purpose, it is required that we use the Model-View-Controller architectural pattern and the Factory design pattern.</w:t>
      </w:r>
    </w:p>
    <w:p w:rsidR="1B8D974D" w:rsidP="1B8D974D" w:rsidRDefault="1B8D974D" w14:paraId="5B1209F3" w14:textId="2E4AA47B">
      <w:pPr>
        <w:pStyle w:val="Normal"/>
        <w:ind w:firstLine="720"/>
        <w:rPr>
          <w:i w:val="0"/>
          <w:iCs w:val="0"/>
          <w:color w:val="auto"/>
        </w:rPr>
      </w:pPr>
      <w:r w:rsidRPr="1B8D974D" w:rsidR="1B8D974D">
        <w:rPr>
          <w:i w:val="0"/>
          <w:iCs w:val="0"/>
          <w:color w:val="auto"/>
        </w:rPr>
        <w:t>The regular user can perform the following operations:</w:t>
      </w:r>
    </w:p>
    <w:p w:rsidR="1B8D974D" w:rsidP="1B8D974D" w:rsidRDefault="1B8D974D" w14:paraId="08887B9C" w14:textId="08F656CB">
      <w:pPr>
        <w:pStyle w:val="ListParagraph"/>
        <w:numPr>
          <w:ilvl w:val="1"/>
          <w:numId w:val="15"/>
        </w:numPr>
        <w:rPr>
          <w:rFonts w:ascii="Times New Roman" w:hAnsi="Times New Roman" w:eastAsia="Times New Roman" w:cs="Times New Roman" w:asciiTheme="minorAscii" w:hAnsiTheme="minorAscii" w:eastAsiaTheme="minorAscii" w:cstheme="minorAscii"/>
          <w:i w:val="0"/>
          <w:iCs w:val="0"/>
          <w:color w:val="auto"/>
          <w:sz w:val="20"/>
          <w:szCs w:val="20"/>
        </w:rPr>
      </w:pPr>
      <w:r w:rsidRPr="1B8D974D" w:rsidR="1B8D974D">
        <w:rPr>
          <w:i w:val="0"/>
          <w:iCs w:val="0"/>
          <w:color w:val="auto"/>
        </w:rPr>
        <w:t>Search list of flowers/bouquets</w:t>
      </w:r>
    </w:p>
    <w:p w:rsidR="1B8D974D" w:rsidP="4C54F20D" w:rsidRDefault="1B8D974D" w14:paraId="24A95823" w14:textId="58F8BC54">
      <w:pPr>
        <w:pStyle w:val="ListParagraph"/>
        <w:numPr>
          <w:ilvl w:val="1"/>
          <w:numId w:val="15"/>
        </w:numPr>
        <w:rPr>
          <w:rFonts w:ascii="Calibri" w:hAnsi="Calibri" w:eastAsia="Calibri" w:cs="Calibri" w:asciiTheme="minorAscii" w:hAnsiTheme="minorAscii" w:eastAsiaTheme="minorAscii" w:cstheme="minorAscii"/>
          <w:i w:val="0"/>
          <w:iCs w:val="0"/>
          <w:color w:val="auto"/>
          <w:sz w:val="20"/>
          <w:szCs w:val="20"/>
        </w:rPr>
      </w:pPr>
      <w:r w:rsidRPr="4C54F20D" w:rsidR="4C54F20D">
        <w:rPr>
          <w:i w:val="0"/>
          <w:iCs w:val="0"/>
          <w:color w:val="auto"/>
        </w:rPr>
        <w:t>Buy one item at a time with his money (only admin can set wallet amount)</w:t>
      </w:r>
    </w:p>
    <w:p w:rsidR="1B8D974D" w:rsidP="1B8D974D" w:rsidRDefault="1B8D974D" w14:paraId="43B54D7A" w14:textId="2873932D">
      <w:pPr>
        <w:pStyle w:val="Normal"/>
        <w:ind w:left="720"/>
        <w:rPr>
          <w:i w:val="0"/>
          <w:iCs w:val="0"/>
          <w:color w:val="auto"/>
        </w:rPr>
      </w:pPr>
      <w:r w:rsidRPr="1B8D974D" w:rsidR="1B8D974D">
        <w:rPr>
          <w:i w:val="0"/>
          <w:iCs w:val="0"/>
          <w:color w:val="auto"/>
        </w:rPr>
        <w:t>The administrator can perform the following operations:</w:t>
      </w:r>
    </w:p>
    <w:p w:rsidR="1B8D974D" w:rsidP="1B8D974D" w:rsidRDefault="1B8D974D" w14:paraId="2819181D" w14:textId="78B1A710">
      <w:pPr>
        <w:pStyle w:val="ListParagraph"/>
        <w:numPr>
          <w:ilvl w:val="1"/>
          <w:numId w:val="16"/>
        </w:numPr>
        <w:rPr>
          <w:rFonts w:ascii="Times New Roman" w:hAnsi="Times New Roman" w:eastAsia="Times New Roman" w:cs="Times New Roman" w:asciiTheme="minorAscii" w:hAnsiTheme="minorAscii" w:eastAsiaTheme="minorAscii" w:cstheme="minorAscii"/>
          <w:i w:val="0"/>
          <w:iCs w:val="0"/>
          <w:color w:val="auto"/>
          <w:sz w:val="20"/>
          <w:szCs w:val="20"/>
        </w:rPr>
      </w:pPr>
      <w:r w:rsidRPr="1B8D974D" w:rsidR="1B8D974D">
        <w:rPr>
          <w:i w:val="0"/>
          <w:iCs w:val="0"/>
          <w:color w:val="auto"/>
        </w:rPr>
        <w:t>CRUD on flowers/bouquets</w:t>
      </w:r>
    </w:p>
    <w:p w:rsidR="1B8D974D" w:rsidP="1B8D974D" w:rsidRDefault="1B8D974D" w14:paraId="3EE76747" w14:textId="4ADB3443">
      <w:pPr>
        <w:pStyle w:val="ListParagraph"/>
        <w:numPr>
          <w:ilvl w:val="1"/>
          <w:numId w:val="16"/>
        </w:numPr>
        <w:rPr>
          <w:rFonts w:ascii="Times New Roman" w:hAnsi="Times New Roman" w:eastAsia="Times New Roman" w:cs="Times New Roman" w:asciiTheme="minorAscii" w:hAnsiTheme="minorAscii" w:eastAsiaTheme="minorAscii" w:cstheme="minorAscii"/>
          <w:i w:val="0"/>
          <w:iCs w:val="0"/>
          <w:color w:val="auto"/>
          <w:sz w:val="20"/>
          <w:szCs w:val="20"/>
        </w:rPr>
      </w:pPr>
      <w:r w:rsidRPr="1B8D974D" w:rsidR="1B8D974D">
        <w:rPr>
          <w:i w:val="0"/>
          <w:iCs w:val="0"/>
          <w:color w:val="auto"/>
        </w:rPr>
        <w:t>CRUD on regular users' information</w:t>
      </w:r>
    </w:p>
    <w:p w:rsidR="1B8D974D" w:rsidP="1B8D974D" w:rsidRDefault="1B8D974D" w14:paraId="5476B82A" w14:textId="2C6150AD">
      <w:pPr>
        <w:pStyle w:val="ListParagraph"/>
        <w:numPr>
          <w:ilvl w:val="1"/>
          <w:numId w:val="16"/>
        </w:numPr>
        <w:rPr>
          <w:rFonts w:ascii="Times New Roman" w:hAnsi="Times New Roman" w:eastAsia="Times New Roman" w:cs="Times New Roman" w:asciiTheme="minorAscii" w:hAnsiTheme="minorAscii" w:eastAsiaTheme="minorAscii" w:cstheme="minorAscii"/>
          <w:i w:val="0"/>
          <w:iCs w:val="0"/>
          <w:color w:val="auto"/>
          <w:sz w:val="20"/>
          <w:szCs w:val="20"/>
        </w:rPr>
      </w:pPr>
      <w:r w:rsidRPr="1B8D974D" w:rsidR="1B8D974D">
        <w:rPr>
          <w:i w:val="0"/>
          <w:iCs w:val="0"/>
          <w:color w:val="auto"/>
        </w:rPr>
        <w:t>Generate two types of report files, one in pdf format and one in txt or html format, with the sold flowers</w:t>
      </w:r>
    </w:p>
    <w:p w:rsidR="1B8D974D" w:rsidP="1B8D974D" w:rsidRDefault="1B8D974D" w14:paraId="01AA9514" w14:textId="6DA08867">
      <w:pPr>
        <w:pStyle w:val="Normal"/>
        <w:ind w:left="0" w:firstLine="720"/>
        <w:rPr>
          <w:i w:val="0"/>
          <w:iCs w:val="0"/>
          <w:color w:val="auto"/>
        </w:rPr>
      </w:pPr>
      <w:r w:rsidRPr="1B8D974D" w:rsidR="1B8D974D">
        <w:rPr>
          <w:i w:val="0"/>
          <w:iCs w:val="0"/>
          <w:color w:val="auto"/>
        </w:rPr>
        <w:t>The data used in the application needs to be saved in a database, using an Object Relational Mapping framework.</w:t>
      </w:r>
    </w:p>
    <w:p xmlns:wp14="http://schemas.microsoft.com/office/word/2010/wordml" w:rsidRPr="00CE4FC0" w:rsidR="00441759" w:rsidP="00441759" w:rsidRDefault="00441759" w14:paraId="3CF2D8B6" wp14:textId="77777777">
      <w:pPr>
        <w:pStyle w:val="Heading1"/>
        <w:numPr>
          <w:ilvl w:val="0"/>
          <w:numId w:val="0"/>
        </w:numPr>
        <w:tabs>
          <w:tab w:val="left" w:pos="720"/>
        </w:tabs>
        <w:ind w:left="1440"/>
        <w:rPr>
          <w:rFonts w:ascii="Times New Roman" w:hAnsi="Times New Roman"/>
        </w:rPr>
      </w:pPr>
    </w:p>
    <w:p xmlns:wp14="http://schemas.microsoft.com/office/word/2010/wordml" w:rsidRPr="00CE4FC0" w:rsidR="00D54784" w:rsidP="00D54784" w:rsidRDefault="00D54784" w14:paraId="33CF983B" wp14:textId="77777777">
      <w:pPr>
        <w:pStyle w:val="Heading1"/>
        <w:numPr>
          <w:ilvl w:val="0"/>
          <w:numId w:val="3"/>
        </w:numPr>
        <w:tabs>
          <w:tab w:val="left" w:pos="720"/>
        </w:tabs>
        <w:ind w:hanging="1440"/>
        <w:rPr>
          <w:rFonts w:ascii="Times New Roman" w:hAnsi="Times New Roman"/>
        </w:rPr>
      </w:pPr>
      <w:bookmarkStart w:name="_Toc285793955" w:id="1"/>
      <w:r w:rsidRPr="00CE4FC0">
        <w:rPr>
          <w:rFonts w:ascii="Times New Roman" w:hAnsi="Times New Roman"/>
        </w:rPr>
        <w:t>Elaboration – Iteration 1</w:t>
      </w:r>
      <w:r w:rsidR="00262542">
        <w:rPr>
          <w:rFonts w:ascii="Times New Roman" w:hAnsi="Times New Roman"/>
        </w:rPr>
        <w:t>.1</w:t>
      </w:r>
      <w:bookmarkEnd w:id="1"/>
    </w:p>
    <w:p xmlns:wp14="http://schemas.microsoft.com/office/word/2010/wordml" w:rsidRPr="00CE4FC0" w:rsidR="00D54784" w:rsidP="00D54784" w:rsidRDefault="00D54784" w14:paraId="1996C240" wp14:textId="77777777">
      <w:pPr>
        <w:pStyle w:val="Heading1"/>
        <w:rPr>
          <w:rFonts w:ascii="Times New Roman" w:hAnsi="Times New Roman"/>
        </w:rPr>
      </w:pPr>
      <w:bookmarkStart w:name="_Toc285793956" w:id="2"/>
      <w:r w:rsidRPr="1B8D974D" w:rsidR="1B8D974D">
        <w:rPr>
          <w:rFonts w:ascii="Times New Roman" w:hAnsi="Times New Roman"/>
        </w:rPr>
        <w:t>Domain Model</w:t>
      </w:r>
      <w:bookmarkEnd w:id="2"/>
    </w:p>
    <w:p w:rsidR="1B8D974D" w:rsidP="1B8D974D" w:rsidRDefault="1B8D974D" w14:paraId="684184EA" w14:textId="1F483BCB">
      <w:pPr>
        <w:pStyle w:val="Normal"/>
        <w:rPr>
          <w:rFonts w:ascii="Times New Roman" w:hAnsi="Times New Roman"/>
        </w:rPr>
      </w:pPr>
    </w:p>
    <w:p w:rsidR="1B8D974D" w:rsidP="1B8D974D" w:rsidRDefault="1B8D974D" w14:paraId="0FC08AC9" w14:textId="60081573">
      <w:pPr>
        <w:pStyle w:val="Normal"/>
        <w:rPr>
          <w:rFonts w:ascii="Times New Roman" w:hAnsi="Times New Roman"/>
        </w:rPr>
      </w:pPr>
      <w:r>
        <w:drawing>
          <wp:inline wp14:editId="294D3461" wp14:anchorId="1707CC88">
            <wp:extent cx="4572000" cy="1676400"/>
            <wp:effectExtent l="0" t="0" r="0" b="0"/>
            <wp:docPr id="1302703440" name="" title=""/>
            <wp:cNvGraphicFramePr>
              <a:graphicFrameLocks noChangeAspect="1"/>
            </wp:cNvGraphicFramePr>
            <a:graphic>
              <a:graphicData uri="http://schemas.openxmlformats.org/drawingml/2006/picture">
                <pic:pic>
                  <pic:nvPicPr>
                    <pic:cNvPr id="0" name=""/>
                    <pic:cNvPicPr/>
                  </pic:nvPicPr>
                  <pic:blipFill>
                    <a:blip r:embed="R2b0f098635414af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676400"/>
                    </a:xfrm>
                    <a:prstGeom prst="rect">
                      <a:avLst/>
                    </a:prstGeom>
                  </pic:spPr>
                </pic:pic>
              </a:graphicData>
            </a:graphic>
          </wp:inline>
        </w:drawing>
      </w:r>
    </w:p>
    <w:p w:rsidR="1B8D974D" w:rsidP="1B8D974D" w:rsidRDefault="1B8D974D" w14:paraId="49C311A1" w14:textId="2AB1B787">
      <w:pPr>
        <w:pStyle w:val="Normal"/>
        <w:rPr>
          <w:rFonts w:ascii="Times New Roman" w:hAnsi="Times New Roman"/>
        </w:rPr>
      </w:pPr>
    </w:p>
    <w:p xmlns:wp14="http://schemas.microsoft.com/office/word/2010/wordml" w:rsidRPr="00CE4FC0" w:rsidR="00D54784" w:rsidP="00D54784" w:rsidRDefault="00D54784" w14:paraId="23D66D9E" wp14:textId="77777777">
      <w:pPr>
        <w:pStyle w:val="Heading1"/>
        <w:rPr>
          <w:rFonts w:ascii="Times New Roman" w:hAnsi="Times New Roman"/>
        </w:rPr>
      </w:pPr>
      <w:bookmarkStart w:name="_Toc285793957" w:id="3"/>
      <w:r w:rsidRPr="1B8D974D" w:rsidR="1B8D974D">
        <w:rPr>
          <w:rFonts w:ascii="Times New Roman" w:hAnsi="Times New Roman"/>
        </w:rPr>
        <w:t>Architectural Design</w:t>
      </w:r>
      <w:bookmarkEnd w:id="3"/>
    </w:p>
    <w:p xmlns:wp14="http://schemas.microsoft.com/office/word/2010/wordml" w:rsidRPr="00CE4FC0" w:rsidR="00D54784" w:rsidP="00D54784" w:rsidRDefault="00D54784" w14:paraId="0F10B9FA" wp14:textId="77777777">
      <w:pPr>
        <w:pStyle w:val="Heading2"/>
        <w:rPr>
          <w:rFonts w:ascii="Times New Roman" w:hAnsi="Times New Roman"/>
        </w:rPr>
      </w:pPr>
      <w:bookmarkStart w:name="_Toc285793958" w:id="4"/>
      <w:r w:rsidRPr="1B8D974D" w:rsidR="1B8D974D">
        <w:rPr>
          <w:rFonts w:ascii="Times New Roman" w:hAnsi="Times New Roman"/>
        </w:rPr>
        <w:t>Conceptual Architecture</w:t>
      </w:r>
      <w:bookmarkEnd w:id="4"/>
    </w:p>
    <w:p xmlns:wp14="http://schemas.microsoft.com/office/word/2010/wordml" w:rsidRPr="00CE4FC0" w:rsidR="00D54784" w:rsidP="1B8D974D" w:rsidRDefault="00D54784" w14:paraId="7D60555D" wp14:textId="3093DB05">
      <w:pPr>
        <w:ind w:left="720"/>
        <w:jc w:val="both"/>
        <w:rPr>
          <w:i w:val="1"/>
          <w:iCs w:val="1"/>
          <w:color w:val="943634"/>
        </w:rPr>
      </w:pPr>
    </w:p>
    <w:p w:rsidR="1B8D974D" w:rsidP="1B8D974D" w:rsidRDefault="1B8D974D" w14:paraId="2427C480" w14:textId="38138873">
      <w:pPr>
        <w:pStyle w:val="Normal"/>
        <w:ind w:firstLine="720"/>
        <w:jc w:val="both"/>
        <w:rPr>
          <w:i w:val="0"/>
          <w:iCs w:val="0"/>
          <w:color w:val="auto"/>
        </w:rPr>
      </w:pPr>
      <w:r w:rsidRPr="1B8D974D" w:rsidR="1B8D974D">
        <w:rPr>
          <w:i w:val="0"/>
          <w:iCs w:val="0"/>
          <w:color w:val="auto"/>
        </w:rPr>
        <w:t>The application must have a Three Tier Architecture. The three-tier architecture separates the deployment of software components into three logical layers. These layers include:</w:t>
      </w:r>
    </w:p>
    <w:p w:rsidR="1B8D974D" w:rsidP="1B8D974D" w:rsidRDefault="1B8D974D" w14:paraId="03B1F641" w14:textId="11ABE6D7">
      <w:pPr>
        <w:pStyle w:val="ListParagraph"/>
        <w:numPr>
          <w:ilvl w:val="1"/>
          <w:numId w:val="17"/>
        </w:numPr>
        <w:jc w:val="both"/>
        <w:rPr>
          <w:rFonts w:ascii="Times New Roman" w:hAnsi="Times New Roman" w:eastAsia="Times New Roman" w:cs="Times New Roman" w:asciiTheme="minorAscii" w:hAnsiTheme="minorAscii" w:eastAsiaTheme="minorAscii" w:cstheme="minorAscii"/>
          <w:i w:val="0"/>
          <w:iCs w:val="0"/>
          <w:color w:val="auto"/>
          <w:sz w:val="20"/>
          <w:szCs w:val="20"/>
        </w:rPr>
      </w:pPr>
      <w:r w:rsidR="1B8D974D">
        <w:rPr/>
        <w:t>Presentation Tier - responsible for rendering the User Interface</w:t>
      </w:r>
    </w:p>
    <w:p w:rsidR="1B8D974D" w:rsidP="1B8D974D" w:rsidRDefault="1B8D974D" w14:paraId="66C9593D" w14:textId="299F4CA5">
      <w:pPr>
        <w:pStyle w:val="ListParagraph"/>
        <w:numPr>
          <w:ilvl w:val="1"/>
          <w:numId w:val="19"/>
        </w:numPr>
        <w:jc w:val="both"/>
        <w:rPr>
          <w:rFonts w:ascii="Times New Roman" w:hAnsi="Times New Roman" w:eastAsia="Times New Roman" w:cs="Times New Roman" w:asciiTheme="minorAscii" w:hAnsiTheme="minorAscii" w:eastAsiaTheme="minorAscii" w:cstheme="minorAscii"/>
          <w:i w:val="0"/>
          <w:iCs w:val="0"/>
          <w:color w:val="auto"/>
          <w:sz w:val="20"/>
          <w:szCs w:val="20"/>
        </w:rPr>
      </w:pPr>
      <w:r w:rsidRPr="1B8D974D" w:rsidR="1B8D974D">
        <w:rPr>
          <w:i w:val="0"/>
          <w:iCs w:val="0"/>
          <w:color w:val="auto"/>
        </w:rPr>
        <w:t>Business Tier (or Logic Tier) - responsible for processing the business rules or logic</w:t>
      </w:r>
    </w:p>
    <w:p w:rsidR="1B8D974D" w:rsidP="1B8D974D" w:rsidRDefault="1B8D974D" w14:paraId="332F1F25" w14:textId="055D0BA6">
      <w:pPr>
        <w:pStyle w:val="ListParagraph"/>
        <w:numPr>
          <w:ilvl w:val="1"/>
          <w:numId w:val="19"/>
        </w:numPr>
        <w:jc w:val="both"/>
        <w:rPr>
          <w:rFonts w:ascii="Times New Roman" w:hAnsi="Times New Roman" w:eastAsia="Times New Roman" w:cs="Times New Roman" w:asciiTheme="minorAscii" w:hAnsiTheme="minorAscii" w:eastAsiaTheme="minorAscii" w:cstheme="minorAscii"/>
          <w:i w:val="0"/>
          <w:iCs w:val="0"/>
          <w:color w:val="auto"/>
          <w:sz w:val="20"/>
          <w:szCs w:val="20"/>
        </w:rPr>
      </w:pPr>
      <w:r w:rsidRPr="1B8D974D" w:rsidR="1B8D974D">
        <w:rPr>
          <w:i w:val="0"/>
          <w:iCs w:val="0"/>
          <w:color w:val="auto"/>
        </w:rPr>
        <w:t>Data Tier - responsible for interacting with the data storage system</w:t>
      </w:r>
    </w:p>
    <w:p w:rsidR="1B8D974D" w:rsidP="1B8D974D" w:rsidRDefault="1B8D974D" w14:paraId="4A74F795" w14:textId="2592FE4E">
      <w:pPr>
        <w:pStyle w:val="Normal"/>
        <w:ind w:firstLine="720"/>
        <w:jc w:val="both"/>
        <w:rPr>
          <w:i w:val="0"/>
          <w:iCs w:val="0"/>
          <w:color w:val="auto"/>
        </w:rPr>
      </w:pPr>
      <w:r w:rsidRPr="1B8D974D" w:rsidR="1B8D974D">
        <w:rPr>
          <w:i w:val="0"/>
          <w:iCs w:val="0"/>
          <w:color w:val="auto"/>
        </w:rPr>
        <w:t>This separation is for a number of reasons which include maintainability, reuse and deployment. When software is modularized and separated into these three-tiers, the modules can be deployed to different server infrastructures for security, scalability and performance. And the deployment approach can change as the need requires. The modules are also easier to maintain and reuse when they are each built for a discrete purpose.</w:t>
      </w:r>
    </w:p>
    <w:p w:rsidR="1B8D974D" w:rsidP="1B8D974D" w:rsidRDefault="1B8D974D" w14:paraId="4FCE6B55" w14:textId="3B6ABE1C">
      <w:pPr>
        <w:pStyle w:val="Normal"/>
        <w:ind w:left="0"/>
        <w:jc w:val="both"/>
      </w:pPr>
    </w:p>
    <w:p w:rsidR="1B8D974D" w:rsidP="1B8D974D" w:rsidRDefault="1B8D974D" w14:paraId="6F6E82F7" w14:textId="66ECEF5C">
      <w:pPr>
        <w:pStyle w:val="Normal"/>
        <w:ind w:left="0" w:firstLine="720"/>
        <w:jc w:val="both"/>
      </w:pPr>
      <w:r w:rsidR="1B8D974D">
        <w:rPr/>
        <w:t>We are also required to use the MVC design pattern. The MVC pattern separates different parts of rendering the User Interface (UI) into modules, so the code for rendering the actual interface is separated from the code that manages the data which is also separated from the code that handles the user events.</w:t>
      </w:r>
    </w:p>
    <w:p w:rsidR="1B8D974D" w:rsidP="1B8D974D" w:rsidRDefault="1B8D974D" w14:paraId="325D0298" w14:textId="3B55DDCF">
      <w:pPr>
        <w:pStyle w:val="Normal"/>
        <w:ind w:left="0" w:firstLine="720"/>
        <w:jc w:val="both"/>
      </w:pPr>
    </w:p>
    <w:p w:rsidR="1B8D974D" w:rsidP="1B8D974D" w:rsidRDefault="1B8D974D" w14:paraId="3E83C560" w14:textId="21E35EBE">
      <w:pPr>
        <w:pStyle w:val="Normal"/>
        <w:ind w:left="0" w:firstLine="720"/>
        <w:jc w:val="both"/>
      </w:pPr>
      <w:r w:rsidR="1B8D974D">
        <w:rPr/>
        <w:t>When the MVC and three-tier approaches are brought together the View and Controller are considered the presentation tier, and the Model exists in the business tier (and has access to many business and data tier modules). This can be observed in the following diagram:</w:t>
      </w:r>
    </w:p>
    <w:p w:rsidR="1B8D974D" w:rsidP="1B8D974D" w:rsidRDefault="1B8D974D" w14:paraId="6A478223" w14:textId="60879493">
      <w:pPr>
        <w:pStyle w:val="Normal"/>
        <w:ind w:left="0" w:firstLine="720"/>
        <w:jc w:val="both"/>
      </w:pPr>
    </w:p>
    <w:p w:rsidR="1B8D974D" w:rsidP="4C54F20D" w:rsidRDefault="1B8D974D" w14:paraId="41EF3EBD" w14:textId="2139D3F5">
      <w:pPr>
        <w:pStyle w:val="Normal"/>
        <w:bidi w:val="0"/>
        <w:spacing w:before="0" w:beforeAutospacing="off" w:after="0" w:afterAutospacing="off"/>
        <w:ind w:left="1440" w:right="0" w:firstLine="720"/>
        <w:jc w:val="both"/>
      </w:pPr>
      <w:r>
        <w:drawing>
          <wp:inline wp14:editId="26D585DF" wp14:anchorId="0BE90322">
            <wp:extent cx="2505075" cy="2925635"/>
            <wp:effectExtent l="0" t="0" r="0" b="0"/>
            <wp:docPr id="1097082163" name="" title=""/>
            <wp:cNvGraphicFramePr>
              <a:graphicFrameLocks noChangeAspect="1"/>
            </wp:cNvGraphicFramePr>
            <a:graphic>
              <a:graphicData uri="http://schemas.openxmlformats.org/drawingml/2006/picture">
                <pic:pic>
                  <pic:nvPicPr>
                    <pic:cNvPr id="0" name=""/>
                    <pic:cNvPicPr/>
                  </pic:nvPicPr>
                  <pic:blipFill>
                    <a:blip r:embed="R56066402b8ac4d9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05075" cy="2925635"/>
                    </a:xfrm>
                    <a:prstGeom prst="rect">
                      <a:avLst/>
                    </a:prstGeom>
                  </pic:spPr>
                </pic:pic>
              </a:graphicData>
            </a:graphic>
          </wp:inline>
        </w:drawing>
      </w:r>
    </w:p>
    <w:p w:rsidR="1B8D974D" w:rsidP="1B8D974D" w:rsidRDefault="1B8D974D" w14:paraId="12F993D6" w14:textId="7C6C70C8">
      <w:pPr>
        <w:pStyle w:val="Normal"/>
        <w:ind w:left="720"/>
        <w:rPr>
          <w:i w:val="1"/>
          <w:iCs w:val="1"/>
          <w:color w:val="943634" w:themeColor="accent2" w:themeTint="FF" w:themeShade="BF"/>
        </w:rPr>
      </w:pPr>
    </w:p>
    <w:p xmlns:wp14="http://schemas.microsoft.com/office/word/2010/wordml" w:rsidRPr="00CE4FC0" w:rsidR="00D54784" w:rsidP="00D54784" w:rsidRDefault="00D54784" w14:paraId="74FB56B4" wp14:textId="77777777">
      <w:pPr>
        <w:pStyle w:val="Heading2"/>
        <w:rPr>
          <w:rFonts w:ascii="Times New Roman" w:hAnsi="Times New Roman"/>
        </w:rPr>
      </w:pPr>
      <w:bookmarkStart w:name="_Toc285793959" w:id="5"/>
      <w:r w:rsidRPr="1B8D974D" w:rsidR="1B8D974D">
        <w:rPr>
          <w:rFonts w:ascii="Times New Roman" w:hAnsi="Times New Roman"/>
        </w:rPr>
        <w:t>Package Design</w:t>
      </w:r>
      <w:bookmarkEnd w:id="5"/>
    </w:p>
    <w:p w:rsidR="1B8D974D" w:rsidP="1B8D974D" w:rsidRDefault="1B8D974D" w14:paraId="0556E4D9" w14:textId="74E905A4">
      <w:pPr>
        <w:pStyle w:val="Normal"/>
        <w:rPr>
          <w:rFonts w:ascii="Times New Roman" w:hAnsi="Times New Roman"/>
        </w:rPr>
      </w:pPr>
    </w:p>
    <w:p w:rsidR="1B8D974D" w:rsidP="4C54F20D" w:rsidRDefault="1B8D974D" w14:paraId="286DF005" w14:textId="54C8BA57">
      <w:pPr>
        <w:pStyle w:val="Normal"/>
        <w:ind w:left="2160"/>
        <w:rPr>
          <w:rFonts w:ascii="Times New Roman" w:hAnsi="Times New Roman"/>
        </w:rPr>
      </w:pPr>
      <w:r>
        <w:drawing>
          <wp:inline wp14:editId="0635240C" wp14:anchorId="3CF043E9">
            <wp:extent cx="3024505" cy="3352800"/>
            <wp:effectExtent l="0" t="0" r="0" b="0"/>
            <wp:docPr id="1127772793" name="" title=""/>
            <wp:cNvGraphicFramePr>
              <a:graphicFrameLocks noChangeAspect="1"/>
            </wp:cNvGraphicFramePr>
            <a:graphic>
              <a:graphicData uri="http://schemas.openxmlformats.org/drawingml/2006/picture">
                <pic:pic>
                  <pic:nvPicPr>
                    <pic:cNvPr id="0" name=""/>
                    <pic:cNvPicPr/>
                  </pic:nvPicPr>
                  <pic:blipFill>
                    <a:blip r:embed="R9bdc396f293342c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24505" cy="3352800"/>
                    </a:xfrm>
                    <a:prstGeom prst="rect">
                      <a:avLst/>
                    </a:prstGeom>
                  </pic:spPr>
                </pic:pic>
              </a:graphicData>
            </a:graphic>
          </wp:inline>
        </w:drawing>
      </w:r>
    </w:p>
    <w:p w:rsidR="1B8D974D" w:rsidP="1B8D974D" w:rsidRDefault="1B8D974D" w14:paraId="2E4FA30A" w14:textId="73FF0874">
      <w:pPr>
        <w:pStyle w:val="Normal"/>
        <w:rPr>
          <w:rFonts w:ascii="Times New Roman" w:hAnsi="Times New Roman"/>
        </w:rPr>
      </w:pPr>
    </w:p>
    <w:p xmlns:wp14="http://schemas.microsoft.com/office/word/2010/wordml" w:rsidRPr="00CE4FC0" w:rsidR="00D54784" w:rsidP="00D54784" w:rsidRDefault="00D54784" w14:paraId="5BA7909C" wp14:textId="77777777">
      <w:pPr>
        <w:pStyle w:val="Heading2"/>
        <w:rPr>
          <w:rFonts w:ascii="Times New Roman" w:hAnsi="Times New Roman"/>
        </w:rPr>
      </w:pPr>
      <w:bookmarkStart w:name="_Toc285793960" w:id="6"/>
      <w:r w:rsidRPr="4C54F20D" w:rsidR="4C54F20D">
        <w:rPr>
          <w:rFonts w:ascii="Times New Roman" w:hAnsi="Times New Roman"/>
        </w:rPr>
        <w:t>Component and Deployment Diagrams</w:t>
      </w:r>
      <w:bookmarkEnd w:id="6"/>
    </w:p>
    <w:p xmlns:wp14="http://schemas.microsoft.com/office/word/2010/wordml" w:rsidR="00262542" w:rsidP="00262542" w:rsidRDefault="00262542" w14:paraId="0FB78278" wp14:textId="77777777">
      <w:pPr>
        <w:pStyle w:val="Heading1"/>
        <w:numPr>
          <w:numId w:val="0"/>
        </w:numPr>
        <w:tabs>
          <w:tab w:val="left" w:pos="720"/>
        </w:tabs>
        <w:ind w:left="1440"/>
        <w:rPr>
          <w:rFonts w:ascii="Times New Roman" w:hAnsi="Times New Roman"/>
        </w:rPr>
      </w:pPr>
    </w:p>
    <w:p w:rsidR="4C54F20D" w:rsidP="4C54F20D" w:rsidRDefault="4C54F20D" w14:paraId="18E5D229" w14:textId="5FBBCD99">
      <w:pPr>
        <w:pStyle w:val="Normal"/>
        <w:rPr>
          <w:rFonts w:ascii="Times New Roman" w:hAnsi="Times New Roman"/>
        </w:rPr>
      </w:pPr>
      <w:r w:rsidRPr="4C54F20D" w:rsidR="4C54F20D">
        <w:rPr>
          <w:rFonts w:ascii="Times New Roman" w:hAnsi="Times New Roman"/>
        </w:rPr>
        <w:t>Component diagram:</w:t>
      </w:r>
    </w:p>
    <w:p w:rsidR="4C54F20D" w:rsidP="4C54F20D" w:rsidRDefault="4C54F20D" w14:paraId="18F8295B" w14:textId="11A8B59B">
      <w:pPr>
        <w:pStyle w:val="Normal"/>
        <w:rPr>
          <w:rFonts w:ascii="Times New Roman" w:hAnsi="Times New Roman"/>
        </w:rPr>
      </w:pPr>
    </w:p>
    <w:p w:rsidR="4C54F20D" w:rsidP="4C54F20D" w:rsidRDefault="4C54F20D" w14:paraId="3337FDC7" w14:textId="1A9B3770">
      <w:pPr>
        <w:pStyle w:val="Normal"/>
        <w:rPr>
          <w:rFonts w:ascii="Times New Roman" w:hAnsi="Times New Roman"/>
        </w:rPr>
      </w:pPr>
      <w:r>
        <w:drawing>
          <wp:inline wp14:editId="2C57E9FE" wp14:anchorId="1C4DBE63">
            <wp:extent cx="4572000" cy="3600450"/>
            <wp:effectExtent l="0" t="0" r="0" b="0"/>
            <wp:docPr id="643394017" name="" title=""/>
            <wp:cNvGraphicFramePr>
              <a:graphicFrameLocks noChangeAspect="1"/>
            </wp:cNvGraphicFramePr>
            <a:graphic>
              <a:graphicData uri="http://schemas.openxmlformats.org/drawingml/2006/picture">
                <pic:pic>
                  <pic:nvPicPr>
                    <pic:cNvPr id="0" name=""/>
                    <pic:cNvPicPr/>
                  </pic:nvPicPr>
                  <pic:blipFill>
                    <a:blip r:embed="R627cbb44c5684ea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600450"/>
                    </a:xfrm>
                    <a:prstGeom prst="rect">
                      <a:avLst/>
                    </a:prstGeom>
                  </pic:spPr>
                </pic:pic>
              </a:graphicData>
            </a:graphic>
          </wp:inline>
        </w:drawing>
      </w:r>
    </w:p>
    <w:p w:rsidR="4C54F20D" w:rsidP="4C54F20D" w:rsidRDefault="4C54F20D" w14:paraId="1F5D7401" w14:textId="78E095E9">
      <w:pPr>
        <w:pStyle w:val="Normal"/>
        <w:rPr>
          <w:rFonts w:ascii="Times New Roman" w:hAnsi="Times New Roman"/>
        </w:rPr>
      </w:pPr>
    </w:p>
    <w:p w:rsidR="4C54F20D" w:rsidP="4C54F20D" w:rsidRDefault="4C54F20D" w14:paraId="00BEA9CC" w14:textId="2FBD2ED5">
      <w:pPr>
        <w:pStyle w:val="Normal"/>
        <w:rPr>
          <w:rFonts w:ascii="Times New Roman" w:hAnsi="Times New Roman"/>
        </w:rPr>
      </w:pPr>
      <w:r w:rsidRPr="4C54F20D" w:rsidR="4C54F20D">
        <w:rPr>
          <w:rFonts w:ascii="Times New Roman" w:hAnsi="Times New Roman"/>
        </w:rPr>
        <w:t>Deployment diagram:</w:t>
      </w:r>
    </w:p>
    <w:p w:rsidR="4C54F20D" w:rsidP="4C54F20D" w:rsidRDefault="4C54F20D" w14:paraId="1F95C513" w14:textId="48F8A827">
      <w:pPr>
        <w:pStyle w:val="Normal"/>
        <w:rPr>
          <w:rFonts w:ascii="Times New Roman" w:hAnsi="Times New Roman"/>
        </w:rPr>
      </w:pPr>
    </w:p>
    <w:p w:rsidR="4C54F20D" w:rsidP="4C54F20D" w:rsidRDefault="4C54F20D" w14:paraId="4AB9B9DF" w14:textId="3D8E63AE">
      <w:pPr>
        <w:pStyle w:val="Normal"/>
        <w:rPr>
          <w:rFonts w:ascii="Times New Roman" w:hAnsi="Times New Roman"/>
        </w:rPr>
      </w:pPr>
      <w:r>
        <w:drawing>
          <wp:inline wp14:editId="3F6A8E16" wp14:anchorId="0C09F637">
            <wp:extent cx="4572000" cy="676275"/>
            <wp:effectExtent l="0" t="0" r="0" b="0"/>
            <wp:docPr id="1074990223" name="" title=""/>
            <wp:cNvGraphicFramePr>
              <a:graphicFrameLocks noChangeAspect="1"/>
            </wp:cNvGraphicFramePr>
            <a:graphic>
              <a:graphicData uri="http://schemas.openxmlformats.org/drawingml/2006/picture">
                <pic:pic>
                  <pic:nvPicPr>
                    <pic:cNvPr id="0" name=""/>
                    <pic:cNvPicPr/>
                  </pic:nvPicPr>
                  <pic:blipFill>
                    <a:blip r:embed="Re67bb92d82c7428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676275"/>
                    </a:xfrm>
                    <a:prstGeom prst="rect">
                      <a:avLst/>
                    </a:prstGeom>
                  </pic:spPr>
                </pic:pic>
              </a:graphicData>
            </a:graphic>
          </wp:inline>
        </w:drawing>
      </w:r>
    </w:p>
    <w:p w:rsidR="4C54F20D" w:rsidP="4C54F20D" w:rsidRDefault="4C54F20D" w14:paraId="01AAEB3C" w14:textId="2927256A">
      <w:pPr>
        <w:pStyle w:val="Normal"/>
        <w:rPr>
          <w:rFonts w:ascii="Times New Roman" w:hAnsi="Times New Roman"/>
        </w:rPr>
      </w:pPr>
    </w:p>
    <w:p w:rsidR="4C54F20D" w:rsidP="4C54F20D" w:rsidRDefault="4C54F20D" w14:paraId="4AA602A2" w14:textId="73A56A76">
      <w:pPr>
        <w:pStyle w:val="Normal"/>
        <w:rPr>
          <w:rFonts w:ascii="Times New Roman" w:hAnsi="Times New Roman"/>
        </w:rPr>
      </w:pPr>
    </w:p>
    <w:p xmlns:wp14="http://schemas.microsoft.com/office/word/2010/wordml" w:rsidRPr="00CE4FC0" w:rsidR="00262542" w:rsidP="00262542" w:rsidRDefault="00262542" w14:paraId="54CCE641" wp14:textId="77777777">
      <w:pPr>
        <w:pStyle w:val="Heading1"/>
        <w:numPr>
          <w:ilvl w:val="0"/>
          <w:numId w:val="3"/>
        </w:numPr>
        <w:tabs>
          <w:tab w:val="left" w:pos="720"/>
        </w:tabs>
        <w:ind w:hanging="1440"/>
        <w:rPr>
          <w:rFonts w:ascii="Times New Roman" w:hAnsi="Times New Roman"/>
        </w:rPr>
      </w:pPr>
      <w:bookmarkStart w:name="_Toc285793961" w:id="7"/>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xmlns:wp14="http://schemas.microsoft.com/office/word/2010/wordml" w:rsidRPr="00262542" w:rsidR="009B1885" w:rsidP="00262542" w:rsidRDefault="00D54784" w14:paraId="3764C0BD" wp14:textId="77777777">
      <w:pPr>
        <w:pStyle w:val="Heading1"/>
        <w:numPr>
          <w:ilvl w:val="0"/>
          <w:numId w:val="12"/>
        </w:numPr>
        <w:ind w:left="709" w:hanging="709"/>
        <w:rPr>
          <w:rFonts w:ascii="Times New Roman" w:hAnsi="Times New Roman"/>
        </w:rPr>
      </w:pPr>
      <w:bookmarkStart w:name="_Toc285793962" w:id="8"/>
      <w:r w:rsidRPr="00262542">
        <w:rPr>
          <w:rFonts w:ascii="Times New Roman" w:hAnsi="Times New Roman"/>
        </w:rPr>
        <w:t>Design Model</w:t>
      </w:r>
      <w:bookmarkEnd w:id="8"/>
    </w:p>
    <w:p xmlns:wp14="http://schemas.microsoft.com/office/word/2010/wordml" w:rsidRPr="00CE4FC0" w:rsidR="00934A61" w:rsidP="00262542" w:rsidRDefault="00D54784" w14:paraId="24205793" wp14:textId="77777777">
      <w:pPr>
        <w:pStyle w:val="Heading2"/>
        <w:numPr>
          <w:ilvl w:val="1"/>
          <w:numId w:val="12"/>
        </w:numPr>
        <w:ind w:left="709" w:hanging="709"/>
        <w:rPr>
          <w:rFonts w:ascii="Times New Roman" w:hAnsi="Times New Roman"/>
        </w:rPr>
      </w:pPr>
      <w:bookmarkStart w:name="_Toc285793963" w:id="9"/>
      <w:r w:rsidRPr="1B8D974D" w:rsidR="1B8D974D">
        <w:rPr>
          <w:rFonts w:ascii="Times New Roman" w:hAnsi="Times New Roman"/>
        </w:rPr>
        <w:t>Dynamic Behavior</w:t>
      </w:r>
      <w:bookmarkEnd w:id="9"/>
    </w:p>
    <w:p w:rsidR="1B8D974D" w:rsidP="1B8D974D" w:rsidRDefault="1B8D974D" w14:paraId="21CF8A22" w14:textId="7CF7B811">
      <w:pPr>
        <w:pStyle w:val="Normal"/>
        <w:rPr>
          <w:rFonts w:ascii="Times New Roman" w:hAnsi="Times New Roman"/>
        </w:rPr>
      </w:pPr>
    </w:p>
    <w:p w:rsidR="7B930008" w:rsidP="7B930008" w:rsidRDefault="7B930008" w14:paraId="5AB8EACA" w14:textId="5C6D00E5">
      <w:pPr>
        <w:pStyle w:val="Normal"/>
        <w:rPr>
          <w:rFonts w:ascii="Times New Roman" w:hAnsi="Times New Roman"/>
        </w:rPr>
      </w:pPr>
      <w:r w:rsidRPr="7B930008" w:rsidR="7B930008">
        <w:rPr>
          <w:rFonts w:ascii="Times New Roman" w:hAnsi="Times New Roman"/>
        </w:rPr>
        <w:t>Sequence diagram for admin creating an item (flower or bouquet):</w:t>
      </w:r>
    </w:p>
    <w:p w:rsidR="7B930008" w:rsidP="7B930008" w:rsidRDefault="7B930008" w14:paraId="345FA027" w14:textId="258DF34D">
      <w:pPr>
        <w:pStyle w:val="Normal"/>
        <w:rPr>
          <w:rFonts w:ascii="Times New Roman" w:hAnsi="Times New Roman"/>
        </w:rPr>
      </w:pPr>
    </w:p>
    <w:p w:rsidR="7B930008" w:rsidP="7B930008" w:rsidRDefault="7B930008" w14:paraId="02750955" w14:textId="317CA7CF">
      <w:pPr>
        <w:pStyle w:val="Normal"/>
        <w:rPr>
          <w:rFonts w:ascii="Times New Roman" w:hAnsi="Times New Roman"/>
        </w:rPr>
      </w:pPr>
      <w:r>
        <w:drawing>
          <wp:inline wp14:editId="3C875459" wp14:anchorId="4CD3471A">
            <wp:extent cx="4572000" cy="2143125"/>
            <wp:effectExtent l="0" t="0" r="0" b="0"/>
            <wp:docPr id="665499268" name="" title=""/>
            <wp:cNvGraphicFramePr>
              <a:graphicFrameLocks noChangeAspect="1"/>
            </wp:cNvGraphicFramePr>
            <a:graphic>
              <a:graphicData uri="http://schemas.openxmlformats.org/drawingml/2006/picture">
                <pic:pic>
                  <pic:nvPicPr>
                    <pic:cNvPr id="0" name=""/>
                    <pic:cNvPicPr/>
                  </pic:nvPicPr>
                  <pic:blipFill>
                    <a:blip r:embed="R150909bc71614eff">
                      <a:extLst>
                        <a:ext xmlns:a="http://schemas.openxmlformats.org/drawingml/2006/main" uri="{28A0092B-C50C-407E-A947-70E740481C1C}">
                          <a14:useLocalDpi val="0"/>
                        </a:ext>
                      </a:extLst>
                    </a:blip>
                    <a:stretch>
                      <a:fillRect/>
                    </a:stretch>
                  </pic:blipFill>
                  <pic:spPr>
                    <a:xfrm>
                      <a:off x="0" y="0"/>
                      <a:ext cx="4572000" cy="2143125"/>
                    </a:xfrm>
                    <a:prstGeom prst="rect">
                      <a:avLst/>
                    </a:prstGeom>
                  </pic:spPr>
                </pic:pic>
              </a:graphicData>
            </a:graphic>
          </wp:inline>
        </w:drawing>
      </w:r>
    </w:p>
    <w:p w:rsidR="7B930008" w:rsidP="7B930008" w:rsidRDefault="7B930008" w14:paraId="727F21ED" w14:textId="048A0536">
      <w:pPr>
        <w:pStyle w:val="Normal"/>
        <w:rPr>
          <w:rFonts w:ascii="Times New Roman" w:hAnsi="Times New Roman"/>
        </w:rPr>
      </w:pPr>
    </w:p>
    <w:p w:rsidR="7B930008" w:rsidP="7B930008" w:rsidRDefault="7B930008" w14:paraId="1C7AF665" w14:textId="67DB53C0">
      <w:pPr>
        <w:pStyle w:val="Normal"/>
        <w:rPr>
          <w:rFonts w:ascii="Times New Roman" w:hAnsi="Times New Roman"/>
        </w:rPr>
      </w:pPr>
      <w:r w:rsidRPr="7B930008" w:rsidR="7B930008">
        <w:rPr>
          <w:rFonts w:ascii="Times New Roman" w:hAnsi="Times New Roman"/>
        </w:rPr>
        <w:t>Communication diagram for regular user ordering an item:</w:t>
      </w:r>
    </w:p>
    <w:p w:rsidR="7B930008" w:rsidP="7B930008" w:rsidRDefault="7B930008" w14:paraId="1F15D497" w14:textId="56F5D3B5">
      <w:pPr>
        <w:pStyle w:val="Normal"/>
        <w:rPr>
          <w:rFonts w:ascii="Times New Roman" w:hAnsi="Times New Roman"/>
        </w:rPr>
      </w:pPr>
    </w:p>
    <w:p w:rsidR="7B930008" w:rsidP="7B930008" w:rsidRDefault="7B930008" w14:paraId="60588DE6" w14:textId="4AC9758A">
      <w:pPr>
        <w:pStyle w:val="Normal"/>
        <w:rPr>
          <w:rFonts w:ascii="Times New Roman" w:hAnsi="Times New Roman"/>
        </w:rPr>
      </w:pPr>
      <w:r>
        <w:drawing>
          <wp:inline wp14:editId="1EBC1C32" wp14:anchorId="4B9F4940">
            <wp:extent cx="4572000" cy="4229100"/>
            <wp:effectExtent l="0" t="0" r="0" b="0"/>
            <wp:docPr id="2090510522" name="" title=""/>
            <wp:cNvGraphicFramePr>
              <a:graphicFrameLocks noChangeAspect="1"/>
            </wp:cNvGraphicFramePr>
            <a:graphic>
              <a:graphicData uri="http://schemas.openxmlformats.org/drawingml/2006/picture">
                <pic:pic>
                  <pic:nvPicPr>
                    <pic:cNvPr id="0" name=""/>
                    <pic:cNvPicPr/>
                  </pic:nvPicPr>
                  <pic:blipFill>
                    <a:blip r:embed="R8df1c204d92740f3">
                      <a:extLst>
                        <a:ext xmlns:a="http://schemas.openxmlformats.org/drawingml/2006/main" uri="{28A0092B-C50C-407E-A947-70E740481C1C}">
                          <a14:useLocalDpi val="0"/>
                        </a:ext>
                      </a:extLst>
                    </a:blip>
                    <a:stretch>
                      <a:fillRect/>
                    </a:stretch>
                  </pic:blipFill>
                  <pic:spPr>
                    <a:xfrm>
                      <a:off x="0" y="0"/>
                      <a:ext cx="4572000" cy="4229100"/>
                    </a:xfrm>
                    <a:prstGeom prst="rect">
                      <a:avLst/>
                    </a:prstGeom>
                  </pic:spPr>
                </pic:pic>
              </a:graphicData>
            </a:graphic>
          </wp:inline>
        </w:drawing>
      </w:r>
    </w:p>
    <w:p w:rsidR="7B930008" w:rsidP="7B930008" w:rsidRDefault="7B930008" w14:paraId="46222F6D" w14:textId="468B7CD4">
      <w:pPr>
        <w:pStyle w:val="Normal"/>
        <w:rPr>
          <w:rFonts w:ascii="Times New Roman" w:hAnsi="Times New Roman"/>
        </w:rPr>
      </w:pPr>
    </w:p>
    <w:p xmlns:wp14="http://schemas.microsoft.com/office/word/2010/wordml" w:rsidRPr="00CE4FC0" w:rsidR="00934A61" w:rsidP="00262542" w:rsidRDefault="00D54784" w14:paraId="75E7E6B9" wp14:textId="77777777">
      <w:pPr>
        <w:pStyle w:val="Heading2"/>
        <w:numPr>
          <w:ilvl w:val="1"/>
          <w:numId w:val="12"/>
        </w:numPr>
        <w:ind w:left="709" w:hanging="709"/>
        <w:rPr>
          <w:rFonts w:ascii="Times New Roman" w:hAnsi="Times New Roman"/>
        </w:rPr>
      </w:pPr>
      <w:bookmarkStart w:name="_Toc285793964" w:id="10"/>
      <w:r w:rsidRPr="7B930008" w:rsidR="7B930008">
        <w:rPr>
          <w:rFonts w:ascii="Times New Roman" w:hAnsi="Times New Roman"/>
        </w:rPr>
        <w:t xml:space="preserve">Class </w:t>
      </w:r>
      <w:r w:rsidRPr="7B930008" w:rsidR="7B930008">
        <w:rPr>
          <w:rFonts w:ascii="Times New Roman" w:hAnsi="Times New Roman"/>
        </w:rPr>
        <w:t>Design</w:t>
      </w:r>
      <w:bookmarkEnd w:id="10"/>
    </w:p>
    <w:p w:rsidR="7B930008" w:rsidP="7B930008" w:rsidRDefault="7B930008" w14:paraId="0C93B8CE" w14:textId="1923FCBB">
      <w:pPr>
        <w:pStyle w:val="Normal"/>
      </w:pPr>
    </w:p>
    <w:p w:rsidR="7B930008" w:rsidP="7B930008" w:rsidRDefault="7B930008" w14:paraId="04F375B3" w14:textId="63914D8E">
      <w:pPr>
        <w:pStyle w:val="Normal"/>
      </w:pPr>
    </w:p>
    <w:p w:rsidR="7B930008" w:rsidP="7B930008" w:rsidRDefault="7B930008" w14:paraId="46931FED" w14:textId="2BB404A1">
      <w:pPr>
        <w:pStyle w:val="Normal"/>
      </w:pPr>
      <w:r>
        <w:drawing>
          <wp:inline wp14:editId="04AB1E4D" wp14:anchorId="289585BD">
            <wp:extent cx="6255488" cy="3375357"/>
            <wp:effectExtent l="0" t="0" r="0" b="0"/>
            <wp:docPr id="727728790" name="" title=""/>
            <wp:cNvGraphicFramePr>
              <a:graphicFrameLocks noChangeAspect="1"/>
            </wp:cNvGraphicFramePr>
            <a:graphic>
              <a:graphicData uri="http://schemas.openxmlformats.org/drawingml/2006/picture">
                <pic:pic>
                  <pic:nvPicPr>
                    <pic:cNvPr id="0" name=""/>
                    <pic:cNvPicPr/>
                  </pic:nvPicPr>
                  <pic:blipFill>
                    <a:blip r:embed="Rfe3996414a2d481c">
                      <a:extLst>
                        <a:ext xmlns:a="http://schemas.openxmlformats.org/drawingml/2006/main" uri="{28A0092B-C50C-407E-A947-70E740481C1C}">
                          <a14:useLocalDpi val="0"/>
                        </a:ext>
                      </a:extLst>
                    </a:blip>
                    <a:stretch>
                      <a:fillRect/>
                    </a:stretch>
                  </pic:blipFill>
                  <pic:spPr>
                    <a:xfrm>
                      <a:off x="0" y="0"/>
                      <a:ext cx="6255488" cy="3375357"/>
                    </a:xfrm>
                    <a:prstGeom prst="rect">
                      <a:avLst/>
                    </a:prstGeom>
                  </pic:spPr>
                </pic:pic>
              </a:graphicData>
            </a:graphic>
          </wp:inline>
        </w:drawing>
      </w:r>
    </w:p>
    <w:p w:rsidR="7B930008" w:rsidP="7B930008" w:rsidRDefault="7B930008" w14:paraId="2A875023" w14:textId="0899A8DC">
      <w:pPr>
        <w:pStyle w:val="Normal"/>
      </w:pPr>
    </w:p>
    <w:p xmlns:wp14="http://schemas.microsoft.com/office/word/2010/wordml" w:rsidRPr="00CE4FC0" w:rsidR="00EA67BF" w:rsidP="00262542" w:rsidRDefault="00D54784" w14:paraId="2CD0C312" wp14:textId="77777777">
      <w:pPr>
        <w:pStyle w:val="Heading1"/>
        <w:numPr>
          <w:ilvl w:val="0"/>
          <w:numId w:val="12"/>
        </w:numPr>
        <w:ind w:left="709" w:hanging="709"/>
        <w:rPr>
          <w:rFonts w:ascii="Times New Roman" w:hAnsi="Times New Roman"/>
        </w:rPr>
      </w:pPr>
      <w:bookmarkStart w:name="_Toc285793965" w:id="11"/>
      <w:r w:rsidRPr="7B930008" w:rsidR="7B930008">
        <w:rPr>
          <w:rFonts w:ascii="Times New Roman" w:hAnsi="Times New Roman"/>
        </w:rPr>
        <w:t>Data Model</w:t>
      </w:r>
      <w:bookmarkEnd w:id="11"/>
    </w:p>
    <w:p w:rsidR="7B930008" w:rsidP="7B930008" w:rsidRDefault="7B930008" w14:paraId="1AF40CFD" w14:textId="6D2676B9">
      <w:pPr>
        <w:pStyle w:val="Normal"/>
      </w:pPr>
    </w:p>
    <w:p w:rsidR="7B930008" w:rsidP="7B930008" w:rsidRDefault="7B930008" w14:paraId="31E076AF" w14:textId="3A24738B">
      <w:pPr>
        <w:pStyle w:val="Normal"/>
      </w:pPr>
      <w:r>
        <w:drawing>
          <wp:inline wp14:editId="0466285B" wp14:anchorId="5606E92D">
            <wp:extent cx="3171825" cy="4572000"/>
            <wp:effectExtent l="0" t="0" r="0" b="0"/>
            <wp:docPr id="613072809" name="" title=""/>
            <wp:cNvGraphicFramePr>
              <a:graphicFrameLocks noChangeAspect="1"/>
            </wp:cNvGraphicFramePr>
            <a:graphic>
              <a:graphicData uri="http://schemas.openxmlformats.org/drawingml/2006/picture">
                <pic:pic>
                  <pic:nvPicPr>
                    <pic:cNvPr id="0" name=""/>
                    <pic:cNvPicPr/>
                  </pic:nvPicPr>
                  <pic:blipFill>
                    <a:blip r:embed="R9ef8b212d6f44d71">
                      <a:extLst>
                        <a:ext xmlns:a="http://schemas.openxmlformats.org/drawingml/2006/main" uri="{28A0092B-C50C-407E-A947-70E740481C1C}">
                          <a14:useLocalDpi val="0"/>
                        </a:ext>
                      </a:extLst>
                    </a:blip>
                    <a:stretch>
                      <a:fillRect/>
                    </a:stretch>
                  </pic:blipFill>
                  <pic:spPr>
                    <a:xfrm>
                      <a:off x="0" y="0"/>
                      <a:ext cx="3171825" cy="4572000"/>
                    </a:xfrm>
                    <a:prstGeom prst="rect">
                      <a:avLst/>
                    </a:prstGeom>
                  </pic:spPr>
                </pic:pic>
              </a:graphicData>
            </a:graphic>
          </wp:inline>
        </w:drawing>
      </w:r>
    </w:p>
    <w:p w:rsidR="7B930008" w:rsidP="7B930008" w:rsidRDefault="7B930008" w14:paraId="79E3AF0C" w14:textId="56E5B017">
      <w:pPr>
        <w:pStyle w:val="Normal"/>
      </w:pPr>
    </w:p>
    <w:p xmlns:wp14="http://schemas.microsoft.com/office/word/2010/wordml" w:rsidRPr="00CE4FC0" w:rsidR="00D54784" w:rsidP="00262542" w:rsidRDefault="00D54784" w14:paraId="70C27CF9" wp14:textId="77777777">
      <w:pPr>
        <w:pStyle w:val="Heading1"/>
        <w:numPr>
          <w:ilvl w:val="0"/>
          <w:numId w:val="12"/>
        </w:numPr>
        <w:ind w:left="709" w:hanging="709"/>
        <w:rPr>
          <w:rFonts w:ascii="Times New Roman" w:hAnsi="Times New Roman"/>
        </w:rPr>
      </w:pPr>
      <w:bookmarkStart w:name="_Toc285793966" w:id="12"/>
      <w:r w:rsidRPr="7B930008" w:rsidR="7B930008">
        <w:rPr>
          <w:rFonts w:ascii="Times New Roman" w:hAnsi="Times New Roman"/>
        </w:rPr>
        <w:t>Unit Testing</w:t>
      </w:r>
      <w:bookmarkEnd w:id="12"/>
    </w:p>
    <w:p xmlns:wp14="http://schemas.microsoft.com/office/word/2010/wordml" w:rsidRPr="00CE4FC0" w:rsidR="006B37CF" w:rsidP="7B930008" w:rsidRDefault="006B37CF" w14:paraId="1FC39945" wp14:textId="6B3B7E5D">
      <w:pPr>
        <w:ind w:left="709"/>
        <w:rPr>
          <w:i w:val="1"/>
          <w:iCs w:val="1"/>
          <w:color w:val="943634" w:themeColor="accent2" w:themeTint="FF" w:themeShade="BF"/>
        </w:rPr>
      </w:pPr>
    </w:p>
    <w:p w:rsidR="7B930008" w:rsidP="7B930008" w:rsidRDefault="7B930008" w14:paraId="6E198F9B" w14:textId="1925E050">
      <w:pPr>
        <w:ind w:firstLine="720"/>
        <w:jc w:val="left"/>
        <w:rPr>
          <w:rFonts w:ascii="Times New Roman" w:hAnsi="Times New Roman" w:eastAsia="Times New Roman" w:cs="Times New Roman"/>
          <w:noProof w:val="0"/>
          <w:sz w:val="20"/>
          <w:szCs w:val="20"/>
          <w:lang w:val="en-US"/>
        </w:rPr>
      </w:pPr>
      <w:r w:rsidRPr="7B930008" w:rsidR="7B930008">
        <w:rPr>
          <w:rFonts w:ascii="Times New Roman" w:hAnsi="Times New Roman" w:eastAsia="Times New Roman" w:cs="Times New Roman"/>
          <w:noProof w:val="0"/>
          <w:sz w:val="20"/>
          <w:szCs w:val="20"/>
          <w:lang w:val="en-US"/>
        </w:rPr>
        <w:t>I created Test Cases for Unit Testing for the methods in the classes from the business-layer. For this I used JUnit.</w:t>
      </w:r>
    </w:p>
    <w:p w:rsidR="7B930008" w:rsidP="7B930008" w:rsidRDefault="7B930008" w14:paraId="5DBD1D99" w14:textId="68AD1DBF">
      <w:pPr>
        <w:pStyle w:val="Normal"/>
        <w:ind w:firstLine="720"/>
        <w:jc w:val="left"/>
        <w:rPr>
          <w:rFonts w:ascii="Times New Roman" w:hAnsi="Times New Roman" w:eastAsia="Times New Roman" w:cs="Times New Roman"/>
          <w:noProof w:val="0"/>
          <w:sz w:val="20"/>
          <w:szCs w:val="20"/>
          <w:lang w:val="en-US"/>
        </w:rPr>
      </w:pPr>
      <w:r w:rsidRPr="7B930008" w:rsidR="7B930008">
        <w:rPr>
          <w:rFonts w:ascii="Times New Roman" w:hAnsi="Times New Roman" w:eastAsia="Times New Roman" w:cs="Times New Roman"/>
          <w:noProof w:val="0"/>
          <w:sz w:val="20"/>
          <w:szCs w:val="20"/>
          <w:lang w:val="en-US"/>
        </w:rPr>
        <w:t>The main test cases include scenarios of Create, Read, Update and Delete items from my data model.</w:t>
      </w:r>
    </w:p>
    <w:p w:rsidR="7B930008" w:rsidP="7B930008" w:rsidRDefault="7B930008" w14:paraId="05FB1BB1" w14:textId="670907CC">
      <w:pPr>
        <w:pStyle w:val="Normal"/>
        <w:ind w:left="709"/>
        <w:rPr>
          <w:i w:val="1"/>
          <w:iCs w:val="1"/>
          <w:color w:val="943634" w:themeColor="accent2" w:themeTint="FF" w:themeShade="BF"/>
        </w:rPr>
      </w:pPr>
    </w:p>
    <w:p w:rsidR="7B930008" w:rsidP="7B930008" w:rsidRDefault="7B930008" w14:paraId="1FD79372" w14:textId="401367AA">
      <w:pPr>
        <w:pStyle w:val="Normal"/>
        <w:ind w:left="709"/>
        <w:rPr>
          <w:i w:val="1"/>
          <w:iCs w:val="1"/>
          <w:color w:val="943634" w:themeColor="accent2" w:themeTint="FF" w:themeShade="BF"/>
        </w:rPr>
      </w:pPr>
    </w:p>
    <w:p xmlns:wp14="http://schemas.microsoft.com/office/word/2010/wordml" w:rsidRPr="00CE4FC0" w:rsidR="00510302" w:rsidP="00510302" w:rsidRDefault="00510302" w14:paraId="5DD85FD7" wp14:textId="77777777">
      <w:pPr>
        <w:pStyle w:val="Heading1"/>
        <w:numPr>
          <w:ilvl w:val="0"/>
          <w:numId w:val="3"/>
        </w:numPr>
        <w:ind w:left="720"/>
        <w:rPr>
          <w:rFonts w:ascii="Times New Roman" w:hAnsi="Times New Roman"/>
        </w:rPr>
      </w:pPr>
      <w:bookmarkStart w:name="_Toc285793967" w:id="13"/>
      <w:r w:rsidRPr="00CE4FC0">
        <w:rPr>
          <w:rFonts w:ascii="Times New Roman" w:hAnsi="Times New Roman"/>
        </w:rPr>
        <w:t>Elaboration – Iteration 2</w:t>
      </w:r>
      <w:bookmarkEnd w:id="13"/>
    </w:p>
    <w:p xmlns:wp14="http://schemas.microsoft.com/office/word/2010/wordml" w:rsidRPr="001F30EF" w:rsidR="00262542" w:rsidP="001F30EF" w:rsidRDefault="00262542" w14:paraId="2ACCA66C" wp14:textId="77777777">
      <w:pPr>
        <w:pStyle w:val="Heading1"/>
        <w:numPr>
          <w:ilvl w:val="0"/>
          <w:numId w:val="13"/>
        </w:numPr>
        <w:ind w:left="709" w:hanging="709"/>
        <w:rPr>
          <w:rFonts w:ascii="Times New Roman" w:hAnsi="Times New Roman"/>
        </w:rPr>
      </w:pPr>
      <w:bookmarkStart w:name="_Toc285793968" w:id="14"/>
      <w:r w:rsidRPr="001F30EF">
        <w:rPr>
          <w:rFonts w:ascii="Times New Roman" w:hAnsi="Times New Roman"/>
        </w:rPr>
        <w:t>Architectural Design Refinement</w:t>
      </w:r>
      <w:bookmarkEnd w:id="14"/>
    </w:p>
    <w:p xmlns:wp14="http://schemas.microsoft.com/office/word/2010/wordml" w:rsidRPr="00853F01" w:rsidR="00262542" w:rsidP="00853F01" w:rsidRDefault="00262542" w14:paraId="30F48E89" wp14:textId="77777777">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xmlns:wp14="http://schemas.microsoft.com/office/word/2010/wordml" w:rsidRPr="001F30EF" w:rsidR="00262542" w:rsidP="001F30EF" w:rsidRDefault="00262542" w14:paraId="580AEFB4" wp14:textId="77777777">
      <w:pPr>
        <w:pStyle w:val="Heading1"/>
        <w:numPr>
          <w:ilvl w:val="0"/>
          <w:numId w:val="13"/>
        </w:numPr>
        <w:ind w:left="709" w:hanging="709"/>
        <w:rPr>
          <w:rFonts w:ascii="Times New Roman" w:hAnsi="Times New Roman"/>
        </w:rPr>
      </w:pPr>
      <w:bookmarkStart w:name="_Toc285793969" w:id="15"/>
      <w:r w:rsidRPr="001F30EF">
        <w:rPr>
          <w:rFonts w:ascii="Times New Roman" w:hAnsi="Times New Roman"/>
        </w:rPr>
        <w:t>Design Model Refinement</w:t>
      </w:r>
      <w:bookmarkEnd w:id="15"/>
    </w:p>
    <w:p xmlns:wp14="http://schemas.microsoft.com/office/word/2010/wordml" w:rsidRPr="00262542" w:rsidR="00262542" w:rsidP="00262542" w:rsidRDefault="00262542" w14:paraId="198E5AFA" wp14:textId="77777777">
      <w:pPr>
        <w:pStyle w:val="Heading2"/>
        <w:numPr>
          <w:ilvl w:val="0"/>
          <w:numId w:val="0"/>
        </w:numPr>
        <w:ind w:left="720"/>
        <w:rPr>
          <w:rFonts w:ascii="Times New Roman" w:hAnsi="Times New Roman"/>
          <w:b w:val="0"/>
          <w:sz w:val="24"/>
        </w:rPr>
      </w:pPr>
      <w:bookmarkStart w:name="_Toc285725326" w:id="16"/>
      <w:bookmarkStart w:name="_Toc285725569" w:id="17"/>
      <w:bookmarkStart w:name="_Toc285793970" w:id="18"/>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xmlns:wp14="http://schemas.microsoft.com/office/word/2010/wordml" w:rsidRPr="00CE4FC0" w:rsidR="006B37CF" w:rsidP="00510302" w:rsidRDefault="006B37CF" w14:paraId="0562CB0E" wp14:textId="77777777">
      <w:pPr>
        <w:pStyle w:val="ListParagraph"/>
        <w:rPr>
          <w:i/>
          <w:color w:val="943634"/>
        </w:rPr>
      </w:pPr>
    </w:p>
    <w:p xmlns:wp14="http://schemas.microsoft.com/office/word/2010/wordml" w:rsidRPr="00CE4FC0" w:rsidR="00510302" w:rsidP="00510302" w:rsidRDefault="00510302" w14:paraId="34CE0A41" wp14:textId="77777777">
      <w:pPr>
        <w:pStyle w:val="ListParagraph"/>
        <w:tabs>
          <w:tab w:val="left" w:pos="990"/>
          <w:tab w:val="left" w:pos="1170"/>
        </w:tabs>
        <w:rPr>
          <w:b/>
        </w:rPr>
      </w:pPr>
    </w:p>
    <w:p xmlns:wp14="http://schemas.microsoft.com/office/word/2010/wordml" w:rsidRPr="00CE4FC0" w:rsidR="006B37CF" w:rsidP="00EA67BF" w:rsidRDefault="006B37CF" w14:paraId="62EBF3C5" wp14:textId="77777777">
      <w:pPr>
        <w:ind w:left="720"/>
        <w:rPr>
          <w:i/>
          <w:color w:val="943634"/>
        </w:rPr>
      </w:pPr>
    </w:p>
    <w:p xmlns:wp14="http://schemas.microsoft.com/office/word/2010/wordml" w:rsidRPr="00CE4FC0" w:rsidR="00CE4FC0" w:rsidP="00EA67BF" w:rsidRDefault="00CE4FC0" w14:paraId="6D98A12B" wp14:textId="77777777">
      <w:pPr>
        <w:ind w:left="720"/>
        <w:rPr>
          <w:i/>
          <w:color w:val="943634"/>
        </w:rPr>
      </w:pPr>
    </w:p>
    <w:p xmlns:wp14="http://schemas.microsoft.com/office/word/2010/wordml" w:rsidRPr="00CE4FC0" w:rsidR="00CE4FC0" w:rsidP="00EA67BF" w:rsidRDefault="00CE4FC0" w14:paraId="2946DB82" wp14:textId="77777777">
      <w:pPr>
        <w:ind w:left="720"/>
        <w:rPr>
          <w:i/>
          <w:color w:val="943634"/>
        </w:rPr>
      </w:pPr>
    </w:p>
    <w:p xmlns:wp14="http://schemas.microsoft.com/office/word/2010/wordml" w:rsidRPr="00CE4FC0" w:rsidR="00EA67BF" w:rsidP="001F30EF" w:rsidRDefault="007C0639" w14:paraId="04A63F7D" wp14:textId="77777777">
      <w:pPr>
        <w:pStyle w:val="Heading1"/>
        <w:numPr>
          <w:ilvl w:val="0"/>
          <w:numId w:val="3"/>
        </w:numPr>
        <w:ind w:left="709" w:hanging="709"/>
        <w:rPr>
          <w:rFonts w:ascii="Times New Roman" w:hAnsi="Times New Roman"/>
        </w:rPr>
      </w:pPr>
      <w:bookmarkStart w:name="_Toc285793971" w:id="19"/>
      <w:r w:rsidRPr="00CE4FC0">
        <w:rPr>
          <w:rFonts w:ascii="Times New Roman" w:hAnsi="Times New Roman"/>
        </w:rPr>
        <w:t>Construction and Transition</w:t>
      </w:r>
      <w:bookmarkEnd w:id="19"/>
    </w:p>
    <w:p xmlns:wp14="http://schemas.microsoft.com/office/word/2010/wordml" w:rsidRPr="00CE4FC0" w:rsidR="007C0639" w:rsidP="007C0639" w:rsidRDefault="007C0639" w14:paraId="5997CC1D" wp14:textId="77777777">
      <w:pPr>
        <w:ind w:firstLine="720"/>
        <w:rPr>
          <w:color w:val="943634"/>
        </w:rPr>
      </w:pPr>
    </w:p>
    <w:p xmlns:wp14="http://schemas.microsoft.com/office/word/2010/wordml" w:rsidRPr="001F30EF" w:rsidR="00EA67BF" w:rsidP="001F30EF" w:rsidRDefault="00EA67BF" w14:paraId="69C0B72F" wp14:textId="77777777">
      <w:pPr>
        <w:pStyle w:val="Heading1"/>
        <w:numPr>
          <w:ilvl w:val="0"/>
          <w:numId w:val="14"/>
        </w:numPr>
        <w:ind w:left="709" w:hanging="709"/>
        <w:rPr>
          <w:rFonts w:ascii="Times New Roman" w:hAnsi="Times New Roman"/>
        </w:rPr>
      </w:pPr>
      <w:bookmarkStart w:name="_Toc285793972" w:id="20"/>
      <w:r w:rsidRPr="001F30EF">
        <w:rPr>
          <w:rFonts w:ascii="Times New Roman" w:hAnsi="Times New Roman"/>
        </w:rPr>
        <w:t>System Testing</w:t>
      </w:r>
      <w:bookmarkEnd w:id="20"/>
    </w:p>
    <w:p xmlns:wp14="http://schemas.microsoft.com/office/word/2010/wordml" w:rsidRPr="00CE4FC0" w:rsidR="00EA67BF" w:rsidP="4C54F20D" w:rsidRDefault="006B37CF" w14:paraId="7DDFF172" wp14:textId="6D26896E">
      <w:pPr>
        <w:ind w:firstLine="720"/>
        <w:rPr>
          <w:i w:val="1"/>
          <w:iCs w:val="1"/>
          <w:color w:val="943634"/>
        </w:rPr>
      </w:pPr>
    </w:p>
    <w:p w:rsidR="4C54F20D" w:rsidP="4C54F20D" w:rsidRDefault="4C54F20D" w14:paraId="74AE0B47" w14:textId="37B78A5A">
      <w:pPr>
        <w:pStyle w:val="Normal"/>
        <w:ind w:firstLine="720"/>
        <w:jc w:val="both"/>
      </w:pPr>
      <w:r w:rsidR="4C54F20D">
        <w:rPr/>
        <w:t>Integration testing is a level of software testing where individual units are combined and tested as a group. The purpose of this level of testing is to expose faults in the interaction between integrated units.</w:t>
      </w:r>
    </w:p>
    <w:p w:rsidR="4C54F20D" w:rsidP="4C54F20D" w:rsidRDefault="4C54F20D" w14:paraId="09A2B3C3" w14:textId="7C257F32">
      <w:pPr>
        <w:pStyle w:val="Normal"/>
        <w:ind w:firstLine="720"/>
        <w:rPr>
          <w:i w:val="1"/>
          <w:iCs w:val="1"/>
          <w:color w:val="943634" w:themeColor="accent2" w:themeTint="FF" w:themeShade="BF"/>
        </w:rPr>
      </w:pPr>
    </w:p>
    <w:p xmlns:wp14="http://schemas.microsoft.com/office/word/2010/wordml" w:rsidRPr="001F30EF" w:rsidR="007E4D26" w:rsidP="001F30EF" w:rsidRDefault="007E4D26" w14:paraId="16E59C6A" wp14:textId="77777777">
      <w:pPr>
        <w:pStyle w:val="Heading1"/>
        <w:numPr>
          <w:ilvl w:val="0"/>
          <w:numId w:val="14"/>
        </w:numPr>
        <w:ind w:left="709" w:hanging="709"/>
        <w:rPr>
          <w:rFonts w:ascii="Times New Roman" w:hAnsi="Times New Roman"/>
        </w:rPr>
      </w:pPr>
      <w:bookmarkStart w:name="_Toc285793973" w:id="21"/>
      <w:r w:rsidRPr="4C54F20D" w:rsidR="4C54F20D">
        <w:rPr>
          <w:rFonts w:ascii="Times New Roman" w:hAnsi="Times New Roman"/>
        </w:rPr>
        <w:t>Future improvements</w:t>
      </w:r>
      <w:bookmarkEnd w:id="21"/>
    </w:p>
    <w:p xmlns:wp14="http://schemas.microsoft.com/office/word/2010/wordml" w:rsidRPr="00CE4FC0" w:rsidR="007E4D26" w:rsidP="4C54F20D" w:rsidRDefault="007E4D26" w14:paraId="110FFD37" wp14:textId="77777777">
      <w:pPr>
        <w:ind w:firstLine="720"/>
        <w:rPr>
          <w:i w:val="1"/>
          <w:iCs w:val="1"/>
          <w:color w:val="943634"/>
        </w:rPr>
      </w:pPr>
    </w:p>
    <w:p w:rsidR="4C54F20D" w:rsidP="4C54F20D" w:rsidRDefault="4C54F20D" w14:paraId="69F7FFC9" w14:textId="6C8CDB7D">
      <w:pPr>
        <w:pStyle w:val="Normal"/>
        <w:ind w:firstLine="720"/>
        <w:jc w:val="both"/>
        <w:rPr>
          <w:i w:val="0"/>
          <w:iCs w:val="0"/>
          <w:color w:val="auto"/>
        </w:rPr>
      </w:pPr>
      <w:r w:rsidRPr="4C54F20D" w:rsidR="4C54F20D">
        <w:rPr>
          <w:i w:val="0"/>
          <w:iCs w:val="0"/>
          <w:color w:val="auto"/>
        </w:rPr>
        <w:t>Some future improvement would be to allow the regular user to set his wallet amount, because for this assignment, only the Admin can accomplish that. Also, the user may want to buy more than one item at a time, which is the current functioning of the application.</w:t>
      </w:r>
    </w:p>
    <w:p w:rsidR="4C54F20D" w:rsidP="4C54F20D" w:rsidRDefault="4C54F20D" w14:paraId="4DF735C7" w14:textId="1837C398">
      <w:pPr>
        <w:pStyle w:val="Normal"/>
        <w:ind w:firstLine="720"/>
        <w:jc w:val="both"/>
        <w:rPr>
          <w:i w:val="0"/>
          <w:iCs w:val="0"/>
          <w:color w:val="auto"/>
        </w:rPr>
      </w:pPr>
      <w:r w:rsidRPr="4C54F20D" w:rsidR="4C54F20D">
        <w:rPr>
          <w:i w:val="0"/>
          <w:iCs w:val="0"/>
          <w:color w:val="auto"/>
        </w:rPr>
        <w:t>Another improvement would be to allow the user to build the bouquet however he wants, by allowing him to choose the flowers.</w:t>
      </w:r>
    </w:p>
    <w:p w:rsidR="4C54F20D" w:rsidP="4C54F20D" w:rsidRDefault="4C54F20D" w14:paraId="3BBD2CB4" w14:textId="4BF2D11C">
      <w:pPr>
        <w:pStyle w:val="Normal"/>
        <w:ind w:firstLine="720"/>
        <w:jc w:val="both"/>
        <w:rPr>
          <w:i w:val="1"/>
          <w:iCs w:val="1"/>
          <w:color w:val="943634" w:themeColor="accent2" w:themeTint="FF" w:themeShade="BF"/>
        </w:rPr>
      </w:pPr>
    </w:p>
    <w:p xmlns:wp14="http://schemas.microsoft.com/office/word/2010/wordml" w:rsidRPr="00CE4FC0" w:rsidR="007E4D26" w:rsidP="001F30EF" w:rsidRDefault="007E4D26" w14:paraId="6B9F123D" wp14:textId="77777777">
      <w:pPr>
        <w:pStyle w:val="Heading1"/>
        <w:numPr>
          <w:ilvl w:val="0"/>
          <w:numId w:val="3"/>
        </w:numPr>
        <w:ind w:left="709" w:hanging="709"/>
        <w:rPr>
          <w:rFonts w:ascii="Times New Roman" w:hAnsi="Times New Roman"/>
        </w:rPr>
      </w:pPr>
      <w:bookmarkStart w:name="_Toc285793974" w:id="22"/>
      <w:r w:rsidRPr="00CE4FC0">
        <w:rPr>
          <w:rFonts w:ascii="Times New Roman" w:hAnsi="Times New Roman"/>
        </w:rPr>
        <w:t>Bibliography</w:t>
      </w:r>
      <w:bookmarkEnd w:id="22"/>
    </w:p>
    <w:p xmlns:wp14="http://schemas.microsoft.com/office/word/2010/wordml" w:rsidRPr="00CE4FC0" w:rsidR="007E4D26" w:rsidP="00EA67BF" w:rsidRDefault="007E4D26" w14:paraId="6B699379" wp14:textId="77777777"/>
    <w:p xmlns:wp14="http://schemas.microsoft.com/office/word/2010/wordml" w:rsidRPr="00CE4FC0" w:rsidR="00934A61" w:rsidP="00934A61" w:rsidRDefault="00934A61" w14:paraId="3FE9F23F" wp14:textId="77777777">
      <w:pPr>
        <w:ind w:left="720"/>
      </w:pPr>
    </w:p>
    <w:p xmlns:wp14="http://schemas.microsoft.com/office/word/2010/wordml" w:rsidRPr="00CE4FC0" w:rsidR="00934A61" w:rsidP="00A62B22" w:rsidRDefault="00934A61" w14:paraId="1F72F646" wp14:textId="77777777"/>
    <w:sectPr w:rsidRPr="00CE4FC0" w:rsidR="00934A61" w:rsidSect="00145608">
      <w:headerReference w:type="default" r:id="rId8"/>
      <w:footerReference w:type="default" r:id="rId9"/>
      <w:headerReference w:type="first" r:id="rId10"/>
      <w:footerReference w:type="first" r:id="rId11"/>
      <w:pgSz w:w="12240" w:h="15840" w:orient="portrait" w:code="1"/>
      <w:pgMar w:top="1440" w:right="1440" w:bottom="1440" w:left="1440" w:header="720" w:footer="720"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F43BCE" w:rsidP="00A62B22" w:rsidRDefault="00F43BCE" w14:paraId="6BB9E253" wp14:textId="77777777">
      <w:pPr>
        <w:spacing w:line="240" w:lineRule="auto"/>
      </w:pPr>
      <w:r>
        <w:separator/>
      </w:r>
    </w:p>
  </w:endnote>
  <w:endnote w:type="continuationSeparator" w:id="0">
    <w:p xmlns:wp14="http://schemas.microsoft.com/office/word/2010/wordml" w:rsidR="00F43BCE" w:rsidP="00A62B22" w:rsidRDefault="00F43BCE" w14:paraId="23DE523C" wp14:textId="7777777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145608" w:rsidRDefault="001F34F3" w14:paraId="53928121" wp14:textId="77777777">
    <w:pPr>
      <w:pStyle w:val="Footer"/>
      <w:framePr w:wrap="around" w:hAnchor="margin" w:vAnchor="text"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xmlns:wp14="http://schemas.microsoft.com/office/word/2010/wordml" w:rsidR="00145608" w:rsidRDefault="00145608" w14:paraId="61CDCEAD" wp14:textId="77777777">
    <w:pPr>
      <w:pStyle w:val="Footer"/>
      <w:ind w:right="360"/>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tblPr>
    <w:tblGrid>
      <w:gridCol w:w="3162"/>
      <w:gridCol w:w="3162"/>
      <w:gridCol w:w="3162"/>
    </w:tblGrid>
    <w:tr xmlns:wp14="http://schemas.microsoft.com/office/word/2010/wordml" w:rsidR="00145608" w14:paraId="2DE41BFA" wp14:textId="77777777">
      <w:tc>
        <w:tcPr>
          <w:tcW w:w="3162" w:type="dxa"/>
          <w:tcBorders>
            <w:top w:val="nil"/>
            <w:left w:val="nil"/>
            <w:bottom w:val="nil"/>
            <w:right w:val="nil"/>
          </w:tcBorders>
        </w:tcPr>
        <w:p w:rsidR="00145608" w:rsidRDefault="00145608" w14:paraId="6537F28F" wp14:textId="77777777">
          <w:pPr>
            <w:ind w:right="360"/>
          </w:pPr>
        </w:p>
      </w:tc>
      <w:tc>
        <w:tcPr>
          <w:tcW w:w="3162" w:type="dxa"/>
          <w:tcBorders>
            <w:top w:val="nil"/>
            <w:left w:val="nil"/>
            <w:bottom w:val="nil"/>
            <w:right w:val="nil"/>
          </w:tcBorders>
        </w:tcPr>
        <w:p w:rsidR="00145608" w:rsidRDefault="00145608" w14:paraId="6DFB9E20" wp14:textId="77777777">
          <w:pPr>
            <w:jc w:val="center"/>
          </w:pPr>
        </w:p>
      </w:tc>
      <w:tc>
        <w:tcPr>
          <w:tcW w:w="3162" w:type="dxa"/>
          <w:tcBorders>
            <w:top w:val="nil"/>
            <w:left w:val="nil"/>
            <w:bottom w:val="nil"/>
            <w:right w:val="nil"/>
          </w:tcBorders>
        </w:tcPr>
        <w:p w:rsidR="00145608" w:rsidRDefault="0085767F" w14:paraId="6388E3FA" wp14:textId="77777777">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fldChar w:fldCharType="begin"/>
          </w:r>
          <w:r>
            <w:instrText> NUMPAGES  \* MERGEFORMAT </w:instrText>
          </w:r>
          <w:r>
            <w:fldChar w:fldCharType="separate"/>
          </w:r>
          <w:r w:rsidRPr="008E0878" w:rsidR="008E0878">
            <w:rPr>
              <w:rStyle w:val="PageNumber"/>
              <w:noProof/>
            </w:rPr>
            <w:t>5</w:t>
          </w:r>
          <w:r>
            <w:fldChar w:fldCharType="end"/>
          </w:r>
        </w:p>
      </w:tc>
    </w:tr>
  </w:tbl>
  <w:p xmlns:wp14="http://schemas.microsoft.com/office/word/2010/wordml" w:rsidR="00145608" w:rsidRDefault="00145608" w14:paraId="70DF9E56" wp14:textId="77777777">
    <w:pPr>
      <w:pStyle w:val="Footer"/>
    </w:pP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145608" w:rsidRDefault="00145608" w14:paraId="52E56223"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F43BCE" w:rsidP="00A62B22" w:rsidRDefault="00F43BCE" w14:paraId="07547A01" wp14:textId="77777777">
      <w:pPr>
        <w:spacing w:line="240" w:lineRule="auto"/>
      </w:pPr>
      <w:r>
        <w:separator/>
      </w:r>
    </w:p>
  </w:footnote>
  <w:footnote w:type="continuationSeparator" w:id="0">
    <w:p xmlns:wp14="http://schemas.microsoft.com/office/word/2010/wordml" w:rsidR="00F43BCE" w:rsidP="00A62B22" w:rsidRDefault="00F43BCE" w14:paraId="5043CB0F" wp14:textId="77777777">
      <w:pPr>
        <w:spacing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tblPr>
    <w:tblGrid>
      <w:gridCol w:w="6379"/>
      <w:gridCol w:w="3179"/>
    </w:tblGrid>
    <w:tr xmlns:wp14="http://schemas.microsoft.com/office/word/2010/wordml" w:rsidR="00145608" w14:paraId="6E70A502" wp14:textId="77777777">
      <w:tc>
        <w:tcPr>
          <w:tcW w:w="6379" w:type="dxa"/>
        </w:tcPr>
        <w:p w:rsidR="00145608" w:rsidRDefault="001F34F3" w14:paraId="1720177D" wp14:textId="77777777">
          <w:r>
            <w:fldChar w:fldCharType="begin"/>
          </w:r>
          <w:r>
            <w:instrText> SUBJECT  \* MERGEFORMAT </w:instrText>
          </w:r>
          <w:r>
            <w:fldChar w:fldCharType="separate"/>
          </w:r>
          <w:r w:rsidR="0085767F">
            <w:t>&lt;Project Name&gt;</w:t>
          </w:r>
          <w:r>
            <w:fldChar w:fldCharType="end"/>
          </w:r>
        </w:p>
      </w:tc>
      <w:tc>
        <w:tcPr>
          <w:tcW w:w="3179" w:type="dxa"/>
        </w:tcPr>
        <w:p w:rsidR="00145608" w:rsidRDefault="0085767F" w14:paraId="4D624A25" wp14:textId="77777777">
          <w:pPr>
            <w:tabs>
              <w:tab w:val="left" w:pos="1135"/>
            </w:tabs>
            <w:spacing w:before="40"/>
            <w:ind w:right="68"/>
          </w:pPr>
          <w:r>
            <w:t xml:space="preserve">  Version:           &lt;1.0&gt;</w:t>
          </w:r>
        </w:p>
      </w:tc>
    </w:tr>
    <w:tr xmlns:wp14="http://schemas.microsoft.com/office/word/2010/wordml" w:rsidR="00145608" w14:paraId="599F0243" wp14:textId="77777777">
      <w:tc>
        <w:tcPr>
          <w:tcW w:w="6379" w:type="dxa"/>
        </w:tcPr>
        <w:p w:rsidR="00145608" w:rsidP="00A62B22" w:rsidRDefault="001F34F3" w14:paraId="7A990708" wp14:textId="77777777">
          <w:r>
            <w:fldChar w:fldCharType="begin"/>
          </w:r>
          <w:r>
            <w:instrText>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14:paraId="3897ACCA" wp14:textId="77777777">
          <w:r>
            <w:t xml:space="preserve">  Date:  &lt;dd/mmm/yy&gt;</w:t>
          </w:r>
        </w:p>
      </w:tc>
    </w:tr>
    <w:tr xmlns:wp14="http://schemas.microsoft.com/office/word/2010/wordml" w:rsidR="00145608" w14:paraId="023C68CD" wp14:textId="77777777">
      <w:tc>
        <w:tcPr>
          <w:tcW w:w="9558" w:type="dxa"/>
          <w:gridSpan w:val="2"/>
        </w:tcPr>
        <w:p w:rsidR="00145608" w:rsidRDefault="0085767F" w14:paraId="16E0C6D8" wp14:textId="77777777">
          <w:r>
            <w:t>&lt;document identifier&gt;</w:t>
          </w:r>
        </w:p>
      </w:tc>
    </w:tr>
  </w:tbl>
  <w:p xmlns:wp14="http://schemas.microsoft.com/office/word/2010/wordml" w:rsidR="00145608" w:rsidRDefault="00145608" w14:paraId="08CE6F91" wp14:textId="77777777">
    <w:pPr>
      <w:pStyle w:val="Header"/>
    </w:pP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145608" w:rsidRDefault="00145608" w14:paraId="07459315" wp14:textId="777777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F006540"/>
    <w:multiLevelType w:val="multilevel"/>
    <w:tmpl w:val="122EF47E"/>
    <w:lvl w:ilvl="0">
      <w:start w:val="1"/>
      <w:numFmt w:val="decimal"/>
      <w:lvlText w:val="%1."/>
      <w:lvlJc w:val="left"/>
      <w:pPr>
        <w:ind w:left="1440" w:hanging="360"/>
      </w:pPr>
    </w:lvl>
    <w:lvl w:ilvl="1">
      <w:start w:val="1"/>
      <w:numFmt w:val="decimal"/>
      <w:lvlText w:val="%1.%2"/>
      <w:lvlJc w:val="left"/>
      <w:pPr>
        <w:ind w:left="1440" w:hanging="360"/>
      </w:pPr>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9">
    <w:abstractNumId w:val="18"/>
  </w:num>
  <w:num w:numId="18">
    <w:abstractNumId w:val="17"/>
  </w:num>
  <w:num w:numId="17">
    <w:abstractNumId w:val="16"/>
  </w:num>
  <w:num w:numId="16">
    <w:abstractNumId w:val="15"/>
  </w:num>
  <w:num w:numId="15">
    <w:abstractNumId w:val="14"/>
  </w: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20"/>
  <w:defaultTabStop w:val="720"/>
  <w:hyphenationZone w:val="425"/>
  <w:characterSpacingControl w:val="doNotCompress"/>
  <w:footnotePr>
    <w:footnote w:id="-1"/>
    <w:footnote w:id="0"/>
  </w:footnotePr>
  <w:endnotePr>
    <w:endnote w:id="-1"/>
    <w:endnote w:id="0"/>
  </w:endnotePr>
  <w:compat/>
  <w:rsids>
    <w:rsidRoot w:val="00A62B22"/>
    <w:rsid w:val="000232F1"/>
    <w:rsid w:val="000356D8"/>
    <w:rsid w:val="00040525"/>
    <w:rsid w:val="00097566"/>
    <w:rsid w:val="00121EAF"/>
    <w:rsid w:val="00145608"/>
    <w:rsid w:val="001C2682"/>
    <w:rsid w:val="001C56D4"/>
    <w:rsid w:val="001F30EF"/>
    <w:rsid w:val="001F34F3"/>
    <w:rsid w:val="0023360C"/>
    <w:rsid w:val="0025137C"/>
    <w:rsid w:val="00262542"/>
    <w:rsid w:val="002731DA"/>
    <w:rsid w:val="00294AD3"/>
    <w:rsid w:val="002F4115"/>
    <w:rsid w:val="003E0060"/>
    <w:rsid w:val="00441759"/>
    <w:rsid w:val="00455674"/>
    <w:rsid w:val="004C40DD"/>
    <w:rsid w:val="004F7992"/>
    <w:rsid w:val="00510302"/>
    <w:rsid w:val="00535995"/>
    <w:rsid w:val="005440CE"/>
    <w:rsid w:val="00555E92"/>
    <w:rsid w:val="005A1B80"/>
    <w:rsid w:val="006B37CF"/>
    <w:rsid w:val="007C0639"/>
    <w:rsid w:val="007E4D26"/>
    <w:rsid w:val="00810587"/>
    <w:rsid w:val="00842479"/>
    <w:rsid w:val="00853F01"/>
    <w:rsid w:val="0085767F"/>
    <w:rsid w:val="008A38E3"/>
    <w:rsid w:val="008B5580"/>
    <w:rsid w:val="008E0878"/>
    <w:rsid w:val="00934A61"/>
    <w:rsid w:val="009B1885"/>
    <w:rsid w:val="009B262E"/>
    <w:rsid w:val="00A62B22"/>
    <w:rsid w:val="00A9057F"/>
    <w:rsid w:val="00BA56F3"/>
    <w:rsid w:val="00BC68E4"/>
    <w:rsid w:val="00C06CA0"/>
    <w:rsid w:val="00C21B51"/>
    <w:rsid w:val="00C9146D"/>
    <w:rsid w:val="00CE4FC0"/>
    <w:rsid w:val="00D2368D"/>
    <w:rsid w:val="00D54784"/>
    <w:rsid w:val="00DC2B73"/>
    <w:rsid w:val="00E936F5"/>
    <w:rsid w:val="00EA5975"/>
    <w:rsid w:val="00EA67BF"/>
    <w:rsid w:val="00EC05FC"/>
    <w:rsid w:val="00F04728"/>
    <w:rsid w:val="00F34810"/>
    <w:rsid w:val="00F43BCE"/>
    <w:rsid w:val="00FE5078"/>
    <w:rsid w:val="1B8D974D"/>
    <w:rsid w:val="23988E21"/>
    <w:rsid w:val="4C54F20D"/>
    <w:rsid w:val="7B930008"/>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14:docId w14:val="18F7CA22"/>
  <w15:docId w15:val="{92164899-7759-4e71-bb2e-e2200a40371c}"/>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62B22"/>
    <w:pPr>
      <w:widowControl w:val="0"/>
      <w:spacing w:after="0" w:line="240" w:lineRule="atLeast"/>
    </w:pPr>
    <w:rPr>
      <w:rFonts w:ascii="Times New Roman" w:hAnsi="Times New Roman" w:eastAsia="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A62B22"/>
    <w:rPr>
      <w:rFonts w:ascii="Arial" w:hAnsi="Arial" w:eastAsia="Times New Roman" w:cs="Times New Roman"/>
      <w:b/>
      <w:sz w:val="24"/>
      <w:szCs w:val="20"/>
    </w:rPr>
  </w:style>
  <w:style w:type="character" w:styleId="Heading2Char" w:customStyle="1">
    <w:name w:val="Heading 2 Char"/>
    <w:basedOn w:val="DefaultParagraphFont"/>
    <w:link w:val="Heading2"/>
    <w:rsid w:val="00A62B22"/>
    <w:rPr>
      <w:rFonts w:ascii="Arial" w:hAnsi="Arial" w:eastAsia="Times New Roman" w:cs="Times New Roman"/>
      <w:b/>
      <w:sz w:val="20"/>
      <w:szCs w:val="20"/>
    </w:rPr>
  </w:style>
  <w:style w:type="character" w:styleId="Heading3Char" w:customStyle="1">
    <w:name w:val="Heading 3 Char"/>
    <w:basedOn w:val="DefaultParagraphFont"/>
    <w:link w:val="Heading3"/>
    <w:rsid w:val="00A62B22"/>
    <w:rPr>
      <w:rFonts w:ascii="Arial" w:hAnsi="Arial" w:eastAsia="Times New Roman" w:cs="Times New Roman"/>
      <w:i/>
      <w:sz w:val="20"/>
      <w:szCs w:val="20"/>
    </w:rPr>
  </w:style>
  <w:style w:type="character" w:styleId="Heading4Char" w:customStyle="1">
    <w:name w:val="Heading 4 Char"/>
    <w:basedOn w:val="DefaultParagraphFont"/>
    <w:link w:val="Heading4"/>
    <w:rsid w:val="00A62B22"/>
    <w:rPr>
      <w:rFonts w:ascii="Arial" w:hAnsi="Arial" w:eastAsia="Times New Roman" w:cs="Times New Roman"/>
      <w:sz w:val="20"/>
      <w:szCs w:val="20"/>
    </w:rPr>
  </w:style>
  <w:style w:type="character" w:styleId="Heading5Char" w:customStyle="1">
    <w:name w:val="Heading 5 Char"/>
    <w:basedOn w:val="DefaultParagraphFont"/>
    <w:link w:val="Heading5"/>
    <w:rsid w:val="00A62B22"/>
    <w:rPr>
      <w:rFonts w:ascii="Times New Roman" w:hAnsi="Times New Roman" w:eastAsia="Times New Roman" w:cs="Times New Roman"/>
      <w:szCs w:val="20"/>
    </w:rPr>
  </w:style>
  <w:style w:type="character" w:styleId="Heading6Char" w:customStyle="1">
    <w:name w:val="Heading 6 Char"/>
    <w:basedOn w:val="DefaultParagraphFont"/>
    <w:link w:val="Heading6"/>
    <w:rsid w:val="00A62B22"/>
    <w:rPr>
      <w:rFonts w:ascii="Times New Roman" w:hAnsi="Times New Roman" w:eastAsia="Times New Roman" w:cs="Times New Roman"/>
      <w:i/>
      <w:szCs w:val="20"/>
    </w:rPr>
  </w:style>
  <w:style w:type="character" w:styleId="Heading7Char" w:customStyle="1">
    <w:name w:val="Heading 7 Char"/>
    <w:basedOn w:val="DefaultParagraphFont"/>
    <w:link w:val="Heading7"/>
    <w:rsid w:val="00A62B22"/>
    <w:rPr>
      <w:rFonts w:ascii="Times New Roman" w:hAnsi="Times New Roman" w:eastAsia="Times New Roman" w:cs="Times New Roman"/>
      <w:sz w:val="20"/>
      <w:szCs w:val="20"/>
    </w:rPr>
  </w:style>
  <w:style w:type="character" w:styleId="Heading8Char" w:customStyle="1">
    <w:name w:val="Heading 8 Char"/>
    <w:basedOn w:val="DefaultParagraphFont"/>
    <w:link w:val="Heading8"/>
    <w:rsid w:val="00A62B22"/>
    <w:rPr>
      <w:rFonts w:ascii="Times New Roman" w:hAnsi="Times New Roman" w:eastAsia="Times New Roman" w:cs="Times New Roman"/>
      <w:i/>
      <w:sz w:val="20"/>
      <w:szCs w:val="20"/>
    </w:rPr>
  </w:style>
  <w:style w:type="character" w:styleId="Heading9Char" w:customStyle="1">
    <w:name w:val="Heading 9 Char"/>
    <w:basedOn w:val="DefaultParagraphFont"/>
    <w:link w:val="Heading9"/>
    <w:rsid w:val="00A62B22"/>
    <w:rPr>
      <w:rFonts w:ascii="Times New Roman" w:hAnsi="Times New Roman" w:eastAsia="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styleId="TitleChar" w:customStyle="1">
    <w:name w:val="Title Char"/>
    <w:basedOn w:val="DefaultParagraphFont"/>
    <w:link w:val="Title"/>
    <w:rsid w:val="00A62B22"/>
    <w:rPr>
      <w:rFonts w:ascii="Arial" w:hAnsi="Arial" w:eastAsia="Times New Roman"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styleId="HeaderChar" w:customStyle="1">
    <w:name w:val="Header Char"/>
    <w:basedOn w:val="DefaultParagraphFont"/>
    <w:link w:val="Header"/>
    <w:semiHidden/>
    <w:rsid w:val="00A62B22"/>
    <w:rPr>
      <w:rFonts w:ascii="Times New Roman" w:hAnsi="Times New Roman" w:eastAsia="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styleId="FooterChar" w:customStyle="1">
    <w:name w:val="Footer Char"/>
    <w:basedOn w:val="DefaultParagraphFont"/>
    <w:link w:val="Footer"/>
    <w:semiHidden/>
    <w:rsid w:val="00A62B22"/>
    <w:rPr>
      <w:rFonts w:ascii="Times New Roman" w:hAnsi="Times New Roman" w:eastAsia="Times New Roman" w:cs="Times New Roman"/>
      <w:sz w:val="20"/>
      <w:szCs w:val="20"/>
    </w:rPr>
  </w:style>
  <w:style w:type="character" w:styleId="PageNumber">
    <w:name w:val="page number"/>
    <w:basedOn w:val="DefaultParagraphFont"/>
    <w:semiHidden/>
    <w:rsid w:val="00A62B22"/>
  </w:style>
  <w:style w:type="paragraph" w:styleId="Tabletext" w:customStyle="1">
    <w:name w:val="Tabletext"/>
    <w:basedOn w:val="Normal"/>
    <w:rsid w:val="00A62B22"/>
    <w:pPr>
      <w:keepLines/>
      <w:spacing w:after="120"/>
    </w:pPr>
  </w:style>
  <w:style w:type="paragraph" w:styleId="InfoBlue" w:customStyle="1">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styleId="BodyTextChar" w:customStyle="1">
    <w:name w:val="Body Text Char"/>
    <w:basedOn w:val="DefaultParagraphFont"/>
    <w:link w:val="BodyText"/>
    <w:uiPriority w:val="99"/>
    <w:semiHidden/>
    <w:rsid w:val="00A62B22"/>
    <w:rPr>
      <w:rFonts w:ascii="Times New Roman" w:hAnsi="Times New Roman" w:eastAsia="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62B22"/>
    <w:rPr>
      <w:rFonts w:ascii="Tahoma" w:hAnsi="Tahoma" w:eastAsia="Times New Roman"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3.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image" Target="/media/image7.jpg" Id="R2b0f098635414afd" /><Relationship Type="http://schemas.openxmlformats.org/officeDocument/2006/relationships/image" Target="/media/image8.jpg" Id="R56066402b8ac4d98" /><Relationship Type="http://schemas.openxmlformats.org/officeDocument/2006/relationships/image" Target="/media/image3.png" Id="R9bdc396f293342c0" /><Relationship Type="http://schemas.openxmlformats.org/officeDocument/2006/relationships/image" Target="/media/image9.jpg" Id="R627cbb44c5684ea8" /><Relationship Type="http://schemas.openxmlformats.org/officeDocument/2006/relationships/image" Target="/media/imagea.jpg" Id="Re67bb92d82c74281" /><Relationship Type="http://schemas.openxmlformats.org/officeDocument/2006/relationships/image" Target="/media/imageb.jpg" Id="R150909bc71614eff" /><Relationship Type="http://schemas.openxmlformats.org/officeDocument/2006/relationships/image" Target="/media/imagec.jpg" Id="R8df1c204d92740f3" /><Relationship Type="http://schemas.openxmlformats.org/officeDocument/2006/relationships/image" Target="/media/imaged.jpg" Id="Rfe3996414a2d481c" /><Relationship Type="http://schemas.openxmlformats.org/officeDocument/2006/relationships/image" Target="/media/imagee.jpg" Id="R9ef8b212d6f44d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UTCN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Cristina</dc:creator>
  <lastModifiedBy>Bianca Mateiu</lastModifiedBy>
  <revision>6</revision>
  <dcterms:created xsi:type="dcterms:W3CDTF">2010-02-24T07:53:00.0000000Z</dcterms:created>
  <dcterms:modified xsi:type="dcterms:W3CDTF">2020-04-05T14:14:51.3521747Z</dcterms:modified>
</coreProperties>
</file>