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bc9jdayi5tv" w:id="0"/>
      <w:bookmarkEnd w:id="0"/>
      <w:r w:rsidDel="00000000" w:rsidR="00000000" w:rsidRPr="00000000">
        <w:rPr>
          <w:rtl w:val="0"/>
        </w:rPr>
        <w:t xml:space="preserve">Laborator 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5c3rp24jcm3" w:id="1"/>
      <w:bookmarkEnd w:id="1"/>
      <w:r w:rsidDel="00000000" w:rsidR="00000000" w:rsidRPr="00000000">
        <w:rPr>
          <w:rtl w:val="0"/>
        </w:rPr>
        <w:t xml:space="preserve">Task 1 (0.5p) PROIECT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Folosiți framework-ul de mesaje în cadrul aplicației. Folosiți fiecare tip de mesaj (debug, info, succes, warning, error) de minim 2 ori în cadrul aplicației în locuri relevante.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fnocs9igq43" w:id="2"/>
      <w:bookmarkEnd w:id="2"/>
      <w:r w:rsidDel="00000000" w:rsidR="00000000" w:rsidRPr="00000000">
        <w:rPr>
          <w:rtl w:val="0"/>
        </w:rPr>
        <w:t xml:space="preserve">Task 2 (0.5p) PROIECT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Generați un sitemap pentru aplicație incluzând toate modelele relevante (nu uitati sa faceti paginile proprii pentru modele, de exemplu: </w:t>
      </w:r>
      <w:r w:rsidDel="00000000" w:rsidR="00000000" w:rsidRPr="00000000">
        <w:rPr>
          <w:i w:val="1"/>
          <w:rtl w:val="0"/>
        </w:rPr>
        <w:t xml:space="preserve">/model/id</w:t>
      </w:r>
      <w:r w:rsidDel="00000000" w:rsidR="00000000" w:rsidRPr="00000000">
        <w:rPr>
          <w:rtl w:val="0"/>
        </w:rPr>
        <w:t xml:space="preserve">) și paginile statice care nu depind de logarea utilizatorilor.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eqs5xbu4vyw" w:id="3"/>
      <w:bookmarkEnd w:id="3"/>
      <w:r w:rsidDel="00000000" w:rsidR="00000000" w:rsidRPr="00000000">
        <w:rPr>
          <w:rtl w:val="0"/>
        </w:rPr>
        <w:t xml:space="preserve">Task 3 (1p) PROIECT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Implementați următoarele taskuri programate (scheduled):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fiecare K minute se vor șterge utilizatorii care sunt înregistrați dar nu au e-mail confirmat. Setati voi K convenabil (de exemplu K=2).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În fiecare zi din saptamana Z și oră O (completați Z și O cu o zi și o oră convenabilă, de exemplu Z=luni) se va trimite un newsletter către toți utilizatorii mai vechi de X minute (alegeți voi X).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 implementați încă 2 taskuri programate la alegere care să fie relevante pentru proiectul vostru: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unul care să se repete la fiecare M minute (alegeți voi M).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altul care să fie programat în fiecare zi Z2 și oră O2 (alegeți voi Z2 si O2).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z3567cdqd3e6" w:id="4"/>
      <w:bookmarkEnd w:id="4"/>
      <w:r w:rsidDel="00000000" w:rsidR="00000000" w:rsidRPr="00000000">
        <w:rPr>
          <w:rtl w:val="0"/>
        </w:rPr>
        <w:t xml:space="preserve">Task 4 (mutat din laboratorul 8) (1p) PROIECT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va crea un grup numit Moderatori. Pentru user veți adăuga și un câmp boolean numit "blocat". Un moderator va avea următoarele drepturi: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 putea intra in interfața admin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vizualizarea utilizatorilor (din permisiunile implicite ale modelului)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editarea câmpurilor: nume, prenume și e-mail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blocarea/deblocarea utilizatorilor.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utilizator care este blocat nu se poate loga pe site. Dacă utilizatorul va încerca să se logheze, va primi un mesaj de eroare  prin care i se spune că i-a fost contul blocat.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