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Open Sans" w:hAnsi="Open Sans" w:cs="Open Sans"/>
          <w:sz w:val="22"/>
          <w:szCs w:val="22"/>
        </w:rPr>
        <w:id w:val="610174930"/>
        <w:docPartObj>
          <w:docPartGallery w:val="Cover Pages"/>
          <w:docPartUnique/>
        </w:docPartObj>
      </w:sdtPr>
      <w:sdtEndPr>
        <w:rPr>
          <w:rFonts w:asciiTheme="majorHAnsi" w:hAnsiTheme="majorHAnsi" w:cstheme="minorBidi"/>
          <w:b/>
        </w:rPr>
      </w:sdtEndPr>
      <w:sdtContent>
        <w:p w14:paraId="71DCDEB8" w14:textId="7C6D471F" w:rsidR="00823BA1" w:rsidRPr="004F5540" w:rsidRDefault="00823BA1" w:rsidP="00725B48">
          <w:pPr>
            <w:pStyle w:val="Vysokkola"/>
            <w:ind w:left="709" w:firstLine="709"/>
            <w:jc w:val="both"/>
            <w:rPr>
              <w:rFonts w:ascii="Open Sans" w:hAnsi="Open Sans" w:cs="Open Sans"/>
            </w:rPr>
          </w:pPr>
          <w:r w:rsidRPr="004F5540">
            <w:rPr>
              <w:rFonts w:ascii="Open Sans" w:hAnsi="Open Sans" w:cs="Open Sans"/>
            </w:rPr>
            <w:t xml:space="preserve">Vysoká škola ekonomická v Praze </w:t>
          </w:r>
        </w:p>
        <w:p w14:paraId="415925F1" w14:textId="1405C65B" w:rsidR="00823BA1" w:rsidRPr="004F5540" w:rsidRDefault="00823BA1" w:rsidP="00450AE9">
          <w:pPr>
            <w:pStyle w:val="Fakulta"/>
            <w:rPr>
              <w:rFonts w:ascii="Open Sans" w:hAnsi="Open Sans" w:cs="Open Sans"/>
            </w:rPr>
          </w:pPr>
          <w:r w:rsidRPr="004F5540">
            <w:rPr>
              <w:rFonts w:ascii="Open Sans" w:hAnsi="Open Sans" w:cs="Open Sans"/>
            </w:rPr>
            <w:t xml:space="preserve">Fakulta informatiky a statistiky </w:t>
          </w:r>
        </w:p>
        <w:p w14:paraId="3D4670DF" w14:textId="5264F453" w:rsidR="006A5584" w:rsidRPr="004F5540" w:rsidRDefault="006A5584" w:rsidP="006A5584">
          <w:pPr>
            <w:jc w:val="center"/>
          </w:pPr>
          <w:r w:rsidRPr="004F5540">
            <w:rPr>
              <w:b/>
              <w:noProof/>
              <w:lang w:eastAsia="cs-CZ"/>
            </w:rPr>
            <w:drawing>
              <wp:inline distT="0" distB="0" distL="0" distR="0" wp14:anchorId="05FE01C7" wp14:editId="7C96D8CD">
                <wp:extent cx="1685925" cy="1666875"/>
                <wp:effectExtent l="0" t="0" r="9525" b="9525"/>
                <wp:docPr id="18" name="Picture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4115403" w14:textId="3BC57B4C" w:rsidR="00823BA1" w:rsidRPr="004F5540" w:rsidRDefault="00EF370A" w:rsidP="006A5584">
          <w:pPr>
            <w:pStyle w:val="NzevBP"/>
            <w:spacing w:before="2000"/>
            <w:rPr>
              <w:rFonts w:ascii="Open Sans" w:hAnsi="Open Sans" w:cs="Open Sans"/>
            </w:rPr>
          </w:pPr>
          <w:r w:rsidRPr="004F5540">
            <w:rPr>
              <w:rFonts w:ascii="Open Sans" w:hAnsi="Open Sans" w:cs="Open Sans"/>
            </w:rPr>
            <w:t>Návrh a ověření prototypu</w:t>
          </w:r>
          <w:r w:rsidR="003016B1" w:rsidRPr="004F5540">
            <w:rPr>
              <w:rFonts w:ascii="Open Sans" w:hAnsi="Open Sans" w:cs="Open Sans"/>
            </w:rPr>
            <w:t xml:space="preserve"> elektronického </w:t>
          </w:r>
          <w:r w:rsidR="001A20A6" w:rsidRPr="004F5540">
            <w:rPr>
              <w:rFonts w:ascii="Open Sans" w:hAnsi="Open Sans" w:cs="Open Sans"/>
            </w:rPr>
            <w:t>herbáře</w:t>
          </w:r>
        </w:p>
        <w:p w14:paraId="77D0B92C" w14:textId="6BEAF99F" w:rsidR="00823BA1" w:rsidRPr="004F5540" w:rsidRDefault="00823BA1" w:rsidP="00450AE9">
          <w:pPr>
            <w:pStyle w:val="TypprceBP"/>
            <w:rPr>
              <w:rFonts w:ascii="Open Sans" w:hAnsi="Open Sans" w:cs="Open Sans"/>
            </w:rPr>
          </w:pPr>
          <w:r w:rsidRPr="004F5540">
            <w:rPr>
              <w:rFonts w:ascii="Open Sans" w:hAnsi="Open Sans" w:cs="Open Sans"/>
            </w:rPr>
            <w:t xml:space="preserve">diplomová PRÁCE </w:t>
          </w:r>
        </w:p>
        <w:p w14:paraId="1D5CD522" w14:textId="721E32BD" w:rsidR="00823BA1" w:rsidRPr="004F5540" w:rsidRDefault="00823BA1" w:rsidP="00770F63">
          <w:pPr>
            <w:pStyle w:val="Studijnprogram"/>
            <w:spacing w:after="220"/>
            <w:rPr>
              <w:rFonts w:ascii="Open Sans" w:hAnsi="Open Sans" w:cs="Open Sans"/>
            </w:rPr>
          </w:pPr>
          <w:r w:rsidRPr="004F5540">
            <w:rPr>
              <w:rFonts w:ascii="Open Sans" w:hAnsi="Open Sans" w:cs="Open Sans"/>
            </w:rPr>
            <w:t xml:space="preserve">Studijní program: </w:t>
          </w:r>
          <w:r w:rsidR="001A20A6" w:rsidRPr="004F5540">
            <w:rPr>
              <w:rFonts w:ascii="Open Sans" w:hAnsi="Open Sans" w:cs="Open Sans"/>
            </w:rPr>
            <w:t>Informační systémy a technologie</w:t>
          </w:r>
          <w:r w:rsidRPr="004F5540">
            <w:rPr>
              <w:rFonts w:ascii="Open Sans" w:hAnsi="Open Sans" w:cs="Open Sans"/>
            </w:rPr>
            <w:t xml:space="preserve"> </w:t>
          </w:r>
        </w:p>
        <w:p w14:paraId="0D692E7B" w14:textId="72A3038D" w:rsidR="00823BA1" w:rsidRPr="004F5540" w:rsidRDefault="008D4A43" w:rsidP="006A5584">
          <w:pPr>
            <w:pStyle w:val="Studijnprogram"/>
            <w:spacing w:after="1600"/>
            <w:rPr>
              <w:rFonts w:ascii="Open Sans" w:hAnsi="Open Sans" w:cs="Open Sans"/>
            </w:rPr>
          </w:pPr>
          <w:r w:rsidRPr="004F5540">
            <w:rPr>
              <w:rFonts w:ascii="Open Sans" w:hAnsi="Open Sans" w:cs="Open Sans"/>
            </w:rPr>
            <w:t xml:space="preserve">Specializace: </w:t>
          </w:r>
          <w:r w:rsidR="00FE5C8D" w:rsidRPr="004F5540">
            <w:rPr>
              <w:rFonts w:ascii="Open Sans" w:hAnsi="Open Sans" w:cs="Open Sans"/>
            </w:rPr>
            <w:t>Vývoj in</w:t>
          </w:r>
          <w:r w:rsidR="00882107" w:rsidRPr="004F5540">
            <w:rPr>
              <w:rFonts w:ascii="Open Sans" w:hAnsi="Open Sans" w:cs="Open Sans"/>
            </w:rPr>
            <w:t>formačních systémů</w:t>
          </w:r>
        </w:p>
        <w:p w14:paraId="1728CFD8" w14:textId="34C48F8D" w:rsidR="00823BA1" w:rsidRPr="004F5540" w:rsidRDefault="00823BA1" w:rsidP="00450AE9">
          <w:pPr>
            <w:pStyle w:val="Autor"/>
            <w:rPr>
              <w:rFonts w:ascii="Open Sans" w:hAnsi="Open Sans" w:cs="Open Sans"/>
            </w:rPr>
          </w:pPr>
          <w:r w:rsidRPr="004F5540">
            <w:rPr>
              <w:rFonts w:ascii="Open Sans" w:hAnsi="Open Sans" w:cs="Open Sans"/>
            </w:rPr>
            <w:t xml:space="preserve">Autor: </w:t>
          </w:r>
          <w:r w:rsidR="00882107" w:rsidRPr="004F5540">
            <w:rPr>
              <w:rFonts w:ascii="Open Sans" w:hAnsi="Open Sans" w:cs="Open Sans"/>
            </w:rPr>
            <w:t>Bc. Matěj Oliva</w:t>
          </w:r>
        </w:p>
        <w:p w14:paraId="52CC52BF" w14:textId="7FCD1F3D" w:rsidR="006C7E28" w:rsidRPr="004F5540" w:rsidRDefault="00823BA1" w:rsidP="006C7E28">
          <w:pPr>
            <w:pStyle w:val="VedoucBP"/>
            <w:rPr>
              <w:rFonts w:ascii="Open Sans" w:hAnsi="Open Sans" w:cs="Open Sans"/>
            </w:rPr>
          </w:pPr>
          <w:r w:rsidRPr="004F5540">
            <w:rPr>
              <w:rFonts w:ascii="Open Sans" w:hAnsi="Open Sans" w:cs="Open Sans"/>
            </w:rPr>
            <w:t xml:space="preserve">Vedoucí diplomové práce: </w:t>
          </w:r>
          <w:r w:rsidR="00882107" w:rsidRPr="004F5540">
            <w:rPr>
              <w:rFonts w:ascii="Open Sans" w:hAnsi="Open Sans" w:cs="Open Sans"/>
            </w:rPr>
            <w:t>Ing. et Ing. Michal Doležel</w:t>
          </w:r>
          <w:r w:rsidR="00E846EF" w:rsidRPr="004F5540">
            <w:rPr>
              <w:rFonts w:ascii="Open Sans" w:hAnsi="Open Sans" w:cs="Open Sans"/>
            </w:rPr>
            <w:t>, Ph.D.</w:t>
          </w:r>
          <w:r w:rsidR="006C7E28" w:rsidRPr="004F5540">
            <w:rPr>
              <w:rFonts w:ascii="Open Sans" w:hAnsi="Open Sans" w:cs="Open Sans"/>
            </w:rPr>
            <w:t xml:space="preserve"> </w:t>
          </w:r>
        </w:p>
        <w:p w14:paraId="2C025E00" w14:textId="399DB4B8" w:rsidR="00823BA1" w:rsidRPr="004F5540" w:rsidRDefault="00823BA1" w:rsidP="001706D2">
          <w:pPr>
            <w:pStyle w:val="Kdeakdyodevzdno"/>
          </w:pPr>
          <w:r w:rsidRPr="004F5540">
            <w:rPr>
              <w:rFonts w:ascii="Open Sans" w:hAnsi="Open Sans" w:cs="Open Sans"/>
            </w:rPr>
            <w:t xml:space="preserve">Praha, </w:t>
          </w:r>
          <w:r w:rsidR="007E081D" w:rsidRPr="004F5540">
            <w:rPr>
              <w:rFonts w:ascii="Open Sans" w:hAnsi="Open Sans" w:cs="Open Sans"/>
            </w:rPr>
            <w:t>duben 2024</w:t>
          </w:r>
        </w:p>
      </w:sdtContent>
    </w:sdt>
    <w:p w14:paraId="702518CD" w14:textId="77777777" w:rsidR="00FA34B3" w:rsidRPr="004F5540" w:rsidRDefault="00FA34B3" w:rsidP="00CF6ED5">
      <w:pPr>
        <w:tabs>
          <w:tab w:val="center" w:pos="6804"/>
        </w:tabs>
        <w:sectPr w:rsidR="00FA34B3" w:rsidRPr="004F5540" w:rsidSect="009D1427">
          <w:footerReference w:type="default" r:id="rId12"/>
          <w:footerReference w:type="first" r:id="rId13"/>
          <w:pgSz w:w="11906" w:h="16838" w:code="9"/>
          <w:pgMar w:top="1418" w:right="1418" w:bottom="1418" w:left="1418" w:header="709" w:footer="709" w:gutter="284"/>
          <w:cols w:space="708"/>
          <w:vAlign w:val="bottom"/>
          <w:titlePg/>
          <w:docGrid w:linePitch="360"/>
        </w:sectPr>
      </w:pPr>
    </w:p>
    <w:p w14:paraId="5A356AD4" w14:textId="77777777" w:rsidR="00D12A51" w:rsidRPr="004F5540" w:rsidRDefault="004F66B1" w:rsidP="002823F2">
      <w:pPr>
        <w:pStyle w:val="Nadpisnzvyjin"/>
      </w:pPr>
      <w:r w:rsidRPr="004F5540">
        <w:lastRenderedPageBreak/>
        <w:t>Poděkování</w:t>
      </w:r>
      <w:r w:rsidR="004D46DE" w:rsidRPr="004F5540">
        <w:t xml:space="preserve"> </w:t>
      </w:r>
    </w:p>
    <w:p w14:paraId="769B5A1A" w14:textId="2D6ED326" w:rsidR="008C2CB9" w:rsidRPr="004F5540" w:rsidRDefault="008C2CB9" w:rsidP="00481BA6"/>
    <w:p w14:paraId="16B5E8D7" w14:textId="77777777" w:rsidR="00900413" w:rsidRPr="004F5540" w:rsidRDefault="00900413" w:rsidP="00481BA6"/>
    <w:p w14:paraId="40DC910E" w14:textId="66AA4B80" w:rsidR="002823F2" w:rsidRPr="004F5540" w:rsidRDefault="002823F2" w:rsidP="00D12A51">
      <w:pPr>
        <w:rPr>
          <w:lang w:eastAsia="cs-CZ"/>
        </w:rPr>
        <w:sectPr w:rsidR="002823F2" w:rsidRPr="004F5540" w:rsidSect="009D1427">
          <w:footerReference w:type="default" r:id="rId14"/>
          <w:pgSz w:w="11906" w:h="16838" w:code="9"/>
          <w:pgMar w:top="1418" w:right="1418" w:bottom="1418" w:left="1418" w:header="709" w:footer="709" w:gutter="284"/>
          <w:cols w:space="708"/>
          <w:vAlign w:val="bottom"/>
          <w:docGrid w:linePitch="360"/>
        </w:sectPr>
      </w:pPr>
    </w:p>
    <w:p w14:paraId="68B5986E" w14:textId="77777777" w:rsidR="00D12A51" w:rsidRPr="004F5540" w:rsidRDefault="00D12A51" w:rsidP="00900413">
      <w:pPr>
        <w:pStyle w:val="Nadpisnzvyjin"/>
      </w:pPr>
      <w:r w:rsidRPr="004F5540">
        <w:lastRenderedPageBreak/>
        <w:t>Abstrakt</w:t>
      </w:r>
      <w:r w:rsidR="004D46DE" w:rsidRPr="004F5540">
        <w:t xml:space="preserve"> </w:t>
      </w:r>
    </w:p>
    <w:p w14:paraId="4540194A" w14:textId="77777777" w:rsidR="00D12A51" w:rsidRPr="004F5540" w:rsidRDefault="00D12A51" w:rsidP="00D12A51">
      <w:pPr>
        <w:pStyle w:val="Klovslova"/>
      </w:pPr>
      <w:r w:rsidRPr="004F5540">
        <w:t>Klíčová slova</w:t>
      </w:r>
      <w:r w:rsidR="003A52BB" w:rsidRPr="004F5540">
        <w:t xml:space="preserve"> </w:t>
      </w:r>
    </w:p>
    <w:p w14:paraId="4FC32F12" w14:textId="60F2458A" w:rsidR="00823BA1" w:rsidRPr="004F5540" w:rsidRDefault="00823BA1" w:rsidP="00823BA1"/>
    <w:p w14:paraId="4C3EEEAA" w14:textId="77777777" w:rsidR="00B85579" w:rsidRPr="004F5540" w:rsidRDefault="00B85579" w:rsidP="00B85579"/>
    <w:p w14:paraId="2CB78A24" w14:textId="06BD69C7" w:rsidR="003A52BB" w:rsidRPr="004F5540" w:rsidRDefault="003A52BB" w:rsidP="0019123D">
      <w:pPr>
        <w:pStyle w:val="Nadpisnzvyjin"/>
      </w:pPr>
      <w:proofErr w:type="spellStart"/>
      <w:r w:rsidRPr="004F5540">
        <w:lastRenderedPageBreak/>
        <w:t>Abstract</w:t>
      </w:r>
      <w:proofErr w:type="spellEnd"/>
      <w:r w:rsidR="004D46DE" w:rsidRPr="004F5540">
        <w:t xml:space="preserve"> </w:t>
      </w:r>
    </w:p>
    <w:p w14:paraId="183B51B6" w14:textId="71AADB72" w:rsidR="003A52BB" w:rsidRPr="004F5540" w:rsidRDefault="003A52BB" w:rsidP="00481BA6">
      <w:pPr>
        <w:pStyle w:val="Klovslova"/>
      </w:pPr>
      <w:proofErr w:type="spellStart"/>
      <w:r w:rsidRPr="004F5540">
        <w:t>Keywords</w:t>
      </w:r>
      <w:proofErr w:type="spellEnd"/>
      <w:r w:rsidR="004D46DE" w:rsidRPr="004F5540">
        <w:t xml:space="preserve"> </w:t>
      </w:r>
    </w:p>
    <w:p w14:paraId="36BA634C" w14:textId="220187D1" w:rsidR="003A52BB" w:rsidRPr="004F5540" w:rsidRDefault="003A52BB" w:rsidP="003A52BB">
      <w:r w:rsidRPr="004F5540">
        <w:t xml:space="preserve"> </w:t>
      </w:r>
    </w:p>
    <w:p w14:paraId="73AF9084" w14:textId="77777777" w:rsidR="00B85579" w:rsidRPr="004F5540" w:rsidRDefault="00B85579" w:rsidP="003A52BB"/>
    <w:sdt>
      <w:sdtPr>
        <w:rPr>
          <w:rFonts w:asciiTheme="minorHAnsi" w:eastAsiaTheme="minorHAnsi" w:hAnsiTheme="minorHAnsi" w:cstheme="minorBidi"/>
          <w:b w:val="0"/>
          <w:sz w:val="22"/>
          <w:szCs w:val="22"/>
          <w:lang w:eastAsia="en-US"/>
        </w:rPr>
        <w:id w:val="-705179236"/>
        <w:docPartObj>
          <w:docPartGallery w:val="Table of Contents"/>
          <w:docPartUnique/>
        </w:docPartObj>
      </w:sdtPr>
      <w:sdtEndPr>
        <w:rPr>
          <w:bCs/>
        </w:rPr>
      </w:sdtEndPr>
      <w:sdtContent>
        <w:p w14:paraId="27802C95" w14:textId="77777777" w:rsidR="00D9373F" w:rsidRPr="004F5540" w:rsidRDefault="00D9373F">
          <w:pPr>
            <w:pStyle w:val="TOCHeading"/>
          </w:pPr>
          <w:r w:rsidRPr="004F5540">
            <w:t>Obsah</w:t>
          </w:r>
        </w:p>
        <w:p w14:paraId="5623A620" w14:textId="78B54A40" w:rsidR="0019123D" w:rsidRDefault="00D9373F">
          <w:pPr>
            <w:pStyle w:val="TOC1"/>
            <w:tabs>
              <w:tab w:val="right" w:leader="dot" w:pos="8776"/>
            </w:tabs>
            <w:rPr>
              <w:rFonts w:eastAsiaTheme="minorEastAsia"/>
              <w:noProof/>
              <w:kern w:val="2"/>
              <w:sz w:val="24"/>
              <w:szCs w:val="24"/>
              <w:lang w:val="en-GB" w:eastAsia="en-GB"/>
              <w14:ligatures w14:val="standardContextual"/>
              <w14:numForm w14:val="default"/>
            </w:rPr>
          </w:pPr>
          <w:r w:rsidRPr="004F5540">
            <w:rPr>
              <w:b/>
              <w:bCs/>
              <w:highlight w:val="cyan"/>
            </w:rPr>
            <w:fldChar w:fldCharType="begin"/>
          </w:r>
          <w:r w:rsidRPr="004F5540">
            <w:rPr>
              <w:b/>
              <w:bCs/>
              <w:highlight w:val="cyan"/>
            </w:rPr>
            <w:instrText xml:space="preserve"> TOC \o "1-3" \h \z \u </w:instrText>
          </w:r>
          <w:r w:rsidRPr="004F5540">
            <w:rPr>
              <w:b/>
              <w:bCs/>
              <w:highlight w:val="cyan"/>
            </w:rPr>
            <w:fldChar w:fldCharType="separate"/>
          </w:r>
          <w:hyperlink w:anchor="_Toc157375145" w:history="1">
            <w:r w:rsidR="0019123D" w:rsidRPr="00A91241">
              <w:rPr>
                <w:rStyle w:val="Hyperlink"/>
                <w:noProof/>
              </w:rPr>
              <w:t>Úvod</w:t>
            </w:r>
            <w:r w:rsidR="0019123D">
              <w:rPr>
                <w:noProof/>
                <w:webHidden/>
              </w:rPr>
              <w:tab/>
            </w:r>
            <w:r w:rsidR="0019123D">
              <w:rPr>
                <w:noProof/>
                <w:webHidden/>
              </w:rPr>
              <w:fldChar w:fldCharType="begin"/>
            </w:r>
            <w:r w:rsidR="0019123D">
              <w:rPr>
                <w:noProof/>
                <w:webHidden/>
              </w:rPr>
              <w:instrText xml:space="preserve"> PAGEREF _Toc157375145 \h </w:instrText>
            </w:r>
            <w:r w:rsidR="0019123D">
              <w:rPr>
                <w:noProof/>
                <w:webHidden/>
              </w:rPr>
            </w:r>
            <w:r w:rsidR="0019123D">
              <w:rPr>
                <w:noProof/>
                <w:webHidden/>
              </w:rPr>
              <w:fldChar w:fldCharType="separate"/>
            </w:r>
            <w:r w:rsidR="0019123D">
              <w:rPr>
                <w:noProof/>
                <w:webHidden/>
              </w:rPr>
              <w:t>7</w:t>
            </w:r>
            <w:r w:rsidR="0019123D">
              <w:rPr>
                <w:noProof/>
                <w:webHidden/>
              </w:rPr>
              <w:fldChar w:fldCharType="end"/>
            </w:r>
          </w:hyperlink>
        </w:p>
        <w:p w14:paraId="30A90CA4" w14:textId="64167AD1" w:rsidR="0019123D" w:rsidRDefault="00D24D07">
          <w:pPr>
            <w:pStyle w:val="TOC2"/>
            <w:tabs>
              <w:tab w:val="right" w:leader="dot" w:pos="8776"/>
            </w:tabs>
            <w:rPr>
              <w:rFonts w:eastAsiaTheme="minorEastAsia"/>
              <w:noProof/>
              <w:kern w:val="2"/>
              <w:sz w:val="24"/>
              <w:szCs w:val="24"/>
              <w:lang w:val="en-GB" w:eastAsia="en-GB"/>
              <w14:ligatures w14:val="standardContextual"/>
              <w14:numForm w14:val="default"/>
            </w:rPr>
          </w:pPr>
          <w:hyperlink w:anchor="_Toc157375146" w:history="1">
            <w:r w:rsidR="0019123D" w:rsidRPr="00A91241">
              <w:rPr>
                <w:rStyle w:val="Hyperlink"/>
                <w:noProof/>
              </w:rPr>
              <w:t>Vymezení problému</w:t>
            </w:r>
            <w:r w:rsidR="0019123D">
              <w:rPr>
                <w:noProof/>
                <w:webHidden/>
              </w:rPr>
              <w:tab/>
            </w:r>
            <w:r w:rsidR="0019123D">
              <w:rPr>
                <w:noProof/>
                <w:webHidden/>
              </w:rPr>
              <w:fldChar w:fldCharType="begin"/>
            </w:r>
            <w:r w:rsidR="0019123D">
              <w:rPr>
                <w:noProof/>
                <w:webHidden/>
              </w:rPr>
              <w:instrText xml:space="preserve"> PAGEREF _Toc157375146 \h </w:instrText>
            </w:r>
            <w:r w:rsidR="0019123D">
              <w:rPr>
                <w:noProof/>
                <w:webHidden/>
              </w:rPr>
            </w:r>
            <w:r w:rsidR="0019123D">
              <w:rPr>
                <w:noProof/>
                <w:webHidden/>
              </w:rPr>
              <w:fldChar w:fldCharType="separate"/>
            </w:r>
            <w:r w:rsidR="0019123D">
              <w:rPr>
                <w:noProof/>
                <w:webHidden/>
              </w:rPr>
              <w:t>8</w:t>
            </w:r>
            <w:r w:rsidR="0019123D">
              <w:rPr>
                <w:noProof/>
                <w:webHidden/>
              </w:rPr>
              <w:fldChar w:fldCharType="end"/>
            </w:r>
          </w:hyperlink>
        </w:p>
        <w:p w14:paraId="6056C272" w14:textId="48AAF8BD" w:rsidR="0019123D" w:rsidRDefault="00D24D07">
          <w:pPr>
            <w:pStyle w:val="TOC2"/>
            <w:tabs>
              <w:tab w:val="right" w:leader="dot" w:pos="8776"/>
            </w:tabs>
            <w:rPr>
              <w:rFonts w:eastAsiaTheme="minorEastAsia"/>
              <w:noProof/>
              <w:kern w:val="2"/>
              <w:sz w:val="24"/>
              <w:szCs w:val="24"/>
              <w:lang w:val="en-GB" w:eastAsia="en-GB"/>
              <w14:ligatures w14:val="standardContextual"/>
              <w14:numForm w14:val="default"/>
            </w:rPr>
          </w:pPr>
          <w:hyperlink w:anchor="_Toc157375147" w:history="1">
            <w:r w:rsidR="0019123D" w:rsidRPr="00A91241">
              <w:rPr>
                <w:rStyle w:val="Hyperlink"/>
                <w:noProof/>
              </w:rPr>
              <w:t>Cíle diplomové práce</w:t>
            </w:r>
            <w:r w:rsidR="0019123D">
              <w:rPr>
                <w:noProof/>
                <w:webHidden/>
              </w:rPr>
              <w:tab/>
            </w:r>
            <w:r w:rsidR="0019123D">
              <w:rPr>
                <w:noProof/>
                <w:webHidden/>
              </w:rPr>
              <w:fldChar w:fldCharType="begin"/>
            </w:r>
            <w:r w:rsidR="0019123D">
              <w:rPr>
                <w:noProof/>
                <w:webHidden/>
              </w:rPr>
              <w:instrText xml:space="preserve"> PAGEREF _Toc157375147 \h </w:instrText>
            </w:r>
            <w:r w:rsidR="0019123D">
              <w:rPr>
                <w:noProof/>
                <w:webHidden/>
              </w:rPr>
            </w:r>
            <w:r w:rsidR="0019123D">
              <w:rPr>
                <w:noProof/>
                <w:webHidden/>
              </w:rPr>
              <w:fldChar w:fldCharType="separate"/>
            </w:r>
            <w:r w:rsidR="0019123D">
              <w:rPr>
                <w:noProof/>
                <w:webHidden/>
              </w:rPr>
              <w:t>9</w:t>
            </w:r>
            <w:r w:rsidR="0019123D">
              <w:rPr>
                <w:noProof/>
                <w:webHidden/>
              </w:rPr>
              <w:fldChar w:fldCharType="end"/>
            </w:r>
          </w:hyperlink>
        </w:p>
        <w:p w14:paraId="7B6E8B91" w14:textId="196FCD2E" w:rsidR="0019123D" w:rsidRDefault="00D24D07">
          <w:pPr>
            <w:pStyle w:val="TOC1"/>
            <w:tabs>
              <w:tab w:val="right" w:leader="dot" w:pos="8776"/>
            </w:tabs>
            <w:rPr>
              <w:rFonts w:eastAsiaTheme="minorEastAsia"/>
              <w:noProof/>
              <w:kern w:val="2"/>
              <w:sz w:val="24"/>
              <w:szCs w:val="24"/>
              <w:lang w:val="en-GB" w:eastAsia="en-GB"/>
              <w14:ligatures w14:val="standardContextual"/>
              <w14:numForm w14:val="default"/>
            </w:rPr>
          </w:pPr>
          <w:hyperlink w:anchor="_Toc157375148" w:history="1">
            <w:r w:rsidR="0019123D" w:rsidRPr="00A91241">
              <w:rPr>
                <w:rStyle w:val="Hyperlink"/>
                <w:noProof/>
              </w:rPr>
              <w:t>1 Současný stav poznání</w:t>
            </w:r>
            <w:r w:rsidR="0019123D">
              <w:rPr>
                <w:noProof/>
                <w:webHidden/>
              </w:rPr>
              <w:tab/>
            </w:r>
            <w:r w:rsidR="0019123D">
              <w:rPr>
                <w:noProof/>
                <w:webHidden/>
              </w:rPr>
              <w:fldChar w:fldCharType="begin"/>
            </w:r>
            <w:r w:rsidR="0019123D">
              <w:rPr>
                <w:noProof/>
                <w:webHidden/>
              </w:rPr>
              <w:instrText xml:space="preserve"> PAGEREF _Toc157375148 \h </w:instrText>
            </w:r>
            <w:r w:rsidR="0019123D">
              <w:rPr>
                <w:noProof/>
                <w:webHidden/>
              </w:rPr>
            </w:r>
            <w:r w:rsidR="0019123D">
              <w:rPr>
                <w:noProof/>
                <w:webHidden/>
              </w:rPr>
              <w:fldChar w:fldCharType="separate"/>
            </w:r>
            <w:r w:rsidR="0019123D">
              <w:rPr>
                <w:noProof/>
                <w:webHidden/>
              </w:rPr>
              <w:t>10</w:t>
            </w:r>
            <w:r w:rsidR="0019123D">
              <w:rPr>
                <w:noProof/>
                <w:webHidden/>
              </w:rPr>
              <w:fldChar w:fldCharType="end"/>
            </w:r>
          </w:hyperlink>
        </w:p>
        <w:p w14:paraId="5AED390D" w14:textId="41716D83" w:rsidR="0019123D" w:rsidRDefault="00D24D07">
          <w:pPr>
            <w:pStyle w:val="TOC1"/>
            <w:tabs>
              <w:tab w:val="right" w:leader="dot" w:pos="8776"/>
            </w:tabs>
            <w:rPr>
              <w:rFonts w:eastAsiaTheme="minorEastAsia"/>
              <w:noProof/>
              <w:kern w:val="2"/>
              <w:sz w:val="24"/>
              <w:szCs w:val="24"/>
              <w:lang w:val="en-GB" w:eastAsia="en-GB"/>
              <w14:ligatures w14:val="standardContextual"/>
              <w14:numForm w14:val="default"/>
            </w:rPr>
          </w:pPr>
          <w:hyperlink w:anchor="_Toc157375149" w:history="1">
            <w:r w:rsidR="0019123D" w:rsidRPr="00A91241">
              <w:rPr>
                <w:rStyle w:val="Hyperlink"/>
                <w:noProof/>
              </w:rPr>
              <w:t>Závěr</w:t>
            </w:r>
            <w:r w:rsidR="0019123D">
              <w:rPr>
                <w:noProof/>
                <w:webHidden/>
              </w:rPr>
              <w:tab/>
            </w:r>
            <w:r w:rsidR="0019123D">
              <w:rPr>
                <w:noProof/>
                <w:webHidden/>
              </w:rPr>
              <w:fldChar w:fldCharType="begin"/>
            </w:r>
            <w:r w:rsidR="0019123D">
              <w:rPr>
                <w:noProof/>
                <w:webHidden/>
              </w:rPr>
              <w:instrText xml:space="preserve"> PAGEREF _Toc157375149 \h </w:instrText>
            </w:r>
            <w:r w:rsidR="0019123D">
              <w:rPr>
                <w:noProof/>
                <w:webHidden/>
              </w:rPr>
            </w:r>
            <w:r w:rsidR="0019123D">
              <w:rPr>
                <w:noProof/>
                <w:webHidden/>
              </w:rPr>
              <w:fldChar w:fldCharType="separate"/>
            </w:r>
            <w:r w:rsidR="0019123D">
              <w:rPr>
                <w:noProof/>
                <w:webHidden/>
              </w:rPr>
              <w:t>11</w:t>
            </w:r>
            <w:r w:rsidR="0019123D">
              <w:rPr>
                <w:noProof/>
                <w:webHidden/>
              </w:rPr>
              <w:fldChar w:fldCharType="end"/>
            </w:r>
          </w:hyperlink>
        </w:p>
        <w:p w14:paraId="59B29FD5" w14:textId="316111E2" w:rsidR="0019123D" w:rsidRDefault="00D24D07">
          <w:pPr>
            <w:pStyle w:val="TOC1"/>
            <w:tabs>
              <w:tab w:val="right" w:leader="dot" w:pos="8776"/>
            </w:tabs>
            <w:rPr>
              <w:rFonts w:eastAsiaTheme="minorEastAsia"/>
              <w:noProof/>
              <w:kern w:val="2"/>
              <w:sz w:val="24"/>
              <w:szCs w:val="24"/>
              <w:lang w:val="en-GB" w:eastAsia="en-GB"/>
              <w14:ligatures w14:val="standardContextual"/>
              <w14:numForm w14:val="default"/>
            </w:rPr>
          </w:pPr>
          <w:hyperlink w:anchor="_Toc157375150" w:history="1">
            <w:r w:rsidR="0019123D" w:rsidRPr="00A91241">
              <w:rPr>
                <w:rStyle w:val="Hyperlink"/>
                <w:noProof/>
              </w:rPr>
              <w:t>Použitá literatura</w:t>
            </w:r>
            <w:r w:rsidR="0019123D">
              <w:rPr>
                <w:noProof/>
                <w:webHidden/>
              </w:rPr>
              <w:tab/>
            </w:r>
            <w:r w:rsidR="0019123D">
              <w:rPr>
                <w:noProof/>
                <w:webHidden/>
              </w:rPr>
              <w:fldChar w:fldCharType="begin"/>
            </w:r>
            <w:r w:rsidR="0019123D">
              <w:rPr>
                <w:noProof/>
                <w:webHidden/>
              </w:rPr>
              <w:instrText xml:space="preserve"> PAGEREF _Toc157375150 \h </w:instrText>
            </w:r>
            <w:r w:rsidR="0019123D">
              <w:rPr>
                <w:noProof/>
                <w:webHidden/>
              </w:rPr>
            </w:r>
            <w:r w:rsidR="0019123D">
              <w:rPr>
                <w:noProof/>
                <w:webHidden/>
              </w:rPr>
              <w:fldChar w:fldCharType="separate"/>
            </w:r>
            <w:r w:rsidR="0019123D">
              <w:rPr>
                <w:noProof/>
                <w:webHidden/>
              </w:rPr>
              <w:t>12</w:t>
            </w:r>
            <w:r w:rsidR="0019123D">
              <w:rPr>
                <w:noProof/>
                <w:webHidden/>
              </w:rPr>
              <w:fldChar w:fldCharType="end"/>
            </w:r>
          </w:hyperlink>
        </w:p>
        <w:p w14:paraId="34AA8EBD" w14:textId="310D7542" w:rsidR="0019123D" w:rsidRDefault="00D24D07">
          <w:pPr>
            <w:pStyle w:val="TOC1"/>
            <w:tabs>
              <w:tab w:val="right" w:leader="dot" w:pos="8776"/>
            </w:tabs>
            <w:rPr>
              <w:rFonts w:eastAsiaTheme="minorEastAsia"/>
              <w:noProof/>
              <w:kern w:val="2"/>
              <w:sz w:val="24"/>
              <w:szCs w:val="24"/>
              <w:lang w:val="en-GB" w:eastAsia="en-GB"/>
              <w14:ligatures w14:val="standardContextual"/>
              <w14:numForm w14:val="default"/>
            </w:rPr>
          </w:pPr>
          <w:hyperlink w:anchor="_Toc157375151" w:history="1">
            <w:r w:rsidR="0019123D" w:rsidRPr="00A91241">
              <w:rPr>
                <w:rStyle w:val="Hyperlink"/>
                <w:noProof/>
              </w:rPr>
              <w:t>Přílohy</w:t>
            </w:r>
            <w:r w:rsidR="0019123D">
              <w:rPr>
                <w:noProof/>
                <w:webHidden/>
              </w:rPr>
              <w:tab/>
            </w:r>
            <w:r w:rsidR="0019123D">
              <w:rPr>
                <w:noProof/>
                <w:webHidden/>
              </w:rPr>
              <w:fldChar w:fldCharType="begin"/>
            </w:r>
            <w:r w:rsidR="0019123D">
              <w:rPr>
                <w:noProof/>
                <w:webHidden/>
              </w:rPr>
              <w:instrText xml:space="preserve"> PAGEREF _Toc157375151 \h </w:instrText>
            </w:r>
            <w:r w:rsidR="0019123D">
              <w:rPr>
                <w:noProof/>
                <w:webHidden/>
              </w:rPr>
            </w:r>
            <w:r w:rsidR="0019123D">
              <w:rPr>
                <w:noProof/>
                <w:webHidden/>
              </w:rPr>
              <w:fldChar w:fldCharType="separate"/>
            </w:r>
            <w:r w:rsidR="0019123D">
              <w:rPr>
                <w:noProof/>
                <w:webHidden/>
              </w:rPr>
              <w:t>I</w:t>
            </w:r>
            <w:r w:rsidR="0019123D">
              <w:rPr>
                <w:noProof/>
                <w:webHidden/>
              </w:rPr>
              <w:fldChar w:fldCharType="end"/>
            </w:r>
          </w:hyperlink>
        </w:p>
        <w:p w14:paraId="6C279EF4" w14:textId="0E32B2C5" w:rsidR="00D9373F" w:rsidRPr="004F5540" w:rsidRDefault="00D9373F" w:rsidP="00D9373F">
          <w:r w:rsidRPr="004F5540">
            <w:rPr>
              <w:b/>
              <w:bCs/>
              <w:highlight w:val="cyan"/>
            </w:rPr>
            <w:fldChar w:fldCharType="end"/>
          </w:r>
        </w:p>
      </w:sdtContent>
    </w:sdt>
    <w:p w14:paraId="706177F7" w14:textId="77777777" w:rsidR="001466B0" w:rsidRPr="004F5540" w:rsidRDefault="001466B0" w:rsidP="001466B0">
      <w:pPr>
        <w:sectPr w:rsidR="001466B0" w:rsidRPr="004F5540" w:rsidSect="009D1427">
          <w:footerReference w:type="default" r:id="rId15"/>
          <w:pgSz w:w="11906" w:h="16838" w:code="9"/>
          <w:pgMar w:top="1418" w:right="1418" w:bottom="1418" w:left="1418" w:header="709" w:footer="709" w:gutter="284"/>
          <w:cols w:space="708"/>
          <w:docGrid w:linePitch="360"/>
        </w:sectPr>
      </w:pPr>
    </w:p>
    <w:p w14:paraId="5A1A3CFE" w14:textId="3BA2D210" w:rsidR="001466B0" w:rsidRPr="004F5540" w:rsidRDefault="001466B0" w:rsidP="001466B0"/>
    <w:p w14:paraId="4709E84F" w14:textId="3D6E4B6E" w:rsidR="0002754A" w:rsidRPr="004F5540" w:rsidRDefault="0002754A" w:rsidP="00C167FC">
      <w:pPr>
        <w:pStyle w:val="Nadpisnzvyjin"/>
      </w:pPr>
      <w:r w:rsidRPr="004F5540">
        <w:lastRenderedPageBreak/>
        <w:t xml:space="preserve">Seznam obrázků </w:t>
      </w:r>
    </w:p>
    <w:p w14:paraId="22CC0A58" w14:textId="07F81114" w:rsidR="009F04E0" w:rsidRPr="004F5540" w:rsidRDefault="009F04E0" w:rsidP="009F04E0">
      <w:r w:rsidRPr="004F5540">
        <w:t xml:space="preserve"> </w:t>
      </w:r>
    </w:p>
    <w:p w14:paraId="5E21CA32" w14:textId="77777777" w:rsidR="004E2530" w:rsidRPr="004F5540" w:rsidRDefault="004E2530" w:rsidP="00D9373F">
      <w:pPr>
        <w:pStyle w:val="Nadpis1neslovan"/>
      </w:pPr>
      <w:bookmarkStart w:id="0" w:name="_Toc157375145"/>
      <w:r w:rsidRPr="004F5540">
        <w:lastRenderedPageBreak/>
        <w:t>Úvod</w:t>
      </w:r>
      <w:bookmarkEnd w:id="0"/>
    </w:p>
    <w:p w14:paraId="423E8EC8" w14:textId="414EC54E" w:rsidR="002C578A" w:rsidRDefault="002C578A" w:rsidP="002C578A">
      <w:r>
        <w:t>Nedílnou součástí botanického výzkumu je mj. floristika – mapování jednotlivých druhů rostlin v přírodě a sledování změn jejich rozšíření. Zásadní fází je pak určování rostlin, které se často neobejde bez následné analýzy optickým mikroskopem. Právě takovéto analýzy zaměřené na reprodukční vlastnosti rostlin mohou významně přispět k odhalení genetického kontextu zkoumaných rostlin. Díky této kombinaci lze porozumět nejen šíření rostlin, ale i jeho evolučním příčinám.</w:t>
      </w:r>
    </w:p>
    <w:p w14:paraId="7ADE8A02" w14:textId="08A24BA6" w:rsidR="002C578A" w:rsidRDefault="002C578A" w:rsidP="002C578A">
      <w:r>
        <w:t xml:space="preserve">Herbář je možné popsat jako způsob archivace nálezů rostlin v přírodě. Nálezy jsou vysušeny, většinou připevněny k listu papíru a opatřeny štítkem informujícím o jejich nálezcích, lokaci a stručných informací o podmínkách, ve kterých byla rostlina nalezena. Botanické laboratoře po celém světě si vytvářejí vlastní systémy sběru a uchovávání těchto vzorků podle problematiky, na kterou se zaměřují. Podle Brownovy univerzity jsou tyto herbářové sbírky využívány mimo jiné k pochopení populačních trendů vzácných rostlin, studium šíření a preferencí invazních druhů nebo provádění </w:t>
      </w:r>
      <w:proofErr w:type="spellStart"/>
      <w:r>
        <w:t>etnobotanických</w:t>
      </w:r>
      <w:proofErr w:type="spellEnd"/>
      <w:r>
        <w:t xml:space="preserve"> studií (Magdalena, 2018).</w:t>
      </w:r>
    </w:p>
    <w:p w14:paraId="24312377" w14:textId="37FC520E" w:rsidR="002C578A" w:rsidRDefault="002C578A" w:rsidP="002C578A">
      <w:r>
        <w:t xml:space="preserve">Sledování výskytu rostlin a jejich genetické informaci se mimo jiné věnují i pracovníci Laboratoře molekulární biologie rostlin Přírodovědecké fakulty Jihočeské univerzity. Katedra botaniky </w:t>
      </w:r>
      <w:proofErr w:type="spellStart"/>
      <w:r>
        <w:t>PřF</w:t>
      </w:r>
      <w:proofErr w:type="spellEnd"/>
      <w:r>
        <w:t xml:space="preserve"> JU uvádí dva hlavní účely budování vlastního herbáře. </w:t>
      </w:r>
      <w:proofErr w:type="spellStart"/>
      <w:r>
        <w:t>Prvniím</w:t>
      </w:r>
      <w:proofErr w:type="spellEnd"/>
      <w:r>
        <w:t xml:space="preserve"> je výuka, kdy herbář slouží jako srovnávací materiál pro studenty, při vlastním rozpoznávání obtížnějších skupin a druhým je místo uložení dokladových herbářových položek k odborným pracím zaměstnanců a studentů katedry (Katedra botaniky </w:t>
      </w:r>
      <w:proofErr w:type="spellStart"/>
      <w:r>
        <w:t>PřF</w:t>
      </w:r>
      <w:proofErr w:type="spellEnd"/>
      <w:r>
        <w:t xml:space="preserve"> JU, 2023).</w:t>
      </w:r>
    </w:p>
    <w:p w14:paraId="512A7741" w14:textId="7DE1C36E" w:rsidR="002C578A" w:rsidRDefault="002C578A" w:rsidP="002C578A">
      <w:r>
        <w:t xml:space="preserve">Laboratoř se mimo jiné zaměřuje na výzkum kapraďorostů, kde součástí výzkumných aktivit je detekce </w:t>
      </w:r>
      <w:proofErr w:type="spellStart"/>
      <w:r>
        <w:t>abortovaných</w:t>
      </w:r>
      <w:proofErr w:type="spellEnd"/>
      <w:r>
        <w:t xml:space="preserve"> (mrtvých) a fertilních (živých) spor (výtrusů) při jejich pozorování pod optickým mikroskopem.</w:t>
      </w:r>
    </w:p>
    <w:p w14:paraId="5156CA69" w14:textId="652DD945" w:rsidR="004E2530" w:rsidRDefault="002C578A" w:rsidP="004E2530">
      <w:r>
        <w:t>Do rozšiřování vědeckého poznání tak ve floristice spadají tyto aktivity: hledání a mapování výskytu a šíření rostlin v přírodě, analýza buněk a tkání optickým mikroskopem, archivace nálezů do herbáře a zanesení dat a nových poznatků do databází a informačních systémů.</w:t>
      </w:r>
    </w:p>
    <w:p w14:paraId="6953C292" w14:textId="77777777" w:rsidR="000D05FF" w:rsidRDefault="000D05FF">
      <w:pPr>
        <w:spacing w:after="160" w:line="259" w:lineRule="auto"/>
        <w:jc w:val="left"/>
        <w:rPr>
          <w:rFonts w:asciiTheme="majorHAnsi" w:eastAsiaTheme="majorEastAsia" w:hAnsiTheme="majorHAnsi" w:cstheme="majorBidi"/>
          <w:b/>
          <w:sz w:val="28"/>
          <w:szCs w:val="28"/>
        </w:rPr>
      </w:pPr>
      <w:r>
        <w:br w:type="page"/>
      </w:r>
    </w:p>
    <w:p w14:paraId="592D328B" w14:textId="7984739A" w:rsidR="004E21D2" w:rsidRDefault="002C0EA8" w:rsidP="009B6379">
      <w:pPr>
        <w:pStyle w:val="Nadpis2neslovan"/>
      </w:pPr>
      <w:bookmarkStart w:id="1" w:name="_Toc157375146"/>
      <w:r>
        <w:lastRenderedPageBreak/>
        <w:t>Vymezení problému</w:t>
      </w:r>
      <w:bookmarkEnd w:id="1"/>
    </w:p>
    <w:p w14:paraId="022477C5" w14:textId="6B59B4A6" w:rsidR="009B6379" w:rsidRDefault="009B6379" w:rsidP="009B6379">
      <w:r>
        <w:t>Při mapování výskytu rostlin v terénu je zapotřebí mít informace o přesné lokalitě nálezu, popsat či vyfotit prostředí, ve kterém se nález vyskytoval a následně tyto informace zadat do databáze. Aktuálně taková aktivita probíhá tak, že pracovník má v terénu po ruce GPS lokátor, sáčky pro sběr vzorků a zápisník na poznámky. Při nalezení požadované rostliny uloží do lokátoru aktuální polohu, vloží vzorek do sáčku a ten popíše pořadovým číslem z lokátoru. Díky tomu může poté v laboratoři zpětně určit, ke kterým vzorkům patří dané souřadnice. Následně si, pokud to je potřeba, zapíše do zápisníku bližší informace o místě nálezu. Tyto informace pak musí opět zadávat do databáze zpětně.</w:t>
      </w:r>
    </w:p>
    <w:p w14:paraId="231AE75E" w14:textId="0C9CB5BE" w:rsidR="009B6379" w:rsidRDefault="009B6379" w:rsidP="009B6379">
      <w:r>
        <w:t>Druhá část problému se týká mikroskopického výzkumu laboratoře. Jednou z aktivit, které pracovníci vykonávají, je pozorování výtrusů kapradin a plavuní či pylových zrn krytosemenných rostlin. Během tohoto pozorování pracovníci počítají množství živých a mrtvých buněk zkoumaného vzorku. V řádu jednotek spočtených buněk se jedná o relativně rychlou činnost. Pokud se však nachází pod mikroskopem počet buněk v řádu vyšších desítek až nízkých stovek kusů, jedná se o časově velmi náročnou činnost. Mezi ukazatele mortality buněk může patřit jejich tvar, barva, průsvitnost, nebo také jejich reakce (zbarvení) na různé chemické směsi a látky.</w:t>
      </w:r>
    </w:p>
    <w:p w14:paraId="3787BFF2" w14:textId="5A3B1596" w:rsidR="009B6379" w:rsidRDefault="009B6379" w:rsidP="009B6379">
      <w:r>
        <w:t>Pro efektivní spolupráci laboratoří nejen na území České republiky, ale i v zahraničí, je v zájmu pracovníků uchovávat informace o svém výzkumu a data o rostlinách v digitální podobě. Většina laboratoří využívá svůj vlastní databázový systém uzpůsobený jejich konkrétním potřebám.</w:t>
      </w:r>
    </w:p>
    <w:p w14:paraId="1A4BADC0" w14:textId="28D1E4BC" w:rsidR="009B6379" w:rsidRDefault="009B6379" w:rsidP="009B6379">
      <w:r>
        <w:t xml:space="preserve">Laboratoř molekulární biologie </w:t>
      </w:r>
      <w:proofErr w:type="spellStart"/>
      <w:r>
        <w:t>PřF</w:t>
      </w:r>
      <w:proofErr w:type="spellEnd"/>
      <w:r>
        <w:t xml:space="preserve"> JČU ke dni psaní projektu DP využívá webovou PHP aplikaci Vratička. Tato aplikace při svém vzniku nebyla zamýšlena jako floristická databáze, ale byla v ni postupně modifikována. S ohledem na způsob vzniku a následný vývoj, aplikace nikdy neodpovídala skutečným potřebám vědeckých pracovníků a stala se více administrativní zátěží nežli pomocníkem. Přestože většina připomínek na funkčnost aplikace byla řešena záplatováním stávajícího řešení, vyskytuje se v aplikaci doposud mnoho funkčních i technických nedostatků. Jedním z takových problémů, o kterém se jedna pracovnice zmínila, je například smazání vyplněného formuláře při jeho chybném vyplnění. Dalším je nutnost přecházet na jiné stránky aplikace pro získání informací potřebných pro vyplnění daného formuláře, či nutnost instalace dalších softwarů pro import dat.</w:t>
      </w:r>
    </w:p>
    <w:p w14:paraId="64556BD9" w14:textId="77777777" w:rsidR="009B6379" w:rsidRDefault="009B6379" w:rsidP="009B6379">
      <w:r>
        <w:t>Vědečtí pracovníci se tak při výzkumu potýkají se třemi hlavními problémy:</w:t>
      </w:r>
    </w:p>
    <w:p w14:paraId="5365474D" w14:textId="77777777" w:rsidR="00340CBC" w:rsidRDefault="009B6379" w:rsidP="009B6379">
      <w:pPr>
        <w:pStyle w:val="ListParagraph"/>
        <w:numPr>
          <w:ilvl w:val="0"/>
          <w:numId w:val="9"/>
        </w:numPr>
      </w:pPr>
      <w:r>
        <w:t>nemožnost zadávat informace o nálezech přímo v terénu v místě nálezu,</w:t>
      </w:r>
    </w:p>
    <w:p w14:paraId="2837B4AC" w14:textId="77777777" w:rsidR="00340CBC" w:rsidRDefault="009B6379" w:rsidP="009B6379">
      <w:pPr>
        <w:pStyle w:val="ListParagraph"/>
        <w:numPr>
          <w:ilvl w:val="0"/>
          <w:numId w:val="9"/>
        </w:numPr>
      </w:pPr>
      <w:r>
        <w:t>ruční počítání buněk pod mikroskopem a</w:t>
      </w:r>
    </w:p>
    <w:p w14:paraId="75237EE9" w14:textId="38296C97" w:rsidR="009B6379" w:rsidRDefault="009B6379" w:rsidP="009B6379">
      <w:pPr>
        <w:pStyle w:val="ListParagraph"/>
        <w:numPr>
          <w:ilvl w:val="0"/>
          <w:numId w:val="9"/>
        </w:numPr>
      </w:pPr>
      <w:r>
        <w:t>nevhodné aktuální softwarové řešení, ať již z hlediska funkčnosti, UX či UI.</w:t>
      </w:r>
    </w:p>
    <w:p w14:paraId="08CDD135" w14:textId="77777777" w:rsidR="00D4299B" w:rsidRDefault="00D4299B">
      <w:pPr>
        <w:spacing w:after="160" w:line="259" w:lineRule="auto"/>
        <w:jc w:val="left"/>
        <w:rPr>
          <w:rFonts w:asciiTheme="majorHAnsi" w:eastAsiaTheme="majorEastAsia" w:hAnsiTheme="majorHAnsi" w:cstheme="majorBidi"/>
          <w:b/>
          <w:sz w:val="28"/>
          <w:szCs w:val="28"/>
        </w:rPr>
      </w:pPr>
      <w:r>
        <w:br w:type="page"/>
      </w:r>
    </w:p>
    <w:p w14:paraId="32D53D96" w14:textId="15A57D8A" w:rsidR="00340CBC" w:rsidRDefault="00340CBC" w:rsidP="00340CBC">
      <w:pPr>
        <w:pStyle w:val="Nadpis2neslovan"/>
      </w:pPr>
      <w:bookmarkStart w:id="2" w:name="_Toc157375147"/>
      <w:r>
        <w:lastRenderedPageBreak/>
        <w:t>Cíle diplomové práce</w:t>
      </w:r>
      <w:bookmarkEnd w:id="2"/>
    </w:p>
    <w:p w14:paraId="1FD2F066" w14:textId="2F0C9E03" w:rsidR="00D4299B" w:rsidRDefault="00D4299B" w:rsidP="00D4299B">
      <w:r>
        <w:t xml:space="preserve">Pracovníci laboratoře potřebují v zefektivnit sběr dat a vzorků v terénu (zadávání lokace nálezu a potřebných údajů do aplikace v mobilu), jejich laboratorní analýzu (rozpoznávání a počítání mikroskopických buněk pomocí </w:t>
      </w:r>
      <w:proofErr w:type="spellStart"/>
      <w:r>
        <w:t>Machine</w:t>
      </w:r>
      <w:proofErr w:type="spellEnd"/>
      <w:r>
        <w:t xml:space="preserve"> </w:t>
      </w:r>
      <w:proofErr w:type="spellStart"/>
      <w:r>
        <w:t>Learningu</w:t>
      </w:r>
      <w:proofErr w:type="spellEnd"/>
      <w:r>
        <w:t>) a následnou administrativu s těmito procesy spojenou (zadávání dat o nálezcích, projektech, výzkumech a taxonomie rostlin) do jednotné aplikace – herbáře.</w:t>
      </w:r>
    </w:p>
    <w:p w14:paraId="63936E4D" w14:textId="3E1DBB41" w:rsidR="00D4299B" w:rsidRDefault="00D4299B" w:rsidP="00D4299B">
      <w:r>
        <w:t>Hlavním cílem práce je tedy navrhnout a ověřit prototyp takové aplikace.</w:t>
      </w:r>
    </w:p>
    <w:p w14:paraId="29FB6700" w14:textId="77777777" w:rsidR="00D4299B" w:rsidRDefault="00D4299B" w:rsidP="00D4299B">
      <w:r>
        <w:t>Jednotlivé cíle jsou rozděleny následovně:</w:t>
      </w:r>
    </w:p>
    <w:p w14:paraId="6A7ABD1A" w14:textId="77777777" w:rsidR="000D05FF" w:rsidRDefault="00D4299B" w:rsidP="000D05FF">
      <w:pPr>
        <w:pStyle w:val="ListParagraph"/>
        <w:numPr>
          <w:ilvl w:val="0"/>
          <w:numId w:val="11"/>
        </w:numPr>
      </w:pPr>
      <w:r>
        <w:t>Získat informace o aktuálním stavu a potřebách pracovníků laboratoře</w:t>
      </w:r>
    </w:p>
    <w:p w14:paraId="21DCAA70" w14:textId="77777777" w:rsidR="000D05FF" w:rsidRDefault="00D4299B" w:rsidP="00D4299B">
      <w:pPr>
        <w:pStyle w:val="ListParagraph"/>
        <w:numPr>
          <w:ilvl w:val="0"/>
          <w:numId w:val="11"/>
        </w:numPr>
      </w:pPr>
      <w:r>
        <w:t xml:space="preserve">Navrhnout architekturu </w:t>
      </w:r>
      <w:r w:rsidRPr="002A71F8">
        <w:t>systému</w:t>
      </w:r>
      <w:r>
        <w:t xml:space="preserve"> elektronického herbáře</w:t>
      </w:r>
    </w:p>
    <w:p w14:paraId="44974024" w14:textId="77777777" w:rsidR="000D05FF" w:rsidRDefault="00D4299B" w:rsidP="00340CBC">
      <w:pPr>
        <w:pStyle w:val="ListParagraph"/>
        <w:numPr>
          <w:ilvl w:val="0"/>
          <w:numId w:val="11"/>
        </w:numPr>
      </w:pPr>
      <w:r>
        <w:t xml:space="preserve">Vytvořit prototyp UI aplikace ve </w:t>
      </w:r>
      <w:proofErr w:type="spellStart"/>
      <w:r>
        <w:t>Figmě</w:t>
      </w:r>
      <w:proofErr w:type="spellEnd"/>
      <w:r>
        <w:t xml:space="preserve"> pokrývající potřeby pracovníků</w:t>
      </w:r>
    </w:p>
    <w:p w14:paraId="2D807D1A" w14:textId="578FD97C" w:rsidR="00340CBC" w:rsidRPr="00340CBC" w:rsidRDefault="00D4299B" w:rsidP="00340CBC">
      <w:pPr>
        <w:pStyle w:val="ListParagraph"/>
        <w:numPr>
          <w:ilvl w:val="0"/>
          <w:numId w:val="11"/>
        </w:numPr>
      </w:pPr>
      <w:r>
        <w:t>Ověřit prototyp u vědeckých pracovníků laboratoře</w:t>
      </w:r>
    </w:p>
    <w:p w14:paraId="376AE85F" w14:textId="566941CF" w:rsidR="00BE73E0" w:rsidRDefault="00E02285" w:rsidP="64FBD81B">
      <w:pPr>
        <w:pStyle w:val="Heading1"/>
      </w:pPr>
      <w:bookmarkStart w:id="3" w:name="_Toc157375148"/>
      <w:r>
        <w:lastRenderedPageBreak/>
        <w:t>Současný stav poznání</w:t>
      </w:r>
      <w:bookmarkEnd w:id="3"/>
    </w:p>
    <w:p w14:paraId="2271BA1B" w14:textId="107AF652" w:rsidR="00FD6C2B" w:rsidRPr="00FD6C2B" w:rsidRDefault="00FD6C2B" w:rsidP="00D24D07">
      <w:pPr>
        <w:pStyle w:val="Heading1"/>
        <w:numPr>
          <w:ilvl w:val="0"/>
          <w:numId w:val="0"/>
        </w:numPr>
      </w:pPr>
    </w:p>
    <w:p w14:paraId="3E30C98D" w14:textId="382AA67A" w:rsidR="006D2806" w:rsidRPr="004F5540" w:rsidRDefault="004E2530" w:rsidP="64FBD81B">
      <w:pPr>
        <w:pStyle w:val="Nadpis1neslovan"/>
      </w:pPr>
      <w:bookmarkStart w:id="4" w:name="_Toc157375149"/>
      <w:r>
        <w:lastRenderedPageBreak/>
        <w:t>Závěr</w:t>
      </w:r>
      <w:bookmarkEnd w:id="4"/>
    </w:p>
    <w:p w14:paraId="7527693B" w14:textId="18E4433B" w:rsidR="00E052FB" w:rsidRPr="004F5540" w:rsidRDefault="004E2530" w:rsidP="64FBD81B">
      <w:pPr>
        <w:pStyle w:val="Nadpis1neslovan"/>
        <w:sectPr w:rsidR="00E052FB" w:rsidRPr="004F5540" w:rsidSect="009D1427">
          <w:footerReference w:type="default" r:id="rId16"/>
          <w:type w:val="continuous"/>
          <w:pgSz w:w="11906" w:h="16838" w:code="9"/>
          <w:pgMar w:top="1418" w:right="1418" w:bottom="1418" w:left="1418" w:header="709" w:footer="709" w:gutter="284"/>
          <w:cols w:space="708"/>
          <w:docGrid w:linePitch="360"/>
        </w:sectPr>
      </w:pPr>
      <w:bookmarkStart w:id="5" w:name="_Toc157375150"/>
      <w:r>
        <w:lastRenderedPageBreak/>
        <w:t>Použitá literatura</w:t>
      </w:r>
      <w:bookmarkEnd w:id="5"/>
    </w:p>
    <w:p w14:paraId="30537FDB" w14:textId="38D10A49" w:rsidR="006D2806" w:rsidRPr="004F5540" w:rsidRDefault="004E2530" w:rsidP="64FBD81B">
      <w:pPr>
        <w:pStyle w:val="Nadpis1neslovan"/>
      </w:pPr>
      <w:bookmarkStart w:id="6" w:name="_Toc157375151"/>
      <w:r>
        <w:lastRenderedPageBreak/>
        <w:t>Přílohy</w:t>
      </w:r>
      <w:bookmarkEnd w:id="6"/>
    </w:p>
    <w:sectPr w:rsidR="006D2806" w:rsidRPr="004F5540" w:rsidSect="009D1427">
      <w:footerReference w:type="first" r:id="rId17"/>
      <w:pgSz w:w="11906" w:h="16838" w:code="9"/>
      <w:pgMar w:top="1418" w:right="1418" w:bottom="1418" w:left="1418" w:header="709" w:footer="709" w:gutter="284"/>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95C8D" w14:textId="77777777" w:rsidR="009D1427" w:rsidRDefault="009D1427" w:rsidP="00961262">
      <w:pPr>
        <w:spacing w:after="0" w:line="240" w:lineRule="auto"/>
      </w:pPr>
      <w:r>
        <w:separator/>
      </w:r>
    </w:p>
    <w:p w14:paraId="12005B4D" w14:textId="77777777" w:rsidR="009D1427" w:rsidRDefault="009D1427"/>
  </w:endnote>
  <w:endnote w:type="continuationSeparator" w:id="0">
    <w:p w14:paraId="57FD579A" w14:textId="77777777" w:rsidR="009D1427" w:rsidRDefault="009D1427" w:rsidP="00961262">
      <w:pPr>
        <w:spacing w:after="0" w:line="240" w:lineRule="auto"/>
      </w:pPr>
      <w:r>
        <w:continuationSeparator/>
      </w:r>
    </w:p>
    <w:p w14:paraId="2D168F14" w14:textId="77777777" w:rsidR="009D1427" w:rsidRDefault="009D1427"/>
  </w:endnote>
  <w:endnote w:type="continuationNotice" w:id="1">
    <w:p w14:paraId="09941682" w14:textId="77777777" w:rsidR="009D1427" w:rsidRDefault="009D14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2C48" w14:textId="3D902712" w:rsidR="00435DE9" w:rsidRPr="00562203" w:rsidRDefault="00435DE9" w:rsidP="00FA0C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007963"/>
      <w:docPartObj>
        <w:docPartGallery w:val="Page Numbers (Bottom of Page)"/>
        <w:docPartUnique/>
      </w:docPartObj>
    </w:sdtPr>
    <w:sdtContent>
      <w:p w14:paraId="5E3115BB" w14:textId="78C5C01C" w:rsidR="00435DE9" w:rsidRDefault="00675D78" w:rsidP="00823BA1">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BD820" w14:textId="6200D96B" w:rsidR="00435DE9" w:rsidRPr="00562203" w:rsidRDefault="00435DE9" w:rsidP="004060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4E42" w14:textId="1AAB4609" w:rsidR="00435DE9" w:rsidRPr="00562203" w:rsidRDefault="00435DE9" w:rsidP="009E5DB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824318"/>
      <w:docPartObj>
        <w:docPartGallery w:val="Page Numbers (Bottom of Page)"/>
        <w:docPartUnique/>
      </w:docPartObj>
    </w:sdtPr>
    <w:sdtContent>
      <w:p w14:paraId="71D5F0B2" w14:textId="5DF2294D" w:rsidR="00435DE9" w:rsidRPr="00562203" w:rsidRDefault="00435DE9" w:rsidP="009E5DB4">
        <w:pPr>
          <w:pStyle w:val="Footer"/>
          <w:jc w:val="center"/>
        </w:pPr>
        <w:r>
          <w:fldChar w:fldCharType="begin"/>
        </w:r>
        <w:r>
          <w:instrText>PAGE   \* MERGEFORMAT</w:instrText>
        </w:r>
        <w:r>
          <w:fldChar w:fldCharType="separate"/>
        </w:r>
        <w:r>
          <w:rPr>
            <w:noProof/>
          </w:rPr>
          <w:t>1</w:t>
        </w:r>
        <w:r>
          <w:rPr>
            <w:noProof/>
          </w:rPr>
          <w:t>8</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666026"/>
      <w:docPartObj>
        <w:docPartGallery w:val="Page Numbers (Bottom of Page)"/>
        <w:docPartUnique/>
      </w:docPartObj>
    </w:sdtPr>
    <w:sdtContent>
      <w:p w14:paraId="3AFDD5AB" w14:textId="609FB24F" w:rsidR="00435DE9" w:rsidRDefault="00435DE9" w:rsidP="009E5DB4">
        <w:pPr>
          <w:pStyle w:val="Footer"/>
          <w:jc w:val="center"/>
        </w:pPr>
        <w:r>
          <w:fldChar w:fldCharType="begin"/>
        </w:r>
        <w:r>
          <w:instrText>PAGE   \* MERGEFORMAT</w:instrText>
        </w:r>
        <w:r>
          <w:fldChar w:fldCharType="separate"/>
        </w:r>
        <w:r>
          <w:rPr>
            <w:noProof/>
          </w:rPr>
          <w:t>I</w:t>
        </w:r>
        <w:r>
          <w:fldChar w:fldCharType="end"/>
        </w:r>
      </w:p>
    </w:sdtContent>
  </w:sdt>
  <w:p w14:paraId="481943E6" w14:textId="77777777" w:rsidR="00435DE9" w:rsidRDefault="00435D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2C15" w14:textId="77777777" w:rsidR="009D1427" w:rsidRDefault="009D1427" w:rsidP="00961262">
      <w:pPr>
        <w:spacing w:after="0" w:line="240" w:lineRule="auto"/>
      </w:pPr>
      <w:r>
        <w:separator/>
      </w:r>
    </w:p>
    <w:p w14:paraId="24300476" w14:textId="77777777" w:rsidR="009D1427" w:rsidRDefault="009D1427"/>
  </w:footnote>
  <w:footnote w:type="continuationSeparator" w:id="0">
    <w:p w14:paraId="53B238F9" w14:textId="77777777" w:rsidR="009D1427" w:rsidRDefault="009D1427" w:rsidP="00961262">
      <w:pPr>
        <w:spacing w:after="0" w:line="240" w:lineRule="auto"/>
      </w:pPr>
      <w:r>
        <w:continuationSeparator/>
      </w:r>
    </w:p>
    <w:p w14:paraId="77407D46" w14:textId="77777777" w:rsidR="009D1427" w:rsidRDefault="009D1427"/>
  </w:footnote>
  <w:footnote w:type="continuationNotice" w:id="1">
    <w:p w14:paraId="6DF33FF2" w14:textId="77777777" w:rsidR="009D1427" w:rsidRDefault="009D142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46FCB"/>
    <w:multiLevelType w:val="hybridMultilevel"/>
    <w:tmpl w:val="00A879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1223ED"/>
    <w:multiLevelType w:val="hybridMultilevel"/>
    <w:tmpl w:val="0DD4EBE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B6764"/>
    <w:multiLevelType w:val="hybridMultilevel"/>
    <w:tmpl w:val="E3C6DA2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59AB494B"/>
    <w:multiLevelType w:val="hybridMultilevel"/>
    <w:tmpl w:val="2DB28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AA21E91"/>
    <w:multiLevelType w:val="multilevel"/>
    <w:tmpl w:val="D402EFB2"/>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14" w:hanging="714"/>
      </w:pPr>
      <w:rPr>
        <w:rFonts w:hint="default"/>
      </w:rPr>
    </w:lvl>
    <w:lvl w:ilvl="2">
      <w:start w:val="1"/>
      <w:numFmt w:val="decimal"/>
      <w:pStyle w:val="Heading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1"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838686187">
    <w:abstractNumId w:val="10"/>
  </w:num>
  <w:num w:numId="2" w16cid:durableId="7486577">
    <w:abstractNumId w:val="9"/>
  </w:num>
  <w:num w:numId="3" w16cid:durableId="2006469802">
    <w:abstractNumId w:val="6"/>
  </w:num>
  <w:num w:numId="4" w16cid:durableId="159665182">
    <w:abstractNumId w:val="5"/>
  </w:num>
  <w:num w:numId="5" w16cid:durableId="1589384676">
    <w:abstractNumId w:val="4"/>
  </w:num>
  <w:num w:numId="6" w16cid:durableId="1178932378">
    <w:abstractNumId w:val="7"/>
  </w:num>
  <w:num w:numId="7" w16cid:durableId="1011571404">
    <w:abstractNumId w:val="11"/>
  </w:num>
  <w:num w:numId="8" w16cid:durableId="809251004">
    <w:abstractNumId w:val="3"/>
  </w:num>
  <w:num w:numId="9" w16cid:durableId="611740734">
    <w:abstractNumId w:val="8"/>
  </w:num>
  <w:num w:numId="10" w16cid:durableId="59333511">
    <w:abstractNumId w:val="1"/>
  </w:num>
  <w:num w:numId="11" w16cid:durableId="336229987">
    <w:abstractNumId w:val="0"/>
  </w:num>
  <w:num w:numId="12" w16cid:durableId="1174996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grammar="clean"/>
  <w:defaultTabStop w:val="709"/>
  <w:hyphenationZone w:val="425"/>
  <w:defaultTableStyle w:val="Styl1"/>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MqgFAEi0u98tAAAA"/>
  </w:docVars>
  <w:rsids>
    <w:rsidRoot w:val="004E2530"/>
    <w:rsid w:val="00000F71"/>
    <w:rsid w:val="00007A69"/>
    <w:rsid w:val="000117BB"/>
    <w:rsid w:val="00012342"/>
    <w:rsid w:val="0001315D"/>
    <w:rsid w:val="00026875"/>
    <w:rsid w:val="0002754A"/>
    <w:rsid w:val="0007242A"/>
    <w:rsid w:val="000772A2"/>
    <w:rsid w:val="000B3209"/>
    <w:rsid w:val="000C1326"/>
    <w:rsid w:val="000C7D52"/>
    <w:rsid w:val="000D05FF"/>
    <w:rsid w:val="000F68E6"/>
    <w:rsid w:val="001030DE"/>
    <w:rsid w:val="00125AC2"/>
    <w:rsid w:val="00136258"/>
    <w:rsid w:val="00140F0A"/>
    <w:rsid w:val="00144EC9"/>
    <w:rsid w:val="001466B0"/>
    <w:rsid w:val="0015630B"/>
    <w:rsid w:val="00160458"/>
    <w:rsid w:val="00165B86"/>
    <w:rsid w:val="001706D2"/>
    <w:rsid w:val="0019123D"/>
    <w:rsid w:val="0019369F"/>
    <w:rsid w:val="00196238"/>
    <w:rsid w:val="001A18C0"/>
    <w:rsid w:val="001A20A6"/>
    <w:rsid w:val="001C5BB6"/>
    <w:rsid w:val="001D0983"/>
    <w:rsid w:val="001E5B94"/>
    <w:rsid w:val="001E66E7"/>
    <w:rsid w:val="002156A8"/>
    <w:rsid w:val="00224E88"/>
    <w:rsid w:val="002421A4"/>
    <w:rsid w:val="00246A26"/>
    <w:rsid w:val="00253FC2"/>
    <w:rsid w:val="002823F2"/>
    <w:rsid w:val="00283565"/>
    <w:rsid w:val="002A08EC"/>
    <w:rsid w:val="002A5D21"/>
    <w:rsid w:val="002A71F8"/>
    <w:rsid w:val="002C0EA8"/>
    <w:rsid w:val="002C578A"/>
    <w:rsid w:val="002D7E02"/>
    <w:rsid w:val="002E397B"/>
    <w:rsid w:val="002F477D"/>
    <w:rsid w:val="003016B1"/>
    <w:rsid w:val="0030738D"/>
    <w:rsid w:val="003127A2"/>
    <w:rsid w:val="003165C2"/>
    <w:rsid w:val="00337B81"/>
    <w:rsid w:val="00340CBC"/>
    <w:rsid w:val="00375ABB"/>
    <w:rsid w:val="00386E49"/>
    <w:rsid w:val="00393B71"/>
    <w:rsid w:val="003A52BB"/>
    <w:rsid w:val="003C4140"/>
    <w:rsid w:val="003C549A"/>
    <w:rsid w:val="003C5AEE"/>
    <w:rsid w:val="003C7DB4"/>
    <w:rsid w:val="003D70FC"/>
    <w:rsid w:val="004004D1"/>
    <w:rsid w:val="0040603E"/>
    <w:rsid w:val="00413B00"/>
    <w:rsid w:val="00420BDA"/>
    <w:rsid w:val="00422F77"/>
    <w:rsid w:val="004329C6"/>
    <w:rsid w:val="00435DE9"/>
    <w:rsid w:val="004401D0"/>
    <w:rsid w:val="00440E5A"/>
    <w:rsid w:val="0044661F"/>
    <w:rsid w:val="00450AE9"/>
    <w:rsid w:val="004772A3"/>
    <w:rsid w:val="00481BA6"/>
    <w:rsid w:val="00482D35"/>
    <w:rsid w:val="00496532"/>
    <w:rsid w:val="004A00D7"/>
    <w:rsid w:val="004D46DE"/>
    <w:rsid w:val="004E2067"/>
    <w:rsid w:val="004E21D2"/>
    <w:rsid w:val="004E2530"/>
    <w:rsid w:val="004F5540"/>
    <w:rsid w:val="004F66B1"/>
    <w:rsid w:val="0051528B"/>
    <w:rsid w:val="00517A50"/>
    <w:rsid w:val="00525E03"/>
    <w:rsid w:val="00562203"/>
    <w:rsid w:val="00567EEE"/>
    <w:rsid w:val="0057234B"/>
    <w:rsid w:val="00572C26"/>
    <w:rsid w:val="0059097A"/>
    <w:rsid w:val="0059584A"/>
    <w:rsid w:val="00597460"/>
    <w:rsid w:val="005B6FD2"/>
    <w:rsid w:val="005C7C89"/>
    <w:rsid w:val="005F5EE9"/>
    <w:rsid w:val="00604368"/>
    <w:rsid w:val="00617E9D"/>
    <w:rsid w:val="00645A99"/>
    <w:rsid w:val="00657178"/>
    <w:rsid w:val="006714BE"/>
    <w:rsid w:val="00671EA8"/>
    <w:rsid w:val="00674467"/>
    <w:rsid w:val="006755D2"/>
    <w:rsid w:val="00675D78"/>
    <w:rsid w:val="006926EE"/>
    <w:rsid w:val="006A5584"/>
    <w:rsid w:val="006C310C"/>
    <w:rsid w:val="006C7E28"/>
    <w:rsid w:val="006D2806"/>
    <w:rsid w:val="006E11BA"/>
    <w:rsid w:val="006E3E39"/>
    <w:rsid w:val="006E7693"/>
    <w:rsid w:val="007055B1"/>
    <w:rsid w:val="007142E0"/>
    <w:rsid w:val="00725B48"/>
    <w:rsid w:val="00766D98"/>
    <w:rsid w:val="00770F63"/>
    <w:rsid w:val="00786DEB"/>
    <w:rsid w:val="00797A1A"/>
    <w:rsid w:val="007A2556"/>
    <w:rsid w:val="007C347E"/>
    <w:rsid w:val="007D5AF8"/>
    <w:rsid w:val="007E081D"/>
    <w:rsid w:val="007E28E3"/>
    <w:rsid w:val="007F7C5D"/>
    <w:rsid w:val="00822801"/>
    <w:rsid w:val="00823BA1"/>
    <w:rsid w:val="00825F48"/>
    <w:rsid w:val="00826FC2"/>
    <w:rsid w:val="00870339"/>
    <w:rsid w:val="00882107"/>
    <w:rsid w:val="008B229A"/>
    <w:rsid w:val="008C2CB9"/>
    <w:rsid w:val="008D4A43"/>
    <w:rsid w:val="008F22BE"/>
    <w:rsid w:val="008F4361"/>
    <w:rsid w:val="008F6AFD"/>
    <w:rsid w:val="00900413"/>
    <w:rsid w:val="0091467F"/>
    <w:rsid w:val="009210A5"/>
    <w:rsid w:val="009400CD"/>
    <w:rsid w:val="00943812"/>
    <w:rsid w:val="00961262"/>
    <w:rsid w:val="00963BB1"/>
    <w:rsid w:val="00965CBB"/>
    <w:rsid w:val="00965D27"/>
    <w:rsid w:val="009744FF"/>
    <w:rsid w:val="009828AE"/>
    <w:rsid w:val="00986A2B"/>
    <w:rsid w:val="00992144"/>
    <w:rsid w:val="00994C21"/>
    <w:rsid w:val="009A23E7"/>
    <w:rsid w:val="009B5B5F"/>
    <w:rsid w:val="009B6379"/>
    <w:rsid w:val="009B7EEF"/>
    <w:rsid w:val="009C2A01"/>
    <w:rsid w:val="009C3857"/>
    <w:rsid w:val="009D1427"/>
    <w:rsid w:val="009E5DB4"/>
    <w:rsid w:val="009F04E0"/>
    <w:rsid w:val="009F2957"/>
    <w:rsid w:val="009F333A"/>
    <w:rsid w:val="009F4A9B"/>
    <w:rsid w:val="009F6950"/>
    <w:rsid w:val="00A05CC8"/>
    <w:rsid w:val="00A33588"/>
    <w:rsid w:val="00A53BE6"/>
    <w:rsid w:val="00A62ABC"/>
    <w:rsid w:val="00A655DA"/>
    <w:rsid w:val="00A66542"/>
    <w:rsid w:val="00A85A8A"/>
    <w:rsid w:val="00A936A1"/>
    <w:rsid w:val="00A96C16"/>
    <w:rsid w:val="00AA067D"/>
    <w:rsid w:val="00AA37B9"/>
    <w:rsid w:val="00AB2B8B"/>
    <w:rsid w:val="00AC52E9"/>
    <w:rsid w:val="00AC5E02"/>
    <w:rsid w:val="00AC7EBD"/>
    <w:rsid w:val="00AD0025"/>
    <w:rsid w:val="00B105EA"/>
    <w:rsid w:val="00B15FDC"/>
    <w:rsid w:val="00B27CD9"/>
    <w:rsid w:val="00B56700"/>
    <w:rsid w:val="00B63F0F"/>
    <w:rsid w:val="00B6668D"/>
    <w:rsid w:val="00B85579"/>
    <w:rsid w:val="00B91226"/>
    <w:rsid w:val="00BB1E99"/>
    <w:rsid w:val="00BC1EC6"/>
    <w:rsid w:val="00BC59BD"/>
    <w:rsid w:val="00BD7B89"/>
    <w:rsid w:val="00BD7C6B"/>
    <w:rsid w:val="00BE73E0"/>
    <w:rsid w:val="00C00A28"/>
    <w:rsid w:val="00C067AC"/>
    <w:rsid w:val="00C167FC"/>
    <w:rsid w:val="00C23536"/>
    <w:rsid w:val="00C34F3D"/>
    <w:rsid w:val="00C43F84"/>
    <w:rsid w:val="00C44D5F"/>
    <w:rsid w:val="00C57AE8"/>
    <w:rsid w:val="00C66FE4"/>
    <w:rsid w:val="00C67132"/>
    <w:rsid w:val="00CA6DE2"/>
    <w:rsid w:val="00CA7A91"/>
    <w:rsid w:val="00CE3ACB"/>
    <w:rsid w:val="00CF0FD2"/>
    <w:rsid w:val="00CF6ED5"/>
    <w:rsid w:val="00D12A51"/>
    <w:rsid w:val="00D15A8A"/>
    <w:rsid w:val="00D24D07"/>
    <w:rsid w:val="00D4299B"/>
    <w:rsid w:val="00D478CB"/>
    <w:rsid w:val="00D50787"/>
    <w:rsid w:val="00D81A8D"/>
    <w:rsid w:val="00D9373F"/>
    <w:rsid w:val="00D95864"/>
    <w:rsid w:val="00DC70C1"/>
    <w:rsid w:val="00DC7EA6"/>
    <w:rsid w:val="00DD4B4F"/>
    <w:rsid w:val="00DE3403"/>
    <w:rsid w:val="00DF225A"/>
    <w:rsid w:val="00DF797D"/>
    <w:rsid w:val="00E02285"/>
    <w:rsid w:val="00E052FB"/>
    <w:rsid w:val="00E21B3E"/>
    <w:rsid w:val="00E267BC"/>
    <w:rsid w:val="00E3530E"/>
    <w:rsid w:val="00E62E41"/>
    <w:rsid w:val="00E654C6"/>
    <w:rsid w:val="00E6723E"/>
    <w:rsid w:val="00E70C6E"/>
    <w:rsid w:val="00E83E74"/>
    <w:rsid w:val="00E846EF"/>
    <w:rsid w:val="00E97F90"/>
    <w:rsid w:val="00EA3C74"/>
    <w:rsid w:val="00EB323A"/>
    <w:rsid w:val="00EB41C5"/>
    <w:rsid w:val="00EB5D12"/>
    <w:rsid w:val="00EC518A"/>
    <w:rsid w:val="00EF03CF"/>
    <w:rsid w:val="00EF370A"/>
    <w:rsid w:val="00F2687D"/>
    <w:rsid w:val="00F33EBB"/>
    <w:rsid w:val="00F76416"/>
    <w:rsid w:val="00F775C0"/>
    <w:rsid w:val="00F86E0D"/>
    <w:rsid w:val="00FA0C12"/>
    <w:rsid w:val="00FA34B3"/>
    <w:rsid w:val="00FB30B7"/>
    <w:rsid w:val="00FB48A7"/>
    <w:rsid w:val="00FD6C2B"/>
    <w:rsid w:val="00FE05C5"/>
    <w:rsid w:val="00FE2349"/>
    <w:rsid w:val="00FE5C8D"/>
    <w:rsid w:val="00FE6F46"/>
    <w:rsid w:val="00FF2AA4"/>
    <w:rsid w:val="00FF33A0"/>
    <w:rsid w:val="64FBD81B"/>
    <w:rsid w:val="65701CEB"/>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chartTrackingRefBased/>
  <w15:docId w15:val="{048092EB-3BA4-A349-A08A-549593D2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ěžný odstavec"/>
    <w:qFormat/>
    <w:rsid w:val="00FF2AA4"/>
    <w:pPr>
      <w:spacing w:after="220" w:line="288" w:lineRule="auto"/>
      <w:jc w:val="both"/>
    </w:pPr>
    <w:rPr>
      <w14:numForm w14:val="lining"/>
    </w:rPr>
  </w:style>
  <w:style w:type="paragraph" w:styleId="Heading1">
    <w:name w:val="heading 1"/>
    <w:aliases w:val="Nadpis 1 číslovaný"/>
    <w:basedOn w:val="Normal"/>
    <w:next w:val="Normal"/>
    <w:link w:val="Heading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Heading2">
    <w:name w:val="heading 2"/>
    <w:aliases w:val="Nadpis 2 číslovaný"/>
    <w:basedOn w:val="Heading1"/>
    <w:next w:val="Normal"/>
    <w:link w:val="Heading2Char"/>
    <w:uiPriority w:val="3"/>
    <w:qFormat/>
    <w:rsid w:val="00FB48A7"/>
    <w:pPr>
      <w:pageBreakBefore w:val="0"/>
      <w:numPr>
        <w:ilvl w:val="1"/>
      </w:numPr>
      <w:spacing w:before="490" w:after="322"/>
      <w:ind w:left="0" w:firstLine="0"/>
      <w:outlineLvl w:val="1"/>
    </w:pPr>
    <w:rPr>
      <w:sz w:val="28"/>
      <w:szCs w:val="28"/>
    </w:rPr>
  </w:style>
  <w:style w:type="paragraph" w:styleId="Heading3">
    <w:name w:val="heading 3"/>
    <w:aliases w:val="Nadpis 3 číslovaný"/>
    <w:basedOn w:val="Heading2"/>
    <w:next w:val="Normal"/>
    <w:link w:val="Heading3Char"/>
    <w:uiPriority w:val="3"/>
    <w:qFormat/>
    <w:rsid w:val="00FB48A7"/>
    <w:pPr>
      <w:numPr>
        <w:ilvl w:val="2"/>
      </w:numPr>
      <w:spacing w:before="390" w:after="180"/>
      <w:ind w:left="0" w:firstLine="0"/>
      <w:outlineLvl w:val="2"/>
    </w:pPr>
    <w:rPr>
      <w:sz w:val="24"/>
    </w:rPr>
  </w:style>
  <w:style w:type="paragraph" w:styleId="Heading4">
    <w:name w:val="heading 4"/>
    <w:basedOn w:val="Heading3"/>
    <w:next w:val="Normal"/>
    <w:link w:val="Heading4Char"/>
    <w:uiPriority w:val="3"/>
    <w:qFormat/>
    <w:rsid w:val="00E6723E"/>
    <w:pPr>
      <w:numPr>
        <w:ilvl w:val="0"/>
        <w:numId w:val="0"/>
      </w:numPr>
      <w:spacing w:before="358" w:after="166"/>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dpis 1 číslovaný Char"/>
    <w:basedOn w:val="DefaultParagraphFont"/>
    <w:link w:val="Heading1"/>
    <w:uiPriority w:val="3"/>
    <w:rsid w:val="00FF33A0"/>
    <w:rPr>
      <w:rFonts w:asciiTheme="majorHAnsi" w:eastAsiaTheme="majorEastAsia" w:hAnsiTheme="majorHAnsi" w:cstheme="majorBidi"/>
      <w:b/>
      <w:sz w:val="40"/>
      <w:szCs w:val="40"/>
    </w:rPr>
  </w:style>
  <w:style w:type="paragraph" w:styleId="ListParagraph">
    <w:name w:val="List Paragraph"/>
    <w:basedOn w:val="Normal"/>
    <w:uiPriority w:val="34"/>
    <w:qFormat/>
    <w:rsid w:val="00EF03CF"/>
    <w:pPr>
      <w:ind w:left="720"/>
      <w:contextualSpacing/>
    </w:pPr>
  </w:style>
  <w:style w:type="character" w:customStyle="1" w:styleId="Heading2Char">
    <w:name w:val="Heading 2 Char"/>
    <w:aliases w:val="Nadpis 2 číslovaný Char"/>
    <w:basedOn w:val="DefaultParagraphFont"/>
    <w:link w:val="Heading2"/>
    <w:uiPriority w:val="3"/>
    <w:rsid w:val="00FF33A0"/>
    <w:rPr>
      <w:rFonts w:asciiTheme="majorHAnsi" w:eastAsiaTheme="majorEastAsia" w:hAnsiTheme="majorHAnsi" w:cstheme="majorBidi"/>
      <w:b/>
      <w:sz w:val="28"/>
      <w:szCs w:val="28"/>
    </w:rPr>
  </w:style>
  <w:style w:type="character" w:customStyle="1" w:styleId="Heading3Char">
    <w:name w:val="Heading 3 Char"/>
    <w:aliases w:val="Nadpis 3 číslovaný Char"/>
    <w:basedOn w:val="DefaultParagraphFont"/>
    <w:link w:val="Heading3"/>
    <w:uiPriority w:val="3"/>
    <w:rsid w:val="00FF33A0"/>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3"/>
    <w:rsid w:val="00FF33A0"/>
    <w:rPr>
      <w:rFonts w:asciiTheme="majorHAnsi" w:eastAsiaTheme="majorEastAsia" w:hAnsiTheme="majorHAnsi" w:cstheme="majorBidi"/>
      <w:b/>
      <w:szCs w:val="28"/>
    </w:rPr>
  </w:style>
  <w:style w:type="paragraph" w:customStyle="1" w:styleId="Nadpis1neslovan">
    <w:name w:val="Nadpis 1 nečíslovaný"/>
    <w:basedOn w:val="Heading1"/>
    <w:next w:val="Normal"/>
    <w:link w:val="Nadpis1neslovanChar"/>
    <w:uiPriority w:val="4"/>
    <w:qFormat/>
    <w:rsid w:val="00FB48A7"/>
    <w:pPr>
      <w:numPr>
        <w:numId w:val="0"/>
      </w:numPr>
    </w:pPr>
  </w:style>
  <w:style w:type="paragraph" w:customStyle="1" w:styleId="Nadpis2neslovan">
    <w:name w:val="Nadpis 2 nečíslovaný"/>
    <w:basedOn w:val="Heading2"/>
    <w:next w:val="Normal"/>
    <w:link w:val="Nadpis2neslovanChar"/>
    <w:uiPriority w:val="4"/>
    <w:unhideWhenUsed/>
    <w:rsid w:val="00FB48A7"/>
    <w:pPr>
      <w:numPr>
        <w:ilvl w:val="0"/>
        <w:numId w:val="0"/>
      </w:numPr>
    </w:pPr>
  </w:style>
  <w:style w:type="character" w:customStyle="1" w:styleId="Nadpis1neslovanChar">
    <w:name w:val="Nadpis 1 nečíslovaný Char"/>
    <w:basedOn w:val="Heading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Heading2Char"/>
    <w:link w:val="Nadpis2neslovan"/>
    <w:uiPriority w:val="4"/>
    <w:rsid w:val="003C7DB4"/>
    <w:rPr>
      <w:rFonts w:asciiTheme="majorHAnsi" w:eastAsiaTheme="majorEastAsia" w:hAnsiTheme="majorHAnsi" w:cstheme="majorBidi"/>
      <w:b/>
      <w:sz w:val="28"/>
      <w:szCs w:val="28"/>
      <w14:numForm w14:val="lining"/>
    </w:rPr>
  </w:style>
  <w:style w:type="paragraph" w:styleId="TOCHeading">
    <w:name w:val="TOC Heading"/>
    <w:basedOn w:val="Nadpis2neslovan"/>
    <w:next w:val="Normal"/>
    <w:link w:val="TOCHeadingChar"/>
    <w:uiPriority w:val="39"/>
    <w:unhideWhenUsed/>
    <w:qFormat/>
    <w:rsid w:val="00D12A51"/>
    <w:pPr>
      <w:pageBreakBefore/>
      <w:jc w:val="left"/>
      <w:outlineLvl w:val="9"/>
    </w:pPr>
    <w:rPr>
      <w:szCs w:val="32"/>
      <w:lang w:eastAsia="cs-CZ"/>
    </w:rPr>
  </w:style>
  <w:style w:type="paragraph" w:styleId="TOC1">
    <w:name w:val="toc 1"/>
    <w:basedOn w:val="Normal"/>
    <w:next w:val="Normal"/>
    <w:autoRedefine/>
    <w:uiPriority w:val="39"/>
    <w:unhideWhenUsed/>
    <w:rsid w:val="00D9373F"/>
    <w:pPr>
      <w:spacing w:after="100"/>
    </w:pPr>
  </w:style>
  <w:style w:type="paragraph" w:styleId="TOC2">
    <w:name w:val="toc 2"/>
    <w:basedOn w:val="Normal"/>
    <w:next w:val="Normal"/>
    <w:autoRedefine/>
    <w:uiPriority w:val="39"/>
    <w:unhideWhenUsed/>
    <w:rsid w:val="00D9373F"/>
    <w:pPr>
      <w:spacing w:after="100"/>
      <w:ind w:left="220"/>
    </w:pPr>
  </w:style>
  <w:style w:type="paragraph" w:styleId="TOC3">
    <w:name w:val="toc 3"/>
    <w:basedOn w:val="Normal"/>
    <w:next w:val="Normal"/>
    <w:autoRedefine/>
    <w:uiPriority w:val="39"/>
    <w:unhideWhenUsed/>
    <w:rsid w:val="00D9373F"/>
    <w:pPr>
      <w:spacing w:after="100"/>
      <w:ind w:left="440"/>
    </w:pPr>
  </w:style>
  <w:style w:type="character" w:styleId="Hyperlink">
    <w:name w:val="Hyperlink"/>
    <w:basedOn w:val="DefaultParagraphFont"/>
    <w:uiPriority w:val="99"/>
    <w:unhideWhenUsed/>
    <w:rsid w:val="00D9373F"/>
    <w:rPr>
      <w:color w:val="0563C1" w:themeColor="hyperlink"/>
      <w:u w:val="single"/>
    </w:rPr>
  </w:style>
  <w:style w:type="paragraph" w:customStyle="1" w:styleId="Nadpis2plohy">
    <w:name w:val="Nadpis 2 přílohy"/>
    <w:basedOn w:val="Nadpis2neslovan"/>
    <w:next w:val="Normal"/>
    <w:link w:val="Nadpis2plohyChar"/>
    <w:uiPriority w:val="4"/>
    <w:qFormat/>
    <w:rsid w:val="00FB48A7"/>
    <w:pPr>
      <w:numPr>
        <w:numId w:val="3"/>
      </w:numPr>
      <w:ind w:left="1588" w:hanging="1588"/>
    </w:pPr>
  </w:style>
  <w:style w:type="paragraph" w:customStyle="1" w:styleId="Nadpisnzvyjin">
    <w:name w:val="Nadpis &quot;názvy jiné&quot;"/>
    <w:basedOn w:val="Normal"/>
    <w:next w:val="Normal"/>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al"/>
    <w:next w:val="Normal"/>
    <w:link w:val="KlovslovaChar"/>
    <w:uiPriority w:val="6"/>
    <w:qFormat/>
    <w:rsid w:val="002823F2"/>
    <w:pPr>
      <w:spacing w:before="490" w:after="322"/>
      <w:jc w:val="left"/>
    </w:pPr>
    <w:rPr>
      <w:rFonts w:asciiTheme="majorHAnsi" w:hAnsiTheme="majorHAnsi"/>
      <w:b/>
      <w:sz w:val="28"/>
    </w:rPr>
  </w:style>
  <w:style w:type="character" w:customStyle="1" w:styleId="TOCHeadingChar">
    <w:name w:val="TOC Heading Char"/>
    <w:basedOn w:val="Nadpis1neslovanChar"/>
    <w:link w:val="TOCHeading"/>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TOCHeading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al"/>
    <w:next w:val="Normal"/>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al"/>
    <w:next w:val="Normal"/>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DefaultParagraphFont"/>
    <w:link w:val="Vysokkola"/>
    <w:uiPriority w:val="6"/>
    <w:semiHidden/>
    <w:rsid w:val="003C7DB4"/>
    <w:rPr>
      <w:rFonts w:asciiTheme="majorHAnsi" w:hAnsiTheme="majorHAnsi"/>
      <w:sz w:val="40"/>
      <w:szCs w:val="40"/>
      <w14:numForm w14:val="lining"/>
    </w:rPr>
  </w:style>
  <w:style w:type="paragraph" w:customStyle="1" w:styleId="NzevBP">
    <w:name w:val="Název BP"/>
    <w:basedOn w:val="Normal"/>
    <w:next w:val="Normal"/>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DefaultParagraphFont"/>
    <w:link w:val="Fakulta"/>
    <w:uiPriority w:val="6"/>
    <w:semiHidden/>
    <w:rsid w:val="003C7DB4"/>
    <w:rPr>
      <w:rFonts w:asciiTheme="majorHAnsi" w:hAnsiTheme="majorHAnsi"/>
      <w:sz w:val="36"/>
      <w14:numForm w14:val="lining"/>
    </w:rPr>
  </w:style>
  <w:style w:type="paragraph" w:customStyle="1" w:styleId="TypprceBP">
    <w:name w:val="Typ práce (BP)"/>
    <w:basedOn w:val="Normal"/>
    <w:next w:val="Normal"/>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DefaultParagraphFont"/>
    <w:link w:val="NzevBP"/>
    <w:uiPriority w:val="6"/>
    <w:semiHidden/>
    <w:rsid w:val="003C7DB4"/>
    <w:rPr>
      <w:rFonts w:asciiTheme="majorHAnsi" w:hAnsiTheme="majorHAnsi"/>
      <w:b/>
      <w:sz w:val="40"/>
      <w14:numForm w14:val="lining"/>
    </w:rPr>
  </w:style>
  <w:style w:type="paragraph" w:customStyle="1" w:styleId="Studijnprogram">
    <w:name w:val="Studijní program"/>
    <w:basedOn w:val="Normal"/>
    <w:next w:val="Normal"/>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DefaultParagraphFont"/>
    <w:link w:val="TypprceBP"/>
    <w:uiPriority w:val="6"/>
    <w:semiHidden/>
    <w:rsid w:val="003C7DB4"/>
    <w:rPr>
      <w:rFonts w:asciiTheme="majorHAnsi" w:hAnsiTheme="majorHAnsi"/>
      <w:caps/>
      <w:sz w:val="36"/>
      <w14:numForm w14:val="lining"/>
    </w:rPr>
  </w:style>
  <w:style w:type="paragraph" w:customStyle="1" w:styleId="Autor">
    <w:name w:val="Autor"/>
    <w:basedOn w:val="Normal"/>
    <w:next w:val="Normal"/>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DefaultParagraphFont"/>
    <w:link w:val="Studijnprogram"/>
    <w:uiPriority w:val="6"/>
    <w:semiHidden/>
    <w:rsid w:val="003C7DB4"/>
    <w:rPr>
      <w:rFonts w:asciiTheme="majorHAnsi" w:hAnsiTheme="majorHAnsi"/>
      <w14:numForm w14:val="lining"/>
    </w:rPr>
  </w:style>
  <w:style w:type="paragraph" w:customStyle="1" w:styleId="VedoucBP">
    <w:name w:val="Vedoucí BP"/>
    <w:basedOn w:val="Normal"/>
    <w:next w:val="Normal"/>
    <w:link w:val="VedoucBPChar"/>
    <w:uiPriority w:val="6"/>
    <w:semiHidden/>
    <w:qFormat/>
    <w:rsid w:val="00450AE9"/>
    <w:pPr>
      <w:jc w:val="center"/>
    </w:pPr>
    <w:rPr>
      <w:rFonts w:asciiTheme="majorHAnsi" w:hAnsiTheme="majorHAnsi"/>
    </w:rPr>
  </w:style>
  <w:style w:type="character" w:customStyle="1" w:styleId="AutorChar">
    <w:name w:val="Autor Char"/>
    <w:basedOn w:val="DefaultParagraphFont"/>
    <w:link w:val="Autor"/>
    <w:uiPriority w:val="6"/>
    <w:semiHidden/>
    <w:rsid w:val="003C7DB4"/>
    <w:rPr>
      <w:rFonts w:asciiTheme="majorHAnsi" w:hAnsiTheme="majorHAnsi"/>
      <w14:numForm w14:val="lining"/>
    </w:rPr>
  </w:style>
  <w:style w:type="paragraph" w:customStyle="1" w:styleId="Kdeakdyodevzdno">
    <w:name w:val="Kde a kdy odevzdáno"/>
    <w:basedOn w:val="Normal"/>
    <w:next w:val="Normal"/>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DefaultParagraphFont"/>
    <w:link w:val="VedoucBP"/>
    <w:uiPriority w:val="6"/>
    <w:semiHidden/>
    <w:rsid w:val="003C7DB4"/>
    <w:rPr>
      <w:rFonts w:asciiTheme="majorHAnsi" w:hAnsiTheme="majorHAnsi"/>
      <w14:numForm w14:val="lining"/>
    </w:rPr>
  </w:style>
  <w:style w:type="character" w:styleId="CommentReference">
    <w:name w:val="annotation reference"/>
    <w:basedOn w:val="DefaultParagraphFont"/>
    <w:uiPriority w:val="99"/>
    <w:semiHidden/>
    <w:unhideWhenUsed/>
    <w:rsid w:val="000117BB"/>
    <w:rPr>
      <w:sz w:val="16"/>
      <w:szCs w:val="16"/>
    </w:rPr>
  </w:style>
  <w:style w:type="character" w:customStyle="1" w:styleId="KdeakdyodevzdnoChar">
    <w:name w:val="Kde a kdy odevzdáno Char"/>
    <w:basedOn w:val="DefaultParagraphFont"/>
    <w:link w:val="Kdeakdyodevzdno"/>
    <w:uiPriority w:val="6"/>
    <w:semiHidden/>
    <w:rsid w:val="003C7DB4"/>
    <w:rPr>
      <w:rFonts w:asciiTheme="majorHAnsi" w:hAnsiTheme="majorHAnsi"/>
      <w14:numForm w14:val="lining"/>
    </w:rPr>
  </w:style>
  <w:style w:type="paragraph" w:styleId="CommentText">
    <w:name w:val="annotation text"/>
    <w:basedOn w:val="Normal"/>
    <w:link w:val="CommentTextChar"/>
    <w:uiPriority w:val="99"/>
    <w:semiHidden/>
    <w:unhideWhenUsed/>
    <w:rsid w:val="000117BB"/>
    <w:pPr>
      <w:spacing w:line="240" w:lineRule="auto"/>
    </w:pPr>
    <w:rPr>
      <w:sz w:val="20"/>
      <w:szCs w:val="20"/>
    </w:rPr>
  </w:style>
  <w:style w:type="character" w:customStyle="1" w:styleId="CommentTextChar">
    <w:name w:val="Comment Text Char"/>
    <w:basedOn w:val="DefaultParagraphFont"/>
    <w:link w:val="CommentText"/>
    <w:uiPriority w:val="99"/>
    <w:semiHidden/>
    <w:rsid w:val="000117BB"/>
    <w:rPr>
      <w:sz w:val="20"/>
      <w:szCs w:val="20"/>
    </w:rPr>
  </w:style>
  <w:style w:type="paragraph" w:styleId="CommentSubject">
    <w:name w:val="annotation subject"/>
    <w:basedOn w:val="CommentText"/>
    <w:next w:val="CommentText"/>
    <w:link w:val="CommentSubjectChar"/>
    <w:uiPriority w:val="99"/>
    <w:semiHidden/>
    <w:unhideWhenUsed/>
    <w:rsid w:val="000117BB"/>
    <w:rPr>
      <w:b/>
      <w:bCs/>
    </w:rPr>
  </w:style>
  <w:style w:type="character" w:customStyle="1" w:styleId="CommentSubjectChar">
    <w:name w:val="Comment Subject Char"/>
    <w:basedOn w:val="CommentTextChar"/>
    <w:link w:val="CommentSubject"/>
    <w:uiPriority w:val="99"/>
    <w:semiHidden/>
    <w:rsid w:val="000117BB"/>
    <w:rPr>
      <w:b/>
      <w:bCs/>
      <w:sz w:val="20"/>
      <w:szCs w:val="20"/>
    </w:rPr>
  </w:style>
  <w:style w:type="paragraph" w:styleId="BalloonText">
    <w:name w:val="Balloon Text"/>
    <w:basedOn w:val="Normal"/>
    <w:link w:val="BalloonTextChar"/>
    <w:uiPriority w:val="99"/>
    <w:semiHidden/>
    <w:unhideWhenUsed/>
    <w:rsid w:val="00011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7BB"/>
    <w:rPr>
      <w:rFonts w:ascii="Segoe UI" w:hAnsi="Segoe UI" w:cs="Segoe UI"/>
      <w:sz w:val="18"/>
      <w:szCs w:val="18"/>
    </w:rPr>
  </w:style>
  <w:style w:type="paragraph" w:styleId="Quote">
    <w:name w:val="Quote"/>
    <w:basedOn w:val="Normal"/>
    <w:next w:val="Normal"/>
    <w:link w:val="QuoteChar"/>
    <w:uiPriority w:val="29"/>
    <w:qFormat/>
    <w:rsid w:val="00FF2AA4"/>
    <w:rPr>
      <w:i/>
      <w:iCs/>
      <w:color w:val="404040" w:themeColor="text1" w:themeTint="BF"/>
    </w:rPr>
  </w:style>
  <w:style w:type="character" w:customStyle="1" w:styleId="QuoteChar">
    <w:name w:val="Quote Char"/>
    <w:basedOn w:val="DefaultParagraphFont"/>
    <w:link w:val="Quote"/>
    <w:uiPriority w:val="29"/>
    <w:rsid w:val="00FF2AA4"/>
    <w:rPr>
      <w:i/>
      <w:iCs/>
      <w:color w:val="404040" w:themeColor="text1" w:themeTint="BF"/>
      <w14:numForm w14:val="lining"/>
    </w:rPr>
  </w:style>
  <w:style w:type="paragraph" w:styleId="Caption">
    <w:name w:val="caption"/>
    <w:basedOn w:val="Normal"/>
    <w:next w:val="Normal"/>
    <w:uiPriority w:val="35"/>
    <w:unhideWhenUsed/>
    <w:qFormat/>
    <w:rsid w:val="006E3E39"/>
    <w:pPr>
      <w:spacing w:after="200" w:line="240" w:lineRule="auto"/>
    </w:pPr>
    <w:rPr>
      <w:iCs/>
      <w:sz w:val="20"/>
      <w:szCs w:val="18"/>
    </w:rPr>
  </w:style>
  <w:style w:type="paragraph" w:styleId="TableofFigures">
    <w:name w:val="table of figures"/>
    <w:basedOn w:val="Normal"/>
    <w:next w:val="Normal"/>
    <w:uiPriority w:val="99"/>
    <w:unhideWhenUsed/>
    <w:rsid w:val="0002754A"/>
    <w:pPr>
      <w:spacing w:after="0"/>
    </w:pPr>
  </w:style>
  <w:style w:type="table" w:styleId="TableGrid">
    <w:name w:val="Table Grid"/>
    <w:basedOn w:val="TableNormal"/>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TableClassic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HTMLPreformattedChar">
    <w:name w:val="HTML Preformatted Char"/>
    <w:basedOn w:val="DefaultParagraphFont"/>
    <w:link w:val="HTMLPreformatted"/>
    <w:uiPriority w:val="99"/>
    <w:semiHidden/>
    <w:rsid w:val="004004D1"/>
    <w:rPr>
      <w:rFonts w:ascii="Courier New" w:eastAsia="Times New Roman" w:hAnsi="Courier New" w:cs="Courier New"/>
      <w:sz w:val="20"/>
      <w:szCs w:val="20"/>
      <w:lang w:eastAsia="cs-CZ"/>
    </w:rPr>
  </w:style>
  <w:style w:type="table" w:styleId="TableClassic1">
    <w:name w:val="Table Classic 1"/>
    <w:basedOn w:val="TableNormal"/>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al"/>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al"/>
    <w:link w:val="TextvtabulceChar"/>
    <w:uiPriority w:val="1"/>
    <w:qFormat/>
    <w:rsid w:val="0091467F"/>
    <w:pPr>
      <w:spacing w:before="60" w:after="60"/>
      <w:jc w:val="left"/>
    </w:pPr>
    <w:rPr>
      <w:sz w:val="20"/>
    </w:rPr>
  </w:style>
  <w:style w:type="character" w:customStyle="1" w:styleId="TextprogramovhokduChar">
    <w:name w:val="Text programového kódu Char"/>
    <w:basedOn w:val="DefaultParagraphFont"/>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Header">
    <w:name w:val="header"/>
    <w:basedOn w:val="Normal"/>
    <w:link w:val="Header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DefaultParagraphFont"/>
    <w:link w:val="Textvtabulce"/>
    <w:uiPriority w:val="1"/>
    <w:rsid w:val="0091467F"/>
    <w:rPr>
      <w:sz w:val="20"/>
      <w14:numForm w14:val="lining"/>
    </w:rPr>
  </w:style>
  <w:style w:type="character" w:customStyle="1" w:styleId="HeaderChar">
    <w:name w:val="Header Char"/>
    <w:basedOn w:val="DefaultParagraphFont"/>
    <w:link w:val="Header"/>
    <w:uiPriority w:val="99"/>
    <w:rsid w:val="00961262"/>
    <w:rPr>
      <w14:numForm w14:val="lining"/>
    </w:rPr>
  </w:style>
  <w:style w:type="paragraph" w:styleId="Footer">
    <w:name w:val="footer"/>
    <w:basedOn w:val="Normal"/>
    <w:link w:val="FooterChar"/>
    <w:uiPriority w:val="99"/>
    <w:unhideWhenUsed/>
    <w:rsid w:val="009612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1262"/>
    <w:rPr>
      <w14:numForm w14:val="lining"/>
    </w:rPr>
  </w:style>
  <w:style w:type="paragraph" w:styleId="EndnoteText">
    <w:name w:val="endnote text"/>
    <w:basedOn w:val="Normal"/>
    <w:link w:val="EndnoteTextChar"/>
    <w:uiPriority w:val="99"/>
    <w:semiHidden/>
    <w:unhideWhenUsed/>
    <w:rsid w:val="009F29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2957"/>
    <w:rPr>
      <w:sz w:val="20"/>
      <w:szCs w:val="20"/>
      <w14:numForm w14:val="lining"/>
    </w:rPr>
  </w:style>
  <w:style w:type="character" w:styleId="EndnoteReference">
    <w:name w:val="endnote reference"/>
    <w:basedOn w:val="DefaultParagraphFont"/>
    <w:uiPriority w:val="99"/>
    <w:semiHidden/>
    <w:unhideWhenUsed/>
    <w:rsid w:val="009F2957"/>
    <w:rPr>
      <w:vertAlign w:val="superscript"/>
    </w:rPr>
  </w:style>
  <w:style w:type="character" w:styleId="PlaceholderText">
    <w:name w:val="Placeholder Text"/>
    <w:basedOn w:val="DefaultParagraphFont"/>
    <w:uiPriority w:val="99"/>
    <w:semiHidden/>
    <w:rsid w:val="009F2957"/>
    <w:rPr>
      <w:color w:val="808080"/>
    </w:rPr>
  </w:style>
  <w:style w:type="paragraph" w:styleId="NoSpacing">
    <w:name w:val="No Spacing"/>
    <w:link w:val="NoSpacingChar"/>
    <w:uiPriority w:val="1"/>
    <w:qFormat/>
    <w:rsid w:val="009F2957"/>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3C7DB4"/>
    <w:rPr>
      <w:rFonts w:eastAsiaTheme="minorEastAsia"/>
      <w:lang w:eastAsia="cs-CZ"/>
    </w:rPr>
  </w:style>
  <w:style w:type="paragraph" w:styleId="Bibliography">
    <w:name w:val="Bibliography"/>
    <w:basedOn w:val="Normal"/>
    <w:next w:val="Normal"/>
    <w:uiPriority w:val="37"/>
    <w:unhideWhenUsed/>
    <w:rsid w:val="00E052FB"/>
  </w:style>
  <w:style w:type="character" w:customStyle="1" w:styleId="MTEquationSection">
    <w:name w:val="MTEquationSection"/>
    <w:basedOn w:val="DefaultParagraphFont"/>
    <w:rsid w:val="00766D98"/>
    <w:rPr>
      <w:rFonts w:ascii="Open Sans" w:hAnsi="Open Sans" w:cs="Open Sans"/>
      <w:sz w:val="22"/>
      <w:szCs w:val="22"/>
    </w:rPr>
  </w:style>
  <w:style w:type="paragraph" w:customStyle="1" w:styleId="MTDisplayEquation">
    <w:name w:val="MTDisplayEquation"/>
    <w:basedOn w:val="Normal"/>
    <w:next w:val="Normal"/>
    <w:link w:val="MTDisplayEquationChar"/>
    <w:rsid w:val="00766D98"/>
    <w:pPr>
      <w:tabs>
        <w:tab w:val="center" w:pos="4540"/>
        <w:tab w:val="right" w:pos="9080"/>
      </w:tabs>
    </w:pPr>
  </w:style>
  <w:style w:type="character" w:customStyle="1" w:styleId="MTDisplayEquationChar">
    <w:name w:val="MTDisplayEquation Char"/>
    <w:basedOn w:val="DefaultParagraphFont"/>
    <w:link w:val="MTDisplayEquation"/>
    <w:rsid w:val="00766D98"/>
    <w:rPr>
      <w14:numForm w14:val="lining"/>
    </w:rPr>
  </w:style>
  <w:style w:type="character" w:styleId="Emphasis">
    <w:name w:val="Emphasis"/>
    <w:basedOn w:val="DefaultParagraphFont"/>
    <w:uiPriority w:val="20"/>
    <w:qFormat/>
    <w:rsid w:val="00C67132"/>
    <w:rPr>
      <w:i/>
      <w:iCs/>
    </w:rPr>
  </w:style>
  <w:style w:type="character" w:styleId="UnresolvedMention">
    <w:name w:val="Unresolved Mention"/>
    <w:basedOn w:val="DefaultParagraphFont"/>
    <w:uiPriority w:val="99"/>
    <w:semiHidden/>
    <w:unhideWhenUsed/>
    <w:rsid w:val="00C67132"/>
    <w:rPr>
      <w:color w:val="605E5C"/>
      <w:shd w:val="clear" w:color="auto" w:fill="E1DFDD"/>
    </w:rPr>
  </w:style>
  <w:style w:type="character" w:styleId="FollowedHyperlink">
    <w:name w:val="FollowedHyperlink"/>
    <w:basedOn w:val="DefaultParagraphFont"/>
    <w:uiPriority w:val="99"/>
    <w:semiHidden/>
    <w:unhideWhenUsed/>
    <w:rsid w:val="00C671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oter" Target="footer2.xml" /><Relationship Id="rId1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footer" Target="footer1.xml" /><Relationship Id="rId17" Type="http://schemas.openxmlformats.org/officeDocument/2006/relationships/footer" Target="footer6.xml" /><Relationship Id="rId2" Type="http://schemas.openxmlformats.org/officeDocument/2006/relationships/customXml" Target="../customXml/item2.xml" /><Relationship Id="rId16" Type="http://schemas.openxmlformats.org/officeDocument/2006/relationships/footer" Target="footer5.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jpeg" /><Relationship Id="rId5" Type="http://schemas.openxmlformats.org/officeDocument/2006/relationships/numbering" Target="numbering.xml" /><Relationship Id="rId15" Type="http://schemas.openxmlformats.org/officeDocument/2006/relationships/footer" Target="footer4.xml" /><Relationship Id="rId10" Type="http://schemas.openxmlformats.org/officeDocument/2006/relationships/endnotes" Target="endnotes.xml" /><Relationship Id="rId19" Type="http://schemas.openxmlformats.org/officeDocument/2006/relationships/theme" Target="theme/theme1.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oter" Target="footer3.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EAD61CDED85140BF5B934B48DD3484" ma:contentTypeVersion="15" ma:contentTypeDescription="Create a new document." ma:contentTypeScope="" ma:versionID="cc982a5df0320791fbc3ea24d0deba6b">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b8f28b2c1c50d19b407cb644c1af36e4"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abb5542-b20f-476f-b885-dfe2db7716bd"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9b24e3-0751-412a-b275-2d618e008197}" ma:internalName="TaxCatchAll" ma:showField="CatchAllData" ma:web="184be059-f9c1-47a1-baeb-6b78fb5c2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fe71cfb-81ed-4b9d-9a1f-cae1a72b62ba">
      <Terms xmlns="http://schemas.microsoft.com/office/infopath/2007/PartnerControls"/>
    </lcf76f155ced4ddcb4097134ff3c332f>
    <TaxCatchAll xmlns="184be059-f9c1-47a1-baeb-6b78fb5c2cd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Props1.xml><?xml version="1.0" encoding="utf-8"?>
<ds:datastoreItem xmlns:ds="http://schemas.openxmlformats.org/officeDocument/2006/customXml" ds:itemID="{A96AFD15-F2DD-40A0-99C8-1E494CBC922F}">
  <ds:schemaRefs>
    <ds:schemaRef ds:uri="http://schemas.microsoft.com/office/2006/metadata/contentType"/>
    <ds:schemaRef ds:uri="http://schemas.microsoft.com/office/2006/metadata/properties/metaAttributes"/>
    <ds:schemaRef ds:uri="http://www.w3.org/2000/xmlns/"/>
    <ds:schemaRef ds:uri="http://www.w3.org/2001/XMLSchema"/>
    <ds:schemaRef ds:uri="7fe71cfb-81ed-4b9d-9a1f-cae1a72b62ba"/>
    <ds:schemaRef ds:uri="184be059-f9c1-47a1-baeb-6b78fb5c2cd7"/>
  </ds:schemaRefs>
</ds:datastoreItem>
</file>

<file path=customXml/itemProps2.xml><?xml version="1.0" encoding="utf-8"?>
<ds:datastoreItem xmlns:ds="http://schemas.openxmlformats.org/officeDocument/2006/customXml" ds:itemID="{D74D791E-5CC7-4856-B07B-94D7D7F05E02}">
  <ds:schemaRefs>
    <ds:schemaRef ds:uri="http://schemas.microsoft.com/office/2006/metadata/properties"/>
    <ds:schemaRef ds:uri="http://www.w3.org/2000/xmlns/"/>
    <ds:schemaRef ds:uri="7fe71cfb-81ed-4b9d-9a1f-cae1a72b62ba"/>
    <ds:schemaRef ds:uri="http://schemas.microsoft.com/office/infopath/2007/PartnerControls"/>
    <ds:schemaRef ds:uri="184be059-f9c1-47a1-baeb-6b78fb5c2cd7"/>
    <ds:schemaRef ds:uri="http://www.w3.org/2001/XMLSchema-instance"/>
  </ds:schemaRefs>
</ds:datastoreItem>
</file>

<file path=customXml/itemProps3.xml><?xml version="1.0" encoding="utf-8"?>
<ds:datastoreItem xmlns:ds="http://schemas.openxmlformats.org/officeDocument/2006/customXml" ds:itemID="{D3CFF590-40AA-48C0-ADEB-03BA060BDB6A}">
  <ds:schemaRefs>
    <ds:schemaRef ds:uri="http://schemas.microsoft.com/sharepoint/v3/contenttype/forms"/>
  </ds:schemaRefs>
</ds:datastoreItem>
</file>

<file path=customXml/itemProps4.xml><?xml version="1.0" encoding="utf-8"?>
<ds:datastoreItem xmlns:ds="http://schemas.openxmlformats.org/officeDocument/2006/customXml" ds:itemID="{187916FC-5034-4623-A6FD-C729F145797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995</Words>
  <Characters>5678</Characters>
  <Application>Microsoft Office Word</Application>
  <DocSecurity>0</DocSecurity>
  <Lines>47</Lines>
  <Paragraphs>13</Paragraphs>
  <ScaleCrop>false</ScaleCrop>
  <Company>VŠE</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Matěj Oliva</cp:lastModifiedBy>
  <cp:revision>45</cp:revision>
  <cp:lastPrinted>2018-11-21T23:52:00Z</cp:lastPrinted>
  <dcterms:created xsi:type="dcterms:W3CDTF">2024-01-07T20:24:00Z</dcterms:created>
  <dcterms:modified xsi:type="dcterms:W3CDTF">2024-01-28T22:17:00Z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MediaServiceImageTags">
    <vt:lpwstr/>
  </property>
  <property fmtid="{D5CDD505-2E9C-101B-9397-08002B2CF9AE}" pid="8" name="ContentTypeId">
    <vt:lpwstr>0x010100A5EAD61CDED85140BF5B934B48DD3484</vt:lpwstr>
  </property>
</Properties>
</file>