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402" w:rsidRDefault="00C11E24" w:rsidP="00736ACB">
      <w:pPr>
        <w:pStyle w:val="Bezmezer"/>
        <w:rPr>
          <w:i/>
        </w:rPr>
      </w:pPr>
      <w:proofErr w:type="spellStart"/>
      <w:r>
        <w:rPr>
          <w:i/>
        </w:rPr>
        <w:t>Ahadi</w:t>
      </w:r>
      <w:proofErr w:type="spellEnd"/>
      <w:r>
        <w:rPr>
          <w:i/>
        </w:rPr>
        <w:t xml:space="preserve"> predikce</w:t>
      </w:r>
      <w:r w:rsidR="00F178AE">
        <w:rPr>
          <w:i/>
        </w:rPr>
        <w:t xml:space="preserve"> </w:t>
      </w:r>
      <w:hyperlink r:id="rId4" w:history="1">
        <w:r w:rsidR="00475402" w:rsidRPr="00852928">
          <w:rPr>
            <w:rStyle w:val="Hypertextovodkaz"/>
            <w:i/>
          </w:rPr>
          <w:t>https://dl.acm.org/citation.cfm?id=2787717</w:t>
        </w:r>
      </w:hyperlink>
    </w:p>
    <w:p w:rsidR="00C11E24" w:rsidRPr="00C11E24" w:rsidRDefault="00C11E24" w:rsidP="00736ACB">
      <w:pPr>
        <w:pStyle w:val="Bezmezer"/>
      </w:pPr>
      <w:r>
        <w:t xml:space="preserve">Ověřuje </w:t>
      </w:r>
      <w:proofErr w:type="spellStart"/>
      <w:r w:rsidR="00475402">
        <w:t>Rodrigův</w:t>
      </w:r>
      <w:proofErr w:type="spellEnd"/>
      <w:r w:rsidR="00475402"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quotient</w:t>
      </w:r>
      <w:proofErr w:type="spellEnd"/>
      <w:r>
        <w:t>, ve své case study používá i počet úhozů v úloze.</w:t>
      </w:r>
    </w:p>
    <w:p w:rsidR="004E7DAD" w:rsidRDefault="004E7DAD" w:rsidP="00736ACB">
      <w:pPr>
        <w:pStyle w:val="Bezmezer"/>
      </w:pPr>
    </w:p>
    <w:p w:rsidR="00131CDD" w:rsidRDefault="00131CDD" w:rsidP="00736ACB">
      <w:pPr>
        <w:pStyle w:val="Bezmezer"/>
        <w:rPr>
          <w:i/>
        </w:rPr>
      </w:pPr>
      <w:proofErr w:type="spellStart"/>
      <w:r w:rsidRPr="00131CDD">
        <w:rPr>
          <w:i/>
        </w:rPr>
        <w:t>Alvarez</w:t>
      </w:r>
      <w:proofErr w:type="spellEnd"/>
      <w:r w:rsidRPr="00131CDD">
        <w:rPr>
          <w:i/>
        </w:rPr>
        <w:t xml:space="preserve"> </w:t>
      </w:r>
      <w:proofErr w:type="spellStart"/>
      <w:r w:rsidRPr="00131CDD">
        <w:rPr>
          <w:i/>
        </w:rPr>
        <w:t>task</w:t>
      </w:r>
      <w:proofErr w:type="spellEnd"/>
      <w:r w:rsidRPr="00131CDD">
        <w:rPr>
          <w:i/>
        </w:rPr>
        <w:t xml:space="preserve"> </w:t>
      </w:r>
      <w:proofErr w:type="spellStart"/>
      <w:r w:rsidRPr="00131CDD">
        <w:rPr>
          <w:i/>
        </w:rPr>
        <w:t>difficulty</w:t>
      </w:r>
      <w:proofErr w:type="spellEnd"/>
      <w:r>
        <w:rPr>
          <w:i/>
        </w:rPr>
        <w:t xml:space="preserve"> </w:t>
      </w:r>
      <w:hyperlink r:id="rId5" w:history="1">
        <w:r w:rsidRPr="00852928">
          <w:rPr>
            <w:rStyle w:val="Hypertextovodkaz"/>
            <w:i/>
          </w:rPr>
          <w:t>https://dl.acm.org/citation.cfm?id=1858605</w:t>
        </w:r>
      </w:hyperlink>
    </w:p>
    <w:p w:rsidR="00131CDD" w:rsidRDefault="00131CDD" w:rsidP="00131CDD">
      <w:pPr>
        <w:pStyle w:val="Bezmezer"/>
      </w:pPr>
      <w:r>
        <w:t>Zkoumá korelaci studenty reportované obtížnosti a počtu řádků, řídících prvků, proměnných a definic funkcí.</w:t>
      </w:r>
    </w:p>
    <w:p w:rsidR="00131CDD" w:rsidRDefault="00131CDD" w:rsidP="00736ACB">
      <w:pPr>
        <w:pStyle w:val="Bezmezer"/>
      </w:pPr>
    </w:p>
    <w:p w:rsidR="004E7DAD" w:rsidRDefault="004E7DAD" w:rsidP="00736ACB">
      <w:pPr>
        <w:pStyle w:val="Bezmezer"/>
        <w:rPr>
          <w:i/>
        </w:rPr>
      </w:pPr>
      <w:proofErr w:type="spellStart"/>
      <w:r>
        <w:rPr>
          <w:i/>
        </w:rPr>
        <w:t>Blikstein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programming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pluralism</w:t>
      </w:r>
      <w:proofErr w:type="spellEnd"/>
      <w:r w:rsidR="00475402">
        <w:rPr>
          <w:i/>
        </w:rPr>
        <w:t xml:space="preserve"> </w:t>
      </w:r>
      <w:hyperlink r:id="rId6" w:history="1">
        <w:r w:rsidR="00475402" w:rsidRPr="00852928">
          <w:rPr>
            <w:rStyle w:val="Hypertextovodkaz"/>
            <w:i/>
          </w:rPr>
          <w:t>https://www.researchgate.net/publication/271940035_Programming_Pluralism_Using_Learning_Analytics_to_Detect_Patterns_in_the_Learning_of_Computer_Programming</w:t>
        </w:r>
      </w:hyperlink>
    </w:p>
    <w:p w:rsidR="00D95FF9" w:rsidRPr="004E7DAD" w:rsidRDefault="00D95FF9" w:rsidP="00736ACB">
      <w:pPr>
        <w:pStyle w:val="Bezmezer"/>
      </w:pPr>
      <w:r>
        <w:t xml:space="preserve">Ukazuje, že v jeho studii neexistuje významnější korelace mezi výslednou známkou studenta a průměrným počtem upravených řádků per </w:t>
      </w:r>
      <w:proofErr w:type="spellStart"/>
      <w:r>
        <w:t>snapshot</w:t>
      </w:r>
      <w:proofErr w:type="spellEnd"/>
      <w:r>
        <w:t>. Totéž platí pro známku a to, zda se distribuce počtu změněných řádků mění s postupem kurzu.</w:t>
      </w:r>
      <w:r w:rsidR="00843B8C">
        <w:t xml:space="preserve"> </w:t>
      </w:r>
      <w:r>
        <w:t xml:space="preserve">Porovnává Karlovské programy pomocí </w:t>
      </w:r>
      <w:proofErr w:type="spellStart"/>
      <w:r>
        <w:t>bag-of-words</w:t>
      </w:r>
      <w:proofErr w:type="spellEnd"/>
      <w:r>
        <w:t>, podobnosti posloupností API volání (největší shoda s 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judge</w:t>
      </w:r>
      <w:proofErr w:type="spellEnd"/>
      <w:r>
        <w:t>) a AST.</w:t>
      </w:r>
    </w:p>
    <w:p w:rsidR="000A39DF" w:rsidRDefault="000A39DF" w:rsidP="00736ACB">
      <w:pPr>
        <w:pStyle w:val="Bezmezer"/>
        <w:rPr>
          <w:i/>
        </w:rPr>
      </w:pPr>
    </w:p>
    <w:p w:rsidR="00C81F99" w:rsidRDefault="00C81F99" w:rsidP="00C81F99">
      <w:pPr>
        <w:pStyle w:val="Bezmezer"/>
        <w:rPr>
          <w:i/>
        </w:rPr>
      </w:pPr>
      <w:r w:rsidRPr="00C4749F">
        <w:rPr>
          <w:i/>
        </w:rPr>
        <w:t xml:space="preserve">Diana </w:t>
      </w:r>
      <w:proofErr w:type="spellStart"/>
      <w:r w:rsidRPr="00C4749F">
        <w:rPr>
          <w:i/>
        </w:rPr>
        <w:t>dashboard</w:t>
      </w:r>
      <w:proofErr w:type="spellEnd"/>
      <w:r w:rsidR="005E5F9C">
        <w:rPr>
          <w:i/>
        </w:rPr>
        <w:t xml:space="preserve"> </w:t>
      </w:r>
      <w:hyperlink r:id="rId7" w:history="1">
        <w:r w:rsidR="005E5F9C" w:rsidRPr="00852928">
          <w:rPr>
            <w:rStyle w:val="Hypertextovodkaz"/>
            <w:i/>
          </w:rPr>
          <w:t>https://dl.acm.org/citation.cfm?id=3027441</w:t>
        </w:r>
      </w:hyperlink>
      <w:bookmarkStart w:id="0" w:name="_GoBack"/>
      <w:bookmarkEnd w:id="0"/>
    </w:p>
    <w:p w:rsidR="00C81F99" w:rsidRDefault="00C81F99" w:rsidP="00C81F99">
      <w:pPr>
        <w:pStyle w:val="Bezmezer"/>
      </w:pPr>
      <w:r>
        <w:t xml:space="preserve">Navrhuje </w:t>
      </w:r>
      <w:proofErr w:type="spellStart"/>
      <w:r>
        <w:t>dashboard</w:t>
      </w:r>
      <w:proofErr w:type="spellEnd"/>
      <w:r>
        <w:t xml:space="preserve"> zobrazující studentův současný kód a predikující a ukazující jeho progres (kumulované skóre na základě 30 dílčích měr), stav (normál, pozadu, zaseknutý, hotový). Lze zobrazit i stavy a progresy celé třídy. Dashboard umožňuje jít zpět v čase a přehrát si tak studenta nebo celou třídu znovu. Predikuje se z 707 </w:t>
      </w:r>
      <w:r w:rsidR="00A40107">
        <w:t xml:space="preserve">(nezmíněných) </w:t>
      </w:r>
      <w:r w:rsidR="009246A6">
        <w:t>tokenů získaných z </w:t>
      </w:r>
      <w:proofErr w:type="spellStart"/>
      <w:r w:rsidR="009246A6">
        <w:t>code</w:t>
      </w:r>
      <w:proofErr w:type="spellEnd"/>
      <w:r w:rsidR="009246A6">
        <w:t xml:space="preserve"> </w:t>
      </w:r>
      <w:proofErr w:type="spellStart"/>
      <w:r w:rsidR="009246A6">
        <w:t>state</w:t>
      </w:r>
      <w:proofErr w:type="spellEnd"/>
      <w:r>
        <w:t xml:space="preserve">. Úspěšnost predikce se měří přes RMSE se skórem určeným </w:t>
      </w:r>
      <w:r w:rsidR="002A06E2">
        <w:t>e</w:t>
      </w:r>
      <w:r>
        <w:t>xpert</w:t>
      </w:r>
      <w:r w:rsidR="002A06E2">
        <w:t>em</w:t>
      </w:r>
      <w:r>
        <w:t xml:space="preserve">. Studentům v problémech má jít pomoct učitel nebo dobře si vedoucí spolužák, jenž během řešení prošel </w:t>
      </w:r>
      <w:r w:rsidR="005E5F9C">
        <w:t xml:space="preserve">podobným </w:t>
      </w:r>
      <w:proofErr w:type="spellStart"/>
      <w:r w:rsidR="005E5F9C">
        <w:t>code</w:t>
      </w:r>
      <w:proofErr w:type="spellEnd"/>
      <w:r w:rsidR="005E5F9C">
        <w:t xml:space="preserve"> </w:t>
      </w:r>
      <w:proofErr w:type="spellStart"/>
      <w:r w:rsidR="005E5F9C">
        <w:t>state</w:t>
      </w:r>
      <w:proofErr w:type="spellEnd"/>
      <w:r w:rsidR="005E5F9C">
        <w:t xml:space="preserve"> (podobnost = nejbližší společný předek v </w:t>
      </w:r>
      <w:proofErr w:type="spellStart"/>
      <w:r w:rsidR="005E5F9C">
        <w:t>code</w:t>
      </w:r>
      <w:proofErr w:type="spellEnd"/>
      <w:r w:rsidR="005E5F9C">
        <w:t xml:space="preserve"> </w:t>
      </w:r>
      <w:proofErr w:type="spellStart"/>
      <w:r w:rsidR="005E5F9C">
        <w:t>state</w:t>
      </w:r>
      <w:proofErr w:type="spellEnd"/>
      <w:r w:rsidR="005E5F9C">
        <w:t xml:space="preserve"> </w:t>
      </w:r>
      <w:proofErr w:type="spellStart"/>
      <w:r w:rsidR="005E5F9C">
        <w:t>transition</w:t>
      </w:r>
      <w:proofErr w:type="spellEnd"/>
      <w:r w:rsidR="005E5F9C">
        <w:t xml:space="preserve"> grafu)</w:t>
      </w:r>
      <w:r>
        <w:t>.</w:t>
      </w:r>
    </w:p>
    <w:p w:rsidR="00E9661F" w:rsidRDefault="00E9661F" w:rsidP="00C81F99">
      <w:pPr>
        <w:pStyle w:val="Bezmezer"/>
      </w:pPr>
    </w:p>
    <w:p w:rsidR="0075206B" w:rsidRPr="00475402" w:rsidRDefault="0075206B" w:rsidP="00C81F99">
      <w:pPr>
        <w:pStyle w:val="Bezmezer"/>
        <w:rPr>
          <w:i/>
        </w:rPr>
      </w:pPr>
      <w:proofErr w:type="spellStart"/>
      <w:r w:rsidRPr="00475402">
        <w:rPr>
          <w:i/>
        </w:rPr>
        <w:t>Duval</w:t>
      </w:r>
      <w:proofErr w:type="spellEnd"/>
      <w:r w:rsidRPr="00475402">
        <w:rPr>
          <w:i/>
        </w:rPr>
        <w:t xml:space="preserve"> </w:t>
      </w:r>
      <w:hyperlink r:id="rId8" w:history="1">
        <w:r w:rsidRPr="00475402">
          <w:rPr>
            <w:rStyle w:val="Hypertextovodkaz"/>
            <w:i/>
          </w:rPr>
          <w:t>https://eleed.campussource.de/archive/8/3336</w:t>
        </w:r>
      </w:hyperlink>
    </w:p>
    <w:p w:rsidR="0075206B" w:rsidRDefault="0075206B" w:rsidP="00C81F99">
      <w:pPr>
        <w:pStyle w:val="Bezmezer"/>
      </w:pPr>
      <w:proofErr w:type="spellStart"/>
      <w:r>
        <w:t>Dashboard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issues</w:t>
      </w:r>
      <w:proofErr w:type="spellEnd"/>
    </w:p>
    <w:p w:rsidR="00726329" w:rsidRDefault="00726329" w:rsidP="00C81F99">
      <w:pPr>
        <w:pStyle w:val="Bezmezer"/>
      </w:pPr>
    </w:p>
    <w:p w:rsidR="00E9661F" w:rsidRDefault="00E9661F" w:rsidP="00C81F99">
      <w:pPr>
        <w:pStyle w:val="Bezmezer"/>
        <w:rPr>
          <w:i/>
        </w:rPr>
      </w:pPr>
      <w:proofErr w:type="spellStart"/>
      <w:r>
        <w:rPr>
          <w:i/>
        </w:rPr>
        <w:t>Huang</w:t>
      </w:r>
      <w:proofErr w:type="spellEnd"/>
      <w:r>
        <w:rPr>
          <w:i/>
        </w:rPr>
        <w:t xml:space="preserve"> </w:t>
      </w:r>
      <w:r w:rsidR="0083200B">
        <w:rPr>
          <w:i/>
        </w:rPr>
        <w:t>statistiky řešení</w:t>
      </w:r>
      <w:r w:rsidR="00590C08">
        <w:rPr>
          <w:i/>
        </w:rPr>
        <w:t xml:space="preserve"> </w:t>
      </w:r>
      <w:hyperlink r:id="rId9" w:history="1">
        <w:r w:rsidR="00590C08" w:rsidRPr="00852928">
          <w:rPr>
            <w:rStyle w:val="Hypertextovodkaz"/>
            <w:i/>
          </w:rPr>
          <w:t>https://stanford.edu/~cpiech/bio/papers/homeworkVariance.pdf</w:t>
        </w:r>
      </w:hyperlink>
    </w:p>
    <w:p w:rsidR="0083200B" w:rsidRPr="0083200B" w:rsidRDefault="0083200B" w:rsidP="00C81F99">
      <w:pPr>
        <w:pStyle w:val="Bezmezer"/>
      </w:pPr>
      <w:r>
        <w:t xml:space="preserve">Popisuje výsledky MOOC pomocí různých statistik o </w:t>
      </w:r>
      <w:proofErr w:type="spellStart"/>
      <w:r>
        <w:t>submitech</w:t>
      </w:r>
      <w:proofErr w:type="spellEnd"/>
      <w:r w:rsidR="0065297C">
        <w:t xml:space="preserve"> a testech</w:t>
      </w:r>
      <w:r>
        <w:t>.</w:t>
      </w:r>
    </w:p>
    <w:p w:rsidR="00E9661F" w:rsidRDefault="00E9661F" w:rsidP="00C81F99">
      <w:pPr>
        <w:pStyle w:val="Bezmezer"/>
      </w:pPr>
    </w:p>
    <w:p w:rsidR="005154A5" w:rsidRDefault="005154A5" w:rsidP="00C81F99">
      <w:pPr>
        <w:pStyle w:val="Bezmezer"/>
        <w:rPr>
          <w:i/>
        </w:rPr>
      </w:pPr>
      <w:proofErr w:type="spellStart"/>
      <w:r w:rsidRPr="005154A5">
        <w:rPr>
          <w:i/>
        </w:rPr>
        <w:t>Ihantola</w:t>
      </w:r>
      <w:proofErr w:type="spellEnd"/>
      <w:r w:rsidRPr="005154A5">
        <w:rPr>
          <w:i/>
        </w:rPr>
        <w:t xml:space="preserve"> </w:t>
      </w:r>
      <w:proofErr w:type="spellStart"/>
      <w:r w:rsidRPr="005154A5">
        <w:rPr>
          <w:i/>
        </w:rPr>
        <w:t>task</w:t>
      </w:r>
      <w:proofErr w:type="spellEnd"/>
      <w:r w:rsidRPr="005154A5">
        <w:rPr>
          <w:i/>
        </w:rPr>
        <w:t xml:space="preserve"> </w:t>
      </w:r>
      <w:proofErr w:type="spellStart"/>
      <w:r w:rsidRPr="005154A5">
        <w:rPr>
          <w:i/>
        </w:rPr>
        <w:t>difficulty</w:t>
      </w:r>
      <w:proofErr w:type="spellEnd"/>
      <w:r w:rsidR="000A657B" w:rsidRPr="000A657B">
        <w:t xml:space="preserve"> </w:t>
      </w:r>
      <w:hyperlink r:id="rId10" w:history="1">
        <w:r w:rsidR="000A657B" w:rsidRPr="00852928">
          <w:rPr>
            <w:rStyle w:val="Hypertextovodkaz"/>
            <w:i/>
          </w:rPr>
          <w:t>https://dl.acm.org/citation.cfm?id=2656476</w:t>
        </w:r>
      </w:hyperlink>
    </w:p>
    <w:p w:rsidR="005154A5" w:rsidRDefault="005154A5" w:rsidP="00C81F99">
      <w:pPr>
        <w:pStyle w:val="Bezmezer"/>
      </w:pPr>
      <w:r>
        <w:t>Zkoumá korelaci studenty reportované obtížnosti a času, úhozů, % nekompilovatelného času, %nekompilovatelných úhozů, počtu řádků, počtu řídících prvků</w:t>
      </w:r>
      <w:r w:rsidR="00F8152F">
        <w:t>.</w:t>
      </w:r>
    </w:p>
    <w:p w:rsidR="003F7ABC" w:rsidRDefault="003F7ABC" w:rsidP="00C81F99">
      <w:pPr>
        <w:pStyle w:val="Bezmezer"/>
      </w:pPr>
    </w:p>
    <w:p w:rsidR="00760BEB" w:rsidRDefault="00760BEB" w:rsidP="00C81F99">
      <w:pPr>
        <w:pStyle w:val="Bezmezer"/>
        <w:rPr>
          <w:i/>
        </w:rPr>
      </w:pPr>
      <w:proofErr w:type="spellStart"/>
      <w:r w:rsidRPr="00760BEB">
        <w:rPr>
          <w:i/>
        </w:rPr>
        <w:t>Jadud</w:t>
      </w:r>
      <w:proofErr w:type="spellEnd"/>
      <w:r w:rsidRPr="00760BEB">
        <w:rPr>
          <w:i/>
        </w:rPr>
        <w:t xml:space="preserve"> kompilace</w:t>
      </w:r>
      <w:r w:rsidR="009F2687">
        <w:rPr>
          <w:i/>
        </w:rPr>
        <w:t xml:space="preserve"> </w:t>
      </w:r>
      <w:hyperlink r:id="rId11" w:history="1">
        <w:r w:rsidR="009F2687" w:rsidRPr="00852928">
          <w:rPr>
            <w:rStyle w:val="Hypertextovodkaz"/>
            <w:i/>
          </w:rPr>
          <w:t>https://jadud.com/dl/pdf/2006-icer-jadud.pdf</w:t>
        </w:r>
      </w:hyperlink>
    </w:p>
    <w:p w:rsidR="00760BEB" w:rsidRDefault="00DF28CB" w:rsidP="00C81F99">
      <w:pPr>
        <w:pStyle w:val="Bezmezer"/>
      </w:pPr>
      <w:r>
        <w:t>Zkoumá kompilační chování u programátorských začátečníků.</w:t>
      </w:r>
      <w:r w:rsidR="00EE6AAE">
        <w:t xml:space="preserve"> Prezentuje </w:t>
      </w:r>
      <w:proofErr w:type="spellStart"/>
      <w:r w:rsidR="00EE6AAE">
        <w:t>error</w:t>
      </w:r>
      <w:proofErr w:type="spellEnd"/>
      <w:r w:rsidR="00EE6AAE">
        <w:t xml:space="preserve"> </w:t>
      </w:r>
      <w:proofErr w:type="spellStart"/>
      <w:r w:rsidR="00EE6AAE">
        <w:t>quotient</w:t>
      </w:r>
      <w:proofErr w:type="spellEnd"/>
      <w:r w:rsidR="00EE6AAE">
        <w:t>.</w:t>
      </w:r>
    </w:p>
    <w:p w:rsidR="00760BEB" w:rsidRDefault="00760BEB" w:rsidP="00C81F99">
      <w:pPr>
        <w:pStyle w:val="Bezmezer"/>
      </w:pPr>
    </w:p>
    <w:p w:rsidR="00B43213" w:rsidRDefault="00B43213" w:rsidP="00736ACB">
      <w:pPr>
        <w:pStyle w:val="Bezmezer"/>
        <w:rPr>
          <w:i/>
        </w:rPr>
      </w:pPr>
      <w:proofErr w:type="spellStart"/>
      <w:r w:rsidRPr="00B43213">
        <w:rPr>
          <w:i/>
        </w:rPr>
        <w:t>Matsuzawa</w:t>
      </w:r>
      <w:proofErr w:type="spellEnd"/>
      <w:r w:rsidRPr="00B43213">
        <w:rPr>
          <w:i/>
        </w:rPr>
        <w:t xml:space="preserve"> časová osa</w:t>
      </w:r>
      <w:r w:rsidR="00C44E20">
        <w:rPr>
          <w:i/>
        </w:rPr>
        <w:t xml:space="preserve"> </w:t>
      </w:r>
      <w:hyperlink r:id="rId12" w:history="1">
        <w:r w:rsidR="00C44E20" w:rsidRPr="00852928">
          <w:rPr>
            <w:rStyle w:val="Hypertextovodkaz"/>
            <w:i/>
          </w:rPr>
          <w:t>https://dl.acm.org/citation.cfm?id=2462493</w:t>
        </w:r>
      </w:hyperlink>
    </w:p>
    <w:p w:rsidR="00B43213" w:rsidRDefault="00B43213" w:rsidP="00736ACB">
      <w:pPr>
        <w:pStyle w:val="Bezmezer"/>
      </w:pPr>
      <w:proofErr w:type="spellStart"/>
      <w:r>
        <w:t>Dashboard</w:t>
      </w:r>
      <w:proofErr w:type="spellEnd"/>
      <w:r>
        <w:t xml:space="preserve"> zobrazující časový průběh práce na úloze – spuštění, </w:t>
      </w:r>
      <w:proofErr w:type="spellStart"/>
      <w:r>
        <w:t>edity</w:t>
      </w:r>
      <w:proofErr w:type="spellEnd"/>
      <w:r>
        <w:t>, kompilace, komp. chyby</w:t>
      </w:r>
      <w:r w:rsidR="00C44E20">
        <w:t>.</w:t>
      </w:r>
    </w:p>
    <w:p w:rsidR="004C37B1" w:rsidRDefault="004C37B1" w:rsidP="00736ACB">
      <w:pPr>
        <w:pStyle w:val="Bezmezer"/>
      </w:pPr>
    </w:p>
    <w:p w:rsidR="004C37B1" w:rsidRDefault="004C37B1" w:rsidP="004C37B1">
      <w:pPr>
        <w:pStyle w:val="Bezmezer"/>
        <w:rPr>
          <w:i/>
        </w:rPr>
      </w:pPr>
      <w:proofErr w:type="spellStart"/>
      <w:r w:rsidRPr="004C37B1">
        <w:rPr>
          <w:i/>
        </w:rPr>
        <w:t>Matsuzawa</w:t>
      </w:r>
      <w:proofErr w:type="spellEnd"/>
      <w:r w:rsidRPr="004C37B1">
        <w:rPr>
          <w:i/>
        </w:rPr>
        <w:t xml:space="preserve"> </w:t>
      </w:r>
      <w:proofErr w:type="spellStart"/>
      <w:r w:rsidRPr="004C37B1">
        <w:rPr>
          <w:i/>
        </w:rPr>
        <w:t>introductory</w:t>
      </w:r>
      <w:proofErr w:type="spellEnd"/>
      <w:r w:rsidRPr="004C37B1">
        <w:rPr>
          <w:i/>
        </w:rPr>
        <w:t xml:space="preserve"> </w:t>
      </w:r>
      <w:proofErr w:type="spellStart"/>
      <w:r w:rsidRPr="004C37B1">
        <w:rPr>
          <w:i/>
        </w:rPr>
        <w:t>programming</w:t>
      </w:r>
      <w:proofErr w:type="spellEnd"/>
      <w:r w:rsidRPr="004C37B1">
        <w:rPr>
          <w:i/>
        </w:rPr>
        <w:t xml:space="preserve"> </w:t>
      </w:r>
      <w:proofErr w:type="spellStart"/>
      <w:r w:rsidRPr="004C37B1">
        <w:rPr>
          <w:i/>
        </w:rPr>
        <w:t>dashboard</w:t>
      </w:r>
      <w:proofErr w:type="spellEnd"/>
      <w:r w:rsidR="00C44E20">
        <w:rPr>
          <w:i/>
        </w:rPr>
        <w:t xml:space="preserve"> </w:t>
      </w:r>
      <w:hyperlink r:id="rId13" w:history="1">
        <w:r w:rsidR="00C44E20" w:rsidRPr="00852928">
          <w:rPr>
            <w:rStyle w:val="Hypertextovodkaz"/>
            <w:i/>
          </w:rPr>
          <w:t>https://link.springer.com/chapter/10.1007/978-3-319-74310-3_62</w:t>
        </w:r>
      </w:hyperlink>
    </w:p>
    <w:p w:rsidR="004C37B1" w:rsidRDefault="004C37B1" w:rsidP="004C37B1">
      <w:pPr>
        <w:pStyle w:val="Bezmezer"/>
      </w:pPr>
      <w:proofErr w:type="spellStart"/>
      <w:r>
        <w:t>Dashboard</w:t>
      </w:r>
      <w:proofErr w:type="spellEnd"/>
      <w:r>
        <w:t xml:space="preserve"> pro učitele, udává statistiky studentů, porovnává je s minulými roky – ne </w:t>
      </w:r>
      <w:proofErr w:type="spellStart"/>
      <w:r>
        <w:t>real-time</w:t>
      </w:r>
      <w:proofErr w:type="spellEnd"/>
      <w:r>
        <w:t>, spíš týdenní souhrn.</w:t>
      </w:r>
    </w:p>
    <w:p w:rsidR="004C37B1" w:rsidRDefault="004C37B1" w:rsidP="00736ACB">
      <w:pPr>
        <w:pStyle w:val="Bezmezer"/>
      </w:pPr>
    </w:p>
    <w:p w:rsidR="004C37B1" w:rsidRDefault="004C37B1" w:rsidP="00736ACB">
      <w:pPr>
        <w:pStyle w:val="Bezmezer"/>
        <w:rPr>
          <w:i/>
        </w:rPr>
      </w:pPr>
      <w:proofErr w:type="spellStart"/>
      <w:r w:rsidRPr="004C37B1">
        <w:rPr>
          <w:i/>
        </w:rPr>
        <w:t>Matsuzawa</w:t>
      </w:r>
      <w:proofErr w:type="spellEnd"/>
      <w:r w:rsidRPr="004C37B1">
        <w:rPr>
          <w:i/>
        </w:rPr>
        <w:t xml:space="preserve"> metriky</w:t>
      </w:r>
      <w:r w:rsidR="0004530B">
        <w:rPr>
          <w:i/>
        </w:rPr>
        <w:t xml:space="preserve"> </w:t>
      </w:r>
      <w:hyperlink r:id="rId14" w:history="1">
        <w:r w:rsidR="0004530B" w:rsidRPr="00852928">
          <w:rPr>
            <w:rStyle w:val="Hypertextovodkaz"/>
            <w:i/>
          </w:rPr>
          <w:t>https://link.springer.com/chapter/10.1007/978-3-319-54687-2_2</w:t>
        </w:r>
      </w:hyperlink>
    </w:p>
    <w:p w:rsidR="004C37B1" w:rsidRDefault="004C37B1" w:rsidP="00736ACB">
      <w:pPr>
        <w:pStyle w:val="Bezmezer"/>
      </w:pPr>
      <w:r>
        <w:t>Popis metrik použitých v </w:t>
      </w:r>
      <w:proofErr w:type="spellStart"/>
      <w:r>
        <w:t>Matsuzawa</w:t>
      </w:r>
      <w:proofErr w:type="spellEnd"/>
      <w:r>
        <w:t xml:space="preserve"> </w:t>
      </w:r>
      <w:proofErr w:type="spellStart"/>
      <w:r>
        <w:t>introductory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.</w:t>
      </w:r>
    </w:p>
    <w:p w:rsidR="004C37B1" w:rsidRDefault="004C37B1" w:rsidP="00736ACB">
      <w:pPr>
        <w:pStyle w:val="Bezmezer"/>
      </w:pPr>
    </w:p>
    <w:p w:rsidR="008E0C5D" w:rsidRDefault="008E0C5D" w:rsidP="00736ACB">
      <w:pPr>
        <w:pStyle w:val="Bezmezer"/>
        <w:rPr>
          <w:i/>
        </w:rPr>
      </w:pPr>
      <w:proofErr w:type="spellStart"/>
      <w:r>
        <w:rPr>
          <w:i/>
        </w:rPr>
        <w:t>Molenaar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teachers</w:t>
      </w:r>
      <w:proofErr w:type="spellEnd"/>
      <w:r>
        <w:rPr>
          <w:i/>
        </w:rPr>
        <w:t xml:space="preserve"> </w:t>
      </w:r>
      <w:hyperlink r:id="rId15" w:history="1">
        <w:r w:rsidRPr="007F0F60">
          <w:rPr>
            <w:rStyle w:val="Hypertextovodkaz"/>
            <w:i/>
          </w:rPr>
          <w:t>https://ieeexplore.ieee.org/abstract/document/8400475/</w:t>
        </w:r>
      </w:hyperlink>
    </w:p>
    <w:p w:rsidR="008E0C5D" w:rsidRDefault="00AD17FC" w:rsidP="00736ACB">
      <w:pPr>
        <w:pStyle w:val="Bezmezer"/>
      </w:pPr>
      <w:r>
        <w:t xml:space="preserve">K čemu a jak učitelé používají </w:t>
      </w:r>
      <w:proofErr w:type="spellStart"/>
      <w:r>
        <w:t>dashboard</w:t>
      </w:r>
      <w:proofErr w:type="spellEnd"/>
      <w:r>
        <w:t xml:space="preserve"> během hodiny</w:t>
      </w:r>
      <w:r w:rsidR="00F86904">
        <w:t>.</w:t>
      </w:r>
    </w:p>
    <w:p w:rsidR="008E0C5D" w:rsidRDefault="008E0C5D" w:rsidP="00736ACB">
      <w:pPr>
        <w:pStyle w:val="Bezmezer"/>
      </w:pPr>
    </w:p>
    <w:p w:rsidR="0095038F" w:rsidRDefault="0095038F" w:rsidP="00736ACB">
      <w:pPr>
        <w:pStyle w:val="Bezmezer"/>
        <w:rPr>
          <w:i/>
        </w:rPr>
      </w:pPr>
      <w:r w:rsidRPr="0095038F">
        <w:rPr>
          <w:i/>
        </w:rPr>
        <w:t>Murphy Retina</w:t>
      </w:r>
      <w:r w:rsidR="004B4828">
        <w:rPr>
          <w:i/>
        </w:rPr>
        <w:t xml:space="preserve"> </w:t>
      </w:r>
      <w:hyperlink r:id="rId16" w:history="1">
        <w:r w:rsidR="004B4828" w:rsidRPr="00852928">
          <w:rPr>
            <w:rStyle w:val="Hypertextovodkaz"/>
            <w:i/>
          </w:rPr>
          <w:t>https://mice.cs.columbia.edu/getTechreport.php?techreportID=557&amp;format=pdf&amp;</w:t>
        </w:r>
      </w:hyperlink>
    </w:p>
    <w:p w:rsidR="0095038F" w:rsidRDefault="0095038F" w:rsidP="00736ACB">
      <w:pPr>
        <w:pStyle w:val="Bezmezer"/>
      </w:pPr>
      <w:r>
        <w:lastRenderedPageBreak/>
        <w:t>Monitorovací systém, zobrazuje studentům celkový čas, počet všech/úspěšných kompilací, počet kompilačních chyb – to vše pro něj a pro průměr třídy.</w:t>
      </w:r>
    </w:p>
    <w:p w:rsidR="00B43213" w:rsidRPr="00B43213" w:rsidRDefault="00B43213" w:rsidP="00736ACB">
      <w:pPr>
        <w:pStyle w:val="Bezmezer"/>
      </w:pPr>
    </w:p>
    <w:p w:rsidR="002C555B" w:rsidRDefault="00190259" w:rsidP="00736ACB">
      <w:pPr>
        <w:pStyle w:val="Bezmezer"/>
        <w:rPr>
          <w:i/>
        </w:rPr>
      </w:pPr>
      <w:proofErr w:type="spellStart"/>
      <w:r w:rsidRPr="00736ACB">
        <w:rPr>
          <w:i/>
        </w:rPr>
        <w:t>Pelánek</w:t>
      </w:r>
      <w:proofErr w:type="spellEnd"/>
      <w:r w:rsidRPr="00736ACB">
        <w:rPr>
          <w:i/>
        </w:rPr>
        <w:t xml:space="preserve"> čas, špatné odpovědi</w:t>
      </w:r>
      <w:r w:rsidR="00EE58D3">
        <w:rPr>
          <w:i/>
        </w:rPr>
        <w:t xml:space="preserve"> </w:t>
      </w:r>
      <w:hyperlink r:id="rId17" w:history="1">
        <w:r w:rsidR="00EE58D3" w:rsidRPr="00852928">
          <w:rPr>
            <w:rStyle w:val="Hypertextovodkaz"/>
            <w:i/>
          </w:rPr>
          <w:t>https://dl.acm.org/citation.cfm?id=3231675</w:t>
        </w:r>
      </w:hyperlink>
    </w:p>
    <w:p w:rsidR="00190259" w:rsidRDefault="00190259" w:rsidP="00736ACB">
      <w:pPr>
        <w:pStyle w:val="Bezmezer"/>
      </w:pPr>
      <w:r>
        <w:t xml:space="preserve">Response </w:t>
      </w:r>
      <w:proofErr w:type="spellStart"/>
      <w:r>
        <w:t>time</w:t>
      </w:r>
      <w:proofErr w:type="spellEnd"/>
      <w:r>
        <w:t xml:space="preserve"> i špatné odpovědi jsou přínosné, špatné odpovědi víc. N</w:t>
      </w:r>
      <w:r w:rsidR="00500730">
        <w:t>á</w:t>
      </w:r>
      <w:r>
        <w:t>vrh rozdělení špatných odpovědí na velmi rychlé, typické a ostatní. Dokazuje, že tyto kategorie se od sebe ve statistikách (i budoucích odpovědích) liší. N</w:t>
      </w:r>
      <w:r w:rsidR="00500730">
        <w:t>ávrh</w:t>
      </w:r>
      <w:r>
        <w:t xml:space="preserve"> </w:t>
      </w:r>
      <w:r w:rsidR="000860BB">
        <w:t>k</w:t>
      </w:r>
      <w:r>
        <w:t>ritéri</w:t>
      </w:r>
      <w:r w:rsidR="00500730">
        <w:t>í</w:t>
      </w:r>
      <w:r>
        <w:t xml:space="preserve"> pro hranice mezi kategoriemi.</w:t>
      </w:r>
    </w:p>
    <w:p w:rsidR="0044413F" w:rsidRDefault="0044413F" w:rsidP="0044413F">
      <w:pPr>
        <w:autoSpaceDE w:val="0"/>
        <w:autoSpaceDN w:val="0"/>
        <w:adjustRightInd w:val="0"/>
        <w:spacing w:after="0" w:line="240" w:lineRule="auto"/>
      </w:pPr>
    </w:p>
    <w:p w:rsidR="007A1B06" w:rsidRDefault="007A1B06" w:rsidP="0044413F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>
        <w:rPr>
          <w:i/>
        </w:rPr>
        <w:t>Piech</w:t>
      </w:r>
      <w:proofErr w:type="spellEnd"/>
      <w:r>
        <w:rPr>
          <w:i/>
        </w:rPr>
        <w:t xml:space="preserve"> program </w:t>
      </w:r>
      <w:proofErr w:type="spellStart"/>
      <w:r>
        <w:rPr>
          <w:i/>
        </w:rPr>
        <w:t>similarity</w:t>
      </w:r>
      <w:proofErr w:type="spellEnd"/>
      <w:r>
        <w:rPr>
          <w:i/>
        </w:rPr>
        <w:t xml:space="preserve"> </w:t>
      </w:r>
      <w:hyperlink r:id="rId18" w:history="1">
        <w:r w:rsidRPr="00852928">
          <w:rPr>
            <w:rStyle w:val="Hypertextovodkaz"/>
            <w:i/>
          </w:rPr>
          <w:t>http://delivery.acm.org/10.1145/2160000/2157182/p153-piech.pdf?ip=85.93.124.37&amp;id=2157182&amp;acc=ACTIVE%20SERVICE&amp;key=D6C3EEB3AD96C931%2EBB3DE337C716FE30%2E4D4702B0C3E38B35%2E4D4702B0C3E38B35&amp;__acm__=1536773678_8834e81e865e5c8067fac83bb2f85f9f</w:t>
        </w:r>
      </w:hyperlink>
    </w:p>
    <w:p w:rsidR="007A1B06" w:rsidRPr="007A1B06" w:rsidRDefault="008D2DB9" w:rsidP="0044413F">
      <w:pPr>
        <w:autoSpaceDE w:val="0"/>
        <w:autoSpaceDN w:val="0"/>
        <w:adjustRightInd w:val="0"/>
        <w:spacing w:after="0" w:line="240" w:lineRule="auto"/>
      </w:pPr>
      <w:r>
        <w:t xml:space="preserve">Porovnává programy pomocí </w:t>
      </w:r>
      <w:proofErr w:type="spellStart"/>
      <w:r>
        <w:t>bag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>, AST a API volání.</w:t>
      </w:r>
    </w:p>
    <w:p w:rsidR="007A1B06" w:rsidRDefault="007A1B06" w:rsidP="0044413F">
      <w:pPr>
        <w:autoSpaceDE w:val="0"/>
        <w:autoSpaceDN w:val="0"/>
        <w:adjustRightInd w:val="0"/>
        <w:spacing w:after="0" w:line="240" w:lineRule="auto"/>
      </w:pPr>
    </w:p>
    <w:p w:rsidR="007B5ACE" w:rsidRDefault="007B5ACE" w:rsidP="0044413F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7B5ACE">
        <w:rPr>
          <w:i/>
        </w:rPr>
        <w:t>Podgorelec</w:t>
      </w:r>
      <w:proofErr w:type="spellEnd"/>
      <w:r w:rsidRPr="007B5ACE">
        <w:rPr>
          <w:i/>
        </w:rPr>
        <w:t xml:space="preserve"> </w:t>
      </w:r>
      <w:proofErr w:type="spellStart"/>
      <w:r w:rsidRPr="007B5ACE">
        <w:rPr>
          <w:i/>
        </w:rPr>
        <w:t>dash</w:t>
      </w:r>
      <w:proofErr w:type="spellEnd"/>
      <w:r w:rsidR="00EE58D3">
        <w:rPr>
          <w:i/>
        </w:rPr>
        <w:t xml:space="preserve"> </w:t>
      </w:r>
      <w:hyperlink r:id="rId19" w:history="1">
        <w:r w:rsidR="00EE58D3" w:rsidRPr="00852928">
          <w:rPr>
            <w:rStyle w:val="Hypertextovodkaz"/>
            <w:i/>
          </w:rPr>
          <w:t>https://www.researchgate.net/publication/249998892_Taking_Advantage_of_Education_Data_Advanced_Data_Analysis_and_Reporting_in_Virtual_Learning_Environments</w:t>
        </w:r>
      </w:hyperlink>
    </w:p>
    <w:p w:rsidR="007B5ACE" w:rsidRDefault="007B5ACE" w:rsidP="0044413F">
      <w:pPr>
        <w:autoSpaceDE w:val="0"/>
        <w:autoSpaceDN w:val="0"/>
        <w:adjustRightInd w:val="0"/>
        <w:spacing w:after="0" w:line="240" w:lineRule="auto"/>
      </w:pPr>
      <w:r>
        <w:t xml:space="preserve">Průzkum mezi učiteli, které části </w:t>
      </w:r>
      <w:proofErr w:type="spellStart"/>
      <w:r>
        <w:t>dashboardu</w:t>
      </w:r>
      <w:proofErr w:type="spellEnd"/>
      <w:r>
        <w:t xml:space="preserve"> </w:t>
      </w:r>
      <w:proofErr w:type="spellStart"/>
      <w:r>
        <w:t>Moodlu</w:t>
      </w:r>
      <w:proofErr w:type="spellEnd"/>
      <w:r>
        <w:t xml:space="preserve"> vidí jako užitečné a jak moc</w:t>
      </w:r>
      <w:r w:rsidR="00EE58D3">
        <w:t>.</w:t>
      </w:r>
    </w:p>
    <w:p w:rsidR="005A66C8" w:rsidRDefault="005A66C8" w:rsidP="0044413F">
      <w:pPr>
        <w:autoSpaceDE w:val="0"/>
        <w:autoSpaceDN w:val="0"/>
        <w:adjustRightInd w:val="0"/>
        <w:spacing w:after="0" w:line="240" w:lineRule="auto"/>
      </w:pPr>
    </w:p>
    <w:p w:rsidR="00063A41" w:rsidRDefault="00063A41" w:rsidP="0044413F">
      <w:pPr>
        <w:autoSpaceDE w:val="0"/>
        <w:autoSpaceDN w:val="0"/>
        <w:adjustRightInd w:val="0"/>
        <w:spacing w:after="0" w:line="240" w:lineRule="auto"/>
        <w:rPr>
          <w:i/>
        </w:rPr>
      </w:pPr>
      <w:r w:rsidRPr="00063A41">
        <w:rPr>
          <w:i/>
        </w:rPr>
        <w:t xml:space="preserve">Santos návrh </w:t>
      </w:r>
      <w:proofErr w:type="spellStart"/>
      <w:r w:rsidRPr="00063A41">
        <w:rPr>
          <w:i/>
        </w:rPr>
        <w:t>dash</w:t>
      </w:r>
      <w:proofErr w:type="spellEnd"/>
      <w:r w:rsidR="00EE58D3">
        <w:rPr>
          <w:i/>
        </w:rPr>
        <w:t xml:space="preserve"> </w:t>
      </w:r>
      <w:hyperlink r:id="rId20" w:history="1">
        <w:r w:rsidR="00EE58D3" w:rsidRPr="00852928">
          <w:rPr>
            <w:rStyle w:val="Hypertextovodkaz"/>
            <w:i/>
          </w:rPr>
          <w:t>https://dl.acm.org/citation.cfm?id=2330639</w:t>
        </w:r>
      </w:hyperlink>
    </w:p>
    <w:p w:rsidR="00063A41" w:rsidRDefault="00063A41" w:rsidP="0044413F">
      <w:pPr>
        <w:autoSpaceDE w:val="0"/>
        <w:autoSpaceDN w:val="0"/>
        <w:adjustRightInd w:val="0"/>
        <w:spacing w:after="0" w:line="240" w:lineRule="auto"/>
      </w:pPr>
      <w:r>
        <w:t xml:space="preserve">Vytváření prototypů </w:t>
      </w:r>
      <w:proofErr w:type="spellStart"/>
      <w:r>
        <w:t>dashboardu</w:t>
      </w:r>
      <w:proofErr w:type="spellEnd"/>
      <w:r>
        <w:t>, jeho nasazování a vyhodnocování</w:t>
      </w:r>
    </w:p>
    <w:p w:rsidR="0064205C" w:rsidRDefault="0064205C" w:rsidP="0044413F">
      <w:pPr>
        <w:autoSpaceDE w:val="0"/>
        <w:autoSpaceDN w:val="0"/>
        <w:adjustRightInd w:val="0"/>
        <w:spacing w:after="0" w:line="240" w:lineRule="auto"/>
      </w:pPr>
    </w:p>
    <w:p w:rsidR="0064205C" w:rsidRDefault="0064205C" w:rsidP="0044413F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64205C">
        <w:rPr>
          <w:i/>
        </w:rPr>
        <w:t>Sheard</w:t>
      </w:r>
      <w:proofErr w:type="spellEnd"/>
      <w:r w:rsidRPr="0064205C">
        <w:rPr>
          <w:i/>
        </w:rPr>
        <w:t xml:space="preserve"> obtížnost úloh</w:t>
      </w:r>
      <w:r w:rsidR="0030673C" w:rsidRPr="0030673C">
        <w:t xml:space="preserve"> </w:t>
      </w:r>
      <w:hyperlink r:id="rId21" w:history="1">
        <w:r w:rsidR="0030673C" w:rsidRPr="00852928">
          <w:rPr>
            <w:rStyle w:val="Hypertextovodkaz"/>
            <w:i/>
          </w:rPr>
          <w:t>https://dl.acm.org/citation.cfm?id=2667215</w:t>
        </w:r>
      </w:hyperlink>
    </w:p>
    <w:p w:rsidR="0064205C" w:rsidRDefault="0064205C" w:rsidP="0044413F">
      <w:pPr>
        <w:autoSpaceDE w:val="0"/>
        <w:autoSpaceDN w:val="0"/>
        <w:adjustRightInd w:val="0"/>
        <w:spacing w:after="0" w:line="240" w:lineRule="auto"/>
      </w:pPr>
      <w:r>
        <w:t>P</w:t>
      </w:r>
      <w:r w:rsidR="004C3927">
        <w:t>opisuje a dokládá souvislost subjektivně vnímané složitosti úlohy a veličin: délka kódu, explicitnost, znalosti odjinud, jazyková složitost, konceptuální složitost, intelektuální složitost.</w:t>
      </w:r>
    </w:p>
    <w:p w:rsidR="00063A41" w:rsidRPr="007B5ACE" w:rsidRDefault="00063A41" w:rsidP="0044413F">
      <w:pPr>
        <w:autoSpaceDE w:val="0"/>
        <w:autoSpaceDN w:val="0"/>
        <w:adjustRightInd w:val="0"/>
        <w:spacing w:after="0" w:line="240" w:lineRule="auto"/>
      </w:pPr>
    </w:p>
    <w:p w:rsidR="00291CD2" w:rsidRDefault="00D374AA" w:rsidP="0044413F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7B5ACE">
        <w:rPr>
          <w:i/>
        </w:rPr>
        <w:t>Verbert</w:t>
      </w:r>
      <w:proofErr w:type="spellEnd"/>
      <w:r w:rsidRPr="007B5ACE">
        <w:rPr>
          <w:i/>
        </w:rPr>
        <w:t xml:space="preserve"> </w:t>
      </w:r>
      <w:proofErr w:type="spellStart"/>
      <w:r w:rsidRPr="007B5ACE">
        <w:rPr>
          <w:i/>
        </w:rPr>
        <w:t>dashboards</w:t>
      </w:r>
      <w:proofErr w:type="spellEnd"/>
      <w:r w:rsidR="003877CF">
        <w:rPr>
          <w:i/>
        </w:rPr>
        <w:t xml:space="preserve"> </w:t>
      </w:r>
      <w:hyperlink r:id="rId22" w:history="1">
        <w:r w:rsidR="003877CF" w:rsidRPr="00852928">
          <w:rPr>
            <w:rStyle w:val="Hypertextovodkaz"/>
            <w:i/>
          </w:rPr>
          <w:t>http://journals.sagepub.com/doi/abs/10.1177/0002764213479363</w:t>
        </w:r>
      </w:hyperlink>
    </w:p>
    <w:p w:rsidR="00D374AA" w:rsidRPr="00D374AA" w:rsidRDefault="00D374AA" w:rsidP="0044413F">
      <w:pPr>
        <w:autoSpaceDE w:val="0"/>
        <w:autoSpaceDN w:val="0"/>
        <w:adjustRightInd w:val="0"/>
        <w:spacing w:after="0" w:line="240" w:lineRule="auto"/>
      </w:pPr>
      <w:r>
        <w:t xml:space="preserve">Přehledový článek o </w:t>
      </w:r>
      <w:proofErr w:type="spellStart"/>
      <w:r>
        <w:t>dashboardech</w:t>
      </w:r>
      <w:proofErr w:type="spellEnd"/>
      <w:r>
        <w:t xml:space="preserve"> ve výuce</w:t>
      </w:r>
    </w:p>
    <w:p w:rsidR="00291CD2" w:rsidRPr="00E226FF" w:rsidRDefault="00291CD2" w:rsidP="0044413F">
      <w:pPr>
        <w:autoSpaceDE w:val="0"/>
        <w:autoSpaceDN w:val="0"/>
        <w:adjustRightInd w:val="0"/>
        <w:spacing w:after="0" w:line="240" w:lineRule="auto"/>
      </w:pPr>
    </w:p>
    <w:p w:rsidR="003B489C" w:rsidRDefault="00E226FF" w:rsidP="0044413F">
      <w:pPr>
        <w:autoSpaceDE w:val="0"/>
        <w:autoSpaceDN w:val="0"/>
        <w:adjustRightInd w:val="0"/>
        <w:spacing w:after="0" w:line="240" w:lineRule="auto"/>
      </w:pPr>
      <w:proofErr w:type="spellStart"/>
      <w:r w:rsidRPr="00E226FF">
        <w:t>Walenstein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</w:t>
      </w:r>
      <w:hyperlink r:id="rId23" w:history="1">
        <w:r w:rsidRPr="00852928">
          <w:rPr>
            <w:rStyle w:val="Hypertextovodkaz"/>
          </w:rPr>
          <w:t>http://drops.dagstuhl.de/volltexte/2007/968/pdf/06301.SWM.Paper.968.pdf</w:t>
        </w:r>
      </w:hyperlink>
    </w:p>
    <w:p w:rsidR="00E226FF" w:rsidRPr="00E226FF" w:rsidRDefault="00D63A08" w:rsidP="0044413F">
      <w:pPr>
        <w:autoSpaceDE w:val="0"/>
        <w:autoSpaceDN w:val="0"/>
        <w:adjustRightInd w:val="0"/>
        <w:spacing w:after="0" w:line="240" w:lineRule="auto"/>
      </w:pPr>
      <w:r>
        <w:t>Dává přehled různých možných pojetí podobnosti programů.</w:t>
      </w:r>
    </w:p>
    <w:p w:rsidR="00E226FF" w:rsidRPr="00E226FF" w:rsidRDefault="00E226FF" w:rsidP="0044413F">
      <w:pPr>
        <w:autoSpaceDE w:val="0"/>
        <w:autoSpaceDN w:val="0"/>
        <w:adjustRightInd w:val="0"/>
        <w:spacing w:after="0" w:line="240" w:lineRule="auto"/>
      </w:pPr>
    </w:p>
    <w:p w:rsidR="00BC59E2" w:rsidRDefault="009B603F" w:rsidP="00BC59E2">
      <w:pPr>
        <w:autoSpaceDE w:val="0"/>
        <w:autoSpaceDN w:val="0"/>
        <w:adjustRightInd w:val="0"/>
        <w:spacing w:after="0" w:line="240" w:lineRule="auto"/>
        <w:rPr>
          <w:i/>
        </w:rPr>
      </w:pPr>
      <w:r w:rsidRPr="009B603F">
        <w:rPr>
          <w:i/>
        </w:rPr>
        <w:t xml:space="preserve">Watson </w:t>
      </w:r>
      <w:proofErr w:type="spellStart"/>
      <w:r w:rsidRPr="009B603F">
        <w:rPr>
          <w:i/>
        </w:rPr>
        <w:t>Watwin</w:t>
      </w:r>
      <w:proofErr w:type="spellEnd"/>
      <w:r w:rsidRPr="009B603F">
        <w:rPr>
          <w:i/>
        </w:rPr>
        <w:t xml:space="preserve"> </w:t>
      </w:r>
      <w:hyperlink r:id="rId24" w:history="1">
        <w:r w:rsidRPr="00852928">
          <w:rPr>
            <w:rStyle w:val="Hypertextovodkaz"/>
            <w:i/>
          </w:rPr>
          <w:t>https://ieeexplore.ieee.org/document/6601941/</w:t>
        </w:r>
      </w:hyperlink>
    </w:p>
    <w:p w:rsidR="009B603F" w:rsidRPr="009B603F" w:rsidRDefault="009B603F" w:rsidP="00BC59E2">
      <w:pPr>
        <w:autoSpaceDE w:val="0"/>
        <w:autoSpaceDN w:val="0"/>
        <w:adjustRightInd w:val="0"/>
        <w:spacing w:after="0" w:line="240" w:lineRule="auto"/>
      </w:pPr>
      <w:r w:rsidRPr="009B603F">
        <w:t xml:space="preserve">Vylepšuje </w:t>
      </w:r>
      <w:proofErr w:type="spellStart"/>
      <w:r w:rsidRPr="009B603F">
        <w:t>Jadudův</w:t>
      </w:r>
      <w:proofErr w:type="spellEnd"/>
      <w:r w:rsidRPr="009B603F">
        <w:t xml:space="preserve"> </w:t>
      </w:r>
      <w:proofErr w:type="spellStart"/>
      <w:r w:rsidRPr="009B603F">
        <w:t>error</w:t>
      </w:r>
      <w:proofErr w:type="spellEnd"/>
      <w:r w:rsidRPr="009B603F">
        <w:t xml:space="preserve"> </w:t>
      </w:r>
      <w:proofErr w:type="spellStart"/>
      <w:r w:rsidRPr="009B603F">
        <w:t>quotient</w:t>
      </w:r>
      <w:proofErr w:type="spellEnd"/>
      <w:r w:rsidR="009F2687">
        <w:t>.</w:t>
      </w:r>
    </w:p>
    <w:sectPr w:rsidR="009B603F" w:rsidRPr="009B6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59"/>
    <w:rsid w:val="0003620F"/>
    <w:rsid w:val="0004530B"/>
    <w:rsid w:val="00063A41"/>
    <w:rsid w:val="000729FA"/>
    <w:rsid w:val="000860BB"/>
    <w:rsid w:val="000A2A52"/>
    <w:rsid w:val="000A39DF"/>
    <w:rsid w:val="000A657B"/>
    <w:rsid w:val="0012497A"/>
    <w:rsid w:val="00131CDD"/>
    <w:rsid w:val="001575E7"/>
    <w:rsid w:val="00170B80"/>
    <w:rsid w:val="001773C0"/>
    <w:rsid w:val="00190259"/>
    <w:rsid w:val="00194E85"/>
    <w:rsid w:val="00197285"/>
    <w:rsid w:val="001A3DC2"/>
    <w:rsid w:val="001C111C"/>
    <w:rsid w:val="00210904"/>
    <w:rsid w:val="00236C6E"/>
    <w:rsid w:val="00291CD2"/>
    <w:rsid w:val="002A06E2"/>
    <w:rsid w:val="002C555B"/>
    <w:rsid w:val="002F45CD"/>
    <w:rsid w:val="0030673C"/>
    <w:rsid w:val="00311938"/>
    <w:rsid w:val="00324554"/>
    <w:rsid w:val="00373B9B"/>
    <w:rsid w:val="00382CE5"/>
    <w:rsid w:val="003877CF"/>
    <w:rsid w:val="003B489C"/>
    <w:rsid w:val="003F7ABC"/>
    <w:rsid w:val="0040730D"/>
    <w:rsid w:val="00416896"/>
    <w:rsid w:val="0044413F"/>
    <w:rsid w:val="00475402"/>
    <w:rsid w:val="004B4828"/>
    <w:rsid w:val="004C37B1"/>
    <w:rsid w:val="004C3927"/>
    <w:rsid w:val="004E7DAD"/>
    <w:rsid w:val="00500730"/>
    <w:rsid w:val="005154A5"/>
    <w:rsid w:val="00547B9D"/>
    <w:rsid w:val="00550069"/>
    <w:rsid w:val="005719C7"/>
    <w:rsid w:val="00590C08"/>
    <w:rsid w:val="005A66C8"/>
    <w:rsid w:val="005C1FC4"/>
    <w:rsid w:val="005E5479"/>
    <w:rsid w:val="005E5F9C"/>
    <w:rsid w:val="005F61E4"/>
    <w:rsid w:val="00623D52"/>
    <w:rsid w:val="00631980"/>
    <w:rsid w:val="0064205C"/>
    <w:rsid w:val="0065297C"/>
    <w:rsid w:val="006A1E24"/>
    <w:rsid w:val="006C1D55"/>
    <w:rsid w:val="00726329"/>
    <w:rsid w:val="00736ACB"/>
    <w:rsid w:val="0075206B"/>
    <w:rsid w:val="00760BEB"/>
    <w:rsid w:val="00767560"/>
    <w:rsid w:val="007957A3"/>
    <w:rsid w:val="007A1B06"/>
    <w:rsid w:val="007B5ACE"/>
    <w:rsid w:val="007B5EA1"/>
    <w:rsid w:val="0083200B"/>
    <w:rsid w:val="00843B8C"/>
    <w:rsid w:val="00894A6E"/>
    <w:rsid w:val="008C1D9C"/>
    <w:rsid w:val="008D2DB9"/>
    <w:rsid w:val="008E0C5D"/>
    <w:rsid w:val="008F3A03"/>
    <w:rsid w:val="009246A6"/>
    <w:rsid w:val="0095038F"/>
    <w:rsid w:val="009542CC"/>
    <w:rsid w:val="009A095A"/>
    <w:rsid w:val="009B603F"/>
    <w:rsid w:val="009D4D1B"/>
    <w:rsid w:val="009F2687"/>
    <w:rsid w:val="00A01DE7"/>
    <w:rsid w:val="00A40107"/>
    <w:rsid w:val="00A64E9A"/>
    <w:rsid w:val="00AA73A7"/>
    <w:rsid w:val="00AC267B"/>
    <w:rsid w:val="00AD17FC"/>
    <w:rsid w:val="00AF2AD3"/>
    <w:rsid w:val="00B00EF0"/>
    <w:rsid w:val="00B20596"/>
    <w:rsid w:val="00B43213"/>
    <w:rsid w:val="00B4547A"/>
    <w:rsid w:val="00B464D1"/>
    <w:rsid w:val="00BA73DA"/>
    <w:rsid w:val="00BB0EE1"/>
    <w:rsid w:val="00BC59E2"/>
    <w:rsid w:val="00C11E24"/>
    <w:rsid w:val="00C44E20"/>
    <w:rsid w:val="00C4749F"/>
    <w:rsid w:val="00C81F99"/>
    <w:rsid w:val="00CB77CE"/>
    <w:rsid w:val="00D116E7"/>
    <w:rsid w:val="00D331CC"/>
    <w:rsid w:val="00D374AA"/>
    <w:rsid w:val="00D63A08"/>
    <w:rsid w:val="00D712D8"/>
    <w:rsid w:val="00D84655"/>
    <w:rsid w:val="00D95FF9"/>
    <w:rsid w:val="00DD50F5"/>
    <w:rsid w:val="00DF28CB"/>
    <w:rsid w:val="00E16216"/>
    <w:rsid w:val="00E226FF"/>
    <w:rsid w:val="00E42ACA"/>
    <w:rsid w:val="00E55FAA"/>
    <w:rsid w:val="00E9063E"/>
    <w:rsid w:val="00E9661F"/>
    <w:rsid w:val="00EC46F5"/>
    <w:rsid w:val="00EE58D3"/>
    <w:rsid w:val="00EE6AAE"/>
    <w:rsid w:val="00F178AE"/>
    <w:rsid w:val="00F2231F"/>
    <w:rsid w:val="00F30776"/>
    <w:rsid w:val="00F4437C"/>
    <w:rsid w:val="00F8152F"/>
    <w:rsid w:val="00F86904"/>
    <w:rsid w:val="00F9075E"/>
    <w:rsid w:val="00FC143F"/>
    <w:rsid w:val="00FE465C"/>
    <w:rsid w:val="00F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30CE"/>
  <w15:chartTrackingRefBased/>
  <w15:docId w15:val="{A5C346FF-E88F-47C2-B612-0BD1DB3F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36ACB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291CD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91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ed.campussource.de/archive/8/3336" TargetMode="External"/><Relationship Id="rId13" Type="http://schemas.openxmlformats.org/officeDocument/2006/relationships/hyperlink" Target="https://link.springer.com/chapter/10.1007/978-3-319-74310-3_62" TargetMode="External"/><Relationship Id="rId18" Type="http://schemas.openxmlformats.org/officeDocument/2006/relationships/hyperlink" Target="http://delivery.acm.org/10.1145/2160000/2157182/p153-piech.pdf?ip=85.93.124.37&amp;id=2157182&amp;acc=ACTIVE%20SERVICE&amp;key=D6C3EEB3AD96C931%2EBB3DE337C716FE30%2E4D4702B0C3E38B35%2E4D4702B0C3E38B35&amp;__acm__=1536773678_8834e81e865e5c8067fac83bb2f85f9f&#168;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l.acm.org/citation.cfm?id=2667215" TargetMode="External"/><Relationship Id="rId7" Type="http://schemas.openxmlformats.org/officeDocument/2006/relationships/hyperlink" Target="https://dl.acm.org/citation.cfm?id=3027441" TargetMode="External"/><Relationship Id="rId12" Type="http://schemas.openxmlformats.org/officeDocument/2006/relationships/hyperlink" Target="https://dl.acm.org/citation.cfm?id=2462493" TargetMode="External"/><Relationship Id="rId17" Type="http://schemas.openxmlformats.org/officeDocument/2006/relationships/hyperlink" Target="https://dl.acm.org/citation.cfm?id=3231675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ice.cs.columbia.edu/getTechreport.php?techreportID=557&amp;format=pdf&amp;" TargetMode="External"/><Relationship Id="rId20" Type="http://schemas.openxmlformats.org/officeDocument/2006/relationships/hyperlink" Target="https://dl.acm.org/citation.cfm?id=233063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71940035_Programming_Pluralism_Using_Learning_Analytics_to_Detect_Patterns_in_the_Learning_of_Computer_Programming" TargetMode="External"/><Relationship Id="rId11" Type="http://schemas.openxmlformats.org/officeDocument/2006/relationships/hyperlink" Target="https://jadud.com/dl/pdf/2006-icer-jadud.pdf" TargetMode="External"/><Relationship Id="rId24" Type="http://schemas.openxmlformats.org/officeDocument/2006/relationships/hyperlink" Target="https://ieeexplore.ieee.org/document/6601941/" TargetMode="External"/><Relationship Id="rId5" Type="http://schemas.openxmlformats.org/officeDocument/2006/relationships/hyperlink" Target="https://dl.acm.org/citation.cfm?id=1858605" TargetMode="External"/><Relationship Id="rId15" Type="http://schemas.openxmlformats.org/officeDocument/2006/relationships/hyperlink" Target="https://ieeexplore.ieee.org/abstract/document/8400475/" TargetMode="External"/><Relationship Id="rId23" Type="http://schemas.openxmlformats.org/officeDocument/2006/relationships/hyperlink" Target="http://drops.dagstuhl.de/volltexte/2007/968/pdf/06301.SWM.Paper.968.pdf" TargetMode="External"/><Relationship Id="rId10" Type="http://schemas.openxmlformats.org/officeDocument/2006/relationships/hyperlink" Target="https://dl.acm.org/citation.cfm?id=2656476" TargetMode="External"/><Relationship Id="rId19" Type="http://schemas.openxmlformats.org/officeDocument/2006/relationships/hyperlink" Target="https://www.researchgate.net/publication/249998892_Taking_Advantage_of_Education_Data_Advanced_Data_Analysis_and_Reporting_in_Virtual_Learning_Environments" TargetMode="External"/><Relationship Id="rId4" Type="http://schemas.openxmlformats.org/officeDocument/2006/relationships/hyperlink" Target="https://dl.acm.org/citation.cfm?id=2787717" TargetMode="External"/><Relationship Id="rId9" Type="http://schemas.openxmlformats.org/officeDocument/2006/relationships/hyperlink" Target="https://stanford.edu/~cpiech/bio/papers/homeworkVariance.pdf" TargetMode="External"/><Relationship Id="rId14" Type="http://schemas.openxmlformats.org/officeDocument/2006/relationships/hyperlink" Target="https://link.springer.com/chapter/10.1007/978-3-319-54687-2_2" TargetMode="External"/><Relationship Id="rId22" Type="http://schemas.openxmlformats.org/officeDocument/2006/relationships/hyperlink" Target="http://journals.sagepub.com/doi/abs/10.1177/0002764213479363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1</Pages>
  <Words>950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Vanek</dc:creator>
  <cp:keywords/>
  <dc:description/>
  <cp:lastModifiedBy>Matej Vanek</cp:lastModifiedBy>
  <cp:revision>51</cp:revision>
  <dcterms:created xsi:type="dcterms:W3CDTF">2018-06-23T15:03:00Z</dcterms:created>
  <dcterms:modified xsi:type="dcterms:W3CDTF">2018-10-09T21:17:00Z</dcterms:modified>
</cp:coreProperties>
</file>