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Linzer Volksblatt, 25.11.1914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[ 2023-06-29 10:50:55.103 - 19141125 - Seite 4 ]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A</w:t>
      </w:r>
      <w:r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ndorf</w:t>
      </w:r>
      <w:r>
        <w:rPr>
          <w:rFonts w:ascii="Aptos" w:eastAsia="Aptos" w:hAnsi="Aptos" w:cs="Aptos"/>
          <w:b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, 22. November. (Kinderarbeit für die Soldaten.)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Die Kinder der Schulen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Undorf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und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Winters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aigen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wollten auch in diesen Tagen, wo sich die Vaterlands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liebe bei allen in so schöner Weise äußert, nicht zurückbleiben.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Unter der Leitung des Frl. Handarbeitslehrerin strickten sie: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 18 Brustwärmer, 17 Schnee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ha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uben, 37 Paar Wadenstrümpfe, 16 Paar Halbhandschuhe.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Außerdem wurden 15 Paar Fußlappen und 13 Faschen gerichtet und eine größere Menge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Charpie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Die Sammlung der Brombeerblätter unter Leitung der Lehrkräfte beider Schulen brachte ebenfalls ein schönes Resultat zustande.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Eine Freude 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>muß</w:t>
      </w:r>
      <w:r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  <w:t xml:space="preserve"> es sein für jeden, wenn er sieht, wie auch die Kinder in dieser schweren Zeit der Heimsuchung ihre Kräfte und ihr Können dem Vaterlande weihen.</w:t>
      </w: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0"/>
        </w:tabs>
        <w:bidi w:val="0"/>
        <w:spacing w:before="0" w:after="160" w:line="264" w:lineRule="auto"/>
        <w:ind w:left="0" w:right="0" w:firstLine="0"/>
        <w:jc w:val="left"/>
        <w:rPr>
          <w:rFonts w:ascii="Aptos" w:eastAsia="Aptos" w:hAnsi="Aptos" w:cs="Aptos"/>
          <w:b w:val="0"/>
          <w:i w:val="0"/>
          <w:strike w:val="0"/>
          <w:color w:val="auto"/>
          <w:sz w:val="22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