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128CF" w14:textId="6847FACB" w:rsidR="00892F6D" w:rsidRDefault="00892F6D">
      <w:r>
        <w:t xml:space="preserve">Review of the book The Hivemind Swarmed by David </w:t>
      </w:r>
      <w:proofErr w:type="spellStart"/>
      <w:r>
        <w:t>Wolinsky</w:t>
      </w:r>
      <w:proofErr w:type="spellEnd"/>
    </w:p>
    <w:p w14:paraId="0966C102" w14:textId="33C1547A" w:rsidR="00E36AE6" w:rsidRDefault="00E36AE6">
      <w:r>
        <w:t xml:space="preserve">I made it couple of minutes </w:t>
      </w:r>
      <w:proofErr w:type="gramStart"/>
      <w:r>
        <w:t>earlier,</w:t>
      </w:r>
      <w:proofErr w:type="gramEnd"/>
      <w:r>
        <w:t xml:space="preserve"> some people were already here. Snacks were provided.</w:t>
      </w:r>
    </w:p>
    <w:p w14:paraId="74A3D3D2" w14:textId="7438A18E" w:rsidR="00892F6D" w:rsidRDefault="00892F6D">
      <w:r>
        <w:t xml:space="preserve">They discussed about </w:t>
      </w:r>
      <w:proofErr w:type="spellStart"/>
      <w:r>
        <w:t>GamerGate</w:t>
      </w:r>
      <w:proofErr w:type="spellEnd"/>
      <w:r>
        <w:t>.</w:t>
      </w:r>
      <w:r w:rsidR="008272C3">
        <w:t xml:space="preserve"> - </w:t>
      </w:r>
      <w:r w:rsidR="008272C3" w:rsidRPr="008272C3">
        <w:t xml:space="preserve">Gamergate or </w:t>
      </w:r>
      <w:proofErr w:type="spellStart"/>
      <w:r w:rsidR="008272C3" w:rsidRPr="008272C3">
        <w:t>GamerGate</w:t>
      </w:r>
      <w:proofErr w:type="spellEnd"/>
      <w:r w:rsidR="008272C3" w:rsidRPr="008272C3">
        <w:t xml:space="preserve"> was a loosely organized misogynistic online harassment campaign motivated by a right-wing backlash against feminism, diversity, and progressivism in video game culture.</w:t>
      </w:r>
    </w:p>
    <w:p w14:paraId="2980D6BD" w14:textId="52D1C00E" w:rsidR="00892F6D" w:rsidRDefault="00892F6D">
      <w:r>
        <w:t xml:space="preserve">Both speakers </w:t>
      </w:r>
      <w:r w:rsidR="00B126E7">
        <w:t xml:space="preserve">David </w:t>
      </w:r>
      <w:r>
        <w:t xml:space="preserve"> and </w:t>
      </w:r>
      <w:r w:rsidR="00B126E7">
        <w:t>Casie</w:t>
      </w:r>
      <w:r>
        <w:t xml:space="preserve"> introduced themselves. </w:t>
      </w:r>
    </w:p>
    <w:p w14:paraId="45DADCFD" w14:textId="7891C094" w:rsidR="00892F6D" w:rsidRDefault="00892F6D">
      <w:r>
        <w:t xml:space="preserve">Why should people to care about gamergate? – Jason </w:t>
      </w:r>
      <w:proofErr w:type="spellStart"/>
      <w:r>
        <w:t>demarco</w:t>
      </w:r>
      <w:proofErr w:type="spellEnd"/>
      <w:r>
        <w:t xml:space="preserve">, you don’t have to care about </w:t>
      </w:r>
      <w:proofErr w:type="gramStart"/>
      <w:r>
        <w:t>gamers</w:t>
      </w:r>
      <w:r w:rsidR="002A7078">
        <w:t>..</w:t>
      </w:r>
      <w:proofErr w:type="gramEnd"/>
    </w:p>
    <w:p w14:paraId="351EF189" w14:textId="71F543E6" w:rsidR="002A7078" w:rsidRDefault="002A7078">
      <w:r>
        <w:t xml:space="preserve">They mentioned Andrew </w:t>
      </w:r>
      <w:proofErr w:type="spellStart"/>
      <w:r>
        <w:t>tate</w:t>
      </w:r>
      <w:proofErr w:type="spellEnd"/>
      <w:r>
        <w:t>, joe rogan and bad and offensive behavior online.</w:t>
      </w:r>
    </w:p>
    <w:p w14:paraId="109C1455" w14:textId="3EE37DE3" w:rsidR="002A7078" w:rsidRDefault="002A7078">
      <w:r>
        <w:t xml:space="preserve">We should behave appropriately online both when using social media and playing videogames. </w:t>
      </w:r>
    </w:p>
    <w:p w14:paraId="06108E7D" w14:textId="4D18793D" w:rsidR="002A7078" w:rsidRDefault="00D97DD7">
      <w:r>
        <w:t xml:space="preserve">When we constantly use our phone, we are not present in the moment, we don’t pay attention, we lose </w:t>
      </w:r>
      <w:proofErr w:type="gramStart"/>
      <w:r>
        <w:t>focus</w:t>
      </w:r>
      <w:proofErr w:type="gramEnd"/>
      <w:r w:rsidR="00222331">
        <w:t xml:space="preserve"> and we should control ourselves with spending enormous time on the phone. One of the </w:t>
      </w:r>
      <w:proofErr w:type="gramStart"/>
      <w:r w:rsidR="00222331">
        <w:t>audience</w:t>
      </w:r>
      <w:proofErr w:type="gramEnd"/>
      <w:r w:rsidR="00222331">
        <w:t xml:space="preserve"> gave example that she stopped using her phone for a while and she was feeling better in everyday life.</w:t>
      </w:r>
    </w:p>
    <w:p w14:paraId="143090DC" w14:textId="58EC1FAE" w:rsidR="00222331" w:rsidRDefault="00893B28">
      <w:r>
        <w:t>The internet can be used from the feds, if not already.</w:t>
      </w:r>
    </w:p>
    <w:p w14:paraId="0911ED0A" w14:textId="77F9D5E5" w:rsidR="00893B28" w:rsidRDefault="00E36AE6">
      <w:r>
        <w:t>People were treating each other better before the internet.</w:t>
      </w:r>
    </w:p>
    <w:p w14:paraId="128A9521" w14:textId="594D4EEB" w:rsidR="00E36AE6" w:rsidRDefault="005F73B9">
      <w:r>
        <w:t>Moderation, censorship.</w:t>
      </w:r>
    </w:p>
    <w:p w14:paraId="7FA15C90" w14:textId="2455122C" w:rsidR="005F73B9" w:rsidRDefault="005A72A0">
      <w:r>
        <w:t>Misinformation vs disinformation.</w:t>
      </w:r>
    </w:p>
    <w:p w14:paraId="1226D83B" w14:textId="77777777" w:rsidR="005A72A0" w:rsidRDefault="005A72A0"/>
    <w:sectPr w:rsidR="005A7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F6D"/>
    <w:rsid w:val="00222331"/>
    <w:rsid w:val="002A7078"/>
    <w:rsid w:val="005A72A0"/>
    <w:rsid w:val="005F73B9"/>
    <w:rsid w:val="006A361C"/>
    <w:rsid w:val="008272C3"/>
    <w:rsid w:val="00892F6D"/>
    <w:rsid w:val="00893B28"/>
    <w:rsid w:val="00B126E7"/>
    <w:rsid w:val="00D97DD7"/>
    <w:rsid w:val="00E3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282D9"/>
  <w15:chartTrackingRefBased/>
  <w15:docId w15:val="{219BA837-2141-6F42-803E-7ED7CB6B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F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F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F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F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F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F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F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F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F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F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F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F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F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POPOVSKI</dc:creator>
  <cp:keywords/>
  <dc:description/>
  <cp:lastModifiedBy>MATEJ POPOVSKI</cp:lastModifiedBy>
  <cp:revision>8</cp:revision>
  <dcterms:created xsi:type="dcterms:W3CDTF">2025-03-07T18:02:00Z</dcterms:created>
  <dcterms:modified xsi:type="dcterms:W3CDTF">2025-03-07T19:01:00Z</dcterms:modified>
</cp:coreProperties>
</file>