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6F6" w:rsidRPr="00E25637" w:rsidRDefault="001A0DBD" w:rsidP="00E44FC5">
      <w:pPr>
        <w:rPr>
          <w:sz w:val="18"/>
          <w:szCs w:val="18"/>
        </w:rPr>
      </w:pPr>
      <w:bookmarkStart w:id="0" w:name="_GoBack"/>
      <w:bookmarkEnd w:id="0"/>
      <w:r w:rsidRPr="00E25637">
        <w:rPr>
          <w:sz w:val="18"/>
          <w:szCs w:val="18"/>
        </w:rPr>
        <w:t>3. Permutation test</w:t>
      </w:r>
    </w:p>
    <w:p w:rsidR="001A0DBD" w:rsidRPr="001A0DBD" w:rsidRDefault="001A0DBD" w:rsidP="00E44FC5">
      <w:pPr>
        <w:rPr>
          <w:rFonts w:eastAsia="Times New Roman" w:cs="Times New Roman"/>
          <w:sz w:val="18"/>
          <w:szCs w:val="18"/>
        </w:rPr>
      </w:pPr>
      <w:r w:rsidRPr="001A0DBD">
        <w:rPr>
          <w:rFonts w:eastAsia="Times New Roman" w:cs="Times New Roman"/>
          <w:sz w:val="18"/>
          <w:szCs w:val="18"/>
        </w:rPr>
        <w:t xml:space="preserve">A </w:t>
      </w:r>
      <w:r w:rsidRPr="00E25637">
        <w:rPr>
          <w:rFonts w:eastAsia="Times New Roman" w:cs="Times New Roman"/>
          <w:b/>
          <w:bCs/>
          <w:sz w:val="18"/>
          <w:szCs w:val="18"/>
        </w:rPr>
        <w:t>permutation test</w:t>
      </w:r>
      <w:r w:rsidRPr="001A0DBD">
        <w:rPr>
          <w:rFonts w:eastAsia="Times New Roman" w:cs="Times New Roman"/>
          <w:sz w:val="18"/>
          <w:szCs w:val="18"/>
        </w:rPr>
        <w:t xml:space="preserve"> is a non-parametric statistical test used to determine if two or more groups differ from each other by comparing observed data to the distribution of data generated under the null hypothesis. The core idea of a permutation test is that under the null hypothesis, the labels of the groups (e.g., "before" and "after") can be permuted randomly because the groups are assumed to come from the same distribution.</w:t>
      </w:r>
    </w:p>
    <w:p w:rsidR="001A0DBD" w:rsidRPr="001A0DBD" w:rsidRDefault="001A0DBD" w:rsidP="00E44FC5">
      <w:pPr>
        <w:outlineLvl w:val="2"/>
        <w:rPr>
          <w:rFonts w:eastAsia="Times New Roman" w:cs="Times New Roman"/>
          <w:b/>
          <w:bCs/>
          <w:sz w:val="18"/>
          <w:szCs w:val="18"/>
        </w:rPr>
      </w:pPr>
      <w:r w:rsidRPr="001A0DBD">
        <w:rPr>
          <w:rFonts w:eastAsia="Times New Roman" w:cs="Times New Roman"/>
          <w:b/>
          <w:bCs/>
          <w:sz w:val="18"/>
          <w:szCs w:val="18"/>
        </w:rPr>
        <w:t>Key Concepts of the Permutation Test:</w:t>
      </w:r>
    </w:p>
    <w:p w:rsidR="001A0DBD" w:rsidRPr="001A0DBD" w:rsidRDefault="001A0DBD" w:rsidP="00E44FC5">
      <w:pPr>
        <w:numPr>
          <w:ilvl w:val="0"/>
          <w:numId w:val="1"/>
        </w:numPr>
        <w:rPr>
          <w:rFonts w:eastAsia="Times New Roman" w:cs="Times New Roman"/>
          <w:sz w:val="18"/>
          <w:szCs w:val="18"/>
        </w:rPr>
      </w:pPr>
      <w:r w:rsidRPr="00E25637">
        <w:rPr>
          <w:rFonts w:eastAsia="Times New Roman" w:cs="Times New Roman"/>
          <w:b/>
          <w:bCs/>
          <w:sz w:val="18"/>
          <w:szCs w:val="18"/>
        </w:rPr>
        <w:t>Null Hypothesis</w:t>
      </w:r>
      <w:r w:rsidRPr="001A0DBD">
        <w:rPr>
          <w:rFonts w:eastAsia="Times New Roman" w:cs="Times New Roman"/>
          <w:sz w:val="18"/>
          <w:szCs w:val="18"/>
        </w:rPr>
        <w:t>: The null hypothesis (</w:t>
      </w:r>
      <w:r w:rsidRPr="00E25637">
        <w:rPr>
          <w:rFonts w:eastAsia="Times New Roman" w:cs="Times New Roman"/>
          <w:sz w:val="18"/>
          <w:szCs w:val="18"/>
        </w:rPr>
        <w:t>H0H_</w:t>
      </w:r>
      <w:proofErr w:type="gramStart"/>
      <w:r w:rsidRPr="00E25637">
        <w:rPr>
          <w:rFonts w:eastAsia="Times New Roman" w:cs="Times New Roman"/>
          <w:sz w:val="18"/>
          <w:szCs w:val="18"/>
        </w:rPr>
        <w:t>0H0​</w:t>
      </w:r>
      <w:r w:rsidRPr="001A0DBD">
        <w:rPr>
          <w:rFonts w:eastAsia="Times New Roman" w:cs="Times New Roman"/>
          <w:sz w:val="18"/>
          <w:szCs w:val="18"/>
        </w:rPr>
        <w:t>)</w:t>
      </w:r>
      <w:proofErr w:type="gramEnd"/>
      <w:r w:rsidRPr="001A0DBD">
        <w:rPr>
          <w:rFonts w:eastAsia="Times New Roman" w:cs="Times New Roman"/>
          <w:sz w:val="18"/>
          <w:szCs w:val="18"/>
        </w:rPr>
        <w:t xml:space="preserve"> assumes that there is no difference between the groups being compared. For example, in your case, the null hypothesis is that the distribution of defects before and after the intervention is the same.</w:t>
      </w:r>
    </w:p>
    <w:p w:rsidR="001A0DBD" w:rsidRPr="001A0DBD" w:rsidRDefault="001A0DBD" w:rsidP="00E44FC5">
      <w:pPr>
        <w:numPr>
          <w:ilvl w:val="0"/>
          <w:numId w:val="1"/>
        </w:numPr>
        <w:rPr>
          <w:rFonts w:eastAsia="Times New Roman" w:cs="Times New Roman"/>
          <w:sz w:val="18"/>
          <w:szCs w:val="18"/>
        </w:rPr>
      </w:pPr>
      <w:r w:rsidRPr="00E25637">
        <w:rPr>
          <w:rFonts w:eastAsia="Times New Roman" w:cs="Times New Roman"/>
          <w:b/>
          <w:bCs/>
          <w:sz w:val="18"/>
          <w:szCs w:val="18"/>
        </w:rPr>
        <w:t>Test Statistic</w:t>
      </w:r>
      <w:r w:rsidRPr="001A0DBD">
        <w:rPr>
          <w:rFonts w:eastAsia="Times New Roman" w:cs="Times New Roman"/>
          <w:sz w:val="18"/>
          <w:szCs w:val="18"/>
        </w:rPr>
        <w:t>: This could be a difference in means, medians, or other statistics that summarize the difference between the groups. In the example earlier, we used the difference in means.</w:t>
      </w:r>
    </w:p>
    <w:p w:rsidR="001A0DBD" w:rsidRPr="001A0DBD" w:rsidRDefault="001A0DBD" w:rsidP="00E44FC5">
      <w:pPr>
        <w:numPr>
          <w:ilvl w:val="0"/>
          <w:numId w:val="1"/>
        </w:numPr>
        <w:rPr>
          <w:rFonts w:eastAsia="Times New Roman" w:cs="Times New Roman"/>
          <w:sz w:val="18"/>
          <w:szCs w:val="18"/>
        </w:rPr>
      </w:pPr>
      <w:r w:rsidRPr="00E25637">
        <w:rPr>
          <w:rFonts w:eastAsia="Times New Roman" w:cs="Times New Roman"/>
          <w:b/>
          <w:bCs/>
          <w:sz w:val="18"/>
          <w:szCs w:val="18"/>
        </w:rPr>
        <w:t>Shuffling/Permuting</w:t>
      </w:r>
      <w:r w:rsidRPr="001A0DBD">
        <w:rPr>
          <w:rFonts w:eastAsia="Times New Roman" w:cs="Times New Roman"/>
          <w:sz w:val="18"/>
          <w:szCs w:val="18"/>
        </w:rPr>
        <w:t>: Under the null hypothesis, the group labels (e.g., "before" and "after") are arbitrary. So, to test the null hypothesis, we can randomly shuffle (or permute) the data and assign them to groups many times. Each time, we recalculate the test statistic (e.g., the difference in means) for the permuted groups.</w:t>
      </w:r>
    </w:p>
    <w:p w:rsidR="001A0DBD" w:rsidRPr="001A0DBD" w:rsidRDefault="001A0DBD" w:rsidP="00E44FC5">
      <w:pPr>
        <w:numPr>
          <w:ilvl w:val="0"/>
          <w:numId w:val="1"/>
        </w:numPr>
        <w:rPr>
          <w:rFonts w:eastAsia="Times New Roman" w:cs="Times New Roman"/>
          <w:sz w:val="18"/>
          <w:szCs w:val="18"/>
        </w:rPr>
      </w:pPr>
      <w:r w:rsidRPr="00E25637">
        <w:rPr>
          <w:rFonts w:eastAsia="Times New Roman" w:cs="Times New Roman"/>
          <w:b/>
          <w:bCs/>
          <w:sz w:val="18"/>
          <w:szCs w:val="18"/>
        </w:rPr>
        <w:t>Permutations</w:t>
      </w:r>
      <w:r w:rsidRPr="001A0DBD">
        <w:rPr>
          <w:rFonts w:eastAsia="Times New Roman" w:cs="Times New Roman"/>
          <w:sz w:val="18"/>
          <w:szCs w:val="18"/>
        </w:rPr>
        <w:t>: By repeating the random shuffling many times (e.g., 10,000 times), we build up a distribution of the test statistic under the null hypothesis. This distribution shows what kinds of differences in the test statistic could happen just by chance.</w:t>
      </w:r>
    </w:p>
    <w:p w:rsidR="001A0DBD" w:rsidRPr="001A0DBD" w:rsidRDefault="001A0DBD" w:rsidP="00E44FC5">
      <w:pPr>
        <w:numPr>
          <w:ilvl w:val="0"/>
          <w:numId w:val="1"/>
        </w:numPr>
        <w:rPr>
          <w:rFonts w:eastAsia="Times New Roman" w:cs="Times New Roman"/>
          <w:sz w:val="18"/>
          <w:szCs w:val="18"/>
        </w:rPr>
      </w:pPr>
      <w:r w:rsidRPr="00E25637">
        <w:rPr>
          <w:rFonts w:eastAsia="Times New Roman" w:cs="Times New Roman"/>
          <w:b/>
          <w:bCs/>
          <w:sz w:val="18"/>
          <w:szCs w:val="18"/>
        </w:rPr>
        <w:t>Comparing the Observed Test Statistic</w:t>
      </w:r>
      <w:r w:rsidRPr="001A0DBD">
        <w:rPr>
          <w:rFonts w:eastAsia="Times New Roman" w:cs="Times New Roman"/>
          <w:sz w:val="18"/>
          <w:szCs w:val="18"/>
        </w:rPr>
        <w:t xml:space="preserve">: Once we have the permutation distribution, we compare the observed test statistic (from the original, unshuffled data) to this distribution. The proportion of permuted test statistics that are as extreme as, or more extreme than, the observed test statistic gives us the </w:t>
      </w:r>
      <w:r w:rsidRPr="00E25637">
        <w:rPr>
          <w:rFonts w:eastAsia="Times New Roman" w:cs="Times New Roman"/>
          <w:b/>
          <w:bCs/>
          <w:sz w:val="18"/>
          <w:szCs w:val="18"/>
        </w:rPr>
        <w:t>p-value</w:t>
      </w:r>
      <w:r w:rsidRPr="001A0DBD">
        <w:rPr>
          <w:rFonts w:eastAsia="Times New Roman" w:cs="Times New Roman"/>
          <w:sz w:val="18"/>
          <w:szCs w:val="18"/>
        </w:rPr>
        <w:t>.</w:t>
      </w:r>
    </w:p>
    <w:p w:rsidR="001A0DBD" w:rsidRPr="001A0DBD" w:rsidRDefault="001A0DBD" w:rsidP="00E44FC5">
      <w:pPr>
        <w:outlineLvl w:val="2"/>
        <w:rPr>
          <w:rFonts w:eastAsia="Times New Roman" w:cs="Times New Roman"/>
          <w:b/>
          <w:bCs/>
          <w:sz w:val="18"/>
          <w:szCs w:val="18"/>
        </w:rPr>
      </w:pPr>
      <w:r w:rsidRPr="001A0DBD">
        <w:rPr>
          <w:rFonts w:eastAsia="Times New Roman" w:cs="Times New Roman"/>
          <w:b/>
          <w:bCs/>
          <w:sz w:val="18"/>
          <w:szCs w:val="18"/>
        </w:rPr>
        <w:t>Steps of the Permutation Test:</w:t>
      </w:r>
    </w:p>
    <w:p w:rsidR="001A0DBD" w:rsidRPr="001A0DBD" w:rsidRDefault="001A0DBD" w:rsidP="00E44FC5">
      <w:pPr>
        <w:numPr>
          <w:ilvl w:val="0"/>
          <w:numId w:val="2"/>
        </w:numPr>
        <w:rPr>
          <w:rFonts w:eastAsia="Times New Roman" w:cs="Times New Roman"/>
          <w:sz w:val="18"/>
          <w:szCs w:val="18"/>
        </w:rPr>
      </w:pPr>
      <w:r w:rsidRPr="00E25637">
        <w:rPr>
          <w:rFonts w:eastAsia="Times New Roman" w:cs="Times New Roman"/>
          <w:b/>
          <w:bCs/>
          <w:sz w:val="18"/>
          <w:szCs w:val="18"/>
        </w:rPr>
        <w:t>Calculate the observed test statistic</w:t>
      </w:r>
      <w:r w:rsidRPr="001A0DBD">
        <w:rPr>
          <w:rFonts w:eastAsia="Times New Roman" w:cs="Times New Roman"/>
          <w:sz w:val="18"/>
          <w:szCs w:val="18"/>
        </w:rPr>
        <w:t>: Compute the test statistic (e.g., the difference in means) from the original data.</w:t>
      </w:r>
    </w:p>
    <w:p w:rsidR="001A0DBD" w:rsidRPr="001A0DBD" w:rsidRDefault="001A0DBD" w:rsidP="00E44FC5">
      <w:pPr>
        <w:numPr>
          <w:ilvl w:val="0"/>
          <w:numId w:val="2"/>
        </w:numPr>
        <w:rPr>
          <w:rFonts w:eastAsia="Times New Roman" w:cs="Times New Roman"/>
          <w:sz w:val="18"/>
          <w:szCs w:val="18"/>
        </w:rPr>
      </w:pPr>
      <w:r w:rsidRPr="00E25637">
        <w:rPr>
          <w:rFonts w:eastAsia="Times New Roman" w:cs="Times New Roman"/>
          <w:b/>
          <w:bCs/>
          <w:sz w:val="18"/>
          <w:szCs w:val="18"/>
        </w:rPr>
        <w:t>Combine the data</w:t>
      </w:r>
      <w:r w:rsidRPr="001A0DBD">
        <w:rPr>
          <w:rFonts w:eastAsia="Times New Roman" w:cs="Times New Roman"/>
          <w:sz w:val="18"/>
          <w:szCs w:val="18"/>
        </w:rPr>
        <w:t>: Pool all the data together (ignoring group labels) to simulate the null hypothesis that the groups are from the same distribution.</w:t>
      </w:r>
    </w:p>
    <w:p w:rsidR="001A0DBD" w:rsidRPr="001A0DBD" w:rsidRDefault="001A0DBD" w:rsidP="00E44FC5">
      <w:pPr>
        <w:numPr>
          <w:ilvl w:val="0"/>
          <w:numId w:val="2"/>
        </w:numPr>
        <w:rPr>
          <w:rFonts w:eastAsia="Times New Roman" w:cs="Times New Roman"/>
          <w:sz w:val="18"/>
          <w:szCs w:val="18"/>
        </w:rPr>
      </w:pPr>
      <w:r w:rsidRPr="00E25637">
        <w:rPr>
          <w:rFonts w:eastAsia="Times New Roman" w:cs="Times New Roman"/>
          <w:b/>
          <w:bCs/>
          <w:sz w:val="18"/>
          <w:szCs w:val="18"/>
        </w:rPr>
        <w:t>Shuffle the data</w:t>
      </w:r>
      <w:r w:rsidRPr="001A0DBD">
        <w:rPr>
          <w:rFonts w:eastAsia="Times New Roman" w:cs="Times New Roman"/>
          <w:sz w:val="18"/>
          <w:szCs w:val="18"/>
        </w:rPr>
        <w:t>: Randomly shuffle the data and split it back into groups of the same size as the original groups. Compute the test statistic for this shuffled data.</w:t>
      </w:r>
    </w:p>
    <w:p w:rsidR="001A0DBD" w:rsidRPr="001A0DBD" w:rsidRDefault="001A0DBD" w:rsidP="00E44FC5">
      <w:pPr>
        <w:numPr>
          <w:ilvl w:val="0"/>
          <w:numId w:val="2"/>
        </w:numPr>
        <w:rPr>
          <w:rFonts w:eastAsia="Times New Roman" w:cs="Times New Roman"/>
          <w:sz w:val="18"/>
          <w:szCs w:val="18"/>
        </w:rPr>
      </w:pPr>
      <w:r w:rsidRPr="00E25637">
        <w:rPr>
          <w:rFonts w:eastAsia="Times New Roman" w:cs="Times New Roman"/>
          <w:b/>
          <w:bCs/>
          <w:sz w:val="18"/>
          <w:szCs w:val="18"/>
        </w:rPr>
        <w:t>Repeat</w:t>
      </w:r>
      <w:r w:rsidRPr="001A0DBD">
        <w:rPr>
          <w:rFonts w:eastAsia="Times New Roman" w:cs="Times New Roman"/>
          <w:sz w:val="18"/>
          <w:szCs w:val="18"/>
        </w:rPr>
        <w:t>: Repeat the shuffling process many times (typically 1,000 or more) to generate the distribution of the test statistic under the null hypothesis.</w:t>
      </w:r>
    </w:p>
    <w:p w:rsidR="001A0DBD" w:rsidRPr="001A0DBD" w:rsidRDefault="001A0DBD" w:rsidP="00E44FC5">
      <w:pPr>
        <w:numPr>
          <w:ilvl w:val="0"/>
          <w:numId w:val="2"/>
        </w:numPr>
        <w:rPr>
          <w:rFonts w:eastAsia="Times New Roman" w:cs="Times New Roman"/>
          <w:sz w:val="18"/>
          <w:szCs w:val="18"/>
        </w:rPr>
      </w:pPr>
      <w:r w:rsidRPr="00E25637">
        <w:rPr>
          <w:rFonts w:eastAsia="Times New Roman" w:cs="Times New Roman"/>
          <w:b/>
          <w:bCs/>
          <w:sz w:val="18"/>
          <w:szCs w:val="18"/>
        </w:rPr>
        <w:t>Calculate the p-value</w:t>
      </w:r>
      <w:r w:rsidRPr="001A0DBD">
        <w:rPr>
          <w:rFonts w:eastAsia="Times New Roman" w:cs="Times New Roman"/>
          <w:sz w:val="18"/>
          <w:szCs w:val="18"/>
        </w:rPr>
        <w:t>: Compare the observed test statistic to the permutation distribution. The p-value is the proportion of permuted test statistics that are as extreme as, or more extreme than, the observed statistic. This tells us how likely we are to observe such a difference by random chance.</w:t>
      </w:r>
    </w:p>
    <w:p w:rsidR="001A0DBD" w:rsidRPr="001A0DBD" w:rsidRDefault="001A0DBD" w:rsidP="00E44FC5">
      <w:pPr>
        <w:outlineLvl w:val="2"/>
        <w:rPr>
          <w:rFonts w:eastAsia="Times New Roman" w:cs="Times New Roman"/>
          <w:b/>
          <w:bCs/>
          <w:sz w:val="18"/>
          <w:szCs w:val="18"/>
        </w:rPr>
      </w:pPr>
      <w:r w:rsidRPr="001A0DBD">
        <w:rPr>
          <w:rFonts w:eastAsia="Times New Roman" w:cs="Times New Roman"/>
          <w:b/>
          <w:bCs/>
          <w:sz w:val="18"/>
          <w:szCs w:val="18"/>
        </w:rPr>
        <w:t>Example of a Permutation Test (Summary):</w:t>
      </w:r>
    </w:p>
    <w:p w:rsidR="001A0DBD" w:rsidRPr="001A0DBD" w:rsidRDefault="001A0DBD" w:rsidP="00E44FC5">
      <w:pPr>
        <w:rPr>
          <w:rFonts w:eastAsia="Times New Roman" w:cs="Times New Roman"/>
          <w:sz w:val="18"/>
          <w:szCs w:val="18"/>
        </w:rPr>
      </w:pPr>
      <w:r w:rsidRPr="001A0DBD">
        <w:rPr>
          <w:rFonts w:eastAsia="Times New Roman" w:cs="Times New Roman"/>
          <w:sz w:val="18"/>
          <w:szCs w:val="18"/>
        </w:rPr>
        <w:t xml:space="preserve">Let’s take the </w:t>
      </w:r>
      <w:r w:rsidRPr="00E25637">
        <w:rPr>
          <w:rFonts w:eastAsia="Times New Roman" w:cs="Times New Roman"/>
          <w:b/>
          <w:bCs/>
          <w:sz w:val="18"/>
          <w:szCs w:val="18"/>
        </w:rPr>
        <w:t>before</w:t>
      </w:r>
      <w:r w:rsidRPr="001A0DBD">
        <w:rPr>
          <w:rFonts w:eastAsia="Times New Roman" w:cs="Times New Roman"/>
          <w:sz w:val="18"/>
          <w:szCs w:val="18"/>
        </w:rPr>
        <w:t xml:space="preserve"> and </w:t>
      </w:r>
      <w:r w:rsidRPr="00E25637">
        <w:rPr>
          <w:rFonts w:eastAsia="Times New Roman" w:cs="Times New Roman"/>
          <w:b/>
          <w:bCs/>
          <w:sz w:val="18"/>
          <w:szCs w:val="18"/>
        </w:rPr>
        <w:t>after</w:t>
      </w:r>
      <w:r w:rsidRPr="001A0DBD">
        <w:rPr>
          <w:rFonts w:eastAsia="Times New Roman" w:cs="Times New Roman"/>
          <w:sz w:val="18"/>
          <w:szCs w:val="18"/>
        </w:rPr>
        <w:t xml:space="preserve"> intervention defect data:</w:t>
      </w:r>
    </w:p>
    <w:p w:rsidR="001A0DBD" w:rsidRPr="001A0DBD" w:rsidRDefault="001A0DBD" w:rsidP="00E44FC5">
      <w:pPr>
        <w:numPr>
          <w:ilvl w:val="0"/>
          <w:numId w:val="3"/>
        </w:numPr>
        <w:rPr>
          <w:rFonts w:eastAsia="Times New Roman" w:cs="Times New Roman"/>
          <w:sz w:val="18"/>
          <w:szCs w:val="18"/>
        </w:rPr>
      </w:pPr>
      <w:r w:rsidRPr="001A0DBD">
        <w:rPr>
          <w:rFonts w:eastAsia="Times New Roman" w:cs="Times New Roman"/>
          <w:sz w:val="18"/>
          <w:szCs w:val="18"/>
        </w:rPr>
        <w:t>Null Hypothesis (</w:t>
      </w:r>
      <w:proofErr w:type="gramStart"/>
      <w:r w:rsidRPr="00E25637">
        <w:rPr>
          <w:rFonts w:eastAsia="Times New Roman" w:cs="Times New Roman"/>
          <w:sz w:val="18"/>
          <w:szCs w:val="18"/>
        </w:rPr>
        <w:t>H0​</w:t>
      </w:r>
      <w:r w:rsidR="00E44FC5">
        <w:rPr>
          <w:rFonts w:eastAsia="Times New Roman" w:cs="Times New Roman"/>
          <w:sz w:val="18"/>
          <w:szCs w:val="18"/>
        </w:rPr>
        <w:t>)</w:t>
      </w:r>
      <w:proofErr w:type="gramEnd"/>
      <w:r w:rsidRPr="001A0DBD">
        <w:rPr>
          <w:rFonts w:eastAsia="Times New Roman" w:cs="Times New Roman"/>
          <w:sz w:val="18"/>
          <w:szCs w:val="18"/>
        </w:rPr>
        <w:t xml:space="preserve"> The defects before and after intervention come from the same distribution (i.e., the intervention had no effect).</w:t>
      </w:r>
    </w:p>
    <w:p w:rsidR="001A0DBD" w:rsidRPr="001A0DBD" w:rsidRDefault="001A0DBD" w:rsidP="00E44FC5">
      <w:pPr>
        <w:numPr>
          <w:ilvl w:val="0"/>
          <w:numId w:val="3"/>
        </w:numPr>
        <w:rPr>
          <w:rFonts w:eastAsia="Times New Roman" w:cs="Times New Roman"/>
          <w:sz w:val="18"/>
          <w:szCs w:val="18"/>
        </w:rPr>
      </w:pPr>
      <w:r w:rsidRPr="001A0DBD">
        <w:rPr>
          <w:rFonts w:eastAsia="Times New Roman" w:cs="Times New Roman"/>
          <w:sz w:val="18"/>
          <w:szCs w:val="18"/>
        </w:rPr>
        <w:t>Test Statistic: The difference in means between the two groups.</w:t>
      </w:r>
    </w:p>
    <w:p w:rsidR="001A0DBD" w:rsidRPr="001A0DBD" w:rsidRDefault="001A0DBD" w:rsidP="00E44FC5">
      <w:pPr>
        <w:numPr>
          <w:ilvl w:val="0"/>
          <w:numId w:val="3"/>
        </w:numPr>
        <w:rPr>
          <w:rFonts w:eastAsia="Times New Roman" w:cs="Times New Roman"/>
          <w:sz w:val="18"/>
          <w:szCs w:val="18"/>
        </w:rPr>
      </w:pPr>
      <w:r w:rsidRPr="001A0DBD">
        <w:rPr>
          <w:rFonts w:eastAsia="Times New Roman" w:cs="Times New Roman"/>
          <w:sz w:val="18"/>
          <w:szCs w:val="18"/>
        </w:rPr>
        <w:t>Process:</w:t>
      </w:r>
    </w:p>
    <w:p w:rsidR="001A0DBD" w:rsidRPr="001A0DBD" w:rsidRDefault="001A0DBD" w:rsidP="00E44FC5">
      <w:pPr>
        <w:numPr>
          <w:ilvl w:val="1"/>
          <w:numId w:val="3"/>
        </w:numPr>
        <w:rPr>
          <w:rFonts w:eastAsia="Times New Roman" w:cs="Times New Roman"/>
          <w:sz w:val="18"/>
          <w:szCs w:val="18"/>
        </w:rPr>
      </w:pPr>
      <w:r w:rsidRPr="00E25637">
        <w:rPr>
          <w:rFonts w:eastAsia="Times New Roman" w:cs="Times New Roman"/>
          <w:b/>
          <w:bCs/>
          <w:sz w:val="18"/>
          <w:szCs w:val="18"/>
        </w:rPr>
        <w:t>Observed statistic</w:t>
      </w:r>
      <w:r w:rsidRPr="001A0DBD">
        <w:rPr>
          <w:rFonts w:eastAsia="Times New Roman" w:cs="Times New Roman"/>
          <w:sz w:val="18"/>
          <w:szCs w:val="18"/>
        </w:rPr>
        <w:t>: Calculate the actual difference in means between the "before" and "after" groups.</w:t>
      </w:r>
    </w:p>
    <w:p w:rsidR="001A0DBD" w:rsidRPr="001A0DBD" w:rsidRDefault="001A0DBD" w:rsidP="00E44FC5">
      <w:pPr>
        <w:numPr>
          <w:ilvl w:val="1"/>
          <w:numId w:val="3"/>
        </w:numPr>
        <w:rPr>
          <w:rFonts w:eastAsia="Times New Roman" w:cs="Times New Roman"/>
          <w:sz w:val="18"/>
          <w:szCs w:val="18"/>
        </w:rPr>
      </w:pPr>
      <w:r w:rsidRPr="00E25637">
        <w:rPr>
          <w:rFonts w:eastAsia="Times New Roman" w:cs="Times New Roman"/>
          <w:b/>
          <w:bCs/>
          <w:sz w:val="18"/>
          <w:szCs w:val="18"/>
        </w:rPr>
        <w:t>Permutation</w:t>
      </w:r>
      <w:r w:rsidRPr="001A0DBD">
        <w:rPr>
          <w:rFonts w:eastAsia="Times New Roman" w:cs="Times New Roman"/>
          <w:sz w:val="18"/>
          <w:szCs w:val="18"/>
        </w:rPr>
        <w:t>: Shuffle the data randomly to mix up the "before" and "after" labels and calculate a new difference in means.</w:t>
      </w:r>
    </w:p>
    <w:p w:rsidR="001A0DBD" w:rsidRPr="001A0DBD" w:rsidRDefault="001A0DBD" w:rsidP="00E44FC5">
      <w:pPr>
        <w:numPr>
          <w:ilvl w:val="1"/>
          <w:numId w:val="3"/>
        </w:numPr>
        <w:rPr>
          <w:rFonts w:eastAsia="Times New Roman" w:cs="Times New Roman"/>
          <w:sz w:val="18"/>
          <w:szCs w:val="18"/>
        </w:rPr>
      </w:pPr>
      <w:r w:rsidRPr="00E25637">
        <w:rPr>
          <w:rFonts w:eastAsia="Times New Roman" w:cs="Times New Roman"/>
          <w:b/>
          <w:bCs/>
          <w:sz w:val="18"/>
          <w:szCs w:val="18"/>
        </w:rPr>
        <w:t>Repeat</w:t>
      </w:r>
      <w:r w:rsidRPr="001A0DBD">
        <w:rPr>
          <w:rFonts w:eastAsia="Times New Roman" w:cs="Times New Roman"/>
          <w:sz w:val="18"/>
          <w:szCs w:val="18"/>
        </w:rPr>
        <w:t>: Do this many times (e.g., 10,000 times) to generate a distribution of the test statistic under the null hypothesis.</w:t>
      </w:r>
    </w:p>
    <w:p w:rsidR="001A0DBD" w:rsidRPr="001A0DBD" w:rsidRDefault="001A0DBD" w:rsidP="00E44FC5">
      <w:pPr>
        <w:numPr>
          <w:ilvl w:val="1"/>
          <w:numId w:val="3"/>
        </w:numPr>
        <w:rPr>
          <w:rFonts w:eastAsia="Times New Roman" w:cs="Times New Roman"/>
          <w:sz w:val="18"/>
          <w:szCs w:val="18"/>
        </w:rPr>
      </w:pPr>
      <w:r w:rsidRPr="00E25637">
        <w:rPr>
          <w:rFonts w:eastAsia="Times New Roman" w:cs="Times New Roman"/>
          <w:b/>
          <w:bCs/>
          <w:sz w:val="18"/>
          <w:szCs w:val="18"/>
        </w:rPr>
        <w:t>Compare</w:t>
      </w:r>
      <w:r w:rsidRPr="001A0DBD">
        <w:rPr>
          <w:rFonts w:eastAsia="Times New Roman" w:cs="Times New Roman"/>
          <w:sz w:val="18"/>
          <w:szCs w:val="18"/>
        </w:rPr>
        <w:t xml:space="preserve">: Check how often the shuffled differences are as </w:t>
      </w:r>
      <w:proofErr w:type="gramStart"/>
      <w:r w:rsidRPr="001A0DBD">
        <w:rPr>
          <w:rFonts w:eastAsia="Times New Roman" w:cs="Times New Roman"/>
          <w:sz w:val="18"/>
          <w:szCs w:val="18"/>
        </w:rPr>
        <w:t>large or</w:t>
      </w:r>
      <w:proofErr w:type="gramEnd"/>
      <w:r w:rsidRPr="001A0DBD">
        <w:rPr>
          <w:rFonts w:eastAsia="Times New Roman" w:cs="Times New Roman"/>
          <w:sz w:val="18"/>
          <w:szCs w:val="18"/>
        </w:rPr>
        <w:t xml:space="preserve"> larger than the observed difference to estimate the p-value.</w:t>
      </w:r>
    </w:p>
    <w:p w:rsidR="001A0DBD" w:rsidRPr="001A0DBD" w:rsidRDefault="001A0DBD" w:rsidP="00E44FC5">
      <w:pPr>
        <w:outlineLvl w:val="2"/>
        <w:rPr>
          <w:rFonts w:eastAsia="Times New Roman" w:cs="Times New Roman"/>
          <w:b/>
          <w:bCs/>
          <w:sz w:val="18"/>
          <w:szCs w:val="18"/>
        </w:rPr>
      </w:pPr>
      <w:r w:rsidRPr="001A0DBD">
        <w:rPr>
          <w:rFonts w:eastAsia="Times New Roman" w:cs="Times New Roman"/>
          <w:b/>
          <w:bCs/>
          <w:sz w:val="18"/>
          <w:szCs w:val="18"/>
        </w:rPr>
        <w:t>Conclusion:</w:t>
      </w:r>
    </w:p>
    <w:p w:rsidR="001A0DBD" w:rsidRPr="001A0DBD" w:rsidRDefault="001A0DBD" w:rsidP="00E44FC5">
      <w:pPr>
        <w:numPr>
          <w:ilvl w:val="0"/>
          <w:numId w:val="4"/>
        </w:numPr>
        <w:rPr>
          <w:rFonts w:eastAsia="Times New Roman" w:cs="Times New Roman"/>
          <w:sz w:val="18"/>
          <w:szCs w:val="18"/>
        </w:rPr>
      </w:pPr>
      <w:r w:rsidRPr="001A0DBD">
        <w:rPr>
          <w:rFonts w:eastAsia="Times New Roman" w:cs="Times New Roman"/>
          <w:sz w:val="18"/>
          <w:szCs w:val="18"/>
        </w:rPr>
        <w:t xml:space="preserve">If the p-value is small (usually </w:t>
      </w:r>
      <w:r w:rsidRPr="00E25637">
        <w:rPr>
          <w:rFonts w:eastAsia="Times New Roman" w:cs="Times New Roman"/>
          <w:sz w:val="18"/>
          <w:szCs w:val="18"/>
        </w:rPr>
        <w:t>&lt;0.05</w:t>
      </w:r>
      <w:r w:rsidRPr="001A0DBD">
        <w:rPr>
          <w:rFonts w:eastAsia="Times New Roman" w:cs="Times New Roman"/>
          <w:sz w:val="18"/>
          <w:szCs w:val="18"/>
        </w:rPr>
        <w:t>), you reject the null hypothesis, indicating that the intervention likely had an effect.</w:t>
      </w:r>
    </w:p>
    <w:p w:rsidR="001A0DBD" w:rsidRPr="001A0DBD" w:rsidRDefault="001A0DBD" w:rsidP="00E44FC5">
      <w:pPr>
        <w:numPr>
          <w:ilvl w:val="0"/>
          <w:numId w:val="4"/>
        </w:numPr>
        <w:rPr>
          <w:rFonts w:eastAsia="Times New Roman" w:cs="Times New Roman"/>
          <w:sz w:val="18"/>
          <w:szCs w:val="18"/>
        </w:rPr>
      </w:pPr>
      <w:r w:rsidRPr="001A0DBD">
        <w:rPr>
          <w:rFonts w:eastAsia="Times New Roman" w:cs="Times New Roman"/>
          <w:sz w:val="18"/>
          <w:szCs w:val="18"/>
        </w:rPr>
        <w:t>If the p-value is large, you fail to reject the null hypothesis, meaning there’s not enough evidence to conclude that the intervention had an effect.</w:t>
      </w:r>
    </w:p>
    <w:p w:rsidR="001A0DBD" w:rsidRPr="001A0DBD" w:rsidRDefault="001A0DBD" w:rsidP="00E44FC5">
      <w:pPr>
        <w:outlineLvl w:val="2"/>
        <w:rPr>
          <w:rFonts w:eastAsia="Times New Roman" w:cs="Times New Roman"/>
          <w:b/>
          <w:bCs/>
          <w:sz w:val="18"/>
          <w:szCs w:val="18"/>
        </w:rPr>
      </w:pPr>
      <w:r w:rsidRPr="001A0DBD">
        <w:rPr>
          <w:rFonts w:eastAsia="Times New Roman" w:cs="Times New Roman"/>
          <w:b/>
          <w:bCs/>
          <w:sz w:val="18"/>
          <w:szCs w:val="18"/>
        </w:rPr>
        <w:t>Why Use a Permutation Test?</w:t>
      </w:r>
    </w:p>
    <w:p w:rsidR="001A0DBD" w:rsidRPr="001A0DBD" w:rsidRDefault="001A0DBD" w:rsidP="00E44FC5">
      <w:pPr>
        <w:numPr>
          <w:ilvl w:val="0"/>
          <w:numId w:val="5"/>
        </w:numPr>
        <w:rPr>
          <w:rFonts w:eastAsia="Times New Roman" w:cs="Times New Roman"/>
          <w:sz w:val="18"/>
          <w:szCs w:val="18"/>
        </w:rPr>
      </w:pPr>
      <w:r w:rsidRPr="00E25637">
        <w:rPr>
          <w:rFonts w:eastAsia="Times New Roman" w:cs="Times New Roman"/>
          <w:b/>
          <w:bCs/>
          <w:sz w:val="18"/>
          <w:szCs w:val="18"/>
        </w:rPr>
        <w:t>No distribution assumptions</w:t>
      </w:r>
      <w:r w:rsidRPr="001A0DBD">
        <w:rPr>
          <w:rFonts w:eastAsia="Times New Roman" w:cs="Times New Roman"/>
          <w:sz w:val="18"/>
          <w:szCs w:val="18"/>
        </w:rPr>
        <w:t>: Unlike parametric tests (like t-tests), permutation tests don’t assume that the data follow a normal distribution or any specific distribution.</w:t>
      </w:r>
    </w:p>
    <w:p w:rsidR="001A0DBD" w:rsidRDefault="001A0DBD" w:rsidP="00E44FC5">
      <w:pPr>
        <w:numPr>
          <w:ilvl w:val="0"/>
          <w:numId w:val="5"/>
        </w:numPr>
        <w:rPr>
          <w:rFonts w:eastAsia="Times New Roman" w:cs="Times New Roman"/>
          <w:sz w:val="18"/>
          <w:szCs w:val="18"/>
        </w:rPr>
      </w:pPr>
      <w:r w:rsidRPr="00E25637">
        <w:rPr>
          <w:rFonts w:eastAsia="Times New Roman" w:cs="Times New Roman"/>
          <w:b/>
          <w:bCs/>
          <w:sz w:val="18"/>
          <w:szCs w:val="18"/>
        </w:rPr>
        <w:t>Works with small sample sizes</w:t>
      </w:r>
      <w:r w:rsidRPr="001A0DBD">
        <w:rPr>
          <w:rFonts w:eastAsia="Times New Roman" w:cs="Times New Roman"/>
          <w:sz w:val="18"/>
          <w:szCs w:val="18"/>
        </w:rPr>
        <w:t>: Permutation tests are particularly useful when you have small samples or when standard assumptions of parametric tests are questionable.</w:t>
      </w:r>
    </w:p>
    <w:p w:rsidR="004A19AA" w:rsidRDefault="004A19AA" w:rsidP="00E44FC5">
      <w:pPr>
        <w:rPr>
          <w:rFonts w:eastAsia="Times New Roman" w:cs="Times New Roman"/>
          <w:sz w:val="18"/>
          <w:szCs w:val="18"/>
        </w:rPr>
      </w:pPr>
    </w:p>
    <w:p w:rsidR="004A19AA" w:rsidRPr="001A0DBD" w:rsidRDefault="004A19AA" w:rsidP="00E44FC5">
      <w:pPr>
        <w:rPr>
          <w:rFonts w:eastAsia="Times New Roman" w:cs="Times New Roman"/>
          <w:sz w:val="18"/>
          <w:szCs w:val="18"/>
        </w:rPr>
      </w:pPr>
    </w:p>
    <w:p w:rsidR="001A0DBD" w:rsidRPr="00E25637" w:rsidRDefault="001A0DBD" w:rsidP="00E44FC5">
      <w:pPr>
        <w:rPr>
          <w:sz w:val="18"/>
          <w:szCs w:val="18"/>
        </w:rPr>
      </w:pPr>
    </w:p>
    <w:sectPr w:rsidR="001A0DBD" w:rsidRPr="00E25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3C38"/>
    <w:multiLevelType w:val="multilevel"/>
    <w:tmpl w:val="CADA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D598B"/>
    <w:multiLevelType w:val="multilevel"/>
    <w:tmpl w:val="E24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8723A"/>
    <w:multiLevelType w:val="multilevel"/>
    <w:tmpl w:val="E450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67B38"/>
    <w:multiLevelType w:val="multilevel"/>
    <w:tmpl w:val="CE123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F16A9"/>
    <w:multiLevelType w:val="multilevel"/>
    <w:tmpl w:val="F73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09"/>
    <w:rsid w:val="000B2209"/>
    <w:rsid w:val="001A0DBD"/>
    <w:rsid w:val="004A19AA"/>
    <w:rsid w:val="008D4024"/>
    <w:rsid w:val="00AD6D64"/>
    <w:rsid w:val="00D038A4"/>
    <w:rsid w:val="00DB06F6"/>
    <w:rsid w:val="00E25637"/>
    <w:rsid w:val="00E44FC5"/>
    <w:rsid w:val="00FE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BA7FC-20E3-4C23-8E9B-0111839D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0D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D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0DB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A0DBD"/>
    <w:rPr>
      <w:b/>
      <w:bCs/>
    </w:rPr>
  </w:style>
  <w:style w:type="character" w:customStyle="1" w:styleId="katex-mathml">
    <w:name w:val="katex-mathml"/>
    <w:basedOn w:val="DefaultParagraphFont"/>
    <w:rsid w:val="001A0DBD"/>
  </w:style>
  <w:style w:type="character" w:customStyle="1" w:styleId="mord">
    <w:name w:val="mord"/>
    <w:basedOn w:val="DefaultParagraphFont"/>
    <w:rsid w:val="001A0DBD"/>
  </w:style>
  <w:style w:type="character" w:customStyle="1" w:styleId="vlist-s">
    <w:name w:val="vlist-s"/>
    <w:basedOn w:val="DefaultParagraphFont"/>
    <w:rsid w:val="001A0DBD"/>
  </w:style>
  <w:style w:type="character" w:customStyle="1" w:styleId="mrel">
    <w:name w:val="mrel"/>
    <w:basedOn w:val="DefaultParagraphFont"/>
    <w:rsid w:val="001A0DBD"/>
  </w:style>
  <w:style w:type="paragraph" w:styleId="ListParagraph">
    <w:name w:val="List Paragraph"/>
    <w:basedOn w:val="Normal"/>
    <w:uiPriority w:val="34"/>
    <w:qFormat/>
    <w:rsid w:val="004A1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3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3486</Characters>
  <Application>Microsoft Office Word</Application>
  <DocSecurity>0</DocSecurity>
  <Lines>64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2024-10-09T23:39:00Z</dcterms:created>
  <dcterms:modified xsi:type="dcterms:W3CDTF">2024-10-09T23:39:00Z</dcterms:modified>
</cp:coreProperties>
</file>