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Struktura prá</w:t>
      </w:r>
      <w:r>
        <w:rPr>
          <w:b/>
          <w:bCs/>
          <w:sz w:val="36"/>
          <w:szCs w:val="36"/>
          <w:lang w:val="it-IT"/>
        </w:rPr>
        <w:t>ce:</w:t>
      </w:r>
    </w:p>
    <w:p>
      <w:pPr>
        <w:pStyle w:val="BodyA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A"/>
        <w:numPr>
          <w:ilvl w:val="0"/>
          <w:numId w:val="1"/>
        </w:numPr>
        <w:bidi w:val="0"/>
        <w:spacing w:before="0" w:after="0"/>
        <w:ind w:left="360" w:right="0" w:hanging="360"/>
        <w:jc w:val="left"/>
        <w:rPr>
          <w:b/>
          <w:b/>
          <w:bCs/>
          <w:sz w:val="30"/>
          <w:szCs w:val="30"/>
          <w:lang w:val="de-DE"/>
        </w:rPr>
      </w:pPr>
      <w:r>
        <w:rPr>
          <w:b/>
          <w:bCs/>
          <w:sz w:val="30"/>
          <w:szCs w:val="30"/>
          <w:lang w:val="de-DE"/>
        </w:rPr>
        <w:t>Abstrakt</w:t>
      </w:r>
    </w:p>
    <w:p>
      <w:pPr>
        <w:pStyle w:val="BodyA"/>
        <w:numPr>
          <w:ilvl w:val="0"/>
          <w:numId w:val="1"/>
        </w:numPr>
        <w:bidi w:val="0"/>
        <w:ind w:left="360" w:right="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Úvod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Co mne vedlo k vypracování 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en-US"/>
        </w:rPr>
        <w:t>to pr</w:t>
      </w:r>
      <w:r>
        <w:rPr>
          <w:sz w:val="24"/>
          <w:szCs w:val="24"/>
        </w:rPr>
        <w:t>áce</w:t>
      </w:r>
    </w:p>
    <w:p>
      <w:pPr>
        <w:pStyle w:val="BodyA"/>
        <w:numPr>
          <w:ilvl w:val="1"/>
          <w:numId w:val="2"/>
        </w:numPr>
        <w:bidi w:val="0"/>
        <w:ind w:left="360" w:right="0" w:hanging="180"/>
        <w:jc w:val="lef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Bli</w:t>
      </w:r>
      <w:r>
        <w:rPr>
          <w:sz w:val="24"/>
          <w:szCs w:val="24"/>
        </w:rPr>
        <w:t>žší popis zadání prá</w:t>
      </w:r>
      <w:r>
        <w:rPr>
          <w:sz w:val="24"/>
          <w:szCs w:val="24"/>
          <w:lang w:val="it-IT"/>
        </w:rPr>
        <w:t>ce a stru</w:t>
      </w:r>
      <w:r>
        <w:rPr>
          <w:sz w:val="24"/>
          <w:szCs w:val="24"/>
        </w:rPr>
        <w:t>čný popis využití videozáznamu při skoku o tyči</w:t>
      </w:r>
    </w:p>
    <w:p>
      <w:pPr>
        <w:pStyle w:val="BodyA"/>
        <w:numPr>
          <w:ilvl w:val="0"/>
          <w:numId w:val="12"/>
        </w:numPr>
        <w:bidi w:val="0"/>
        <w:ind w:left="360" w:right="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Rozbor analýzy videozáznamu skoku o tyči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Jakým způsobem se při skoku o tyči využívá videozáznam (odkud jsou videa zaznamenávána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K čemu rozbor videozáznamu slouží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Důležit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parametry skoku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prostředky se př</w:t>
      </w:r>
      <w:r>
        <w:rPr>
          <w:sz w:val="24"/>
          <w:szCs w:val="24"/>
          <w:lang w:val="it-IT"/>
        </w:rPr>
        <w:t>i anal</w:t>
      </w:r>
      <w:r>
        <w:rPr>
          <w:sz w:val="24"/>
          <w:szCs w:val="24"/>
        </w:rPr>
        <w:t>ýze skoku o tyči využívají - rozdíl mezi tr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ninkem a závody</w:t>
      </w:r>
    </w:p>
    <w:p>
      <w:pPr>
        <w:pStyle w:val="BodyA"/>
        <w:numPr>
          <w:ilvl w:val="1"/>
          <w:numId w:val="2"/>
        </w:numPr>
        <w:bidi w:val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Jaké parametry se zkoumají</w:t>
      </w:r>
    </w:p>
    <w:p>
      <w:pPr>
        <w:pStyle w:val="BodyA"/>
        <w:numPr>
          <w:ilvl w:val="0"/>
          <w:numId w:val="13"/>
        </w:numPr>
        <w:bidi w:val="0"/>
        <w:ind w:left="360" w:right="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Rešerše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projekty se zabývají analýzou skoku o tyči + jak</w:t>
      </w:r>
      <w:r>
        <w:rPr>
          <w:sz w:val="24"/>
          <w:szCs w:val="24"/>
          <w:lang w:val="fr-FR"/>
        </w:rPr>
        <w:t>é technologie pou</w:t>
      </w:r>
      <w:r>
        <w:rPr>
          <w:sz w:val="24"/>
          <w:szCs w:val="24"/>
        </w:rPr>
        <w:t>žívají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projekty se zabývají automatickým rozborem vi</w:t>
      </w:r>
      <w:r>
        <w:rPr>
          <w:sz w:val="24"/>
          <w:szCs w:val="24"/>
        </w:rPr>
        <w:t>d</w:t>
      </w:r>
      <w:r>
        <w:rPr>
          <w:sz w:val="24"/>
          <w:szCs w:val="24"/>
        </w:rPr>
        <w:t>eozáznamu skoku o tyči a jak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přístupy používají</w:t>
      </w:r>
    </w:p>
    <w:p>
      <w:pPr>
        <w:pStyle w:val="BodyA"/>
        <w:numPr>
          <w:ilvl w:val="1"/>
          <w:numId w:val="2"/>
        </w:numPr>
        <w:bidi w:val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knihovny a technologie by pro řešení probl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mu byly vhodn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, jak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nikoliv</w:t>
      </w:r>
    </w:p>
    <w:p>
      <w:pPr>
        <w:pStyle w:val="BodyA"/>
        <w:numPr>
          <w:ilvl w:val="0"/>
          <w:numId w:val="14"/>
        </w:numPr>
        <w:bidi w:val="0"/>
        <w:ind w:left="360" w:right="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Idea návrhu řešení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Jakým způsobem bych chtěl video analyzovat pro zisk co nejpřesnějších parametrů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 uživateli usnadnit práci s programem (automatická detekce atleta, ukládání dat, generování grafů, jak data zobrazovat,…)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Vliv usnadnění práce s programem na přesnost analýzy (nestatická kamera, vliv rozlišení videa, různ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pozice kamery u různých skoků,…)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</w:t>
      </w:r>
      <w:r>
        <w:rPr>
          <w:sz w:val="24"/>
          <w:szCs w:val="24"/>
        </w:rPr>
        <w:t>řadn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my</w:t>
      </w:r>
    </w:p>
    <w:p>
      <w:pPr>
        <w:pStyle w:val="BodyA"/>
        <w:numPr>
          <w:ilvl w:val="1"/>
          <w:numId w:val="2"/>
        </w:numPr>
        <w:bidi w:val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Rozbor parametrů (které lze použít, případně jak)</w:t>
      </w:r>
    </w:p>
    <w:p>
      <w:pPr>
        <w:pStyle w:val="BodyA"/>
        <w:numPr>
          <w:ilvl w:val="0"/>
          <w:numId w:val="15"/>
        </w:numPr>
        <w:bidi w:val="0"/>
        <w:ind w:left="360" w:right="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Vlastní řešení (+ programátorská dokumentace)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Popis videa, kter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  <w:lang w:val="pt-PT"/>
        </w:rPr>
        <w:t>program o</w:t>
      </w:r>
      <w:r>
        <w:rPr>
          <w:sz w:val="24"/>
          <w:szCs w:val="24"/>
        </w:rPr>
        <w:t>čekává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Struktura programu, vzájemná komunikace tří</w:t>
      </w:r>
      <w:r>
        <w:rPr>
          <w:sz w:val="24"/>
          <w:szCs w:val="24"/>
          <w:lang w:val="de-DE"/>
        </w:rPr>
        <w:t>d + sch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mata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Postup anal</w:t>
      </w:r>
      <w:r>
        <w:rPr>
          <w:sz w:val="24"/>
          <w:szCs w:val="24"/>
        </w:rPr>
        <w:t xml:space="preserve">ýzy videa (nalezení </w:t>
      </w:r>
      <w:r>
        <w:rPr>
          <w:sz w:val="24"/>
          <w:szCs w:val="24"/>
          <w:lang w:val="es-ES_tradnl"/>
        </w:rPr>
        <w:t>atleta, trasov</w:t>
      </w:r>
      <w:r>
        <w:rPr>
          <w:sz w:val="24"/>
          <w:szCs w:val="24"/>
        </w:rPr>
        <w:t>ání pohybu těla, detekce jednotlivý</w:t>
      </w:r>
      <w:r>
        <w:rPr>
          <w:sz w:val="24"/>
          <w:szCs w:val="24"/>
          <w:lang w:val="de-DE"/>
        </w:rPr>
        <w:t xml:space="preserve">ch </w:t>
      </w:r>
      <w:r>
        <w:rPr>
          <w:sz w:val="24"/>
          <w:szCs w:val="24"/>
        </w:rPr>
        <w:t>částí)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Rozbor programu (popsání složitější</w:t>
      </w:r>
      <w:r>
        <w:rPr>
          <w:sz w:val="24"/>
          <w:szCs w:val="24"/>
          <w:lang w:val="es-ES_tradnl"/>
        </w:rPr>
        <w:t>ch algoritm</w:t>
      </w:r>
      <w:r>
        <w:rPr>
          <w:sz w:val="24"/>
          <w:szCs w:val="24"/>
        </w:rPr>
        <w:t>ů, vzorců pro výpočet pozice jednotlivých bodů, způ</w:t>
      </w:r>
      <w:r>
        <w:rPr>
          <w:sz w:val="24"/>
          <w:szCs w:val="24"/>
          <w:lang w:val="es-ES_tradnl"/>
        </w:rPr>
        <w:t>sob</w:t>
      </w:r>
      <w:r>
        <w:rPr>
          <w:sz w:val="24"/>
          <w:szCs w:val="24"/>
        </w:rPr>
        <w:t>ů otáčení videa,…)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Postprodukce nadetekovaných bodů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Zobrazení výstupu uživateli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Uložená data (jaká, jak je využívat,…)</w:t>
      </w:r>
    </w:p>
    <w:p>
      <w:pPr>
        <w:pStyle w:val="BodyA"/>
        <w:numPr>
          <w:ilvl w:val="1"/>
          <w:numId w:val="2"/>
        </w:numPr>
        <w:bidi w:val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Implementace souřadných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mů</w:t>
      </w:r>
    </w:p>
    <w:p>
      <w:pPr>
        <w:pStyle w:val="BodyA"/>
        <w:numPr>
          <w:ilvl w:val="0"/>
          <w:numId w:val="16"/>
        </w:numPr>
        <w:bidi w:val="0"/>
        <w:ind w:left="360" w:right="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Uživatelská dokumentace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 program nainstalovat + co je potřeba mít nainstalovan</w:t>
      </w:r>
      <w:r>
        <w:rPr>
          <w:sz w:val="24"/>
          <w:szCs w:val="24"/>
          <w:lang w:val="fr-FR"/>
        </w:rPr>
        <w:t>é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 program spustit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Možnosti detekce vlastního videa + ukládání detekovaný</w:t>
      </w:r>
      <w:r>
        <w:rPr>
          <w:sz w:val="24"/>
          <w:szCs w:val="24"/>
          <w:lang w:val="sv-SE"/>
        </w:rPr>
        <w:t>ch model</w:t>
      </w:r>
      <w:r>
        <w:rPr>
          <w:sz w:val="24"/>
          <w:szCs w:val="24"/>
        </w:rPr>
        <w:t>ů</w:t>
      </w:r>
    </w:p>
    <w:p>
      <w:pPr>
        <w:pStyle w:val="BodyA"/>
        <w:numPr>
          <w:ilvl w:val="1"/>
          <w:numId w:val="2"/>
        </w:numPr>
        <w:bidi w:val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Jak ovlá</w:t>
      </w:r>
      <w:r>
        <w:rPr>
          <w:sz w:val="24"/>
          <w:szCs w:val="24"/>
          <w:lang w:val="nl-NL"/>
        </w:rPr>
        <w:t xml:space="preserve">dat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</w:rPr>
        <w:t>př</w:t>
      </w:r>
      <w:r>
        <w:rPr>
          <w:sz w:val="24"/>
          <w:szCs w:val="24"/>
          <w:lang w:val="de-DE"/>
        </w:rPr>
        <w:t>ehr</w:t>
      </w:r>
      <w:r>
        <w:rPr>
          <w:sz w:val="24"/>
          <w:szCs w:val="24"/>
        </w:rPr>
        <w:t>ávač”</w:t>
      </w:r>
    </w:p>
    <w:p>
      <w:pPr>
        <w:pStyle w:val="BodyA"/>
        <w:numPr>
          <w:ilvl w:val="0"/>
          <w:numId w:val="17"/>
        </w:numPr>
        <w:bidi w:val="0"/>
        <w:ind w:left="360" w:right="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Sběr dat</w:t>
      </w:r>
    </w:p>
    <w:p>
      <w:pPr>
        <w:pStyle w:val="BodyA"/>
        <w:numPr>
          <w:ilvl w:val="0"/>
          <w:numId w:val="1"/>
        </w:numPr>
        <w:bidi w:val="0"/>
        <w:ind w:left="360" w:right="0" w:hanging="360"/>
        <w:jc w:val="left"/>
        <w:rPr>
          <w:b/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Experimenty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Grafy zobrazující rozdíly mezi souřadnými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my a jejich vlastnosti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Detekce skoků z různý</w:t>
      </w:r>
      <w:r>
        <w:rPr>
          <w:sz w:val="24"/>
          <w:szCs w:val="24"/>
          <w:lang w:val="de-DE"/>
        </w:rPr>
        <w:t xml:space="preserve">ch </w:t>
      </w:r>
      <w:r>
        <w:rPr>
          <w:sz w:val="24"/>
          <w:szCs w:val="24"/>
        </w:rPr>
        <w:t>ú</w:t>
      </w:r>
      <w:r>
        <w:rPr>
          <w:sz w:val="24"/>
          <w:szCs w:val="24"/>
          <w:lang w:val="de-DE"/>
        </w:rPr>
        <w:t>hl</w:t>
      </w:r>
      <w:r>
        <w:rPr>
          <w:sz w:val="24"/>
          <w:szCs w:val="24"/>
        </w:rPr>
        <w:t>ů</w:t>
      </w:r>
      <w:r>
        <w:rPr>
          <w:sz w:val="24"/>
          <w:szCs w:val="24"/>
          <w:lang w:val="fr-FR"/>
        </w:rPr>
        <w:t>/stran, pou</w:t>
      </w:r>
      <w:r>
        <w:rPr>
          <w:sz w:val="24"/>
          <w:szCs w:val="24"/>
        </w:rPr>
        <w:t>žitím jin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ho rozlišení</w:t>
      </w:r>
      <w:r>
        <w:rPr>
          <w:sz w:val="24"/>
          <w:szCs w:val="24"/>
          <w:lang w:val="en-US"/>
        </w:rPr>
        <w:t>, frame rate videa</w:t>
      </w:r>
    </w:p>
    <w:p>
      <w:pPr>
        <w:pStyle w:val="BodyA"/>
        <w:numPr>
          <w:ilvl w:val="1"/>
          <w:numId w:val="2"/>
        </w:numPr>
        <w:bidi w:val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Pokud zbyde čas, porovnání s videem detekovaným mnou</w:t>
      </w:r>
    </w:p>
    <w:p>
      <w:pPr>
        <w:pStyle w:val="BodyA"/>
        <w:numPr>
          <w:ilvl w:val="0"/>
          <w:numId w:val="18"/>
        </w:numPr>
        <w:bidi w:val="0"/>
        <w:ind w:left="360" w:right="0" w:hanging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Závěr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Co se mi podařilo, nepodařilo</w:t>
      </w:r>
    </w:p>
    <w:p>
      <w:pPr>
        <w:pStyle w:val="BodyA"/>
        <w:numPr>
          <w:ilvl w:val="1"/>
          <w:numId w:val="2"/>
        </w:numPr>
        <w:bidi w:val="0"/>
        <w:spacing w:before="0" w:after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Celková </w:t>
      </w:r>
      <w:r>
        <w:rPr>
          <w:sz w:val="24"/>
          <w:szCs w:val="24"/>
          <w:lang w:val="de-DE"/>
        </w:rPr>
        <w:t>funk</w:t>
      </w:r>
      <w:r>
        <w:rPr>
          <w:sz w:val="24"/>
          <w:szCs w:val="24"/>
        </w:rPr>
        <w:t>čnost programu a kvalita analýzy a detekce</w:t>
      </w:r>
    </w:p>
    <w:p>
      <w:pPr>
        <w:pStyle w:val="BodyA"/>
        <w:numPr>
          <w:ilvl w:val="1"/>
          <w:numId w:val="2"/>
        </w:numPr>
        <w:bidi w:val="0"/>
        <w:ind w:left="360" w:right="0" w:hanging="180"/>
        <w:jc w:val="left"/>
        <w:rPr>
          <w:sz w:val="24"/>
          <w:szCs w:val="24"/>
        </w:rPr>
      </w:pPr>
      <w:r>
        <w:rPr>
          <w:sz w:val="24"/>
          <w:szCs w:val="24"/>
        </w:rPr>
        <w:t>Kam by mohl program směřovat dál</w:t>
      </w:r>
      <w:r>
        <w:br w:type="page"/>
      </w:r>
    </w:p>
    <w:p>
      <w:pPr>
        <w:pStyle w:val="BodyA"/>
        <w:numPr>
          <w:ilvl w:val="0"/>
          <w:numId w:val="0"/>
        </w:numPr>
        <w:bidi w:val="0"/>
        <w:spacing w:before="0" w:after="0"/>
        <w:ind w:left="754" w:right="0" w:hanging="0"/>
        <w:jc w:val="left"/>
        <w:rPr/>
      </w:pPr>
      <w:r>
        <w:rPr>
          <w:b/>
          <w:bCs/>
          <w:sz w:val="30"/>
          <w:szCs w:val="30"/>
          <w:lang w:val="de-DE"/>
        </w:rPr>
        <w:t>Abstrakt</w:t>
      </w:r>
    </w:p>
    <w:p>
      <w:pPr>
        <w:pStyle w:val="BodyA"/>
        <w:numPr>
          <w:ilvl w:val="0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Úvod</w:t>
      </w:r>
    </w:p>
    <w:p>
      <w:pPr>
        <w:pStyle w:val="BodyA"/>
        <w:numPr>
          <w:ilvl w:val="0"/>
          <w:numId w:val="0"/>
        </w:numPr>
        <w:bidi w:val="0"/>
        <w:ind w:left="754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o čem je práce</w:t>
      </w:r>
    </w:p>
    <w:p>
      <w:pPr>
        <w:pStyle w:val="BodyA"/>
        <w:numPr>
          <w:ilvl w:val="0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 xml:space="preserve">Teorie </w:t>
      </w:r>
      <w:r>
        <w:rPr>
          <w:b/>
          <w:bCs/>
          <w:sz w:val="30"/>
          <w:szCs w:val="30"/>
        </w:rPr>
        <w:t>(vaše kap. 3+4)</w:t>
      </w:r>
    </w:p>
    <w:p>
      <w:pPr>
        <w:pStyle w:val="BodyA"/>
        <w:numPr>
          <w:ilvl w:val="1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Skok o tyči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co je skok o tyči, terminologie (je to pro IT lidi, co o tom nikdy neslyšeli)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proč nahrávat/analyzovat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parametry a co s nimi</w:t>
      </w:r>
    </w:p>
    <w:p>
      <w:pPr>
        <w:pStyle w:val="BodyA"/>
        <w:numPr>
          <w:ilvl w:val="1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Zpracování obrazu</w:t>
      </w:r>
    </w:p>
    <w:p>
      <w:pPr>
        <w:pStyle w:val="BodyA"/>
        <w:numPr>
          <w:ilvl w:val="2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Detekce člověka</w:t>
      </w:r>
    </w:p>
    <w:p>
      <w:pPr>
        <w:pStyle w:val="BodyA"/>
        <w:numPr>
          <w:ilvl w:val="2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Tracker</w:t>
      </w:r>
    </w:p>
    <w:p>
      <w:pPr>
        <w:pStyle w:val="BodyA"/>
        <w:numPr>
          <w:ilvl w:val="2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Kostra</w:t>
      </w:r>
    </w:p>
    <w:p>
      <w:pPr>
        <w:pStyle w:val="BodyA"/>
        <w:numPr>
          <w:ilvl w:val="2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příp. Další potřebné technologie</w:t>
      </w:r>
    </w:p>
    <w:p>
      <w:pPr>
        <w:pStyle w:val="BodyA"/>
        <w:numPr>
          <w:ilvl w:val="0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 xml:space="preserve">Realizace </w:t>
      </w:r>
      <w:r>
        <w:rPr>
          <w:b/>
          <w:bCs/>
          <w:sz w:val="30"/>
          <w:szCs w:val="30"/>
        </w:rPr>
        <w:t>(vaše kap. 5+6)</w:t>
      </w:r>
    </w:p>
    <w:p>
      <w:pPr>
        <w:pStyle w:val="BodyA"/>
        <w:numPr>
          <w:ilvl w:val="1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Návrh řešení</w:t>
      </w:r>
    </w:p>
    <w:p>
      <w:pPr>
        <w:pStyle w:val="BodyA"/>
        <w:numPr>
          <w:ilvl w:val="1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Popis programu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technický popis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detaily kolem algoritmů a fint</w:t>
      </w:r>
    </w:p>
    <w:p>
      <w:pPr>
        <w:pStyle w:val="BodyA"/>
        <w:numPr>
          <w:ilvl w:val="1"/>
          <w:numId w:val="10"/>
        </w:numPr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příp. Uživatelská dokumentace</w:t>
      </w:r>
    </w:p>
    <w:p>
      <w:pPr>
        <w:pStyle w:val="BodyA"/>
        <w:numPr>
          <w:ilvl w:val="0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 xml:space="preserve">Experimentální část </w:t>
      </w:r>
      <w:r>
        <w:rPr>
          <w:b/>
          <w:bCs/>
          <w:sz w:val="30"/>
          <w:szCs w:val="30"/>
        </w:rPr>
        <w:t>(vaše 8+9)</w:t>
      </w:r>
    </w:p>
    <w:p>
      <w:pPr>
        <w:pStyle w:val="BodyA"/>
        <w:numPr>
          <w:ilvl w:val="1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Popis experimentů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co chceme ověřit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jak toho docílit</w:t>
      </w:r>
    </w:p>
    <w:p>
      <w:pPr>
        <w:pStyle w:val="BodyA"/>
        <w:numPr>
          <w:ilvl w:val="1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Sběr dat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zdroje externí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vaše měření</w:t>
      </w:r>
    </w:p>
    <w:p>
      <w:pPr>
        <w:pStyle w:val="BodyA"/>
        <w:numPr>
          <w:ilvl w:val="1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Výsledky</w:t>
      </w:r>
    </w:p>
    <w:p>
      <w:pPr>
        <w:pStyle w:val="BodyA"/>
        <w:numPr>
          <w:ilvl w:val="0"/>
          <w:numId w:val="0"/>
        </w:numPr>
        <w:bidi w:val="0"/>
        <w:ind w:left="1151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výsledky jednotlivých experimentů</w:t>
      </w:r>
    </w:p>
    <w:p>
      <w:pPr>
        <w:pStyle w:val="BodyA"/>
        <w:numPr>
          <w:ilvl w:val="0"/>
          <w:numId w:val="10"/>
        </w:numPr>
        <w:bidi w:val="0"/>
        <w:jc w:val="left"/>
        <w:rPr/>
      </w:pPr>
      <w:r>
        <w:rPr>
          <w:b/>
          <w:bCs/>
          <w:sz w:val="30"/>
          <w:szCs w:val="30"/>
        </w:rPr>
        <w:t>Závěr</w:t>
      </w:r>
    </w:p>
    <w:p>
      <w:pPr>
        <w:pStyle w:val="BodyA"/>
        <w:numPr>
          <w:ilvl w:val="0"/>
          <w:numId w:val="0"/>
        </w:numPr>
        <w:bidi w:val="0"/>
        <w:ind w:left="754" w:right="0" w:hanging="0"/>
        <w:jc w:val="left"/>
        <w:rPr/>
      </w:pPr>
      <w:r>
        <w:rPr>
          <w:b/>
          <w:bCs/>
          <w:sz w:val="30"/>
          <w:szCs w:val="30"/>
        </w:rPr>
        <w:t>Literatura</w:t>
      </w:r>
    </w:p>
    <w:p>
      <w:pPr>
        <w:pStyle w:val="BodyA"/>
        <w:numPr>
          <w:ilvl w:val="0"/>
          <w:numId w:val="0"/>
        </w:numPr>
        <w:bidi w:val="0"/>
        <w:ind w:left="754" w:right="0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Přílohy</w:t>
      </w:r>
    </w:p>
    <w:p>
      <w:pPr>
        <w:pStyle w:val="BodyA"/>
        <w:numPr>
          <w:ilvl w:val="1"/>
          <w:numId w:val="10"/>
        </w:numPr>
        <w:bidi w:val="0"/>
        <w:jc w:val="left"/>
        <w:rPr>
          <w:rFonts w:ascii="Helvetica Neue" w:hAnsi="Helvetica Neue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0"/>
          <w:sz w:val="30"/>
          <w:szCs w:val="3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0"/>
          <w:sz w:val="30"/>
          <w:szCs w:val="3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Uživatelská dokumentace 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0"/>
          <w:sz w:val="30"/>
          <w:szCs w:val="3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(příp. Kap 3.3)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Helvetica Neu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•"/>
      <w:lvlJc w:val="left"/>
      <w:pPr>
        <w:tabs>
          <w:tab w:val="num" w:pos="0"/>
        </w:tabs>
        <w:ind w:left="196" w:hanging="196"/>
      </w:pPr>
    </w:lvl>
    <w:lvl w:ilvl="1">
      <w:start w:val="1"/>
      <w:numFmt w:val="bullet"/>
      <w:lvlText w:val="•"/>
      <w:lvlJc w:val="left"/>
      <w:pPr>
        <w:tabs>
          <w:tab w:val="num" w:pos="0"/>
        </w:tabs>
        <w:ind w:left="360" w:hanging="180"/>
      </w:pPr>
      <w:rPr>
        <w:rFonts w:ascii="Helvetica Neue" w:hAnsi="Helvetica Neue" w:cs="Helvetica Neue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556" w:hanging="196"/>
      </w:pPr>
      <w:rPr>
        <w:rFonts w:ascii="Helvetica Neue" w:hAnsi="Helvetica Neue" w:cs="Helvetica Neue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736" w:hanging="196"/>
      </w:pPr>
      <w:rPr>
        <w:rFonts w:ascii="Helvetica Neue" w:hAnsi="Helvetica Neue" w:cs="Helvetica Neue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916" w:hanging="196"/>
      </w:pPr>
      <w:rPr>
        <w:rFonts w:ascii="Helvetica Neue" w:hAnsi="Helvetica Neue" w:cs="Helvetica Neue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096" w:hanging="196"/>
      </w:pPr>
      <w:rPr>
        <w:rFonts w:ascii="Helvetica Neue" w:hAnsi="Helvetica Neue" w:cs="Helvetica Neue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1276" w:hanging="196"/>
      </w:pPr>
      <w:rPr>
        <w:rFonts w:ascii="Helvetica Neue" w:hAnsi="Helvetica Neue" w:cs="Helvetica Neue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1456" w:hanging="196"/>
      </w:pPr>
      <w:rPr>
        <w:rFonts w:ascii="Helvetica Neue" w:hAnsi="Helvetica Neue" w:cs="Helvetica Neue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1636" w:hanging="196"/>
      </w:pPr>
      <w:rPr>
        <w:rFonts w:ascii="Helvetica Neue" w:hAnsi="Helvetica Neue" w:cs="Helvetica Neue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b w:val="false"/>
        <w:bCs w:val="fals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3"/>
    </w:lvlOverride>
  </w:num>
  <w:num w:numId="13">
    <w:abstractNumId w:val="1"/>
    <w:lvlOverride w:ilvl="0">
      <w:startOverride w:val="4"/>
    </w:lvlOverride>
  </w:num>
  <w:num w:numId="14">
    <w:abstractNumId w:val="1"/>
    <w:lvlOverride w:ilvl="0">
      <w:startOverride w:val="5"/>
    </w:lvlOverride>
  </w:num>
  <w:num w:numId="15">
    <w:abstractNumId w:val="1"/>
    <w:lvlOverride w:ilvl="0">
      <w:startOverride w:val="6"/>
    </w:lvlOverride>
  </w:num>
  <w:num w:numId="16">
    <w:abstractNumId w:val="1"/>
    <w:lvlOverride w:ilvl="0">
      <w:startOverride w:val="7"/>
    </w:lvlOverride>
  </w:num>
  <w:num w:numId="17">
    <w:abstractNumId w:val="1"/>
    <w:lvlOverride w:ilvl="0">
      <w:startOverride w:val="8"/>
    </w:lvlOverride>
  </w:num>
  <w:num w:numId="18">
    <w:abstractNumId w:val="1"/>
    <w:lvlOverride w:ilvl="0">
      <w:startOverride w:val="9"/>
    </w:lvlOverride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ovodkaz">
    <w:name w:val="Internetový odkaz"/>
    <w:rPr>
      <w:u w:val="single" w:color="FFFFFF"/>
    </w:rPr>
  </w:style>
  <w:style w:type="character" w:styleId="Symbolyproslovn">
    <w:name w:val="Symboly pro číslování"/>
    <w:qFormat/>
    <w:rPr>
      <w:b w:val="false"/>
      <w:bCs w:val="fals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cs-CZ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cs-CZ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Zhlavazpat">
    <w:name w:val="Záhlaví a zápatí"/>
    <w:basedOn w:val="Normal"/>
    <w:qFormat/>
    <w:pPr/>
    <w:rPr/>
  </w:style>
  <w:style w:type="paragraph" w:styleId="Zhlav">
    <w:name w:val="Header"/>
    <w:basedOn w:val="Zhlavazpat"/>
    <w:pPr/>
    <w:rPr/>
  </w:style>
  <w:style w:type="paragraph" w:styleId="Zpat">
    <w:name w:val="Footer"/>
    <w:basedOn w:val="Zhlavazpat"/>
    <w:pPr/>
    <w:rPr/>
  </w:style>
  <w:style w:type="numbering" w:styleId="NoList" w:default="1">
    <w:name w:val="No List"/>
    <w:qFormat/>
  </w:style>
  <w:style w:type="numbering" w:styleId="Numbered">
    <w:name w:val="Numbered"/>
    <w:qFormat/>
  </w:style>
  <w:style w:type="numbering" w:styleId="Bullet">
    <w:name w:val="Bullet"/>
    <w:qFormat/>
  </w:style>
  <w:style w:type="numbering" w:styleId="Slovn123">
    <w:name w:val="Číslování 123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3</Pages>
  <Words>455</Words>
  <Characters>2478</Characters>
  <CharactersWithSpaces>2796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2021-04-30T11:22:35Z</dcterms:modified>
  <cp:revision>3</cp:revision>
  <dc:subject/>
  <dc:title/>
</cp:coreProperties>
</file>