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8A" w:rsidRPr="00384A8A" w:rsidRDefault="00384A8A" w:rsidP="00384A8A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84A8A">
        <w:rPr>
          <w:rFonts w:ascii="Consolas" w:eastAsia="Times New Roman" w:hAnsi="Consolas" w:cs="Times New Roman"/>
          <w:color w:val="6A9955"/>
          <w:sz w:val="28"/>
          <w:szCs w:val="28"/>
        </w:rPr>
        <w:t>// 67. Document Object Model</w:t>
      </w:r>
    </w:p>
    <w:p w:rsidR="00384A8A" w:rsidRPr="00384A8A" w:rsidRDefault="00384A8A" w:rsidP="00384A8A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84A8A">
        <w:rPr>
          <w:rFonts w:ascii="Consolas" w:eastAsia="Times New Roman" w:hAnsi="Consolas" w:cs="Times New Roman"/>
          <w:color w:val="CCCCCC"/>
          <w:sz w:val="28"/>
          <w:szCs w:val="28"/>
        </w:rPr>
        <w:br/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poznáme 4 druhy selectorov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1. querySelector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84A8A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"ná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zov_tagu"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)            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dá sa odchytiť jeden tag, vždy odchytáva len prvý tag v poradí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84A8A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"#ná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zov_idčka"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)          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odchytenie ID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84A8A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".ná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zov_classy"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odchytenie CLASSY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2. querySelectorAll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84A8A">
        <w:rPr>
          <w:rFonts w:ascii="Consolas" w:eastAsia="Times New Roman" w:hAnsi="Consolas" w:cs="Times New Roman"/>
          <w:color w:val="DCDCAA"/>
          <w:sz w:val="24"/>
          <w:szCs w:val="24"/>
        </w:rPr>
        <w:t>querySelectorAll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"ná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zov_tagu"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 odchytenie viacerych tagov s tým istým označením napríklad všetkých &lt;p&gt; tagov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3. getElementById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84A8A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"ná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zov_id"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    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odchytenie ID 2. spôsob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4. getElementsByClassName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84A8A">
        <w:rPr>
          <w:rFonts w:ascii="Consolas" w:eastAsia="Times New Roman" w:hAnsi="Consolas" w:cs="Times New Roman"/>
          <w:color w:val="DCDCAA"/>
          <w:sz w:val="24"/>
          <w:szCs w:val="24"/>
        </w:rPr>
        <w:t>getElementsByClassName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"n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á</w:t>
      </w:r>
      <w:r w:rsidRPr="00384A8A">
        <w:rPr>
          <w:rFonts w:ascii="Consolas" w:eastAsia="Times New Roman" w:hAnsi="Consolas" w:cs="Times New Roman"/>
          <w:color w:val="CE9178"/>
          <w:sz w:val="24"/>
          <w:szCs w:val="24"/>
        </w:rPr>
        <w:t>zov_classy"</w:t>
      </w: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 odchytenie CLASSY 2. spôsob</w:t>
      </w:r>
    </w:p>
    <w:p w:rsidR="00384A8A" w:rsidRPr="00384A8A" w:rsidRDefault="00384A8A" w:rsidP="00384A8A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384A8A" w:rsidRPr="00384A8A" w:rsidRDefault="00384A8A" w:rsidP="00384A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A8A">
        <w:rPr>
          <w:rFonts w:ascii="Consolas" w:eastAsia="Times New Roman" w:hAnsi="Consolas" w:cs="Times New Roman"/>
          <w:color w:val="6A9955"/>
          <w:sz w:val="24"/>
          <w:szCs w:val="24"/>
        </w:rPr>
        <w:t>/////////////////////////////////////////////////////////////////////////</w:t>
      </w:r>
    </w:p>
    <w:p w:rsidR="00994A82" w:rsidRPr="00384A8A" w:rsidRDefault="00994A82" w:rsidP="00384A8A">
      <w:pPr>
        <w:rPr>
          <w:sz w:val="28"/>
          <w:szCs w:val="28"/>
        </w:rPr>
      </w:pPr>
    </w:p>
    <w:sectPr w:rsidR="00994A82" w:rsidRPr="00384A8A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284" w:rsidRDefault="00150284" w:rsidP="00EB26D1">
      <w:pPr>
        <w:spacing w:after="0" w:line="240" w:lineRule="auto"/>
      </w:pPr>
      <w:r>
        <w:separator/>
      </w:r>
    </w:p>
  </w:endnote>
  <w:endnote w:type="continuationSeparator" w:id="1">
    <w:p w:rsidR="00150284" w:rsidRDefault="00150284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284" w:rsidRDefault="00150284" w:rsidP="00EB26D1">
      <w:pPr>
        <w:spacing w:after="0" w:line="240" w:lineRule="auto"/>
      </w:pPr>
      <w:r>
        <w:separator/>
      </w:r>
    </w:p>
  </w:footnote>
  <w:footnote w:type="continuationSeparator" w:id="1">
    <w:p w:rsidR="00150284" w:rsidRDefault="00150284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150284"/>
    <w:rsid w:val="00384A8A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B255A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25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2023-09-27T18:52:00Z</dcterms:created>
  <dcterms:modified xsi:type="dcterms:W3CDTF">2023-09-27T18:52:00Z</dcterms:modified>
</cp:coreProperties>
</file>