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F855" w14:textId="60579DCA" w:rsidR="00F951F4" w:rsidRPr="00F951F4" w:rsidRDefault="00F951F4" w:rsidP="00F951F4">
      <w:pPr>
        <w:rPr>
          <w:rFonts w:ascii="Times New Roman" w:eastAsia="Times New Roman" w:hAnsi="Times New Roman" w:cs="Times New Roman"/>
          <w:lang w:eastAsia="es-ES_tradnl"/>
        </w:rPr>
      </w:pPr>
    </w:p>
    <w:p w14:paraId="2564A08F" w14:textId="77777777" w:rsidR="00F951F4" w:rsidRPr="00F951F4" w:rsidRDefault="00F951F4" w:rsidP="00F951F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 xml:space="preserve">Eduardo </w:t>
      </w:r>
      <w:proofErr w:type="spellStart"/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>Covacho</w:t>
      </w:r>
      <w:proofErr w:type="spellEnd"/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 xml:space="preserve">, paisajista. Madrid 1970. </w:t>
      </w:r>
    </w:p>
    <w:p w14:paraId="487A0CF5" w14:textId="156BB6FC" w:rsidR="00F951F4" w:rsidRDefault="00F951F4" w:rsidP="00F951F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sz w:val="22"/>
          <w:szCs w:val="22"/>
          <w:lang w:eastAsia="es-ES_tradnl"/>
        </w:rPr>
      </w:pPr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>2015-202</w:t>
      </w:r>
      <w:r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>1</w:t>
      </w:r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>.</w:t>
      </w:r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br/>
        <w:t xml:space="preserve">En este periodo combino el trabajo de paisajismo con </w:t>
      </w:r>
      <w:r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 xml:space="preserve">otros oficios, música, </w:t>
      </w:r>
      <w:proofErr w:type="spellStart"/>
      <w:r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>lutheria</w:t>
      </w:r>
      <w:proofErr w:type="spellEnd"/>
      <w:r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>microjardines</w:t>
      </w:r>
      <w:proofErr w:type="spellEnd"/>
      <w:r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>…</w:t>
      </w:r>
    </w:p>
    <w:p w14:paraId="0F4648E8" w14:textId="1667938C" w:rsidR="00F951F4" w:rsidRDefault="00F951F4" w:rsidP="00F951F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eastAsia="es-ES_tradnl"/>
        </w:rPr>
      </w:pPr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 xml:space="preserve">&gt; 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Proyecto y </w:t>
      </w:r>
      <w:proofErr w:type="spellStart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ejecuci</w:t>
      </w:r>
      <w:r w:rsidRPr="00F951F4">
        <w:rPr>
          <w:rFonts w:ascii="ArialUnicodeMS" w:eastAsia="ArialUnicodeMS" w:hAnsi="ArialUnicodeMS" w:cs="ArialUnicodeMS" w:hint="eastAsia"/>
          <w:sz w:val="22"/>
          <w:szCs w:val="22"/>
          <w:lang w:eastAsia="es-ES_tradnl"/>
        </w:rPr>
        <w:t>ó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n</w:t>
      </w:r>
      <w:proofErr w:type="spellEnd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 unos 10 proyectos en residencias y fincas privadas</w:t>
      </w:r>
    </w:p>
    <w:p w14:paraId="1E941C3B" w14:textId="489269D7" w:rsidR="00F951F4" w:rsidRDefault="00F951F4" w:rsidP="00F951F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eastAsia="es-ES_tradnl"/>
        </w:rPr>
      </w:pPr>
      <w:r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&gt; </w:t>
      </w:r>
      <w:proofErr w:type="spellStart"/>
      <w:r>
        <w:rPr>
          <w:rFonts w:ascii="ArialMT" w:eastAsia="Times New Roman" w:hAnsi="ArialMT" w:cs="Times New Roman"/>
          <w:sz w:val="22"/>
          <w:szCs w:val="22"/>
          <w:lang w:eastAsia="es-ES_tradnl"/>
        </w:rPr>
        <w:t>Realizacion</w:t>
      </w:r>
      <w:proofErr w:type="spellEnd"/>
      <w:r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 de anteproyectos de obra publica y privada en colaboración con Antonio </w:t>
      </w:r>
      <w:proofErr w:type="spellStart"/>
      <w:r>
        <w:rPr>
          <w:rFonts w:ascii="ArialMT" w:eastAsia="Times New Roman" w:hAnsi="ArialMT" w:cs="Times New Roman"/>
          <w:sz w:val="22"/>
          <w:szCs w:val="22"/>
          <w:lang w:eastAsia="es-ES_tradnl"/>
        </w:rPr>
        <w:t>Gomez</w:t>
      </w:r>
      <w:proofErr w:type="spellEnd"/>
      <w:r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 en Canarias</w:t>
      </w:r>
    </w:p>
    <w:p w14:paraId="207052F6" w14:textId="320F47E7" w:rsidR="00F951F4" w:rsidRPr="00F951F4" w:rsidRDefault="00F951F4" w:rsidP="00F951F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eastAsia="es-ES_tradnl"/>
        </w:rPr>
      </w:pPr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 xml:space="preserve">&gt; </w:t>
      </w:r>
      <w:proofErr w:type="spellStart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Supervision</w:t>
      </w:r>
      <w:proofErr w:type="spellEnd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 del mantenimiento en urbanizaciones </w:t>
      </w:r>
    </w:p>
    <w:p w14:paraId="102B6603" w14:textId="77777777" w:rsidR="00F951F4" w:rsidRPr="00F951F4" w:rsidRDefault="00F951F4" w:rsidP="00F951F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>2012-2015</w:t>
      </w:r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br/>
        <w:t xml:space="preserve">Tras una parada de dos </w:t>
      </w:r>
      <w:proofErr w:type="spellStart"/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>a</w:t>
      </w:r>
      <w:r w:rsidRPr="00F951F4">
        <w:rPr>
          <w:rFonts w:ascii="ArialUnicodeMS" w:eastAsia="ArialUnicodeMS" w:hAnsi="ArialUnicodeMS" w:cs="ArialUnicodeMS" w:hint="eastAsia"/>
          <w:sz w:val="22"/>
          <w:szCs w:val="22"/>
          <w:lang w:eastAsia="es-ES_tradnl"/>
        </w:rPr>
        <w:t>ñ</w:t>
      </w:r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>os</w:t>
      </w:r>
      <w:proofErr w:type="spellEnd"/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 xml:space="preserve"> en Brasil, regreso a </w:t>
      </w:r>
      <w:proofErr w:type="spellStart"/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>Espa</w:t>
      </w:r>
      <w:r w:rsidRPr="00F951F4">
        <w:rPr>
          <w:rFonts w:ascii="ArialUnicodeMS" w:eastAsia="ArialUnicodeMS" w:hAnsi="ArialUnicodeMS" w:cs="ArialUnicodeMS" w:hint="eastAsia"/>
          <w:sz w:val="22"/>
          <w:szCs w:val="22"/>
          <w:lang w:eastAsia="es-ES_tradnl"/>
        </w:rPr>
        <w:t>ñ</w:t>
      </w:r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>a</w:t>
      </w:r>
      <w:proofErr w:type="spellEnd"/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 xml:space="preserve"> y realizo varios trabajos en </w:t>
      </w:r>
      <w:proofErr w:type="spellStart"/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>colaboraci</w:t>
      </w:r>
      <w:r w:rsidRPr="00F951F4">
        <w:rPr>
          <w:rFonts w:ascii="ArialUnicodeMS" w:eastAsia="ArialUnicodeMS" w:hAnsi="ArialUnicodeMS" w:cs="ArialUnicodeMS" w:hint="eastAsia"/>
          <w:sz w:val="22"/>
          <w:szCs w:val="22"/>
          <w:lang w:eastAsia="es-ES_tradnl"/>
        </w:rPr>
        <w:t>ó</w:t>
      </w:r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>n</w:t>
      </w:r>
      <w:proofErr w:type="spellEnd"/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 xml:space="preserve"> con Antonio </w:t>
      </w:r>
      <w:proofErr w:type="spellStart"/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>Gomez</w:t>
      </w:r>
      <w:proofErr w:type="spellEnd"/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 xml:space="preserve"> para las Islas Canarias, </w:t>
      </w:r>
      <w:proofErr w:type="spellStart"/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>as</w:t>
      </w:r>
      <w:r w:rsidRPr="00F951F4">
        <w:rPr>
          <w:rFonts w:ascii="ArialUnicodeMS" w:eastAsia="ArialUnicodeMS" w:hAnsi="ArialUnicodeMS" w:cs="ArialUnicodeMS" w:hint="eastAsia"/>
          <w:sz w:val="22"/>
          <w:szCs w:val="22"/>
          <w:lang w:eastAsia="es-ES_tradnl"/>
        </w:rPr>
        <w:t>i</w:t>
      </w:r>
      <w:proofErr w:type="spellEnd"/>
      <w:r w:rsidRPr="00F951F4">
        <w:rPr>
          <w:rFonts w:ascii="ArialUnicodeMS" w:eastAsia="ArialUnicodeMS" w:hAnsi="ArialUnicodeMS" w:cs="ArialUnicodeMS" w:hint="eastAsia"/>
          <w:sz w:val="22"/>
          <w:szCs w:val="22"/>
          <w:lang w:eastAsia="es-ES_tradnl"/>
        </w:rPr>
        <w:t xml:space="preserve">́ </w:t>
      </w:r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>como proyectos en residencias privadas en la Costa del Sol.</w:t>
      </w:r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br/>
        <w:t xml:space="preserve">&gt; 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Proyecto de paisajismo para Centro Comercial El mirador. Las Palmas.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br/>
      </w:r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 xml:space="preserve">&gt; 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Proyecto de </w:t>
      </w:r>
      <w:proofErr w:type="spellStart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rehabilitaci</w:t>
      </w:r>
      <w:r w:rsidRPr="00F951F4">
        <w:rPr>
          <w:rFonts w:ascii="ArialUnicodeMS" w:eastAsia="ArialUnicodeMS" w:hAnsi="ArialUnicodeMS" w:cs="ArialUnicodeMS" w:hint="eastAsia"/>
          <w:sz w:val="22"/>
          <w:szCs w:val="22"/>
          <w:lang w:eastAsia="es-ES_tradnl"/>
        </w:rPr>
        <w:t>ó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n</w:t>
      </w:r>
      <w:proofErr w:type="spellEnd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 </w:t>
      </w:r>
      <w:proofErr w:type="spellStart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paisaj</w:t>
      </w:r>
      <w:r w:rsidRPr="00F951F4">
        <w:rPr>
          <w:rFonts w:ascii="ArialUnicodeMS" w:eastAsia="ArialUnicodeMS" w:hAnsi="ArialUnicodeMS" w:cs="ArialUnicodeMS" w:hint="eastAsia"/>
          <w:sz w:val="22"/>
          <w:szCs w:val="22"/>
          <w:lang w:eastAsia="es-ES_tradnl"/>
        </w:rPr>
        <w:t>í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stica</w:t>
      </w:r>
      <w:proofErr w:type="spellEnd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 del barrio del </w:t>
      </w:r>
      <w:proofErr w:type="spellStart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Polvorin</w:t>
      </w:r>
      <w:proofErr w:type="spellEnd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. Las Palmas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br/>
      </w:r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 xml:space="preserve">&gt; 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Proyecto de cubierta vegetal en complejo deportivo, </w:t>
      </w:r>
      <w:proofErr w:type="spellStart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Cicer</w:t>
      </w:r>
      <w:proofErr w:type="spellEnd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. Las Palmas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br/>
      </w:r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 xml:space="preserve">&gt; 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Proyecto en vivienda unifamiliar en </w:t>
      </w:r>
      <w:proofErr w:type="spellStart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Camer</w:t>
      </w:r>
      <w:r w:rsidRPr="00F951F4">
        <w:rPr>
          <w:rFonts w:ascii="ArialUnicodeMS" w:eastAsia="ArialUnicodeMS" w:hAnsi="ArialUnicodeMS" w:cs="ArialUnicodeMS" w:hint="eastAsia"/>
          <w:sz w:val="22"/>
          <w:szCs w:val="22"/>
          <w:lang w:eastAsia="es-ES_tradnl"/>
        </w:rPr>
        <w:t>ú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n</w:t>
      </w:r>
      <w:proofErr w:type="spellEnd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 </w:t>
      </w:r>
    </w:p>
    <w:p w14:paraId="6BF52EDE" w14:textId="77777777" w:rsidR="00F951F4" w:rsidRPr="00F951F4" w:rsidRDefault="00F951F4" w:rsidP="00F951F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>2008-2010</w:t>
      </w:r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br/>
        <w:t xml:space="preserve">Esta </w:t>
      </w:r>
      <w:proofErr w:type="spellStart"/>
      <w:r w:rsidRPr="00F951F4">
        <w:rPr>
          <w:rFonts w:ascii="ArialUnicodeMS" w:eastAsia="ArialUnicodeMS" w:hAnsi="ArialUnicodeMS" w:cs="ArialUnicodeMS" w:hint="eastAsia"/>
          <w:sz w:val="22"/>
          <w:szCs w:val="22"/>
          <w:lang w:eastAsia="es-ES_tradnl"/>
        </w:rPr>
        <w:t>é</w:t>
      </w:r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>poca</w:t>
      </w:r>
      <w:proofErr w:type="spellEnd"/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 xml:space="preserve"> esta marcada por mayor obra </w:t>
      </w:r>
      <w:proofErr w:type="spellStart"/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>p</w:t>
      </w:r>
      <w:r w:rsidRPr="00F951F4">
        <w:rPr>
          <w:rFonts w:ascii="ArialUnicodeMS" w:eastAsia="ArialUnicodeMS" w:hAnsi="ArialUnicodeMS" w:cs="ArialUnicodeMS" w:hint="eastAsia"/>
          <w:sz w:val="22"/>
          <w:szCs w:val="22"/>
          <w:lang w:eastAsia="es-ES_tradnl"/>
        </w:rPr>
        <w:t>ú</w:t>
      </w:r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>blica</w:t>
      </w:r>
      <w:proofErr w:type="spellEnd"/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>, concursos y reconocimientos.</w:t>
      </w:r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br/>
        <w:t xml:space="preserve">&gt; 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Proyecto para parque </w:t>
      </w:r>
      <w:proofErr w:type="spellStart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p</w:t>
      </w:r>
      <w:r w:rsidRPr="00F951F4">
        <w:rPr>
          <w:rFonts w:ascii="ArialUnicodeMS" w:eastAsia="ArialUnicodeMS" w:hAnsi="ArialUnicodeMS" w:cs="ArialUnicodeMS" w:hint="eastAsia"/>
          <w:sz w:val="22"/>
          <w:szCs w:val="22"/>
          <w:lang w:eastAsia="es-ES_tradnl"/>
        </w:rPr>
        <w:t>ú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blico</w:t>
      </w:r>
      <w:proofErr w:type="spellEnd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 en Nueva </w:t>
      </w:r>
      <w:proofErr w:type="spellStart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Andaluc</w:t>
      </w:r>
      <w:r w:rsidRPr="00F951F4">
        <w:rPr>
          <w:rFonts w:ascii="ArialUnicodeMS" w:eastAsia="ArialUnicodeMS" w:hAnsi="ArialUnicodeMS" w:cs="ArialUnicodeMS" w:hint="eastAsia"/>
          <w:sz w:val="22"/>
          <w:szCs w:val="22"/>
          <w:lang w:eastAsia="es-ES_tradnl"/>
        </w:rPr>
        <w:t>í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a</w:t>
      </w:r>
      <w:proofErr w:type="spellEnd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, Marbella. Ayuntamiento de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br/>
        <w:t>Marbella.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br/>
      </w:r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 xml:space="preserve">&gt; 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Proyecto para parque </w:t>
      </w:r>
      <w:proofErr w:type="spellStart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p</w:t>
      </w:r>
      <w:r w:rsidRPr="00F951F4">
        <w:rPr>
          <w:rFonts w:ascii="ArialUnicodeMS" w:eastAsia="ArialUnicodeMS" w:hAnsi="ArialUnicodeMS" w:cs="ArialUnicodeMS" w:hint="eastAsia"/>
          <w:sz w:val="22"/>
          <w:szCs w:val="22"/>
          <w:lang w:eastAsia="es-ES_tradnl"/>
        </w:rPr>
        <w:t>ú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blico</w:t>
      </w:r>
      <w:proofErr w:type="spellEnd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 en Las Albarizas, Marbella. Ayuntamiento de Marbella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br/>
      </w:r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 xml:space="preserve">&gt; 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Ganador del Concurso para embellecimiento y mejora de las playas de Fuengirola. Ayuntamiento de Fuengirola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br/>
      </w:r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 xml:space="preserve">&gt; 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Primer premio </w:t>
      </w:r>
      <w:proofErr w:type="spellStart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jard</w:t>
      </w:r>
      <w:r w:rsidRPr="00F951F4">
        <w:rPr>
          <w:rFonts w:ascii="ArialUnicodeMS" w:eastAsia="ArialUnicodeMS" w:hAnsi="ArialUnicodeMS" w:cs="ArialUnicodeMS" w:hint="eastAsia"/>
          <w:sz w:val="22"/>
          <w:szCs w:val="22"/>
          <w:lang w:eastAsia="es-ES_tradnl"/>
        </w:rPr>
        <w:t>í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n</w:t>
      </w:r>
      <w:proofErr w:type="spellEnd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 privado. Finca </w:t>
      </w:r>
      <w:proofErr w:type="spellStart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Benazuza</w:t>
      </w:r>
      <w:proofErr w:type="spellEnd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, La Mairena. </w:t>
      </w:r>
      <w:proofErr w:type="spellStart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Asociaci</w:t>
      </w:r>
      <w:r w:rsidRPr="00F951F4">
        <w:rPr>
          <w:rFonts w:ascii="ArialUnicodeMS" w:eastAsia="ArialUnicodeMS" w:hAnsi="ArialUnicodeMS" w:cs="ArialUnicodeMS" w:hint="eastAsia"/>
          <w:sz w:val="22"/>
          <w:szCs w:val="22"/>
          <w:lang w:eastAsia="es-ES_tradnl"/>
        </w:rPr>
        <w:t>ó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n</w:t>
      </w:r>
      <w:proofErr w:type="spellEnd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 de </w:t>
      </w:r>
      <w:proofErr w:type="spellStart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Jardiner</w:t>
      </w:r>
      <w:r w:rsidRPr="00F951F4">
        <w:rPr>
          <w:rFonts w:ascii="ArialUnicodeMS" w:eastAsia="ArialUnicodeMS" w:hAnsi="ArialUnicodeMS" w:cs="ArialUnicodeMS" w:hint="eastAsia"/>
          <w:sz w:val="22"/>
          <w:szCs w:val="22"/>
          <w:lang w:eastAsia="es-ES_tradnl"/>
        </w:rPr>
        <w:t>í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a</w:t>
      </w:r>
      <w:proofErr w:type="spellEnd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 de la Costa del Sol.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br/>
      </w:r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 xml:space="preserve">&gt; 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Primer premio </w:t>
      </w:r>
      <w:proofErr w:type="spellStart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jard</w:t>
      </w:r>
      <w:r w:rsidRPr="00F951F4">
        <w:rPr>
          <w:rFonts w:ascii="ArialUnicodeMS" w:eastAsia="ArialUnicodeMS" w:hAnsi="ArialUnicodeMS" w:cs="ArialUnicodeMS" w:hint="eastAsia"/>
          <w:sz w:val="22"/>
          <w:szCs w:val="22"/>
          <w:lang w:eastAsia="es-ES_tradnl"/>
        </w:rPr>
        <w:t>í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n</w:t>
      </w:r>
      <w:proofErr w:type="spellEnd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 en </w:t>
      </w:r>
      <w:proofErr w:type="spellStart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urbanizaci</w:t>
      </w:r>
      <w:r w:rsidRPr="00F951F4">
        <w:rPr>
          <w:rFonts w:ascii="ArialUnicodeMS" w:eastAsia="ArialUnicodeMS" w:hAnsi="ArialUnicodeMS" w:cs="ArialUnicodeMS" w:hint="eastAsia"/>
          <w:sz w:val="22"/>
          <w:szCs w:val="22"/>
          <w:lang w:eastAsia="es-ES_tradnl"/>
        </w:rPr>
        <w:t>ó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n</w:t>
      </w:r>
      <w:proofErr w:type="spellEnd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 por El Embrujo de </w:t>
      </w:r>
      <w:proofErr w:type="spellStart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Ban</w:t>
      </w:r>
      <w:r w:rsidRPr="00F951F4">
        <w:rPr>
          <w:rFonts w:ascii="ArialUnicodeMS" w:eastAsia="ArialUnicodeMS" w:hAnsi="ArialUnicodeMS" w:cs="ArialUnicodeMS" w:hint="eastAsia"/>
          <w:sz w:val="22"/>
          <w:szCs w:val="22"/>
          <w:lang w:eastAsia="es-ES_tradnl"/>
        </w:rPr>
        <w:t>ú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s</w:t>
      </w:r>
      <w:proofErr w:type="spellEnd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. </w:t>
      </w:r>
      <w:proofErr w:type="spellStart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Asociaci</w:t>
      </w:r>
      <w:r w:rsidRPr="00F951F4">
        <w:rPr>
          <w:rFonts w:ascii="ArialUnicodeMS" w:eastAsia="ArialUnicodeMS" w:hAnsi="ArialUnicodeMS" w:cs="ArialUnicodeMS" w:hint="eastAsia"/>
          <w:sz w:val="22"/>
          <w:szCs w:val="22"/>
          <w:lang w:eastAsia="es-ES_tradnl"/>
        </w:rPr>
        <w:t>ó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n</w:t>
      </w:r>
      <w:proofErr w:type="spellEnd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 de </w:t>
      </w:r>
      <w:proofErr w:type="spellStart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Jardiner</w:t>
      </w:r>
      <w:r w:rsidRPr="00F951F4">
        <w:rPr>
          <w:rFonts w:ascii="ArialUnicodeMS" w:eastAsia="ArialUnicodeMS" w:hAnsi="ArialUnicodeMS" w:cs="ArialUnicodeMS" w:hint="eastAsia"/>
          <w:sz w:val="22"/>
          <w:szCs w:val="22"/>
          <w:lang w:eastAsia="es-ES_tradnl"/>
        </w:rPr>
        <w:t>í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a</w:t>
      </w:r>
      <w:proofErr w:type="spellEnd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 de la Costa del Sol. </w:t>
      </w:r>
    </w:p>
    <w:p w14:paraId="3813FA2D" w14:textId="77777777" w:rsidR="00F951F4" w:rsidRPr="00F951F4" w:rsidRDefault="00F951F4" w:rsidP="00F951F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 xml:space="preserve">1998-2008 (hasta 2003 </w:t>
      </w:r>
      <w:r w:rsidRPr="00F951F4">
        <w:rPr>
          <w:rFonts w:ascii="Arial" w:eastAsia="Times New Roman" w:hAnsi="Arial" w:cs="Arial"/>
          <w:b/>
          <w:bCs/>
          <w:color w:val="4799C6"/>
          <w:sz w:val="22"/>
          <w:szCs w:val="22"/>
          <w:lang w:eastAsia="es-ES_tradnl"/>
        </w:rPr>
        <w:t>trabajando para GJ</w:t>
      </w:r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>)</w:t>
      </w:r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br/>
        <w:t xml:space="preserve">Proyecto y </w:t>
      </w:r>
      <w:proofErr w:type="spellStart"/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>ejecuci</w:t>
      </w:r>
      <w:r w:rsidRPr="00F951F4">
        <w:rPr>
          <w:rFonts w:ascii="ArialUnicodeMS" w:eastAsia="ArialUnicodeMS" w:hAnsi="ArialUnicodeMS" w:cs="ArialUnicodeMS" w:hint="eastAsia"/>
          <w:sz w:val="22"/>
          <w:szCs w:val="22"/>
          <w:lang w:eastAsia="es-ES_tradnl"/>
        </w:rPr>
        <w:t>ó</w:t>
      </w:r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>n</w:t>
      </w:r>
      <w:proofErr w:type="spellEnd"/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 xml:space="preserve"> de numerosas urbanizaciones en la Costa del Sol. 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Destacan: </w:t>
      </w:r>
      <w:proofErr w:type="spellStart"/>
      <w:r w:rsidRPr="00F951F4">
        <w:rPr>
          <w:rFonts w:ascii="ArialMT" w:eastAsia="Times New Roman" w:hAnsi="ArialMT" w:cs="Times New Roman"/>
          <w:color w:val="60AFDD"/>
          <w:sz w:val="22"/>
          <w:szCs w:val="22"/>
          <w:lang w:eastAsia="es-ES_tradnl"/>
        </w:rPr>
        <w:t>Marriots</w:t>
      </w:r>
      <w:proofErr w:type="spellEnd"/>
      <w:r w:rsidRPr="00F951F4">
        <w:rPr>
          <w:rFonts w:ascii="ArialMT" w:eastAsia="Times New Roman" w:hAnsi="ArialMT" w:cs="Times New Roman"/>
          <w:color w:val="60AFDD"/>
          <w:sz w:val="22"/>
          <w:szCs w:val="22"/>
          <w:lang w:eastAsia="es-ES_tradnl"/>
        </w:rPr>
        <w:t xml:space="preserve">, </w:t>
      </w:r>
      <w:proofErr w:type="spellStart"/>
      <w:r w:rsidRPr="00F951F4">
        <w:rPr>
          <w:rFonts w:ascii="ArialMT" w:eastAsia="Times New Roman" w:hAnsi="ArialMT" w:cs="Times New Roman"/>
          <w:color w:val="60AFDD"/>
          <w:sz w:val="22"/>
          <w:szCs w:val="22"/>
          <w:lang w:eastAsia="es-ES_tradnl"/>
        </w:rPr>
        <w:t>Elviria</w:t>
      </w:r>
      <w:proofErr w:type="spellEnd"/>
      <w:r w:rsidRPr="00F951F4">
        <w:rPr>
          <w:rFonts w:ascii="ArialMT" w:eastAsia="Times New Roman" w:hAnsi="ArialMT" w:cs="Times New Roman"/>
          <w:color w:val="60AFDD"/>
          <w:sz w:val="22"/>
          <w:szCs w:val="22"/>
          <w:lang w:eastAsia="es-ES_tradnl"/>
        </w:rPr>
        <w:t xml:space="preserve"> </w:t>
      </w:r>
      <w:proofErr w:type="spellStart"/>
      <w:r w:rsidRPr="00F951F4">
        <w:rPr>
          <w:rFonts w:ascii="ArialMT" w:eastAsia="Times New Roman" w:hAnsi="ArialMT" w:cs="Times New Roman"/>
          <w:color w:val="60AFDD"/>
          <w:sz w:val="22"/>
          <w:szCs w:val="22"/>
          <w:lang w:eastAsia="es-ES_tradnl"/>
        </w:rPr>
        <w:t>Hills</w:t>
      </w:r>
      <w:proofErr w:type="spellEnd"/>
      <w:r w:rsidRPr="00F951F4">
        <w:rPr>
          <w:rFonts w:ascii="ArialMT" w:eastAsia="Times New Roman" w:hAnsi="ArialMT" w:cs="Times New Roman"/>
          <w:color w:val="60AFDD"/>
          <w:sz w:val="22"/>
          <w:szCs w:val="22"/>
          <w:lang w:eastAsia="es-ES_tradnl"/>
        </w:rPr>
        <w:t xml:space="preserve">,, </w:t>
      </w:r>
      <w:proofErr w:type="spellStart"/>
      <w:r w:rsidRPr="00F951F4">
        <w:rPr>
          <w:rFonts w:ascii="ArialMT" w:eastAsia="Times New Roman" w:hAnsi="ArialMT" w:cs="Times New Roman"/>
          <w:color w:val="60AFDD"/>
          <w:sz w:val="22"/>
          <w:szCs w:val="22"/>
          <w:lang w:eastAsia="es-ES_tradnl"/>
        </w:rPr>
        <w:t>R</w:t>
      </w:r>
      <w:r w:rsidRPr="00F951F4">
        <w:rPr>
          <w:rFonts w:ascii="ArialUnicodeMS" w:eastAsia="ArialUnicodeMS" w:hAnsi="ArialUnicodeMS" w:cs="ArialUnicodeMS" w:hint="eastAsia"/>
          <w:color w:val="60AFDD"/>
          <w:sz w:val="22"/>
          <w:szCs w:val="22"/>
          <w:lang w:eastAsia="es-ES_tradnl"/>
        </w:rPr>
        <w:t>í</w:t>
      </w:r>
      <w:r w:rsidRPr="00F951F4">
        <w:rPr>
          <w:rFonts w:ascii="ArialMT" w:eastAsia="Times New Roman" w:hAnsi="ArialMT" w:cs="Times New Roman"/>
          <w:color w:val="60AFDD"/>
          <w:sz w:val="22"/>
          <w:szCs w:val="22"/>
          <w:lang w:eastAsia="es-ES_tradnl"/>
        </w:rPr>
        <w:t>o</w:t>
      </w:r>
      <w:proofErr w:type="spellEnd"/>
      <w:r w:rsidRPr="00F951F4">
        <w:rPr>
          <w:rFonts w:ascii="ArialMT" w:eastAsia="Times New Roman" w:hAnsi="ArialMT" w:cs="Times New Roman"/>
          <w:color w:val="60AFDD"/>
          <w:sz w:val="22"/>
          <w:szCs w:val="22"/>
          <w:lang w:eastAsia="es-ES_tradnl"/>
        </w:rPr>
        <w:t xml:space="preserve"> Real Golf, Rio Real Playa, Punta del Faro, </w:t>
      </w:r>
      <w:proofErr w:type="spellStart"/>
      <w:r w:rsidRPr="00F951F4">
        <w:rPr>
          <w:rFonts w:ascii="ArialMT" w:eastAsia="Times New Roman" w:hAnsi="ArialMT" w:cs="Times New Roman"/>
          <w:color w:val="60AFDD"/>
          <w:sz w:val="22"/>
          <w:szCs w:val="22"/>
          <w:lang w:eastAsia="es-ES_tradnl"/>
        </w:rPr>
        <w:t>Torrox</w:t>
      </w:r>
      <w:proofErr w:type="spellEnd"/>
      <w:r w:rsidRPr="00F951F4">
        <w:rPr>
          <w:rFonts w:ascii="ArialMT" w:eastAsia="Times New Roman" w:hAnsi="ArialMT" w:cs="Times New Roman"/>
          <w:color w:val="60AFDD"/>
          <w:sz w:val="22"/>
          <w:szCs w:val="22"/>
          <w:lang w:eastAsia="es-ES_tradnl"/>
        </w:rPr>
        <w:t>, La Cala Golf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, El Embrujo de </w:t>
      </w:r>
      <w:proofErr w:type="spellStart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Ban</w:t>
      </w:r>
      <w:r w:rsidRPr="00F951F4">
        <w:rPr>
          <w:rFonts w:ascii="ArialUnicodeMS" w:eastAsia="ArialUnicodeMS" w:hAnsi="ArialUnicodeMS" w:cs="ArialUnicodeMS" w:hint="eastAsia"/>
          <w:sz w:val="22"/>
          <w:szCs w:val="22"/>
          <w:lang w:eastAsia="es-ES_tradnl"/>
        </w:rPr>
        <w:t>ú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s</w:t>
      </w:r>
      <w:proofErr w:type="spellEnd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, Casares Golf </w:t>
      </w:r>
      <w:proofErr w:type="spellStart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Gardens</w:t>
      </w:r>
      <w:proofErr w:type="spellEnd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, Arana de Mijas, </w:t>
      </w:r>
      <w:proofErr w:type="spellStart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Four</w:t>
      </w:r>
      <w:proofErr w:type="spellEnd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 </w:t>
      </w:r>
      <w:proofErr w:type="spellStart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Seasons</w:t>
      </w:r>
      <w:proofErr w:type="spellEnd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 </w:t>
      </w:r>
      <w:proofErr w:type="spellStart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Homes</w:t>
      </w:r>
      <w:proofErr w:type="spellEnd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...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br/>
      </w:r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 xml:space="preserve">&gt; 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Mas de 40 proyectos y ejecuciones en Villas privadas en la Costa del Sol, La Mairena, La </w:t>
      </w:r>
      <w:proofErr w:type="spellStart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Zagaleta</w:t>
      </w:r>
      <w:proofErr w:type="spellEnd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, </w:t>
      </w:r>
      <w:proofErr w:type="spellStart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Sotogrande</w:t>
      </w:r>
      <w:proofErr w:type="spellEnd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, Sierra Blanca, El </w:t>
      </w:r>
      <w:proofErr w:type="spellStart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Madro</w:t>
      </w:r>
      <w:r w:rsidRPr="00F951F4">
        <w:rPr>
          <w:rFonts w:ascii="ArialUnicodeMS" w:eastAsia="ArialUnicodeMS" w:hAnsi="ArialUnicodeMS" w:cs="ArialUnicodeMS" w:hint="eastAsia"/>
          <w:sz w:val="22"/>
          <w:szCs w:val="22"/>
          <w:lang w:eastAsia="es-ES_tradnl"/>
        </w:rPr>
        <w:t>ñ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al</w:t>
      </w:r>
      <w:proofErr w:type="spellEnd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 </w:t>
      </w:r>
      <w:proofErr w:type="spellStart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etc</w:t>
      </w:r>
      <w:proofErr w:type="spellEnd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br/>
      </w:r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 xml:space="preserve">&gt; 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Otros trabajos como estudios para asentamiento de dunas, </w:t>
      </w:r>
      <w:proofErr w:type="spellStart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protecci</w:t>
      </w:r>
      <w:r w:rsidRPr="00F951F4">
        <w:rPr>
          <w:rFonts w:ascii="ArialUnicodeMS" w:eastAsia="ArialUnicodeMS" w:hAnsi="ArialUnicodeMS" w:cs="ArialUnicodeMS" w:hint="eastAsia"/>
          <w:sz w:val="22"/>
          <w:szCs w:val="22"/>
          <w:lang w:eastAsia="es-ES_tradnl"/>
        </w:rPr>
        <w:t>ó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n</w:t>
      </w:r>
      <w:proofErr w:type="spellEnd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 y acceso a ruinas </w:t>
      </w:r>
      <w:proofErr w:type="spellStart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arqueol</w:t>
      </w:r>
      <w:r w:rsidRPr="00F951F4">
        <w:rPr>
          <w:rFonts w:ascii="ArialUnicodeMS" w:eastAsia="ArialUnicodeMS" w:hAnsi="ArialUnicodeMS" w:cs="ArialUnicodeMS" w:hint="eastAsia"/>
          <w:sz w:val="22"/>
          <w:szCs w:val="22"/>
          <w:lang w:eastAsia="es-ES_tradnl"/>
        </w:rPr>
        <w:t>ó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gicas</w:t>
      </w:r>
      <w:proofErr w:type="spellEnd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, </w:t>
      </w:r>
      <w:proofErr w:type="spellStart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reforestaci</w:t>
      </w:r>
      <w:r w:rsidRPr="00F951F4">
        <w:rPr>
          <w:rFonts w:ascii="ArialUnicodeMS" w:eastAsia="ArialUnicodeMS" w:hAnsi="ArialUnicodeMS" w:cs="ArialUnicodeMS" w:hint="eastAsia"/>
          <w:sz w:val="22"/>
          <w:szCs w:val="22"/>
          <w:lang w:eastAsia="es-ES_tradnl"/>
        </w:rPr>
        <w:t>ó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n</w:t>
      </w:r>
      <w:proofErr w:type="spellEnd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 y mejoras en zonas degradadas, cauces de </w:t>
      </w:r>
      <w:proofErr w:type="spellStart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r</w:t>
      </w:r>
      <w:r w:rsidRPr="00F951F4">
        <w:rPr>
          <w:rFonts w:ascii="ArialUnicodeMS" w:eastAsia="ArialUnicodeMS" w:hAnsi="ArialUnicodeMS" w:cs="ArialUnicodeMS" w:hint="eastAsia"/>
          <w:sz w:val="22"/>
          <w:szCs w:val="22"/>
          <w:lang w:eastAsia="es-ES_tradnl"/>
        </w:rPr>
        <w:t>í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os</w:t>
      </w:r>
      <w:proofErr w:type="spellEnd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... </w:t>
      </w:r>
    </w:p>
    <w:p w14:paraId="7171702E" w14:textId="77777777" w:rsidR="00F951F4" w:rsidRPr="00F951F4" w:rsidRDefault="00F951F4" w:rsidP="00F951F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lastRenderedPageBreak/>
        <w:t>1994-1998. Madrid.</w:t>
      </w:r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br/>
        <w:t xml:space="preserve">En esta </w:t>
      </w:r>
      <w:proofErr w:type="spellStart"/>
      <w:r w:rsidRPr="00F951F4">
        <w:rPr>
          <w:rFonts w:ascii="ArialUnicodeMS" w:eastAsia="ArialUnicodeMS" w:hAnsi="ArialUnicodeMS" w:cs="ArialUnicodeMS" w:hint="eastAsia"/>
          <w:sz w:val="22"/>
          <w:szCs w:val="22"/>
          <w:lang w:eastAsia="es-ES_tradnl"/>
        </w:rPr>
        <w:t>é</w:t>
      </w:r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>poca</w:t>
      </w:r>
      <w:proofErr w:type="spellEnd"/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 xml:space="preserve"> compagino la </w:t>
      </w:r>
      <w:proofErr w:type="spellStart"/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>finalizaci</w:t>
      </w:r>
      <w:r w:rsidRPr="00F951F4">
        <w:rPr>
          <w:rFonts w:ascii="ArialUnicodeMS" w:eastAsia="ArialUnicodeMS" w:hAnsi="ArialUnicodeMS" w:cs="ArialUnicodeMS" w:hint="eastAsia"/>
          <w:sz w:val="22"/>
          <w:szCs w:val="22"/>
          <w:lang w:eastAsia="es-ES_tradnl"/>
        </w:rPr>
        <w:t>ó</w:t>
      </w:r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>n</w:t>
      </w:r>
      <w:proofErr w:type="spellEnd"/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 xml:space="preserve"> de los estudios con la </w:t>
      </w:r>
      <w:proofErr w:type="spellStart"/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>creaci</w:t>
      </w:r>
      <w:r w:rsidRPr="00F951F4">
        <w:rPr>
          <w:rFonts w:ascii="ArialUnicodeMS" w:eastAsia="ArialUnicodeMS" w:hAnsi="ArialUnicodeMS" w:cs="ArialUnicodeMS" w:hint="eastAsia"/>
          <w:sz w:val="22"/>
          <w:szCs w:val="22"/>
          <w:lang w:eastAsia="es-ES_tradnl"/>
        </w:rPr>
        <w:t>ó</w:t>
      </w:r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>n</w:t>
      </w:r>
      <w:proofErr w:type="spellEnd"/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 xml:space="preserve"> de mi primer estudio de paisajismo junto a </w:t>
      </w:r>
      <w:proofErr w:type="spellStart"/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>Jes</w:t>
      </w:r>
      <w:r w:rsidRPr="00F951F4">
        <w:rPr>
          <w:rFonts w:ascii="ArialUnicodeMS" w:eastAsia="ArialUnicodeMS" w:hAnsi="ArialUnicodeMS" w:cs="ArialUnicodeMS" w:hint="eastAsia"/>
          <w:sz w:val="22"/>
          <w:szCs w:val="22"/>
          <w:lang w:eastAsia="es-ES_tradnl"/>
        </w:rPr>
        <w:t>ú</w:t>
      </w:r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>s</w:t>
      </w:r>
      <w:proofErr w:type="spellEnd"/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 xml:space="preserve"> </w:t>
      </w:r>
      <w:proofErr w:type="spellStart"/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>Moraime</w:t>
      </w:r>
      <w:proofErr w:type="spellEnd"/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 xml:space="preserve">. </w:t>
      </w:r>
      <w:proofErr w:type="spellStart"/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>Vertumn</w:t>
      </w:r>
      <w:proofErr w:type="spellEnd"/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 xml:space="preserve">, </w:t>
      </w:r>
      <w:proofErr w:type="spellStart"/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>jardiner</w:t>
      </w:r>
      <w:r w:rsidRPr="00F951F4">
        <w:rPr>
          <w:rFonts w:ascii="ArialUnicodeMS" w:eastAsia="ArialUnicodeMS" w:hAnsi="ArialUnicodeMS" w:cs="ArialUnicodeMS" w:hint="eastAsia"/>
          <w:sz w:val="22"/>
          <w:szCs w:val="22"/>
          <w:lang w:eastAsia="es-ES_tradnl"/>
        </w:rPr>
        <w:t>í</w:t>
      </w:r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>a</w:t>
      </w:r>
      <w:proofErr w:type="spellEnd"/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 xml:space="preserve"> y paisaje</w:t>
      </w:r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br/>
        <w:t xml:space="preserve">&gt; 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Proyecto de </w:t>
      </w:r>
      <w:proofErr w:type="spellStart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restauraci</w:t>
      </w:r>
      <w:r w:rsidRPr="00F951F4">
        <w:rPr>
          <w:rFonts w:ascii="ArialUnicodeMS" w:eastAsia="ArialUnicodeMS" w:hAnsi="ArialUnicodeMS" w:cs="ArialUnicodeMS" w:hint="eastAsia"/>
          <w:sz w:val="22"/>
          <w:szCs w:val="22"/>
          <w:lang w:eastAsia="es-ES_tradnl"/>
        </w:rPr>
        <w:t>ó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n</w:t>
      </w:r>
      <w:proofErr w:type="spellEnd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 de </w:t>
      </w:r>
      <w:proofErr w:type="spellStart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Jard</w:t>
      </w:r>
      <w:r w:rsidRPr="00F951F4">
        <w:rPr>
          <w:rFonts w:ascii="ArialUnicodeMS" w:eastAsia="ArialUnicodeMS" w:hAnsi="ArialUnicodeMS" w:cs="ArialUnicodeMS" w:hint="eastAsia"/>
          <w:sz w:val="22"/>
          <w:szCs w:val="22"/>
          <w:lang w:eastAsia="es-ES_tradnl"/>
        </w:rPr>
        <w:t>í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n</w:t>
      </w:r>
      <w:proofErr w:type="spellEnd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 </w:t>
      </w:r>
      <w:proofErr w:type="spellStart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Hist</w:t>
      </w:r>
      <w:r w:rsidRPr="00F951F4">
        <w:rPr>
          <w:rFonts w:ascii="ArialUnicodeMS" w:eastAsia="ArialUnicodeMS" w:hAnsi="ArialUnicodeMS" w:cs="ArialUnicodeMS" w:hint="eastAsia"/>
          <w:sz w:val="22"/>
          <w:szCs w:val="22"/>
          <w:lang w:eastAsia="es-ES_tradnl"/>
        </w:rPr>
        <w:t>ó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rico</w:t>
      </w:r>
      <w:proofErr w:type="spellEnd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 de la Galiana Toledo.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br/>
      </w:r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 xml:space="preserve">&gt; 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Proyectos de plazas, jardines y espacios </w:t>
      </w:r>
      <w:proofErr w:type="spellStart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p</w:t>
      </w:r>
      <w:r w:rsidRPr="00F951F4">
        <w:rPr>
          <w:rFonts w:ascii="ArialUnicodeMS" w:eastAsia="ArialUnicodeMS" w:hAnsi="ArialUnicodeMS" w:cs="ArialUnicodeMS" w:hint="eastAsia"/>
          <w:sz w:val="22"/>
          <w:szCs w:val="22"/>
          <w:lang w:eastAsia="es-ES_tradnl"/>
        </w:rPr>
        <w:t>ú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blicos</w:t>
      </w:r>
      <w:proofErr w:type="spellEnd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 para el Ayuntamiento de Madrid.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br/>
      </w:r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 xml:space="preserve">&gt; 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Proyectos de paisajismo en hoteles, hospitales e infraestructuras.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br/>
      </w:r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 xml:space="preserve">&gt; 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Mas de 20 jardines en residencias privadas. </w:t>
      </w:r>
    </w:p>
    <w:p w14:paraId="27E97AC4" w14:textId="77777777" w:rsidR="00F951F4" w:rsidRPr="00F951F4" w:rsidRDefault="00F951F4" w:rsidP="00F951F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F951F4">
        <w:rPr>
          <w:rFonts w:ascii="Arial" w:eastAsia="Times New Roman" w:hAnsi="Arial" w:cs="Arial"/>
          <w:b/>
          <w:bCs/>
          <w:sz w:val="22"/>
          <w:szCs w:val="22"/>
          <w:lang w:eastAsia="es-ES_tradnl"/>
        </w:rPr>
        <w:t xml:space="preserve">&gt; 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Licenciado por la Escuela de </w:t>
      </w:r>
      <w:proofErr w:type="spellStart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Jardineria</w:t>
      </w:r>
      <w:proofErr w:type="spellEnd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 y Paisajismo Castillo de Batres. 1991-1996, donde cursa los cinco </w:t>
      </w:r>
      <w:proofErr w:type="spellStart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a</w:t>
      </w:r>
      <w:r w:rsidRPr="00F951F4">
        <w:rPr>
          <w:rFonts w:ascii="ArialUnicodeMS" w:eastAsia="ArialUnicodeMS" w:hAnsi="ArialUnicodeMS" w:cs="ArialUnicodeMS" w:hint="eastAsia"/>
          <w:sz w:val="22"/>
          <w:szCs w:val="22"/>
          <w:lang w:eastAsia="es-ES_tradnl"/>
        </w:rPr>
        <w:t>ñ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os</w:t>
      </w:r>
      <w:proofErr w:type="spellEnd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 correspondientes a </w:t>
      </w:r>
      <w:proofErr w:type="spellStart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dise</w:t>
      </w:r>
      <w:r w:rsidRPr="00F951F4">
        <w:rPr>
          <w:rFonts w:ascii="ArialUnicodeMS" w:eastAsia="ArialUnicodeMS" w:hAnsi="ArialUnicodeMS" w:cs="ArialUnicodeMS" w:hint="eastAsia"/>
          <w:sz w:val="22"/>
          <w:szCs w:val="22"/>
          <w:lang w:eastAsia="es-ES_tradnl"/>
        </w:rPr>
        <w:t>ñ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o</w:t>
      </w:r>
      <w:proofErr w:type="spellEnd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 de jardines, </w:t>
      </w:r>
      <w:proofErr w:type="spellStart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ordenaci</w:t>
      </w:r>
      <w:r w:rsidRPr="00F951F4">
        <w:rPr>
          <w:rFonts w:ascii="ArialUnicodeMS" w:eastAsia="ArialUnicodeMS" w:hAnsi="ArialUnicodeMS" w:cs="ArialUnicodeMS" w:hint="eastAsia"/>
          <w:sz w:val="22"/>
          <w:szCs w:val="22"/>
          <w:lang w:eastAsia="es-ES_tradnl"/>
        </w:rPr>
        <w:t>ó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n</w:t>
      </w:r>
      <w:proofErr w:type="spellEnd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 territorial, impacto ambiental y </w:t>
      </w:r>
      <w:proofErr w:type="spellStart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restauraci</w:t>
      </w:r>
      <w:r w:rsidRPr="00F951F4">
        <w:rPr>
          <w:rFonts w:ascii="ArialUnicodeMS" w:eastAsia="ArialUnicodeMS" w:hAnsi="ArialUnicodeMS" w:cs="ArialUnicodeMS" w:hint="eastAsia"/>
          <w:sz w:val="22"/>
          <w:szCs w:val="22"/>
          <w:lang w:eastAsia="es-ES_tradnl"/>
        </w:rPr>
        <w:t>ó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n</w:t>
      </w:r>
      <w:proofErr w:type="spellEnd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 de jardines </w:t>
      </w:r>
      <w:proofErr w:type="spellStart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hist</w:t>
      </w:r>
      <w:r w:rsidRPr="00F951F4">
        <w:rPr>
          <w:rFonts w:ascii="ArialUnicodeMS" w:eastAsia="ArialUnicodeMS" w:hAnsi="ArialUnicodeMS" w:cs="ArialUnicodeMS" w:hint="eastAsia"/>
          <w:sz w:val="22"/>
          <w:szCs w:val="22"/>
          <w:lang w:eastAsia="es-ES_tradnl"/>
        </w:rPr>
        <w:t>ó</w:t>
      </w:r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>ricos</w:t>
      </w:r>
      <w:proofErr w:type="spellEnd"/>
      <w:r w:rsidRPr="00F951F4">
        <w:rPr>
          <w:rFonts w:ascii="ArialMT" w:eastAsia="Times New Roman" w:hAnsi="ArialMT" w:cs="Times New Roman"/>
          <w:sz w:val="22"/>
          <w:szCs w:val="22"/>
          <w:lang w:eastAsia="es-ES_tradnl"/>
        </w:rPr>
        <w:t xml:space="preserve">. </w:t>
      </w:r>
    </w:p>
    <w:p w14:paraId="48C4DC4F" w14:textId="77777777" w:rsidR="00976DDA" w:rsidRDefault="00976DDA"/>
    <w:sectPr w:rsidR="00976DDA" w:rsidSect="00822E5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Unicode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F4"/>
    <w:rsid w:val="00822E51"/>
    <w:rsid w:val="00976DDA"/>
    <w:rsid w:val="00F9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FA258B"/>
  <w15:chartTrackingRefBased/>
  <w15:docId w15:val="{DD1A9CFD-8EFE-7346-A479-D4F1719A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1F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0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428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2022-01-07T09:14:00Z</dcterms:created>
  <dcterms:modified xsi:type="dcterms:W3CDTF">2022-01-07T09:19:00Z</dcterms:modified>
</cp:coreProperties>
</file>