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87BAD9" w14:textId="77777777" w:rsidR="00CF6814" w:rsidRPr="00CF6814" w:rsidRDefault="00CF6814" w:rsidP="00CF68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F6814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ENTREGA – CONSORCIO ALMIRANTE BROWN 2499</w:t>
      </w:r>
    </w:p>
    <w:p w14:paraId="0817E1D7" w14:textId="77777777" w:rsidR="00CF6814" w:rsidRPr="00CF6814" w:rsidRDefault="00CF6814" w:rsidP="00CF68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F681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Se hace entrega de la siguiente documentación y elementos correspondientes al Consorcio de Propietarios </w:t>
      </w:r>
      <w:r w:rsidRPr="00CF6814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Almirante Brown 2499</w:t>
      </w:r>
      <w:r w:rsidRPr="00CF6814">
        <w:rPr>
          <w:rFonts w:ascii="Times New Roman" w:eastAsia="Times New Roman" w:hAnsi="Times New Roman" w:cs="Times New Roman"/>
          <w:sz w:val="24"/>
          <w:szCs w:val="24"/>
          <w:lang w:eastAsia="es-AR"/>
        </w:rPr>
        <w:t>:</w:t>
      </w:r>
    </w:p>
    <w:p w14:paraId="173FA1C4" w14:textId="77777777" w:rsidR="00CF6814" w:rsidRPr="00CF6814" w:rsidRDefault="00CF6814" w:rsidP="00CF681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F681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Expensas y documentación respaldatoria desde </w:t>
      </w:r>
      <w:r w:rsidRPr="00CF6814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junio de 2023 a junio de 2026</w:t>
      </w:r>
      <w:r w:rsidRPr="00CF681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. </w:t>
      </w:r>
    </w:p>
    <w:p w14:paraId="7F2D9991" w14:textId="77777777" w:rsidR="00CF6814" w:rsidRPr="00CF6814" w:rsidRDefault="00CF6814" w:rsidP="00CF681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F681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Juego de llaves. </w:t>
      </w:r>
    </w:p>
    <w:p w14:paraId="136946D1" w14:textId="77777777" w:rsidR="00CF6814" w:rsidRPr="00CF6814" w:rsidRDefault="00CF6814" w:rsidP="00CF681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F681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Copia certificada del Reglamento de Copropiedad. </w:t>
      </w:r>
    </w:p>
    <w:p w14:paraId="48CE6C35" w14:textId="77777777" w:rsidR="00CF6814" w:rsidRPr="00CF6814" w:rsidRDefault="00CF6814" w:rsidP="00CF681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F681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Copia simple del Reglamento de Copropiedad. </w:t>
      </w:r>
    </w:p>
    <w:p w14:paraId="321A1482" w14:textId="77777777" w:rsidR="00CF6814" w:rsidRPr="00CF6814" w:rsidRDefault="00CF6814" w:rsidP="00CF681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F681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DVR (equipo en desuso). </w:t>
      </w:r>
    </w:p>
    <w:p w14:paraId="44054C1C" w14:textId="44A257A2" w:rsidR="00CF6814" w:rsidRDefault="00CF6814" w:rsidP="00CF681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F6814">
        <w:rPr>
          <w:rFonts w:ascii="Times New Roman" w:eastAsia="Times New Roman" w:hAnsi="Times New Roman" w:cs="Times New Roman"/>
          <w:sz w:val="24"/>
          <w:szCs w:val="24"/>
          <w:lang w:eastAsia="es-AR"/>
        </w:rPr>
        <w:t>Copia de llaves.</w:t>
      </w:r>
    </w:p>
    <w:p w14:paraId="2308AD02" w14:textId="3B66B088" w:rsidR="00CF6814" w:rsidRDefault="00CF6814" w:rsidP="00CF681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>Documentación administración anterior.</w:t>
      </w:r>
    </w:p>
    <w:p w14:paraId="6D8F2BEB" w14:textId="36439C6E" w:rsidR="00CF6814" w:rsidRPr="00CF6814" w:rsidRDefault="00CF6814" w:rsidP="00CF681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>Plan de pago vigente Suther.</w:t>
      </w:r>
    </w:p>
    <w:sectPr w:rsidR="00CF6814" w:rsidRPr="00CF681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DB0EB4"/>
    <w:multiLevelType w:val="multilevel"/>
    <w:tmpl w:val="98B6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5B5EE5"/>
    <w:multiLevelType w:val="multilevel"/>
    <w:tmpl w:val="93FA4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0B36B5"/>
    <w:multiLevelType w:val="multilevel"/>
    <w:tmpl w:val="0582B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6013"/>
    <w:rsid w:val="00206013"/>
    <w:rsid w:val="0066374A"/>
    <w:rsid w:val="00716DEE"/>
    <w:rsid w:val="00717E2E"/>
    <w:rsid w:val="007C50AF"/>
    <w:rsid w:val="00811852"/>
    <w:rsid w:val="009418F8"/>
    <w:rsid w:val="00AB3B7E"/>
    <w:rsid w:val="00CF6814"/>
    <w:rsid w:val="00D76557"/>
    <w:rsid w:val="00E81CB8"/>
    <w:rsid w:val="00F57F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A59D05"/>
  <w15:chartTrackingRefBased/>
  <w15:docId w15:val="{33341137-2A1C-4B8E-90FD-1DDBF3A4D1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9418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Textoennegrita">
    <w:name w:val="Strong"/>
    <w:basedOn w:val="Fuentedeprrafopredeter"/>
    <w:uiPriority w:val="22"/>
    <w:qFormat/>
    <w:rsid w:val="009418F8"/>
    <w:rPr>
      <w:b/>
      <w:bCs/>
    </w:rPr>
  </w:style>
  <w:style w:type="table" w:styleId="Tablaconcuadrcula">
    <w:name w:val="Table Grid"/>
    <w:basedOn w:val="Tablanormal"/>
    <w:uiPriority w:val="39"/>
    <w:rsid w:val="008118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dq2pgselectionanchorcontainer">
    <w:name w:val="pdq2pg_selectionanchorcontainer"/>
    <w:basedOn w:val="Normal"/>
    <w:rsid w:val="00CF68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819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06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71</Words>
  <Characters>396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Sistemax</dc:creator>
  <cp:keywords/>
  <dc:description/>
  <cp:lastModifiedBy>Sistemax</cp:lastModifiedBy>
  <cp:revision>12</cp:revision>
  <cp:lastPrinted>2026-03-31T19:32:00Z</cp:lastPrinted>
  <dcterms:created xsi:type="dcterms:W3CDTF">2026-03-18T13:12:00Z</dcterms:created>
  <dcterms:modified xsi:type="dcterms:W3CDTF">2026-07-14T19:27:00Z</dcterms:modified>
</cp:coreProperties>
</file>