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F987" w14:textId="092CB4D1" w:rsidR="004145F4" w:rsidRDefault="003708C6" w:rsidP="003708C6">
      <w:pPr>
        <w:jc w:val="center"/>
      </w:pPr>
      <w:r>
        <w:rPr>
          <w:noProof/>
        </w:rPr>
        <w:drawing>
          <wp:inline distT="0" distB="0" distL="0" distR="0" wp14:anchorId="13217398" wp14:editId="2F3F663D">
            <wp:extent cx="5395639" cy="1727648"/>
            <wp:effectExtent l="0" t="0" r="0" b="6350"/>
            <wp:docPr id="188133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38044" name="Imagen 1881338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214" cy="17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537D" w14:textId="77777777" w:rsidR="004145F4" w:rsidRDefault="004145F4">
      <w:pPr>
        <w:pStyle w:val="Textoindependiente"/>
        <w:spacing w:before="244"/>
        <w:ind w:left="0" w:firstLine="0"/>
        <w:rPr>
          <w:rFonts w:ascii="Times New Roman"/>
          <w:b w:val="0"/>
          <w:sz w:val="44"/>
        </w:rPr>
      </w:pPr>
    </w:p>
    <w:p w14:paraId="6C8092A9" w14:textId="77777777" w:rsidR="004145F4" w:rsidRDefault="00000000">
      <w:pPr>
        <w:pStyle w:val="Ttulo"/>
        <w:rPr>
          <w:u w:val="none"/>
        </w:rPr>
      </w:pPr>
      <w:r>
        <w:rPr>
          <w:w w:val="85"/>
          <w:u w:val="thick"/>
        </w:rPr>
        <w:t>Convocatoria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Asamblea</w:t>
      </w:r>
      <w:r>
        <w:rPr>
          <w:spacing w:val="26"/>
          <w:u w:val="thick"/>
        </w:rPr>
        <w:t xml:space="preserve"> </w:t>
      </w:r>
      <w:r>
        <w:rPr>
          <w:spacing w:val="-2"/>
          <w:w w:val="85"/>
          <w:u w:val="thick"/>
        </w:rPr>
        <w:t>Extraordinaria:</w:t>
      </w:r>
    </w:p>
    <w:p w14:paraId="5B1D0206" w14:textId="73097B54" w:rsidR="003708C6" w:rsidRDefault="00000000">
      <w:pPr>
        <w:pStyle w:val="Textoindependiente"/>
        <w:spacing w:before="286" w:line="444" w:lineRule="auto"/>
        <w:ind w:left="2684" w:firstLine="2528"/>
        <w:rPr>
          <w:spacing w:val="-2"/>
          <w:w w:val="85"/>
        </w:rPr>
      </w:pPr>
      <w:r>
        <w:rPr>
          <w:spacing w:val="-2"/>
          <w:w w:val="85"/>
        </w:rPr>
        <w:t>Lanús,</w:t>
      </w:r>
      <w:r w:rsidR="003708C6">
        <w:rPr>
          <w:spacing w:val="-2"/>
          <w:w w:val="85"/>
        </w:rPr>
        <w:t xml:space="preserve"> </w:t>
      </w:r>
      <w:r w:rsidR="00896A91">
        <w:rPr>
          <w:spacing w:val="-2"/>
          <w:w w:val="85"/>
        </w:rPr>
        <w:t xml:space="preserve">21 </w:t>
      </w:r>
      <w:r>
        <w:rPr>
          <w:spacing w:val="-2"/>
          <w:w w:val="85"/>
        </w:rPr>
        <w:t>de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ma</w:t>
      </w:r>
      <w:r w:rsidR="003708C6">
        <w:rPr>
          <w:spacing w:val="-2"/>
          <w:w w:val="85"/>
        </w:rPr>
        <w:t>yo</w:t>
      </w:r>
      <w:r>
        <w:rPr>
          <w:spacing w:val="-9"/>
          <w:w w:val="85"/>
        </w:rPr>
        <w:t xml:space="preserve"> </w:t>
      </w:r>
      <w:r>
        <w:rPr>
          <w:spacing w:val="-2"/>
          <w:w w:val="85"/>
        </w:rPr>
        <w:t>de</w:t>
      </w:r>
      <w:r>
        <w:rPr>
          <w:spacing w:val="-4"/>
        </w:rPr>
        <w:t xml:space="preserve"> </w:t>
      </w:r>
      <w:r>
        <w:rPr>
          <w:spacing w:val="-2"/>
          <w:w w:val="85"/>
        </w:rPr>
        <w:t>202</w:t>
      </w:r>
      <w:r w:rsidR="003708C6">
        <w:rPr>
          <w:spacing w:val="-2"/>
          <w:w w:val="85"/>
        </w:rPr>
        <w:t>6</w:t>
      </w:r>
    </w:p>
    <w:p w14:paraId="1B875CB3" w14:textId="27E25D6C" w:rsidR="004145F4" w:rsidRDefault="003708C6" w:rsidP="003708C6">
      <w:pPr>
        <w:pStyle w:val="Textoindependiente"/>
        <w:spacing w:before="286" w:line="444" w:lineRule="auto"/>
      </w:pPr>
      <w:r>
        <w:rPr>
          <w:spacing w:val="-2"/>
          <w:w w:val="85"/>
        </w:rPr>
        <w:t xml:space="preserve">                                                 </w:t>
      </w:r>
      <w:r>
        <w:rPr>
          <w:w w:val="85"/>
        </w:rPr>
        <w:t>Consorcio de propietarios de Belgrano 1646</w:t>
      </w:r>
    </w:p>
    <w:p w14:paraId="32FC09E2" w14:textId="77777777" w:rsidR="004145F4" w:rsidRDefault="00000000" w:rsidP="003708C6">
      <w:pPr>
        <w:pStyle w:val="Textoindependiente"/>
        <w:spacing w:before="2"/>
        <w:ind w:left="0" w:firstLine="0"/>
      </w:pPr>
      <w:r>
        <w:rPr>
          <w:spacing w:val="-2"/>
          <w:w w:val="90"/>
        </w:rPr>
        <w:t>Presente:</w:t>
      </w:r>
    </w:p>
    <w:p w14:paraId="0A13E830" w14:textId="77777777" w:rsidR="004145F4" w:rsidRDefault="00000000">
      <w:pPr>
        <w:pStyle w:val="Textoindependiente"/>
        <w:spacing w:before="247"/>
        <w:ind w:left="1" w:firstLine="0"/>
      </w:pP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mi</w:t>
      </w:r>
      <w:r>
        <w:rPr>
          <w:spacing w:val="-7"/>
        </w:rPr>
        <w:t xml:space="preserve"> </w:t>
      </w:r>
      <w:r>
        <w:rPr>
          <w:spacing w:val="-2"/>
          <w:w w:val="80"/>
        </w:rPr>
        <w:t>consideración:</w:t>
      </w:r>
    </w:p>
    <w:p w14:paraId="38BF3F0C" w14:textId="2D668C75" w:rsidR="004145F4" w:rsidRDefault="00000000">
      <w:pPr>
        <w:spacing w:before="248" w:line="278" w:lineRule="auto"/>
        <w:ind w:left="1" w:right="133"/>
        <w:rPr>
          <w:b/>
          <w:sz w:val="20"/>
        </w:rPr>
      </w:pPr>
      <w:r>
        <w:rPr>
          <w:b/>
          <w:w w:val="80"/>
          <w:sz w:val="20"/>
        </w:rPr>
        <w:t>Convoco a usted, en su carácter de copropietario, a la Asamblea Extraordinaria que se celebrará el día</w:t>
      </w:r>
      <w:r>
        <w:rPr>
          <w:b/>
          <w:spacing w:val="80"/>
          <w:sz w:val="20"/>
        </w:rPr>
        <w:t xml:space="preserve"> </w:t>
      </w:r>
      <w:r w:rsidR="006350DA">
        <w:rPr>
          <w:b/>
          <w:w w:val="80"/>
          <w:sz w:val="20"/>
        </w:rPr>
        <w:t xml:space="preserve">1 </w:t>
      </w:r>
      <w:r>
        <w:rPr>
          <w:b/>
          <w:w w:val="80"/>
          <w:sz w:val="20"/>
        </w:rPr>
        <w:t xml:space="preserve">de </w:t>
      </w:r>
      <w:r w:rsidR="006350DA">
        <w:rPr>
          <w:b/>
          <w:w w:val="80"/>
          <w:sz w:val="20"/>
        </w:rPr>
        <w:t>juni</w:t>
      </w:r>
      <w:r w:rsidR="003708C6">
        <w:rPr>
          <w:b/>
          <w:w w:val="80"/>
          <w:sz w:val="20"/>
        </w:rPr>
        <w:t>o</w:t>
      </w:r>
      <w:r>
        <w:rPr>
          <w:b/>
          <w:spacing w:val="40"/>
          <w:sz w:val="20"/>
        </w:rPr>
        <w:t xml:space="preserve"> </w:t>
      </w:r>
      <w:r>
        <w:rPr>
          <w:b/>
          <w:w w:val="80"/>
          <w:sz w:val="20"/>
        </w:rPr>
        <w:t>de 2026, a las 19: 00 horas en primer llamado y en segundo llamado a las 19:15 horas en</w:t>
      </w:r>
      <w:r>
        <w:rPr>
          <w:b/>
          <w:spacing w:val="40"/>
          <w:sz w:val="20"/>
        </w:rPr>
        <w:t xml:space="preserve"> </w:t>
      </w:r>
      <w:r>
        <w:rPr>
          <w:b/>
          <w:w w:val="85"/>
          <w:sz w:val="20"/>
        </w:rPr>
        <w:t>el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sum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del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edificio</w:t>
      </w:r>
      <w:r w:rsidR="003708C6">
        <w:rPr>
          <w:b/>
          <w:w w:val="85"/>
          <w:sz w:val="20"/>
        </w:rPr>
        <w:t>.</w:t>
      </w:r>
    </w:p>
    <w:p w14:paraId="1BE27F63" w14:textId="77777777" w:rsidR="004145F4" w:rsidRDefault="00000000">
      <w:pPr>
        <w:spacing w:before="213"/>
        <w:ind w:right="12"/>
        <w:jc w:val="center"/>
        <w:rPr>
          <w:rFonts w:ascii="Cambria" w:hAnsi="Cambria"/>
          <w:b/>
          <w:i/>
          <w:spacing w:val="-2"/>
          <w:w w:val="85"/>
          <w:sz w:val="28"/>
          <w:u w:val="thick"/>
        </w:rPr>
      </w:pP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temario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será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>siguiente:</w:t>
      </w:r>
    </w:p>
    <w:p w14:paraId="577499DC" w14:textId="77777777" w:rsidR="003708C6" w:rsidRDefault="003708C6">
      <w:pPr>
        <w:spacing w:before="213"/>
        <w:ind w:right="12"/>
        <w:jc w:val="center"/>
        <w:rPr>
          <w:rFonts w:ascii="Cambria" w:hAnsi="Cambria"/>
          <w:b/>
          <w:i/>
          <w:sz w:val="28"/>
        </w:rPr>
      </w:pPr>
    </w:p>
    <w:p w14:paraId="61ADB9FE" w14:textId="77777777" w:rsidR="003708C6" w:rsidRPr="003708C6" w:rsidRDefault="003708C6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Constitución legal de la asamblea.</w:t>
      </w:r>
    </w:p>
    <w:p w14:paraId="60C5276E" w14:textId="77777777" w:rsidR="003708C6" w:rsidRPr="003708C6" w:rsidRDefault="003708C6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Elección de autoridades.</w:t>
      </w:r>
    </w:p>
    <w:p w14:paraId="06867EDB" w14:textId="38AC0938" w:rsidR="003708C6" w:rsidRPr="003708C6" w:rsidRDefault="006350DA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Reclamo Sr. Simonassi (Judicial)</w:t>
      </w:r>
    </w:p>
    <w:p w14:paraId="6AA622D9" w14:textId="77777777" w:rsidR="003708C6" w:rsidRPr="003708C6" w:rsidRDefault="003708C6" w:rsidP="003708C6">
      <w:pPr>
        <w:pStyle w:val="Prrafodelista"/>
        <w:tabs>
          <w:tab w:val="left" w:pos="911"/>
        </w:tabs>
        <w:ind w:firstLine="0"/>
        <w:rPr>
          <w:w w:val="75"/>
          <w:lang w:val="es-AR"/>
        </w:rPr>
      </w:pPr>
    </w:p>
    <w:p w14:paraId="7C3F60B1" w14:textId="77777777" w:rsidR="003708C6" w:rsidRDefault="003708C6" w:rsidP="003708C6">
      <w:pPr>
        <w:pStyle w:val="Prrafodelista"/>
        <w:tabs>
          <w:tab w:val="left" w:pos="911"/>
        </w:tabs>
        <w:ind w:firstLine="0"/>
        <w:rPr>
          <w:w w:val="75"/>
        </w:rPr>
      </w:pPr>
    </w:p>
    <w:p w14:paraId="4B814874" w14:textId="77777777" w:rsidR="003708C6" w:rsidRPr="003708C6" w:rsidRDefault="003708C6" w:rsidP="003708C6">
      <w:pPr>
        <w:pStyle w:val="Prrafodelista"/>
        <w:tabs>
          <w:tab w:val="left" w:pos="911"/>
        </w:tabs>
        <w:ind w:firstLine="0"/>
        <w:rPr>
          <w:w w:val="75"/>
        </w:rPr>
      </w:pPr>
    </w:p>
    <w:p w14:paraId="63F58D3A" w14:textId="0D4E9EC9" w:rsidR="003708C6" w:rsidRPr="003708C6" w:rsidRDefault="003708C6" w:rsidP="003708C6">
      <w:pPr>
        <w:rPr>
          <w:b/>
          <w:bCs/>
        </w:rPr>
      </w:pPr>
      <w:r w:rsidRPr="003708C6">
        <w:rPr>
          <w:b/>
          <w:bCs/>
          <w:w w:val="75"/>
        </w:rPr>
        <w:t>Saludos cordiales,</w:t>
      </w:r>
    </w:p>
    <w:p w14:paraId="03777DFD" w14:textId="39C55FB6" w:rsidR="004145F4" w:rsidRPr="003708C6" w:rsidRDefault="00000000" w:rsidP="003708C6">
      <w:pPr>
        <w:rPr>
          <w:b/>
          <w:bCs/>
          <w:sz w:val="24"/>
        </w:rPr>
      </w:pPr>
      <w:r w:rsidRPr="003708C6">
        <w:rPr>
          <w:b/>
          <w:bCs/>
          <w:w w:val="75"/>
        </w:rPr>
        <w:t>La</w:t>
      </w:r>
      <w:r w:rsidRPr="003708C6">
        <w:rPr>
          <w:b/>
          <w:bCs/>
          <w:spacing w:val="-2"/>
          <w:w w:val="85"/>
        </w:rPr>
        <w:t xml:space="preserve"> administración</w:t>
      </w:r>
    </w:p>
    <w:sectPr w:rsidR="004145F4" w:rsidRPr="003708C6">
      <w:type w:val="continuous"/>
      <w:pgSz w:w="11920" w:h="16840"/>
      <w:pgMar w:top="15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6800"/>
    <w:multiLevelType w:val="hybridMultilevel"/>
    <w:tmpl w:val="0C2A1A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E63F7"/>
    <w:multiLevelType w:val="hybridMultilevel"/>
    <w:tmpl w:val="86F60BF6"/>
    <w:lvl w:ilvl="0" w:tplc="27065390">
      <w:start w:val="1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2A681C8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7B6C697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73C602E8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E27C3994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6E6A5D66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A392C2A4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867CE7D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63B45F08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2" w15:restartNumberingAfterBreak="0">
    <w:nsid w:val="492015C0"/>
    <w:multiLevelType w:val="hybridMultilevel"/>
    <w:tmpl w:val="A82E7F58"/>
    <w:lvl w:ilvl="0" w:tplc="D092E5BA">
      <w:start w:val="5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94FAC95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45869F9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FB44EE80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6292F0C8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A852FAF8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8C8C404E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6F20B39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B342680E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3" w15:restartNumberingAfterBreak="0">
    <w:nsid w:val="764D2D76"/>
    <w:multiLevelType w:val="multilevel"/>
    <w:tmpl w:val="894C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559320">
    <w:abstractNumId w:val="2"/>
  </w:num>
  <w:num w:numId="2" w16cid:durableId="77531519">
    <w:abstractNumId w:val="1"/>
  </w:num>
  <w:num w:numId="3" w16cid:durableId="680006673">
    <w:abstractNumId w:val="3"/>
  </w:num>
  <w:num w:numId="4" w16cid:durableId="52121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F4"/>
    <w:rsid w:val="002B300E"/>
    <w:rsid w:val="003708C6"/>
    <w:rsid w:val="004145F4"/>
    <w:rsid w:val="006350DA"/>
    <w:rsid w:val="00896A91"/>
    <w:rsid w:val="00D3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7040"/>
  <w15:docId w15:val="{20C49A11-D36B-49C0-B7BF-43762B4C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7"/>
      <w:ind w:left="911" w:hanging="190"/>
    </w:pPr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ind w:left="678"/>
    </w:pPr>
    <w:rPr>
      <w:rFonts w:ascii="Cambria" w:eastAsia="Cambria" w:hAnsi="Cambria" w:cs="Cambria"/>
      <w:b/>
      <w:bCs/>
      <w:i/>
      <w:iCs/>
      <w:sz w:val="44"/>
      <w:szCs w:val="44"/>
      <w:u w:val="single" w:color="000000"/>
    </w:rPr>
  </w:style>
  <w:style w:type="paragraph" w:styleId="Prrafodelista">
    <w:name w:val="List Paragraph"/>
    <w:basedOn w:val="Normal"/>
    <w:uiPriority w:val="1"/>
    <w:qFormat/>
    <w:pPr>
      <w:spacing w:before="47"/>
      <w:ind w:left="911" w:hanging="19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490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Convocatoria a asamblea ext.docx</dc:title>
  <dc:creator>Sistema</dc:creator>
  <cp:lastModifiedBy>Mateo Quotteri</cp:lastModifiedBy>
  <cp:revision>5</cp:revision>
  <cp:lastPrinted>2026-05-21T12:39:00Z</cp:lastPrinted>
  <dcterms:created xsi:type="dcterms:W3CDTF">2026-05-14T13:45:00Z</dcterms:created>
  <dcterms:modified xsi:type="dcterms:W3CDTF">2026-05-21T12:39:00Z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2026-05-14T00:00:00Z</vt:filetime>
  </property>
</Properties>
</file>