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4F987" w14:textId="092CB4D1" w:rsidR="004145F4" w:rsidRDefault="003708C6" w:rsidP="003708C6">
      <w:pPr>
        <w:jc w:val="center"/>
      </w:pPr>
      <w:r>
        <w:rPr>
          <w:noProof/>
        </w:rPr>
        <w:drawing>
          <wp:inline distT="0" distB="0" distL="0" distR="0" wp14:anchorId="13217398" wp14:editId="56DE178A">
            <wp:extent cx="5143500" cy="1646915"/>
            <wp:effectExtent l="0" t="0" r="0" b="0"/>
            <wp:docPr id="188133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38044" name="Imagen 1881338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752" cy="167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7DFD" w14:textId="1DD0EBB2" w:rsidR="004145F4" w:rsidRDefault="004145F4" w:rsidP="003708C6">
      <w:pPr>
        <w:rPr>
          <w:b/>
          <w:bCs/>
          <w:sz w:val="24"/>
        </w:rPr>
      </w:pPr>
    </w:p>
    <w:p w14:paraId="36FCF68D" w14:textId="77777777" w:rsidR="005965C1" w:rsidRDefault="005965C1" w:rsidP="005965C1">
      <w:pPr>
        <w:pStyle w:val="NormalWeb"/>
      </w:pPr>
      <w:r>
        <w:rPr>
          <w:rStyle w:val="Textoennegrita"/>
        </w:rPr>
        <w:t>Estimados propietarios:</w:t>
      </w:r>
    </w:p>
    <w:p w14:paraId="218B51CC" w14:textId="77777777" w:rsidR="005965C1" w:rsidRDefault="005965C1" w:rsidP="005965C1">
      <w:pPr>
        <w:pStyle w:val="NormalWeb"/>
      </w:pPr>
      <w:r>
        <w:t>Les recordamos que, conforme a lo aprobado en la última Asamblea, se encuentra vigente el cambio de la cuenta bancaria del consorcio.</w:t>
      </w:r>
    </w:p>
    <w:p w14:paraId="78CDB907" w14:textId="77777777" w:rsidR="005965C1" w:rsidRDefault="005965C1" w:rsidP="005965C1">
      <w:pPr>
        <w:pStyle w:val="NormalWeb"/>
      </w:pPr>
      <w:r>
        <w:t>A continuación, les compartimos los datos de la cuenta a la que deberán realizar las transferencias correspondientes al pago de expensas:</w:t>
      </w:r>
    </w:p>
    <w:p w14:paraId="07402B0C" w14:textId="77777777" w:rsidR="005965C1" w:rsidRDefault="005965C1" w:rsidP="005965C1">
      <w:pPr>
        <w:pStyle w:val="NormalWeb"/>
      </w:pPr>
      <w:r>
        <w:rPr>
          <w:rStyle w:val="Textoennegrita"/>
        </w:rPr>
        <w:t>Banco:</w:t>
      </w:r>
      <w:r>
        <w:t xml:space="preserve"> Banco Santander</w:t>
      </w:r>
      <w:r>
        <w:br/>
      </w:r>
      <w:r>
        <w:rPr>
          <w:rStyle w:val="Textoennegrita"/>
        </w:rPr>
        <w:t>N.º de cuenta:</w:t>
      </w:r>
      <w:r>
        <w:t xml:space="preserve"> 039-024637/2</w:t>
      </w:r>
      <w:r>
        <w:br/>
      </w:r>
      <w:r>
        <w:rPr>
          <w:rStyle w:val="Textoennegrita"/>
        </w:rPr>
        <w:t>CBU:</w:t>
      </w:r>
      <w:r>
        <w:t xml:space="preserve"> 0720039720000002463722</w:t>
      </w:r>
      <w:r>
        <w:br/>
      </w:r>
      <w:r>
        <w:rPr>
          <w:rStyle w:val="Textoennegrita"/>
        </w:rPr>
        <w:t>Alias:</w:t>
      </w:r>
      <w:r>
        <w:t xml:space="preserve"> melo3041</w:t>
      </w:r>
      <w:r>
        <w:br/>
      </w:r>
      <w:r>
        <w:rPr>
          <w:rStyle w:val="Textoennegrita"/>
        </w:rPr>
        <w:t>Titular:</w:t>
      </w:r>
      <w:r>
        <w:t xml:space="preserve"> Consorcio de Propietarios Edificio Melo 3041</w:t>
      </w:r>
    </w:p>
    <w:p w14:paraId="43C0153F" w14:textId="77777777" w:rsidR="005965C1" w:rsidRDefault="005965C1" w:rsidP="005965C1">
      <w:pPr>
        <w:pStyle w:val="NormalWeb"/>
      </w:pPr>
      <w:r>
        <w:t>Les solicitamos utilizar exclusivamente esta cuenta para efectuar los pagos.</w:t>
      </w:r>
    </w:p>
    <w:p w14:paraId="3AFBD9F8" w14:textId="77777777" w:rsidR="005965C1" w:rsidRDefault="005965C1" w:rsidP="005965C1">
      <w:pPr>
        <w:pStyle w:val="NormalWeb"/>
      </w:pPr>
      <w:r>
        <w:t>Asimismo, les informamos que durante la próxima semana se hará entrega, en formato papel, del Reglamento de Convivencia para que cada propietario pueda contar con un ejemplar y conocer las normas vigentes del consorcio.</w:t>
      </w:r>
    </w:p>
    <w:p w14:paraId="6AE5CEE4" w14:textId="77777777" w:rsidR="005965C1" w:rsidRDefault="005965C1" w:rsidP="005965C1">
      <w:pPr>
        <w:pStyle w:val="NormalWeb"/>
      </w:pPr>
      <w:r>
        <w:rPr>
          <w:rStyle w:val="Textoennegrita"/>
        </w:rPr>
        <w:t>Saludos cordiales,</w:t>
      </w:r>
      <w:r>
        <w:br/>
      </w:r>
      <w:r>
        <w:rPr>
          <w:rStyle w:val="Textoennegrita"/>
        </w:rPr>
        <w:t>La Administración</w:t>
      </w:r>
    </w:p>
    <w:p w14:paraId="5AC78A98" w14:textId="341CBD11" w:rsidR="005965C1" w:rsidRDefault="005965C1" w:rsidP="003708C6"/>
    <w:p w14:paraId="4D8DF277" w14:textId="77777777" w:rsidR="005965C1" w:rsidRPr="003708C6" w:rsidRDefault="005965C1" w:rsidP="003708C6">
      <w:pPr>
        <w:rPr>
          <w:b/>
          <w:bCs/>
          <w:sz w:val="24"/>
        </w:rPr>
      </w:pPr>
    </w:p>
    <w:sectPr w:rsidR="005965C1" w:rsidRPr="003708C6">
      <w:type w:val="continuous"/>
      <w:pgSz w:w="11920" w:h="16840"/>
      <w:pgMar w:top="15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96800"/>
    <w:multiLevelType w:val="hybridMultilevel"/>
    <w:tmpl w:val="0C2A1A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E63F7"/>
    <w:multiLevelType w:val="hybridMultilevel"/>
    <w:tmpl w:val="86F60BF6"/>
    <w:lvl w:ilvl="0" w:tplc="27065390">
      <w:start w:val="1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2A681C8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7B6C697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73C602E8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E27C3994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6E6A5D66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A392C2A4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867CE7D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63B45F08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2" w15:restartNumberingAfterBreak="0">
    <w:nsid w:val="492015C0"/>
    <w:multiLevelType w:val="hybridMultilevel"/>
    <w:tmpl w:val="A82E7F58"/>
    <w:lvl w:ilvl="0" w:tplc="D092E5BA">
      <w:start w:val="5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94FAC95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45869F9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FB44EE80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6292F0C8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A852FAF8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8C8C404E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6F20B39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B342680E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3" w15:restartNumberingAfterBreak="0">
    <w:nsid w:val="764D2D76"/>
    <w:multiLevelType w:val="multilevel"/>
    <w:tmpl w:val="894C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F4"/>
    <w:rsid w:val="003708C6"/>
    <w:rsid w:val="004145F4"/>
    <w:rsid w:val="005965C1"/>
    <w:rsid w:val="006339CC"/>
    <w:rsid w:val="00C9511B"/>
    <w:rsid w:val="00D3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7040"/>
  <w15:docId w15:val="{20C49A11-D36B-49C0-B7BF-43762B4C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7"/>
      <w:ind w:left="911" w:hanging="190"/>
    </w:pPr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ind w:left="678"/>
    </w:pPr>
    <w:rPr>
      <w:rFonts w:ascii="Cambria" w:eastAsia="Cambria" w:hAnsi="Cambria" w:cs="Cambria"/>
      <w:b/>
      <w:bCs/>
      <w:i/>
      <w:iCs/>
      <w:sz w:val="44"/>
      <w:szCs w:val="44"/>
      <w:u w:val="single" w:color="000000"/>
    </w:rPr>
  </w:style>
  <w:style w:type="paragraph" w:styleId="Prrafodelista">
    <w:name w:val="List Paragraph"/>
    <w:basedOn w:val="Normal"/>
    <w:uiPriority w:val="1"/>
    <w:qFormat/>
    <w:pPr>
      <w:spacing w:before="47"/>
      <w:ind w:left="911" w:hanging="19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965C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5965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6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120</Words>
  <Characters>664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Convocatoria a asamblea ext.docx</dc:title>
  <dc:creator>Sistema</dc:creator>
  <cp:lastModifiedBy>Sistemax</cp:lastModifiedBy>
  <cp:revision>4</cp:revision>
  <dcterms:created xsi:type="dcterms:W3CDTF">2026-05-14T13:45:00Z</dcterms:created>
  <dcterms:modified xsi:type="dcterms:W3CDTF">2026-07-01T15:33:00Z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2026-05-14T00:00:00Z</vt:filetime>
  </property>
</Properties>
</file>