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5B565126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250C89">
        <w:rPr>
          <w:b/>
          <w:bCs/>
        </w:rPr>
        <w:t>14</w:t>
      </w:r>
      <w:r w:rsidRPr="00183E3E">
        <w:t xml:space="preserve">, destinada a vivienda, cuya titularidad corresponde a </w:t>
      </w:r>
      <w:r w:rsidR="00250C89">
        <w:rPr>
          <w:b/>
          <w:bCs/>
        </w:rPr>
        <w:t>Gomez, Adriana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50C89"/>
    <w:rsid w:val="00356DEA"/>
    <w:rsid w:val="003C33BD"/>
    <w:rsid w:val="004430CE"/>
    <w:rsid w:val="004768B6"/>
    <w:rsid w:val="004C4378"/>
    <w:rsid w:val="004E05EE"/>
    <w:rsid w:val="005252F0"/>
    <w:rsid w:val="00554023"/>
    <w:rsid w:val="005C64C6"/>
    <w:rsid w:val="00643531"/>
    <w:rsid w:val="00815997"/>
    <w:rsid w:val="00834168"/>
    <w:rsid w:val="008D29FE"/>
    <w:rsid w:val="00947378"/>
    <w:rsid w:val="00B162BA"/>
    <w:rsid w:val="00B21503"/>
    <w:rsid w:val="00BA0599"/>
    <w:rsid w:val="00BE063C"/>
    <w:rsid w:val="00C9005E"/>
    <w:rsid w:val="00CA2734"/>
    <w:rsid w:val="00EE34AF"/>
    <w:rsid w:val="00F0032E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2026-08-23T16:22:00Z</dcterms:created>
  <dcterms:modified xsi:type="dcterms:W3CDTF">2026-09-09T14:05:00Z</dcterms:modified>
</cp:coreProperties>
</file>