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4627DED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080768">
        <w:rPr>
          <w:b/>
          <w:bCs/>
        </w:rPr>
        <w:t>1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080768" w:rsidRPr="00080768">
        <w:rPr>
          <w:b/>
          <w:bCs/>
        </w:rPr>
        <w:t>Osipowicz, Ariel Marcelo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80768"/>
    <w:rsid w:val="000A60F5"/>
    <w:rsid w:val="000E457C"/>
    <w:rsid w:val="00183E3E"/>
    <w:rsid w:val="00220325"/>
    <w:rsid w:val="002D04D1"/>
    <w:rsid w:val="00356DEA"/>
    <w:rsid w:val="004430CE"/>
    <w:rsid w:val="004E05EE"/>
    <w:rsid w:val="004E1F77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2026-08-31T16:53:00Z</dcterms:modified>
</cp:coreProperties>
</file>