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D68C" w14:textId="7630A64E" w:rsidR="006D3B63" w:rsidRDefault="006D3B63" w:rsidP="00BB51AC">
      <w:r>
        <w:rPr>
          <w:noProof/>
        </w:rPr>
        <w:drawing>
          <wp:inline distT="0" distB="0" distL="0" distR="0" wp14:anchorId="4369056F" wp14:editId="6351E601">
            <wp:extent cx="5400040" cy="1771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A6DD" w14:textId="77777777" w:rsidR="006D3B63" w:rsidRDefault="006D3B63" w:rsidP="006D3B63">
      <w:pPr>
        <w:pStyle w:val="NormalWeb"/>
      </w:pPr>
      <w:r>
        <w:rPr>
          <w:rStyle w:val="Textoennegrita"/>
        </w:rPr>
        <w:t>Buenos días, estimados propietarios de Brisas de Adrogué:</w:t>
      </w:r>
    </w:p>
    <w:p w14:paraId="767F24DA" w14:textId="77777777" w:rsidR="006D3B63" w:rsidRDefault="006D3B63" w:rsidP="006D3B63">
      <w:pPr>
        <w:pStyle w:val="NormalWeb"/>
      </w:pPr>
      <w:r>
        <w:t xml:space="preserve">Se adjunta a la presente comunicación el acta de la última Asamblea, en la cual, entre otros puntos, se trató la evaluación de la empresa de seguridad </w:t>
      </w:r>
      <w:r>
        <w:rPr>
          <w:rStyle w:val="Textoennegrita"/>
        </w:rPr>
        <w:t xml:space="preserve">Gold </w:t>
      </w:r>
      <w:proofErr w:type="spellStart"/>
      <w:r>
        <w:rPr>
          <w:rStyle w:val="Textoennegrita"/>
        </w:rPr>
        <w:t>Protection</w:t>
      </w:r>
      <w:proofErr w:type="spellEnd"/>
      <w:r>
        <w:t>.</w:t>
      </w:r>
    </w:p>
    <w:p w14:paraId="06B5C4B9" w14:textId="77777777" w:rsidR="006D3B63" w:rsidRDefault="006D3B63" w:rsidP="006D3B63">
      <w:pPr>
        <w:pStyle w:val="NormalWeb"/>
      </w:pPr>
      <w:r>
        <w:t>Asimismo, se adjunta la propuesta de trabajo presentada por la empresa para el barrio. Desde la implementación de la doble validación, se ha observado que, en determinados momentos, el Puesto 1 requiere la presencia de una mayor cantidad de vigiladores, lo que puede afectar la cobertura y el cuidado interno del barrio.</w:t>
      </w:r>
    </w:p>
    <w:p w14:paraId="064894B3" w14:textId="77777777" w:rsidR="006D3B63" w:rsidRDefault="006D3B63" w:rsidP="006D3B63">
      <w:pPr>
        <w:pStyle w:val="NormalWeb"/>
      </w:pPr>
      <w:r>
        <w:t>Por tal motivo, les solicitamos que analicen la propuesta con el tiempo suficiente, ya que la misma será sometida a votación en la próxima Asamblea. Cabe aclarar que su eventual aprobación implicaría un incremento en los gastos ordinarios del barrio.</w:t>
      </w:r>
    </w:p>
    <w:p w14:paraId="297D3FF1" w14:textId="77777777" w:rsidR="006D3B63" w:rsidRDefault="006D3B63" w:rsidP="006D3B63">
      <w:pPr>
        <w:pStyle w:val="NormalWeb"/>
      </w:pPr>
      <w:r>
        <w:t>Aprovechamos también esta comunicación para informarles que se han finalizado los metros restantes del muro y que próximamente comenzarán los trabajos correspondientes a la construcción de los nuevos pilares para las rejas de protección de la zona del zanjón, obra cuyo presupuesto fue aprobado en Asamblea. Asimismo, se procederá a la colocación del cerco eléctrico en el sector correspondiente a los ex lotes 140/141.</w:t>
      </w:r>
    </w:p>
    <w:p w14:paraId="450ABAC5" w14:textId="77777777" w:rsidR="006D3B63" w:rsidRDefault="006D3B63" w:rsidP="006D3B63">
      <w:pPr>
        <w:pStyle w:val="NormalWeb"/>
      </w:pPr>
      <w:r>
        <w:t>Por otra parte, se ha realizado el arreglo del techo del House.</w:t>
      </w:r>
    </w:p>
    <w:p w14:paraId="47ABF693" w14:textId="77777777" w:rsidR="006D3B63" w:rsidRDefault="006D3B63" w:rsidP="006D3B63">
      <w:pPr>
        <w:pStyle w:val="NormalWeb"/>
      </w:pPr>
      <w:r>
        <w:t>Finalmente, y a modo de información general, queremos transmitirles una recomendación relacionada con el suministro de agua envasada. A raíz de hechos recientemente ocurridos en Lomas de Zamora y en el partido de Almirante Brown, donde fueron allanadas empresas que comercializaban agua envasada y se detectaron irregularidades vinculadas con la falta de certificaciones y controles de seguridad correspondientes, entendiendo que la salud y seguridad de todos los vecinos es una preocupación permanente de esta Administración, sugerimos a cada propietario solicitar a los proveedores de agua envasada de su respectivo lote las certificaciones y controles correspondientes.</w:t>
      </w:r>
    </w:p>
    <w:p w14:paraId="2B1F4B88" w14:textId="6B64B6F0" w:rsidR="006D3B63" w:rsidRDefault="006D3B63" w:rsidP="006D3B63">
      <w:pPr>
        <w:pStyle w:val="NormalWeb"/>
      </w:pPr>
      <w:r>
        <w:t>Se adjunta</w:t>
      </w:r>
      <w:r w:rsidR="004F01AA">
        <w:t xml:space="preserve"> acta de asamblea,</w:t>
      </w:r>
      <w:r w:rsidR="0086580B">
        <w:t xml:space="preserve"> </w:t>
      </w:r>
      <w:r w:rsidR="00E821D5">
        <w:t xml:space="preserve">presupuestos, </w:t>
      </w:r>
      <w:r>
        <w:t>video</w:t>
      </w:r>
      <w:r w:rsidR="0086580B">
        <w:t>s, proyecto de trabajo</w:t>
      </w:r>
      <w:r>
        <w:t xml:space="preserve"> e imágenes de los trabajos realizados.</w:t>
      </w:r>
    </w:p>
    <w:p w14:paraId="1128B71A" w14:textId="24876FCF" w:rsidR="006D3B63" w:rsidRDefault="004F01AA" w:rsidP="006D3B63">
      <w:pPr>
        <w:pStyle w:val="NormalWeb"/>
        <w:tabs>
          <w:tab w:val="left" w:pos="1155"/>
        </w:tabs>
      </w:pPr>
      <w:r>
        <w:t>Acta de asamblea, p</w:t>
      </w:r>
      <w:r w:rsidR="00E821D5">
        <w:t>resupuestos, vi</w:t>
      </w:r>
      <w:r w:rsidR="006D3B63">
        <w:t xml:space="preserve">deos y proyecto de trabajo: </w:t>
      </w:r>
      <w:hyperlink r:id="rId5" w:history="1">
        <w:proofErr w:type="spellStart"/>
        <w:r w:rsidR="006D3B63" w:rsidRPr="0086580B">
          <w:rPr>
            <w:rStyle w:val="Hipervnculo"/>
          </w:rPr>
          <w:t>click</w:t>
        </w:r>
        <w:proofErr w:type="spellEnd"/>
        <w:r w:rsidR="006D3B63" w:rsidRPr="0086580B">
          <w:rPr>
            <w:rStyle w:val="Hipervnculo"/>
          </w:rPr>
          <w:t xml:space="preserve"> </w:t>
        </w:r>
        <w:proofErr w:type="spellStart"/>
        <w:r w:rsidR="006D3B63" w:rsidRPr="0086580B">
          <w:rPr>
            <w:rStyle w:val="Hipervnculo"/>
          </w:rPr>
          <w:t>aca</w:t>
        </w:r>
        <w:proofErr w:type="spellEnd"/>
        <w:r w:rsidR="006D3B63" w:rsidRPr="0086580B">
          <w:rPr>
            <w:rStyle w:val="Hipervnculo"/>
          </w:rPr>
          <w:t>.</w:t>
        </w:r>
      </w:hyperlink>
    </w:p>
    <w:p w14:paraId="6C508A28" w14:textId="5EBF2607" w:rsidR="0086580B" w:rsidRDefault="0086580B" w:rsidP="006D3B63">
      <w:pPr>
        <w:pStyle w:val="NormalWeb"/>
        <w:tabs>
          <w:tab w:val="left" w:pos="1155"/>
        </w:tabs>
      </w:pPr>
      <w:r>
        <w:t>Imágenes:</w:t>
      </w:r>
    </w:p>
    <w:p w14:paraId="6622B7C0" w14:textId="49560CC4" w:rsidR="0086580B" w:rsidRDefault="0086580B" w:rsidP="006D3B63">
      <w:pPr>
        <w:pStyle w:val="NormalWeb"/>
        <w:tabs>
          <w:tab w:val="left" w:pos="1155"/>
        </w:tabs>
      </w:pPr>
      <w:r>
        <w:rPr>
          <w:noProof/>
        </w:rPr>
        <w:lastRenderedPageBreak/>
        <w:drawing>
          <wp:inline distT="0" distB="0" distL="0" distR="0" wp14:anchorId="10C2DC50" wp14:editId="5F4FB845">
            <wp:extent cx="5400040" cy="7200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49CFD" wp14:editId="5E3C6628">
            <wp:extent cx="5400040" cy="72002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69FC" w14:textId="77777777" w:rsidR="006D3B63" w:rsidRDefault="006D3B63" w:rsidP="006D3B63">
      <w:pPr>
        <w:pStyle w:val="NormalWeb"/>
      </w:pPr>
      <w:r>
        <w:rPr>
          <w:rStyle w:val="Textoennegrita"/>
        </w:rPr>
        <w:t>Saludos cordiales.</w:t>
      </w:r>
      <w:r>
        <w:br/>
      </w:r>
      <w:r>
        <w:rPr>
          <w:rStyle w:val="Textoennegrita"/>
        </w:rPr>
        <w:t>RC Administración</w:t>
      </w:r>
    </w:p>
    <w:p w14:paraId="529EBFFE" w14:textId="0F27D0D2" w:rsidR="00F31CE8" w:rsidRPr="00BB51AC" w:rsidRDefault="00F31CE8" w:rsidP="00BB51AC"/>
    <w:sectPr w:rsidR="00F31CE8" w:rsidRPr="00BB5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F2"/>
    <w:rsid w:val="004F01AA"/>
    <w:rsid w:val="005A6F39"/>
    <w:rsid w:val="00666C2F"/>
    <w:rsid w:val="006D3B63"/>
    <w:rsid w:val="0086580B"/>
    <w:rsid w:val="00871A64"/>
    <w:rsid w:val="009D2308"/>
    <w:rsid w:val="00B52612"/>
    <w:rsid w:val="00B600F2"/>
    <w:rsid w:val="00B81235"/>
    <w:rsid w:val="00BB51AC"/>
    <w:rsid w:val="00D75C26"/>
    <w:rsid w:val="00E821D5"/>
    <w:rsid w:val="00F3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9185"/>
  <w15:chartTrackingRefBased/>
  <w15:docId w15:val="{91AE35EF-E933-45F1-9C2B-22DBE771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51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5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3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D3B63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8658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drive.google.com/drive/folders/1lk2KTp-uBe8FGGz-fsWiSqHxqwEmQzXR?usp=sharing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10</cp:revision>
  <dcterms:created xsi:type="dcterms:W3CDTF">2026-06-02T16:11:00Z</dcterms:created>
  <dcterms:modified xsi:type="dcterms:W3CDTF">2026-07-27T00:32:00Z</dcterms:modified>
</cp:coreProperties>
</file>