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60F9A6D9" w:rsidR="00183E3E" w:rsidRPr="009A0EE2" w:rsidRDefault="00183E3E" w:rsidP="00183E3E">
      <w:pPr>
        <w:rPr>
          <w:b/>
          <w:bCs/>
        </w:rPr>
      </w:pPr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1E1B3B">
        <w:rPr>
          <w:b/>
          <w:bCs/>
        </w:rPr>
        <w:t>50</w:t>
      </w:r>
      <w:r w:rsidRPr="00183E3E">
        <w:t xml:space="preserve">, destinada a vivienda, cuya titularidad corresponde a </w:t>
      </w:r>
      <w:r w:rsidR="009D6C1A" w:rsidRPr="009D6C1A">
        <w:rPr>
          <w:b/>
          <w:bCs/>
        </w:rPr>
        <w:t>Cerra, Antonio Osvaldo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9A0EE2">
        <w:rPr>
          <w:b/>
          <w:bCs/>
        </w:rPr>
        <w:t>03</w:t>
      </w:r>
      <w:r>
        <w:rPr>
          <w:b/>
          <w:bCs/>
        </w:rPr>
        <w:t xml:space="preserve"> de </w:t>
      </w:r>
      <w:r w:rsidR="009A0EE2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20C5F"/>
    <w:rsid w:val="00183E3E"/>
    <w:rsid w:val="001E1B3B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9A0EE2"/>
    <w:rsid w:val="009D6C1A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Sistemax</cp:lastModifiedBy>
  <cp:revision>7</cp:revision>
  <cp:lastPrinted>2026-07-10T19:27:00Z</cp:lastPrinted>
  <dcterms:created xsi:type="dcterms:W3CDTF">2026-08-23T16:22:00Z</dcterms:created>
  <dcterms:modified xsi:type="dcterms:W3CDTF">2026-09-06T23:07:00Z</dcterms:modified>
</cp:coreProperties>
</file>