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FCFE" w14:textId="77777777" w:rsidR="00F95F7E" w:rsidRPr="00F95F7E" w:rsidRDefault="00F95F7E" w:rsidP="00F95F7E">
      <w:r w:rsidRPr="00F95F7E">
        <w:rPr>
          <w:b/>
          <w:bCs/>
        </w:rPr>
        <w:t>Estimados propietarios e inquilinos:</w:t>
      </w:r>
    </w:p>
    <w:p w14:paraId="5A058AB7" w14:textId="77777777" w:rsidR="00F95F7E" w:rsidRPr="00F95F7E" w:rsidRDefault="00F95F7E" w:rsidP="00F95F7E">
      <w:r w:rsidRPr="00F95F7E">
        <w:t xml:space="preserve">Junto con el envío de expensas, les solicitamos por favor releer el </w:t>
      </w:r>
      <w:r w:rsidRPr="00F95F7E">
        <w:rPr>
          <w:b/>
          <w:bCs/>
        </w:rPr>
        <w:t>Reglamento de Copropiedad</w:t>
      </w:r>
      <w:r w:rsidRPr="00F95F7E">
        <w:t xml:space="preserve"> y el </w:t>
      </w:r>
      <w:r w:rsidRPr="00F95F7E">
        <w:rPr>
          <w:b/>
          <w:bCs/>
        </w:rPr>
        <w:t>Reglamento de Convivencia</w:t>
      </w:r>
      <w:r w:rsidRPr="00F95F7E">
        <w:t xml:space="preserve"> que oportunamente fuera aprobado en asamblea.</w:t>
      </w:r>
    </w:p>
    <w:p w14:paraId="26CB374C" w14:textId="55CE8097" w:rsidR="00222930" w:rsidRDefault="00222930" w:rsidP="00F95F7E">
      <w:r>
        <w:t>El 22 de</w:t>
      </w:r>
      <w:r w:rsidR="00F95F7E" w:rsidRPr="00F95F7E">
        <w:t xml:space="preserve"> diciembre de 202</w:t>
      </w:r>
      <w:r>
        <w:t>3</w:t>
      </w:r>
      <w:r w:rsidR="00F95F7E" w:rsidRPr="00F95F7E">
        <w:t>, la Sra. Mabel autorizó un resumen del reglamento para los puestos 1 y 2. Dicho resumen contenía un error que contradecía el reglamento de convivencia firmado por todos ustedes, lo que generó confusión y habilitó interpretaciones equivocadas. Frente a esta situación, se dialogó con la empresa GOLD y se corrigió ese documento</w:t>
      </w:r>
      <w:r>
        <w:t xml:space="preserve"> (adjuntamos imagen del error en el resumen del reglamento enviado por la Sra. Mabel)</w:t>
      </w:r>
    </w:p>
    <w:p w14:paraId="21A784CB" w14:textId="66518469" w:rsidR="00F95F7E" w:rsidRPr="00F95F7E" w:rsidRDefault="00222930" w:rsidP="00F95F7E">
      <w:r w:rsidRPr="00222930">
        <w:drawing>
          <wp:inline distT="0" distB="0" distL="0" distR="0" wp14:anchorId="60518FD4" wp14:editId="3E9E2614">
            <wp:extent cx="5400040" cy="902335"/>
            <wp:effectExtent l="0" t="0" r="0" b="0"/>
            <wp:docPr id="2007361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F7E" w:rsidRPr="00F95F7E">
        <w:br/>
        <w:t xml:space="preserve">Por lo tanto, solicitamos a todos los propietarios e inquilinos ajustarse únicamente a lo establecido en el </w:t>
      </w:r>
      <w:r w:rsidR="00F95F7E" w:rsidRPr="00F95F7E">
        <w:rPr>
          <w:b/>
          <w:bCs/>
        </w:rPr>
        <w:t>reglamento original y vigente</w:t>
      </w:r>
      <w:r w:rsidR="00F95F7E" w:rsidRPr="00F95F7E">
        <w:t>, que incluye normas esenciales como la velocidad máxima, ruidos molestos, tenencia de mascotas, entre otras.</w:t>
      </w:r>
    </w:p>
    <w:p w14:paraId="329E3251" w14:textId="77777777" w:rsidR="00F95F7E" w:rsidRPr="00F95F7E" w:rsidRDefault="00F95F7E" w:rsidP="00F95F7E">
      <w:r w:rsidRPr="00F95F7E">
        <w:t>La intención de esta administración es que todos los vecinos puedan vivir dignamente, cumpliendo las reglas que ustedes mismos aprobaron. Reiteramos que la empresa GOLD actúa siguiendo las órdenes impartidas; la contradicción surgida no fue responsabilidad de ellos, sino de la autorización de un resumen que no reflejaba lo dispuesto en asamblea. La seguridad y la buena convivencia en el barrio dependen del esfuerzo conjunto de propietarios, inquilinos, administración y empresa de seguridad.</w:t>
      </w:r>
    </w:p>
    <w:p w14:paraId="79FD2DB5" w14:textId="77777777" w:rsidR="00F95F7E" w:rsidRPr="00F95F7E" w:rsidRDefault="00F95F7E" w:rsidP="00F95F7E">
      <w:r w:rsidRPr="00F95F7E">
        <w:rPr>
          <w:b/>
          <w:bCs/>
        </w:rPr>
        <w:t>Avances y gestiones en curso:</w:t>
      </w:r>
    </w:p>
    <w:p w14:paraId="00CF6242" w14:textId="77777777" w:rsidR="00F95F7E" w:rsidRPr="00F95F7E" w:rsidRDefault="00F95F7E" w:rsidP="00F95F7E">
      <w:pPr>
        <w:numPr>
          <w:ilvl w:val="0"/>
          <w:numId w:val="1"/>
        </w:numPr>
      </w:pPr>
      <w:r w:rsidRPr="00F95F7E">
        <w:t>Durante agosto se comunicará la fecha de realización del hormigón en la calle pendiente, a fin de que puedan organizar entradas y salidas de vehículos y materiales.</w:t>
      </w:r>
    </w:p>
    <w:p w14:paraId="2EF927DD" w14:textId="77777777" w:rsidR="00F95F7E" w:rsidRPr="00F95F7E" w:rsidRDefault="00F95F7E" w:rsidP="00F95F7E">
      <w:pPr>
        <w:numPr>
          <w:ilvl w:val="0"/>
          <w:numId w:val="1"/>
        </w:numPr>
      </w:pPr>
      <w:r w:rsidRPr="00F95F7E">
        <w:t>Todos los puntos tratados en asamblea están siendo trabajados:</w:t>
      </w:r>
    </w:p>
    <w:p w14:paraId="277B115F" w14:textId="77777777" w:rsidR="00F95F7E" w:rsidRPr="00F95F7E" w:rsidRDefault="00F95F7E" w:rsidP="00F95F7E">
      <w:pPr>
        <w:numPr>
          <w:ilvl w:val="1"/>
          <w:numId w:val="1"/>
        </w:numPr>
      </w:pPr>
      <w:r w:rsidRPr="00F95F7E">
        <w:t>Se realizaron análisis de agua.</w:t>
      </w:r>
    </w:p>
    <w:p w14:paraId="37561E73" w14:textId="77777777" w:rsidR="00F95F7E" w:rsidRPr="00F95F7E" w:rsidRDefault="00F95F7E" w:rsidP="00F95F7E">
      <w:pPr>
        <w:numPr>
          <w:ilvl w:val="1"/>
          <w:numId w:val="1"/>
        </w:numPr>
      </w:pPr>
      <w:r w:rsidRPr="00F95F7E">
        <w:t>La próxima semana habrá una reunión con la desarrolladora respecto al pozo 1 (actualmente inactivo).</w:t>
      </w:r>
    </w:p>
    <w:p w14:paraId="7DDAF50F" w14:textId="77777777" w:rsidR="00F95F7E" w:rsidRPr="00F95F7E" w:rsidRDefault="00F95F7E" w:rsidP="00F95F7E">
      <w:pPr>
        <w:numPr>
          <w:ilvl w:val="1"/>
          <w:numId w:val="1"/>
        </w:numPr>
      </w:pPr>
      <w:r w:rsidRPr="00F95F7E">
        <w:t>Se recibió la visita de Terranova y un ingeniero designado para avanzar con la colocación de medidores.</w:t>
      </w:r>
    </w:p>
    <w:p w14:paraId="53F82959" w14:textId="77777777" w:rsidR="00F95F7E" w:rsidRPr="00F95F7E" w:rsidRDefault="00F95F7E" w:rsidP="00F95F7E">
      <w:pPr>
        <w:numPr>
          <w:ilvl w:val="1"/>
          <w:numId w:val="1"/>
        </w:numPr>
      </w:pPr>
      <w:r w:rsidRPr="00F95F7E">
        <w:t>Está próximo a concluir el recableado del puesto 1 (urgente) y el recambio de luminarias del barrio.</w:t>
      </w:r>
    </w:p>
    <w:p w14:paraId="7257208F" w14:textId="77777777" w:rsidR="00F95F7E" w:rsidRPr="00F95F7E" w:rsidRDefault="00F95F7E" w:rsidP="00F95F7E">
      <w:pPr>
        <w:numPr>
          <w:ilvl w:val="1"/>
          <w:numId w:val="1"/>
        </w:numPr>
      </w:pPr>
      <w:r w:rsidRPr="00F95F7E">
        <w:lastRenderedPageBreak/>
        <w:t>Llegará la segunda etapa de vallas ya pintadas y ploteadas; se retirará un tercer lote.</w:t>
      </w:r>
    </w:p>
    <w:p w14:paraId="1388F700" w14:textId="3CA2D212" w:rsidR="00F95F7E" w:rsidRPr="00F95F7E" w:rsidRDefault="00F95F7E" w:rsidP="00F95F7E">
      <w:pPr>
        <w:numPr>
          <w:ilvl w:val="0"/>
          <w:numId w:val="1"/>
        </w:numPr>
      </w:pPr>
      <w:r w:rsidRPr="00F95F7E">
        <w:t xml:space="preserve">Continúa la ejecución de la etapa 1 del muro y el inicio de la etapa 2. Esta última se amplió de los 200 mts presupuestados a 233 mts, ya que la empresa de la etapa 1 comenzó 33 mts </w:t>
      </w:r>
      <w:r w:rsidR="003C794D">
        <w:t>despues</w:t>
      </w:r>
      <w:r w:rsidRPr="00F95F7E">
        <w:t xml:space="preserve"> de lo pautado. Pedimos disculpas a los lotes afectados por el incumplimiento de algunas normas de obra</w:t>
      </w:r>
      <w:r w:rsidR="003C794D">
        <w:t xml:space="preserve"> de la etapa 2</w:t>
      </w:r>
      <w:r w:rsidRPr="00F95F7E">
        <w:t xml:space="preserve"> (pasto</w:t>
      </w:r>
      <w:r w:rsidR="003C794D">
        <w:t>n</w:t>
      </w:r>
      <w:r w:rsidRPr="00F95F7E">
        <w:t xml:space="preserve"> en la calle, mediasombra rota o mal colocada, desprolijidad en el obrador, etc.). Estamos trabajando con el responsable de la empresa para que regularicen estas situaciones.</w:t>
      </w:r>
    </w:p>
    <w:p w14:paraId="087887F4" w14:textId="13803E9F" w:rsidR="00F95F7E" w:rsidRDefault="00F95F7E" w:rsidP="00F95F7E">
      <w:pPr>
        <w:numPr>
          <w:ilvl w:val="0"/>
          <w:numId w:val="1"/>
        </w:numPr>
      </w:pPr>
      <w:r w:rsidRPr="00F95F7E">
        <w:t>Se prosigue con la extracción de moras prevista.</w:t>
      </w:r>
      <w:r w:rsidR="003C794D">
        <w:t xml:space="preserve"> Y se comenzó con la puesta a punto de la zona pileta. </w:t>
      </w:r>
    </w:p>
    <w:p w14:paraId="23A7C5A7" w14:textId="5593ED9B" w:rsidR="003C794D" w:rsidRDefault="003C794D" w:rsidP="003C794D"/>
    <w:p w14:paraId="2FA1461F" w14:textId="77777777" w:rsidR="003C794D" w:rsidRPr="003C794D" w:rsidRDefault="003C794D" w:rsidP="003C794D">
      <w:r w:rsidRPr="003C794D">
        <w:t xml:space="preserve">Volvemos a solicitar a los propietarios que se comuniquen con la </w:t>
      </w:r>
      <w:r w:rsidRPr="003C794D">
        <w:rPr>
          <w:b/>
          <w:bCs/>
        </w:rPr>
        <w:t>Administración</w:t>
      </w:r>
      <w:r w:rsidRPr="003C794D">
        <w:t xml:space="preserve">, la </w:t>
      </w:r>
      <w:r w:rsidRPr="003C794D">
        <w:rPr>
          <w:b/>
          <w:bCs/>
        </w:rPr>
        <w:t>Intendencia</w:t>
      </w:r>
      <w:r w:rsidRPr="003C794D">
        <w:t xml:space="preserve"> o la </w:t>
      </w:r>
      <w:r w:rsidRPr="003C794D">
        <w:rPr>
          <w:b/>
          <w:bCs/>
        </w:rPr>
        <w:t>Srta. Melanie</w:t>
      </w:r>
      <w:r w:rsidRPr="003C794D">
        <w:t xml:space="preserve"> para coordinar el relevamiento de los desagües pluviales en los lotes.</w:t>
      </w:r>
      <w:r w:rsidRPr="003C794D">
        <w:br/>
        <w:t>El plazo establecido en asamblea se encuentra próximo a finalizar y hasta el momento son pocos los lotes que han iniciado la gestión para permitirnos el acceso.</w:t>
      </w:r>
    </w:p>
    <w:p w14:paraId="590BEB73" w14:textId="77777777" w:rsidR="003C794D" w:rsidRPr="003C794D" w:rsidRDefault="003C794D" w:rsidP="003C794D">
      <w:r w:rsidRPr="003C794D">
        <w:t>Es importante avanzar con este relevamiento en tiempo y forma para garantizar el correcto funcionamiento de la infraestructura común.</w:t>
      </w:r>
    </w:p>
    <w:p w14:paraId="13046406" w14:textId="77777777" w:rsidR="00F95F7E" w:rsidRPr="00F95F7E" w:rsidRDefault="00F95F7E" w:rsidP="00F95F7E">
      <w:r w:rsidRPr="00F95F7E">
        <w:t>Finalmente, les informamos que durante septiembre se convocará a asamblea para tratar, entre otros temas, la situación del pozo de agua.</w:t>
      </w:r>
    </w:p>
    <w:p w14:paraId="2A7DFF7D" w14:textId="6960AEBB" w:rsidR="00F95F7E" w:rsidRPr="00F95F7E" w:rsidRDefault="00F95F7E" w:rsidP="00F95F7E">
      <w:r w:rsidRPr="00F95F7E">
        <w:rPr>
          <w:b/>
          <w:bCs/>
        </w:rPr>
        <w:t>Saludos cordiales,</w:t>
      </w:r>
      <w:r w:rsidRPr="00F95F7E">
        <w:br/>
      </w:r>
      <w:r w:rsidRPr="00F95F7E">
        <w:rPr>
          <w:i/>
          <w:iCs/>
        </w:rPr>
        <w:t>Administración</w:t>
      </w:r>
      <w:r w:rsidR="001445E4">
        <w:rPr>
          <w:i/>
          <w:iCs/>
        </w:rPr>
        <w:t>.</w:t>
      </w:r>
    </w:p>
    <w:p w14:paraId="579C666A" w14:textId="77777777" w:rsidR="00BD3D83" w:rsidRDefault="00BD3D83">
      <w:pPr>
        <w:rPr>
          <w:lang w:val="es-ES"/>
        </w:rPr>
      </w:pPr>
    </w:p>
    <w:p w14:paraId="164FAA31" w14:textId="77777777" w:rsidR="00BD3D83" w:rsidRPr="00BD3D83" w:rsidRDefault="00BD3D83">
      <w:pPr>
        <w:rPr>
          <w:lang w:val="es-ES"/>
        </w:rPr>
      </w:pPr>
    </w:p>
    <w:sectPr w:rsidR="00BD3D83" w:rsidRPr="00BD3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43AE6"/>
    <w:multiLevelType w:val="multilevel"/>
    <w:tmpl w:val="84A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43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3F"/>
    <w:rsid w:val="00115A3F"/>
    <w:rsid w:val="001445E4"/>
    <w:rsid w:val="00222930"/>
    <w:rsid w:val="003C794D"/>
    <w:rsid w:val="005843DF"/>
    <w:rsid w:val="00674E80"/>
    <w:rsid w:val="00870AE5"/>
    <w:rsid w:val="00970C97"/>
    <w:rsid w:val="009E6DDD"/>
    <w:rsid w:val="00BB6659"/>
    <w:rsid w:val="00BD3D83"/>
    <w:rsid w:val="00EE70B4"/>
    <w:rsid w:val="00F9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2D26B"/>
  <w15:chartTrackingRefBased/>
  <w15:docId w15:val="{2C164F6A-D599-43A5-9BD9-A6B50E4A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A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A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A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A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511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7</cp:revision>
  <dcterms:created xsi:type="dcterms:W3CDTF">2025-08-16T12:45:00Z</dcterms:created>
  <dcterms:modified xsi:type="dcterms:W3CDTF">2025-08-17T21:58:00Z</dcterms:modified>
</cp:coreProperties>
</file>