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86688A" w14:textId="20E6F89C" w:rsidR="004F0E84" w:rsidRDefault="004F0E84">
      <w:r>
        <w:t xml:space="preserve">Estimados propietarios del </w:t>
      </w:r>
      <w:r>
        <w:rPr>
          <w:rStyle w:val="whitespace-normal"/>
          <w:b/>
          <w:bCs/>
        </w:rPr>
        <w:t>Barrio Brisas de Adrogué</w:t>
      </w:r>
      <w:r>
        <w:t xml:space="preserve">, informamos que se encuentran disponibles las expensas correspondientes al mes de febrero, con primer vencimiento el día </w:t>
      </w:r>
      <w:r>
        <w:rPr>
          <w:rStyle w:val="Textoennegrita"/>
        </w:rPr>
        <w:t>16/03</w:t>
      </w:r>
      <w:r>
        <w:t xml:space="preserve">. Agradecemos desde ya su pronta cancelación, siempre teniendo en cuenta el cumplimiento de los plazos establecidos. Asimismo, les comunicamos que el día </w:t>
      </w:r>
      <w:r>
        <w:rPr>
          <w:rStyle w:val="Textoennegrita"/>
        </w:rPr>
        <w:t>5 de marzo</w:t>
      </w:r>
      <w:r>
        <w:t xml:space="preserve"> se estarán tomando las muestras necesarias para los nuevos análisis de agua, los cuales serán presentados en la próxima asamblea a realizarse durante el corriente mes. Próximamente recibirán la citación correspondiente para evaluar el orden de las obras que se llevarán adelante durante el año </w:t>
      </w:r>
      <w:r>
        <w:rPr>
          <w:rStyle w:val="Textoennegrita"/>
        </w:rPr>
        <w:t>2026</w:t>
      </w:r>
      <w:r>
        <w:t xml:space="preserve">. Por último, recordamos que se encuentra vigente el reglamento de convivencia y solicitamos nuevamente que las mascotas se encuentren debidamente registradas y que su paseo se realice cumpliendo las </w:t>
      </w:r>
      <w:r w:rsidR="0056559D">
        <w:t>m</w:t>
      </w:r>
      <w:r>
        <w:t>edidas establecidas, a fin de evita inconvenientes (se adjunta imagen).</w:t>
      </w:r>
    </w:p>
    <w:p w14:paraId="5BA02C7D" w14:textId="515755E1" w:rsidR="004F0E84" w:rsidRDefault="004F0E84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5508EDC5" wp14:editId="160ED03C">
            <wp:extent cx="4200525" cy="5972012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9658" cy="598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8D979" w14:textId="75D5CDD9" w:rsidR="004F0E84" w:rsidRDefault="004F0E84">
      <w:pPr>
        <w:rPr>
          <w:lang w:val="es-ES"/>
        </w:rPr>
      </w:pPr>
    </w:p>
    <w:p w14:paraId="38B753F2" w14:textId="77777777" w:rsidR="004F0E84" w:rsidRPr="004F0E84" w:rsidRDefault="004F0E84" w:rsidP="004F0E84">
      <w:r w:rsidRPr="004F0E84">
        <w:t xml:space="preserve">En el día de hoy recibimos la visita de </w:t>
      </w:r>
      <w:r w:rsidRPr="004F0E84">
        <w:rPr>
          <w:b/>
          <w:bCs/>
        </w:rPr>
        <w:t>Telecentro</w:t>
      </w:r>
      <w:r w:rsidRPr="004F0E84">
        <w:t>; en cuanto surjan novedades, los mantendremos informados.</w:t>
      </w:r>
      <w:r w:rsidRPr="004F0E84">
        <w:br/>
      </w:r>
      <w:r w:rsidRPr="004F0E84">
        <w:lastRenderedPageBreak/>
        <w:t xml:space="preserve">Asimismo, nos encontramos en proceso de dictaminar el cierre de la cancha de fútbol (reja), ya que también recibimos la visita de </w:t>
      </w:r>
      <w:r w:rsidRPr="004F0E84">
        <w:rPr>
          <w:b/>
          <w:bCs/>
        </w:rPr>
        <w:t>ACUMAR</w:t>
      </w:r>
      <w:r w:rsidRPr="004F0E84">
        <w:t>, lo que obligó a acelerar determinados procesos a fin de evitar posibles sanciones, teniendo en cuenta que la planta de tratamiento cloacal se encuentra lindera a dicha cancha.</w:t>
      </w:r>
    </w:p>
    <w:p w14:paraId="6C1C3E88" w14:textId="77777777" w:rsidR="004F0E84" w:rsidRPr="004F0E84" w:rsidRDefault="004F0E84" w:rsidP="004F0E84">
      <w:r w:rsidRPr="004F0E84">
        <w:t>Se adjunta el enlace a la carpeta de Drive con la documentación correspondiente:</w:t>
      </w:r>
      <w:r w:rsidRPr="004F0E84">
        <w:br/>
      </w:r>
      <w:hyperlink r:id="rId5" w:tgtFrame="_new" w:history="1">
        <w:r w:rsidRPr="004F0E84">
          <w:rPr>
            <w:rStyle w:val="Hipervnculo"/>
          </w:rPr>
          <w:t>https://drive.google.com/drive/folders/1UrmA_1XJwqVrSdvKVgYQsOJEGSiPN-7-?usp=sharing</w:t>
        </w:r>
      </w:hyperlink>
    </w:p>
    <w:p w14:paraId="09C7A4F3" w14:textId="26B89AC7" w:rsidR="004F0E84" w:rsidRDefault="00955181" w:rsidP="004F0E84">
      <w:pPr>
        <w:rPr>
          <w:lang w:val="es-ES"/>
        </w:rPr>
      </w:pPr>
      <w:r>
        <w:rPr>
          <w:lang w:val="es-ES"/>
        </w:rPr>
        <w:t>Durante el mes de Febrero se abono la primer cuota del juicio Suarez – Urbanfid restando solo abonar la segunda cuota y que desde el juzgado acrediten el pago del final del lote 128.</w:t>
      </w:r>
    </w:p>
    <w:p w14:paraId="6894281D" w14:textId="3AFD4E40" w:rsidR="00AD4FFB" w:rsidRPr="005C23CC" w:rsidRDefault="00AD4FFB" w:rsidP="004F0E84">
      <w:pPr>
        <w:rPr>
          <w:lang w:val="es-ES"/>
        </w:rPr>
      </w:pPr>
      <w:r>
        <w:rPr>
          <w:lang w:val="es-ES"/>
        </w:rPr>
        <w:t>Saludos cordiales, la administración.</w:t>
      </w:r>
    </w:p>
    <w:sectPr w:rsidR="00AD4FFB" w:rsidRPr="005C23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C03"/>
    <w:rsid w:val="003348B8"/>
    <w:rsid w:val="004F0E84"/>
    <w:rsid w:val="00517C03"/>
    <w:rsid w:val="0056559D"/>
    <w:rsid w:val="005C23CC"/>
    <w:rsid w:val="00955181"/>
    <w:rsid w:val="00AD4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6D4301"/>
  <w15:chartTrackingRefBased/>
  <w15:docId w15:val="{75F6D7D9-CB6D-42CC-85CE-E9478C30E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4F0E84"/>
    <w:rPr>
      <w:b/>
      <w:bCs/>
    </w:rPr>
  </w:style>
  <w:style w:type="character" w:customStyle="1" w:styleId="whitespace-normal">
    <w:name w:val="whitespace-normal"/>
    <w:basedOn w:val="Fuentedeprrafopredeter"/>
    <w:rsid w:val="004F0E84"/>
  </w:style>
  <w:style w:type="character" w:styleId="Hipervnculo">
    <w:name w:val="Hyperlink"/>
    <w:basedOn w:val="Fuentedeprrafopredeter"/>
    <w:uiPriority w:val="99"/>
    <w:unhideWhenUsed/>
    <w:rsid w:val="004F0E8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F0E84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F0E8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603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5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drive/folders/1UrmA_1XJwqVrSdvKVgYQsOJEGSiPN-7-?usp=sharing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282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Sistemax</dc:creator>
  <cp:keywords/>
  <dc:description/>
  <cp:lastModifiedBy>Sistemax</cp:lastModifiedBy>
  <cp:revision>5</cp:revision>
  <dcterms:created xsi:type="dcterms:W3CDTF">2026-03-02T23:16:00Z</dcterms:created>
  <dcterms:modified xsi:type="dcterms:W3CDTF">2026-03-02T23:46:00Z</dcterms:modified>
</cp:coreProperties>
</file>