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F987" w14:textId="092CB4D1" w:rsidR="004145F4" w:rsidRDefault="003708C6" w:rsidP="003708C6">
      <w:pPr>
        <w:jc w:val="center"/>
      </w:pPr>
      <w:r>
        <w:rPr>
          <w:noProof/>
        </w:rPr>
        <w:drawing>
          <wp:inline distT="0" distB="0" distL="0" distR="0" wp14:anchorId="13217398" wp14:editId="2F3F663D">
            <wp:extent cx="5395639" cy="1727648"/>
            <wp:effectExtent l="0" t="0" r="0" b="6350"/>
            <wp:docPr id="188133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38044" name="Imagen 1881338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214" cy="17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537D" w14:textId="77777777" w:rsidR="004145F4" w:rsidRDefault="004145F4">
      <w:pPr>
        <w:pStyle w:val="Textoindependiente"/>
        <w:spacing w:before="244"/>
        <w:ind w:left="0" w:firstLine="0"/>
        <w:rPr>
          <w:rFonts w:ascii="Times New Roman"/>
          <w:b w:val="0"/>
          <w:sz w:val="44"/>
        </w:rPr>
      </w:pPr>
    </w:p>
    <w:p w14:paraId="6C8092A9" w14:textId="77777777" w:rsidR="004145F4" w:rsidRDefault="00000000">
      <w:pPr>
        <w:pStyle w:val="Ttulo"/>
        <w:rPr>
          <w:u w:val="none"/>
        </w:rPr>
      </w:pPr>
      <w:r>
        <w:rPr>
          <w:w w:val="85"/>
          <w:u w:val="thick"/>
        </w:rPr>
        <w:t>Convocatoria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Asamblea</w:t>
      </w:r>
      <w:r>
        <w:rPr>
          <w:spacing w:val="26"/>
          <w:u w:val="thick"/>
        </w:rPr>
        <w:t xml:space="preserve"> </w:t>
      </w:r>
      <w:r>
        <w:rPr>
          <w:spacing w:val="-2"/>
          <w:w w:val="85"/>
          <w:u w:val="thick"/>
        </w:rPr>
        <w:t>Extraordinaria:</w:t>
      </w:r>
    </w:p>
    <w:p w14:paraId="5B1D0206" w14:textId="65EC6BB3" w:rsidR="003708C6" w:rsidRDefault="00135CCB">
      <w:pPr>
        <w:pStyle w:val="Textoindependiente"/>
        <w:spacing w:before="286" w:line="444" w:lineRule="auto"/>
        <w:ind w:left="2684" w:firstLine="2528"/>
        <w:rPr>
          <w:spacing w:val="-2"/>
          <w:w w:val="85"/>
        </w:rPr>
      </w:pPr>
      <w:r>
        <w:rPr>
          <w:spacing w:val="-2"/>
          <w:w w:val="85"/>
        </w:rPr>
        <w:t>Lanus</w:t>
      </w:r>
      <w:r w:rsidR="00F542B2">
        <w:rPr>
          <w:spacing w:val="-2"/>
          <w:w w:val="85"/>
        </w:rPr>
        <w:t>,</w:t>
      </w:r>
      <w:r w:rsidR="003708C6">
        <w:rPr>
          <w:spacing w:val="-2"/>
          <w:w w:val="85"/>
        </w:rPr>
        <w:t xml:space="preserve"> </w:t>
      </w:r>
      <w:r>
        <w:rPr>
          <w:spacing w:val="-2"/>
          <w:w w:val="85"/>
        </w:rPr>
        <w:t>07</w:t>
      </w:r>
      <w:r w:rsidR="00896A91">
        <w:rPr>
          <w:spacing w:val="-2"/>
          <w:w w:val="85"/>
        </w:rPr>
        <w:t xml:space="preserve"> </w:t>
      </w:r>
      <w:r w:rsidR="00F542B2">
        <w:rPr>
          <w:spacing w:val="-2"/>
          <w:w w:val="85"/>
        </w:rPr>
        <w:t>de</w:t>
      </w:r>
      <w:r w:rsidR="00F542B2">
        <w:rPr>
          <w:spacing w:val="-8"/>
          <w:w w:val="85"/>
        </w:rPr>
        <w:t xml:space="preserve"> </w:t>
      </w:r>
      <w:r>
        <w:rPr>
          <w:spacing w:val="-2"/>
          <w:w w:val="85"/>
        </w:rPr>
        <w:t>octubre</w:t>
      </w:r>
      <w:r w:rsidR="00F542B2">
        <w:rPr>
          <w:spacing w:val="-9"/>
          <w:w w:val="85"/>
        </w:rPr>
        <w:t xml:space="preserve"> </w:t>
      </w:r>
      <w:r w:rsidR="00F542B2">
        <w:rPr>
          <w:spacing w:val="-2"/>
          <w:w w:val="85"/>
        </w:rPr>
        <w:t>de</w:t>
      </w:r>
      <w:r w:rsidR="00F542B2">
        <w:rPr>
          <w:spacing w:val="-4"/>
        </w:rPr>
        <w:t xml:space="preserve"> </w:t>
      </w:r>
      <w:r w:rsidR="00F542B2">
        <w:rPr>
          <w:spacing w:val="-2"/>
          <w:w w:val="85"/>
        </w:rPr>
        <w:t>202</w:t>
      </w:r>
      <w:r w:rsidR="003708C6">
        <w:rPr>
          <w:spacing w:val="-2"/>
          <w:w w:val="85"/>
        </w:rPr>
        <w:t>6</w:t>
      </w:r>
    </w:p>
    <w:p w14:paraId="1B875CB3" w14:textId="629B66B6" w:rsidR="004145F4" w:rsidRDefault="003708C6" w:rsidP="003708C6">
      <w:pPr>
        <w:pStyle w:val="Textoindependiente"/>
        <w:spacing w:before="286" w:line="444" w:lineRule="auto"/>
      </w:pPr>
      <w:r>
        <w:rPr>
          <w:spacing w:val="-2"/>
          <w:w w:val="85"/>
        </w:rPr>
        <w:t xml:space="preserve">    </w:t>
      </w:r>
      <w:r w:rsidR="00135CCB">
        <w:rPr>
          <w:spacing w:val="-2"/>
          <w:w w:val="85"/>
        </w:rPr>
        <w:t xml:space="preserve"> </w:t>
      </w:r>
      <w:r>
        <w:rPr>
          <w:spacing w:val="-2"/>
          <w:w w:val="85"/>
        </w:rPr>
        <w:t xml:space="preserve">                                    </w:t>
      </w:r>
      <w:r w:rsidR="00F22612">
        <w:rPr>
          <w:spacing w:val="-2"/>
          <w:w w:val="85"/>
        </w:rPr>
        <w:t xml:space="preserve">     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Consorcio de propietarios </w:t>
      </w:r>
      <w:r w:rsidR="00135CCB">
        <w:rPr>
          <w:w w:val="85"/>
        </w:rPr>
        <w:t>Hipolito Yrigoyen 7630</w:t>
      </w:r>
    </w:p>
    <w:p w14:paraId="32FC09E2" w14:textId="77777777" w:rsidR="004145F4" w:rsidRDefault="00000000" w:rsidP="003708C6">
      <w:pPr>
        <w:pStyle w:val="Textoindependiente"/>
        <w:spacing w:before="2"/>
        <w:ind w:left="0" w:firstLine="0"/>
      </w:pPr>
      <w:r>
        <w:rPr>
          <w:spacing w:val="-2"/>
          <w:w w:val="90"/>
        </w:rPr>
        <w:t>Presente:</w:t>
      </w:r>
    </w:p>
    <w:p w14:paraId="0A13E830" w14:textId="77777777" w:rsidR="004145F4" w:rsidRDefault="00000000">
      <w:pPr>
        <w:pStyle w:val="Textoindependiente"/>
        <w:spacing w:before="247"/>
        <w:ind w:left="1" w:firstLine="0"/>
      </w:pP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mi</w:t>
      </w:r>
      <w:r>
        <w:rPr>
          <w:spacing w:val="-7"/>
        </w:rPr>
        <w:t xml:space="preserve"> </w:t>
      </w:r>
      <w:r>
        <w:rPr>
          <w:spacing w:val="-2"/>
          <w:w w:val="80"/>
        </w:rPr>
        <w:t>consideración:</w:t>
      </w:r>
    </w:p>
    <w:p w14:paraId="38BF3F0C" w14:textId="3F73ED4B" w:rsidR="004145F4" w:rsidRDefault="00000000">
      <w:pPr>
        <w:spacing w:before="248" w:line="278" w:lineRule="auto"/>
        <w:ind w:left="1" w:right="133"/>
        <w:rPr>
          <w:b/>
          <w:sz w:val="20"/>
        </w:rPr>
      </w:pPr>
      <w:r>
        <w:rPr>
          <w:b/>
          <w:w w:val="80"/>
          <w:sz w:val="20"/>
        </w:rPr>
        <w:t>Convoco a usted, en su carácter de copropietario, a la Asamblea Extraordinaria que se celebrará el día</w:t>
      </w:r>
      <w:r>
        <w:rPr>
          <w:b/>
          <w:spacing w:val="80"/>
          <w:sz w:val="20"/>
        </w:rPr>
        <w:t xml:space="preserve"> </w:t>
      </w:r>
      <w:r w:rsidR="00135CCB">
        <w:rPr>
          <w:b/>
          <w:w w:val="80"/>
          <w:sz w:val="20"/>
        </w:rPr>
        <w:t>14</w:t>
      </w:r>
      <w:r w:rsidR="006350DA">
        <w:rPr>
          <w:b/>
          <w:w w:val="80"/>
          <w:sz w:val="20"/>
        </w:rPr>
        <w:t xml:space="preserve"> </w:t>
      </w:r>
      <w:r>
        <w:rPr>
          <w:b/>
          <w:w w:val="80"/>
          <w:sz w:val="20"/>
        </w:rPr>
        <w:t xml:space="preserve">de </w:t>
      </w:r>
      <w:r w:rsidR="00135CCB">
        <w:rPr>
          <w:b/>
          <w:w w:val="80"/>
          <w:sz w:val="20"/>
        </w:rPr>
        <w:t xml:space="preserve">octubre </w:t>
      </w:r>
      <w:r>
        <w:rPr>
          <w:b/>
          <w:w w:val="80"/>
          <w:sz w:val="20"/>
        </w:rPr>
        <w:t>de 2026, a las 19: 00 horas en primer llamado y en segundo llamado a las 19:15 horas en</w:t>
      </w:r>
      <w:r>
        <w:rPr>
          <w:b/>
          <w:spacing w:val="40"/>
          <w:sz w:val="20"/>
        </w:rPr>
        <w:t xml:space="preserve"> </w:t>
      </w:r>
      <w:r>
        <w:rPr>
          <w:b/>
          <w:w w:val="85"/>
          <w:sz w:val="20"/>
        </w:rPr>
        <w:t>el</w:t>
      </w:r>
      <w:r>
        <w:rPr>
          <w:b/>
          <w:spacing w:val="-6"/>
          <w:w w:val="85"/>
          <w:sz w:val="20"/>
        </w:rPr>
        <w:t xml:space="preserve"> </w:t>
      </w:r>
      <w:r w:rsidR="00B9416A">
        <w:rPr>
          <w:b/>
          <w:w w:val="85"/>
          <w:sz w:val="20"/>
        </w:rPr>
        <w:t>hall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del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edificio</w:t>
      </w:r>
      <w:r w:rsidR="003708C6">
        <w:rPr>
          <w:b/>
          <w:w w:val="85"/>
          <w:sz w:val="20"/>
        </w:rPr>
        <w:t>.</w:t>
      </w:r>
    </w:p>
    <w:p w14:paraId="1BE27F63" w14:textId="77777777" w:rsidR="004145F4" w:rsidRDefault="00000000">
      <w:pPr>
        <w:spacing w:before="213"/>
        <w:ind w:right="12"/>
        <w:jc w:val="center"/>
        <w:rPr>
          <w:rFonts w:ascii="Cambria" w:hAnsi="Cambria"/>
          <w:b/>
          <w:i/>
          <w:spacing w:val="-2"/>
          <w:w w:val="85"/>
          <w:sz w:val="28"/>
          <w:u w:val="thick"/>
        </w:rPr>
      </w:pP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temario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será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>siguiente:</w:t>
      </w:r>
    </w:p>
    <w:p w14:paraId="577499DC" w14:textId="77777777" w:rsidR="003708C6" w:rsidRDefault="003708C6">
      <w:pPr>
        <w:spacing w:before="213"/>
        <w:ind w:right="12"/>
        <w:jc w:val="center"/>
        <w:rPr>
          <w:rFonts w:ascii="Cambria" w:hAnsi="Cambria"/>
          <w:b/>
          <w:i/>
          <w:sz w:val="28"/>
        </w:rPr>
      </w:pPr>
    </w:p>
    <w:p w14:paraId="61ADB9FE" w14:textId="77777777" w:rsidR="003708C6" w:rsidRPr="003708C6" w:rsidRDefault="003708C6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Constitución legal de la asamblea.</w:t>
      </w:r>
    </w:p>
    <w:p w14:paraId="60C5276E" w14:textId="77777777" w:rsidR="003708C6" w:rsidRPr="003708C6" w:rsidRDefault="003708C6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Elección de autoridades.</w:t>
      </w:r>
    </w:p>
    <w:p w14:paraId="301406BF" w14:textId="552FBD92" w:rsidR="00C63E62" w:rsidRDefault="00135CCB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proofErr w:type="spellStart"/>
      <w:r>
        <w:rPr>
          <w:b/>
          <w:bCs/>
          <w:w w:val="80"/>
          <w:lang w:val="es-AR"/>
        </w:rPr>
        <w:t>AySa</w:t>
      </w:r>
      <w:proofErr w:type="spellEnd"/>
      <w:r>
        <w:rPr>
          <w:b/>
          <w:bCs/>
          <w:w w:val="80"/>
          <w:lang w:val="es-AR"/>
        </w:rPr>
        <w:t xml:space="preserve"> y bancos</w:t>
      </w:r>
    </w:p>
    <w:p w14:paraId="464F13AA" w14:textId="47A28542" w:rsidR="00135CCB" w:rsidRDefault="00135CCB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Deudor</w:t>
      </w:r>
    </w:p>
    <w:p w14:paraId="4687CDC6" w14:textId="2AEECBAD" w:rsidR="00135CCB" w:rsidRDefault="00135CCB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Arreglos (caños / ascensor)</w:t>
      </w:r>
    </w:p>
    <w:p w14:paraId="3028A0AC" w14:textId="03831AB8" w:rsidR="00135CCB" w:rsidRPr="003708C6" w:rsidRDefault="00135CCB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Fondo de caja</w:t>
      </w:r>
    </w:p>
    <w:p w14:paraId="6AA622D9" w14:textId="77777777" w:rsidR="003708C6" w:rsidRPr="003708C6" w:rsidRDefault="003708C6" w:rsidP="003708C6">
      <w:pPr>
        <w:pStyle w:val="Prrafodelista"/>
        <w:tabs>
          <w:tab w:val="left" w:pos="911"/>
        </w:tabs>
        <w:ind w:firstLine="0"/>
        <w:rPr>
          <w:w w:val="75"/>
          <w:lang w:val="es-AR"/>
        </w:rPr>
      </w:pPr>
    </w:p>
    <w:p w14:paraId="7C3F60B1" w14:textId="77777777" w:rsidR="003708C6" w:rsidRDefault="003708C6" w:rsidP="003708C6">
      <w:pPr>
        <w:pStyle w:val="Prrafodelista"/>
        <w:tabs>
          <w:tab w:val="left" w:pos="911"/>
        </w:tabs>
        <w:ind w:firstLine="0"/>
        <w:rPr>
          <w:w w:val="75"/>
        </w:rPr>
      </w:pPr>
    </w:p>
    <w:p w14:paraId="4B814874" w14:textId="77777777" w:rsidR="003708C6" w:rsidRPr="003708C6" w:rsidRDefault="003708C6" w:rsidP="003708C6">
      <w:pPr>
        <w:pStyle w:val="Prrafodelista"/>
        <w:tabs>
          <w:tab w:val="left" w:pos="911"/>
        </w:tabs>
        <w:ind w:firstLine="0"/>
        <w:rPr>
          <w:w w:val="75"/>
        </w:rPr>
      </w:pPr>
    </w:p>
    <w:p w14:paraId="63F58D3A" w14:textId="0D4E9EC9" w:rsidR="003708C6" w:rsidRPr="003708C6" w:rsidRDefault="003708C6" w:rsidP="003708C6">
      <w:pPr>
        <w:rPr>
          <w:b/>
          <w:bCs/>
        </w:rPr>
      </w:pPr>
      <w:r w:rsidRPr="003708C6">
        <w:rPr>
          <w:b/>
          <w:bCs/>
          <w:w w:val="75"/>
        </w:rPr>
        <w:t>Saludos cordiales,</w:t>
      </w:r>
    </w:p>
    <w:p w14:paraId="03777DFD" w14:textId="39C55FB6" w:rsidR="004145F4" w:rsidRPr="003708C6" w:rsidRDefault="00000000" w:rsidP="003708C6">
      <w:pPr>
        <w:rPr>
          <w:b/>
          <w:bCs/>
          <w:sz w:val="24"/>
        </w:rPr>
      </w:pPr>
      <w:r w:rsidRPr="003708C6">
        <w:rPr>
          <w:b/>
          <w:bCs/>
          <w:w w:val="75"/>
        </w:rPr>
        <w:t>La</w:t>
      </w:r>
      <w:r w:rsidRPr="003708C6">
        <w:rPr>
          <w:b/>
          <w:bCs/>
          <w:spacing w:val="-2"/>
          <w:w w:val="85"/>
        </w:rPr>
        <w:t xml:space="preserve"> administración</w:t>
      </w:r>
    </w:p>
    <w:sectPr w:rsidR="004145F4" w:rsidRPr="003708C6">
      <w:type w:val="continuous"/>
      <w:pgSz w:w="11920" w:h="16840"/>
      <w:pgMar w:top="15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6800"/>
    <w:multiLevelType w:val="hybridMultilevel"/>
    <w:tmpl w:val="0C2A1A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E63F7"/>
    <w:multiLevelType w:val="hybridMultilevel"/>
    <w:tmpl w:val="86F60BF6"/>
    <w:lvl w:ilvl="0" w:tplc="27065390">
      <w:start w:val="1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2A681C8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7B6C697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73C602E8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E27C3994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6E6A5D66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A392C2A4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867CE7D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63B45F08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2" w15:restartNumberingAfterBreak="0">
    <w:nsid w:val="492015C0"/>
    <w:multiLevelType w:val="hybridMultilevel"/>
    <w:tmpl w:val="A82E7F58"/>
    <w:lvl w:ilvl="0" w:tplc="D092E5BA">
      <w:start w:val="5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4FAC95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45869F9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FB44EE80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6292F0C8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A852FAF8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8C8C404E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6F20B39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B342680E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3" w15:restartNumberingAfterBreak="0">
    <w:nsid w:val="764D2D76"/>
    <w:multiLevelType w:val="multilevel"/>
    <w:tmpl w:val="894C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559320">
    <w:abstractNumId w:val="2"/>
  </w:num>
  <w:num w:numId="2" w16cid:durableId="77531519">
    <w:abstractNumId w:val="1"/>
  </w:num>
  <w:num w:numId="3" w16cid:durableId="680006673">
    <w:abstractNumId w:val="3"/>
  </w:num>
  <w:num w:numId="4" w16cid:durableId="52121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F4"/>
    <w:rsid w:val="000A448F"/>
    <w:rsid w:val="00135CCB"/>
    <w:rsid w:val="001E2230"/>
    <w:rsid w:val="002B300E"/>
    <w:rsid w:val="003708C6"/>
    <w:rsid w:val="004145F4"/>
    <w:rsid w:val="004B08F8"/>
    <w:rsid w:val="006350DA"/>
    <w:rsid w:val="00896A91"/>
    <w:rsid w:val="00B9416A"/>
    <w:rsid w:val="00C63E62"/>
    <w:rsid w:val="00CD63B2"/>
    <w:rsid w:val="00D354AC"/>
    <w:rsid w:val="00D5010B"/>
    <w:rsid w:val="00F22612"/>
    <w:rsid w:val="00F5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7040"/>
  <w15:docId w15:val="{20C49A11-D36B-49C0-B7BF-43762B4C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7"/>
      <w:ind w:left="911" w:hanging="190"/>
    </w:pPr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ind w:left="678"/>
    </w:pPr>
    <w:rPr>
      <w:rFonts w:ascii="Cambria" w:eastAsia="Cambria" w:hAnsi="Cambria" w:cs="Cambria"/>
      <w:b/>
      <w:bCs/>
      <w:i/>
      <w:iCs/>
      <w:sz w:val="44"/>
      <w:szCs w:val="44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47"/>
      <w:ind w:left="911" w:hanging="1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525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Convocatoria a asamblea ext.docx</dc:title>
  <dc:creator>Sistema</dc:creator>
  <cp:lastModifiedBy>Mateo Quotteri</cp:lastModifiedBy>
  <cp:revision>7</cp:revision>
  <cp:lastPrinted>2026-05-21T12:39:00Z</cp:lastPrinted>
  <dcterms:created xsi:type="dcterms:W3CDTF">2026-06-29T13:58:00Z</dcterms:created>
  <dcterms:modified xsi:type="dcterms:W3CDTF">2026-10-07T15:03:00Z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2026-05-14T00:00:00Z</vt:filetime>
  </property>
</Properties>
</file>