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850929" w:rsidR="004F2383" w:rsidP="004F2383" w:rsidRDefault="004F2383" w14:paraId="5CC67057" w14:textId="77777777">
      <w:pPr>
        <w:jc w:val="center"/>
        <w:rPr>
          <w:b/>
          <w:bCs/>
          <w:sz w:val="18"/>
          <w:szCs w:val="18"/>
          <w:lang w:val="en-CA"/>
        </w:rPr>
      </w:pPr>
      <w:r w:rsidRPr="00E626B5">
        <w:rPr>
          <w:sz w:val="18"/>
          <w:szCs w:val="18"/>
          <w:lang w:val="en-CA"/>
        </w:rPr>
        <w:t xml:space="preserve">Seminar </w:t>
      </w:r>
      <w:r w:rsidRPr="00850929">
        <w:rPr>
          <w:b/>
          <w:bCs/>
          <w:sz w:val="18"/>
          <w:szCs w:val="18"/>
          <w:lang w:val="en-CA"/>
        </w:rPr>
        <w:t>Discussion Notes</w:t>
      </w:r>
    </w:p>
    <w:p w:rsidRPr="00A10561" w:rsidR="004F2383" w:rsidP="004F2383" w:rsidRDefault="00463789" w14:paraId="43D0AD4B" w14:textId="086D2CF8">
      <w:pPr>
        <w:jc w:val="center"/>
        <w:rPr>
          <w:i/>
          <w:iCs/>
          <w:sz w:val="20"/>
          <w:szCs w:val="20"/>
        </w:rPr>
      </w:pPr>
      <w:r>
        <w:rPr>
          <w:i/>
          <w:iCs/>
          <w:sz w:val="20"/>
          <w:szCs w:val="20"/>
        </w:rPr>
        <w:t>Business Leadership Theories</w:t>
      </w:r>
    </w:p>
    <w:p w:rsidRPr="00E626B5" w:rsidR="004F2383" w:rsidP="004F2383" w:rsidRDefault="004F2383" w14:paraId="37950178" w14:textId="77777777">
      <w:pPr>
        <w:jc w:val="center"/>
        <w:rPr>
          <w:sz w:val="18"/>
          <w:szCs w:val="18"/>
          <w:lang w:val="en-CA"/>
        </w:rPr>
      </w:pPr>
    </w:p>
    <w:p w:rsidRPr="00E626B5" w:rsidR="004F2383" w:rsidP="004F2383" w:rsidRDefault="004F2383" w14:paraId="6A662FA8" w14:textId="7909C436">
      <w:pPr/>
      <w:r w:rsidRPr="17C42C5A" w:rsidR="116E1380">
        <w:rPr>
          <w:color w:val="FF0000"/>
          <w:sz w:val="18"/>
          <w:szCs w:val="18"/>
          <w:lang w:val="en-CA"/>
        </w:rPr>
        <w:t>PANELIST: IN DEPTH RESEARCH/ READ THROUGH OF CHOSEN ARTICLE</w:t>
      </w:r>
      <w:r w:rsidRPr="17C42C5A" w:rsidR="1E06AD23">
        <w:rPr>
          <w:color w:val="FF0000"/>
          <w:sz w:val="18"/>
          <w:szCs w:val="18"/>
          <w:lang w:val="en-CA"/>
        </w:rPr>
        <w:t xml:space="preserve"> &amp; COMPLETE </w:t>
      </w:r>
    </w:p>
    <w:p w:rsidR="1E06AD23" w:rsidRDefault="1E06AD23" w14:paraId="747E9C84" w14:textId="76579E82">
      <w:r w:rsidRPr="17C42C5A" w:rsidR="1E06AD23">
        <w:rPr>
          <w:color w:val="FF0000"/>
          <w:sz w:val="18"/>
          <w:szCs w:val="18"/>
          <w:lang w:val="en-CA"/>
        </w:rPr>
        <w:t>PARTICIPANTS: READ FOR GIST.</w:t>
      </w:r>
    </w:p>
    <w:p w:rsidR="004F2383" w:rsidP="004F2383" w:rsidRDefault="004F2383" w14:paraId="6D3F42C7" w14:textId="77777777">
      <w:pPr>
        <w:rPr>
          <w:sz w:val="18"/>
          <w:szCs w:val="18"/>
          <w:lang w:val="en-CA"/>
        </w:rPr>
      </w:pPr>
      <w:r w:rsidRPr="00E626B5">
        <w:rPr>
          <w:sz w:val="18"/>
          <w:szCs w:val="18"/>
          <w:lang w:val="en-CA"/>
        </w:rPr>
        <w:t>Have I captured page numbers and direct quotes for evidence?</w:t>
      </w:r>
    </w:p>
    <w:p w:rsidRPr="00E626B5" w:rsidR="004F2383" w:rsidP="004F2383" w:rsidRDefault="004F2383" w14:paraId="2EF1CB13" w14:textId="77777777">
      <w:pPr>
        <w:rPr>
          <w:sz w:val="18"/>
          <w:szCs w:val="18"/>
          <w:lang w:val="en-CA"/>
        </w:rPr>
      </w:pPr>
      <w:r>
        <w:rPr>
          <w:sz w:val="18"/>
          <w:szCs w:val="18"/>
          <w:lang w:val="en-CA"/>
        </w:rPr>
        <w:t>Have I defined key terms?</w:t>
      </w:r>
    </w:p>
    <w:p w:rsidRPr="00E626B5" w:rsidR="004F2383" w:rsidP="004F2383" w:rsidRDefault="004F2383" w14:paraId="0D085845" w14:textId="77777777">
      <w:pPr>
        <w:rPr>
          <w:sz w:val="18"/>
          <w:szCs w:val="18"/>
          <w:lang w:val="en-CA"/>
        </w:rPr>
      </w:pPr>
    </w:p>
    <w:tbl>
      <w:tblPr>
        <w:tblStyle w:val="TableGrid"/>
        <w:tblW w:w="11262" w:type="dxa"/>
        <w:tblLook w:val="04A0" w:firstRow="1" w:lastRow="0" w:firstColumn="1" w:lastColumn="0" w:noHBand="0" w:noVBand="1"/>
      </w:tblPr>
      <w:tblGrid>
        <w:gridCol w:w="1413"/>
        <w:gridCol w:w="9849"/>
      </w:tblGrid>
      <w:tr w:rsidRPr="00E626B5" w:rsidR="004F2383" w:rsidTr="17C42C5A" w14:paraId="112FE408" w14:textId="77777777">
        <w:tc>
          <w:tcPr>
            <w:tcW w:w="1413" w:type="dxa"/>
            <w:tcMar/>
          </w:tcPr>
          <w:p w:rsidRPr="003A3AC9" w:rsidR="004F2383" w:rsidP="00C602B1" w:rsidRDefault="004F2383" w14:paraId="142F03AB" w14:textId="77777777">
            <w:pPr>
              <w:jc w:val="center"/>
              <w:rPr>
                <w:b/>
                <w:bCs/>
                <w:sz w:val="18"/>
                <w:szCs w:val="18"/>
                <w:lang w:val="en-CA"/>
              </w:rPr>
            </w:pPr>
            <w:r w:rsidRPr="003A3AC9">
              <w:rPr>
                <w:b/>
                <w:bCs/>
                <w:sz w:val="18"/>
                <w:szCs w:val="18"/>
                <w:lang w:val="en-CA"/>
              </w:rPr>
              <w:t>Background</w:t>
            </w:r>
          </w:p>
          <w:p w:rsidRPr="00E626B5" w:rsidR="004F2383" w:rsidP="00C602B1" w:rsidRDefault="004F2383" w14:paraId="6AAC7E3A" w14:textId="77777777">
            <w:pPr>
              <w:jc w:val="center"/>
              <w:rPr>
                <w:sz w:val="18"/>
                <w:szCs w:val="18"/>
                <w:lang w:val="en-CA"/>
              </w:rPr>
            </w:pPr>
            <w:r w:rsidRPr="003A3AC9">
              <w:rPr>
                <w:b/>
                <w:bCs/>
                <w:sz w:val="18"/>
                <w:szCs w:val="18"/>
                <w:lang w:val="en-CA"/>
              </w:rPr>
              <w:t xml:space="preserve">Key Terms &amp; </w:t>
            </w:r>
            <w:r>
              <w:rPr>
                <w:b/>
                <w:bCs/>
                <w:sz w:val="18"/>
                <w:szCs w:val="18"/>
                <w:lang w:val="en-CA"/>
              </w:rPr>
              <w:t>C</w:t>
            </w:r>
            <w:r w:rsidRPr="003A3AC9">
              <w:rPr>
                <w:b/>
                <w:bCs/>
                <w:sz w:val="18"/>
                <w:szCs w:val="18"/>
                <w:lang w:val="en-CA"/>
              </w:rPr>
              <w:t>oncepts</w:t>
            </w:r>
          </w:p>
        </w:tc>
        <w:tc>
          <w:tcPr>
            <w:tcW w:w="9849" w:type="dxa"/>
            <w:tcMar/>
            <w:vAlign w:val="center"/>
          </w:tcPr>
          <w:p w:rsidRPr="00E626B5" w:rsidR="004F2383" w:rsidP="00C602B1" w:rsidRDefault="004F2383" w14:paraId="563A2F28" w14:textId="451AFC7A">
            <w:pPr>
              <w:rPr>
                <w:sz w:val="18"/>
                <w:szCs w:val="18"/>
                <w:lang w:val="en-CA"/>
              </w:rPr>
            </w:pPr>
            <w:r>
              <w:rPr>
                <w:b/>
                <w:sz w:val="18"/>
                <w:lang w:val="en-CA"/>
              </w:rPr>
              <w:t>Group 1 Topic: CHAOS THEORY</w:t>
            </w:r>
            <w:r>
              <w:rPr>
                <w:sz w:val="18"/>
                <w:lang w:val="en-CA"/>
              </w:rPr>
              <w:t xml:space="preserve"> (advising Bulldog Corporation)</w:t>
            </w:r>
          </w:p>
          <w:p/>
          <w:p>
            <w:r>
              <w:rPr>
                <w:b/>
                <w:sz w:val="18"/>
                <w:lang w:val="en-CA"/>
              </w:rPr>
              <w:t>Chaos theory</w:t>
            </w:r>
            <w:r>
              <w:rPr>
                <w:sz w:val="18"/>
                <w:lang w:val="en-CA"/>
              </w:rPr>
              <w:t>: some systems follow strict rules and you still can't predict them long term, because tiny differences at the start grow into huge ones later. Chaos isn't random. It's rule based but unpredictable far out.</w:t>
            </w:r>
          </w:p>
          <w:p/>
          <w:p>
            <w:r>
              <w:rPr>
                <w:b/>
                <w:sz w:val="18"/>
                <w:lang w:val="en-CA"/>
              </w:rPr>
              <w:t>ORIGIN AND NAMES</w:t>
            </w:r>
          </w:p>
          <w:p>
            <w:pPr>
              <w:pStyle w:val="ListParagraph"/>
              <w:numPr>
                <w:ilvl w:val="0"/>
                <w:numId w:val="1"/>
              </w:numPr>
            </w:pPr>
            <w:r>
              <w:rPr>
                <w:b/>
                <w:sz w:val="18"/>
                <w:lang w:val="en-CA"/>
              </w:rPr>
              <w:t>Edward Lorenz</w:t>
            </w:r>
            <w:r>
              <w:rPr>
                <w:sz w:val="18"/>
                <w:lang w:val="en-CA"/>
              </w:rPr>
              <w:t xml:space="preserve"> (MIT weather scientist): in </w:t>
            </w:r>
            <w:r>
              <w:rPr>
                <w:b/>
                <w:sz w:val="18"/>
                <w:lang w:val="en-CA"/>
              </w:rPr>
              <w:t>1961</w:t>
            </w:r>
            <w:r>
              <w:rPr>
                <w:sz w:val="18"/>
                <w:lang w:val="en-CA"/>
              </w:rPr>
              <w:t xml:space="preserve"> he typed 0.506 instead of 0.506127 into a weather model and the forecast changed completely. His </w:t>
            </w:r>
            <w:r>
              <w:rPr>
                <w:b/>
                <w:sz w:val="18"/>
                <w:lang w:val="en-CA"/>
              </w:rPr>
              <w:t>1963</w:t>
            </w:r>
            <w:r>
              <w:rPr>
                <w:sz w:val="18"/>
                <w:lang w:val="en-CA"/>
              </w:rPr>
              <w:t xml:space="preserve"> paper "Deterministic Nonperiodic Flow" is seen as the start of chaos theory, and his </w:t>
            </w:r>
            <w:r>
              <w:rPr>
                <w:b/>
                <w:sz w:val="18"/>
                <w:lang w:val="en-CA"/>
              </w:rPr>
              <w:t>1972</w:t>
            </w:r>
            <w:r>
              <w:rPr>
                <w:sz w:val="18"/>
                <w:lang w:val="en-CA"/>
              </w:rPr>
              <w:t xml:space="preserve"> talk about a butterfly in Brazil and a tornado in Texas named the </w:t>
            </w:r>
            <w:r>
              <w:rPr>
                <w:b/>
                <w:sz w:val="18"/>
                <w:lang w:val="en-CA"/>
              </w:rPr>
              <w:t>butterfly effect</w:t>
            </w:r>
            <w:r>
              <w:rPr>
                <w:sz w:val="18"/>
                <w:lang w:val="en-CA"/>
              </w:rPr>
              <w:t>.</w:t>
            </w:r>
          </w:p>
          <w:p>
            <w:pPr>
              <w:pStyle w:val="ListParagraph"/>
              <w:numPr>
                <w:ilvl w:val="0"/>
                <w:numId w:val="1"/>
              </w:numPr>
            </w:pPr>
            <w:r>
              <w:rPr>
                <w:b/>
                <w:sz w:val="18"/>
                <w:lang w:val="en-CA"/>
              </w:rPr>
              <w:t>James Gleick</w:t>
            </w:r>
            <w:r>
              <w:rPr>
                <w:sz w:val="18"/>
                <w:lang w:val="en-CA"/>
              </w:rPr>
              <w:t xml:space="preserve">: </w:t>
            </w:r>
            <w:r>
              <w:rPr>
                <w:i/>
                <w:sz w:val="18"/>
                <w:lang w:val="en-CA"/>
              </w:rPr>
              <w:t>Chaos: Making a New Science</w:t>
            </w:r>
            <w:r>
              <w:rPr>
                <w:sz w:val="18"/>
                <w:lang w:val="en-CA"/>
              </w:rPr>
              <w:t xml:space="preserve"> (</w:t>
            </w:r>
            <w:r>
              <w:rPr>
                <w:b/>
                <w:sz w:val="18"/>
                <w:lang w:val="en-CA"/>
              </w:rPr>
              <w:t>1987</w:t>
            </w:r>
            <w:r>
              <w:rPr>
                <w:sz w:val="18"/>
                <w:lang w:val="en-CA"/>
              </w:rPr>
              <w:t>) made the idea mainstream.</w:t>
            </w:r>
          </w:p>
          <w:p>
            <w:pPr>
              <w:pStyle w:val="ListParagraph"/>
              <w:numPr>
                <w:ilvl w:val="0"/>
                <w:numId w:val="1"/>
              </w:numPr>
            </w:pPr>
            <w:r>
              <w:rPr>
                <w:b/>
                <w:sz w:val="18"/>
                <w:lang w:val="en-CA"/>
              </w:rPr>
              <w:t>Tom Peters</w:t>
            </w:r>
            <w:r>
              <w:rPr>
                <w:sz w:val="18"/>
                <w:lang w:val="en-CA"/>
              </w:rPr>
              <w:t xml:space="preserve">: </w:t>
            </w:r>
            <w:r>
              <w:rPr>
                <w:i/>
                <w:sz w:val="18"/>
                <w:lang w:val="en-CA"/>
              </w:rPr>
              <w:t>Thriving on Chaos</w:t>
            </w:r>
            <w:r>
              <w:rPr>
                <w:sz w:val="18"/>
                <w:lang w:val="en-CA"/>
              </w:rPr>
              <w:t xml:space="preserve"> (</w:t>
            </w:r>
            <w:r>
              <w:rPr>
                <w:b/>
                <w:sz w:val="18"/>
                <w:lang w:val="en-CA"/>
              </w:rPr>
              <w:t>1987</w:t>
            </w:r>
            <w:r>
              <w:rPr>
                <w:sz w:val="18"/>
                <w:lang w:val="en-CA"/>
              </w:rPr>
              <w:t>) says change is constant, so winning companies use chaos instead of fighting it.</w:t>
            </w:r>
          </w:p>
          <w:p>
            <w:pPr>
              <w:pStyle w:val="ListParagraph"/>
              <w:numPr>
                <w:ilvl w:val="0"/>
                <w:numId w:val="1"/>
              </w:numPr>
            </w:pPr>
            <w:r>
              <w:rPr>
                <w:b/>
                <w:sz w:val="18"/>
                <w:lang w:val="en-CA"/>
              </w:rPr>
              <w:t>Margaret Wheatley</w:t>
            </w:r>
            <w:r>
              <w:rPr>
                <w:sz w:val="18"/>
                <w:lang w:val="en-CA"/>
              </w:rPr>
              <w:t xml:space="preserve">: </w:t>
            </w:r>
            <w:r>
              <w:rPr>
                <w:i/>
                <w:sz w:val="18"/>
                <w:lang w:val="en-CA"/>
              </w:rPr>
              <w:t>Leadership and the New Science</w:t>
            </w:r>
            <w:r>
              <w:rPr>
                <w:sz w:val="18"/>
                <w:lang w:val="en-CA"/>
              </w:rPr>
              <w:t xml:space="preserve"> (</w:t>
            </w:r>
            <w:r>
              <w:rPr>
                <w:b/>
                <w:sz w:val="18"/>
                <w:lang w:val="en-CA"/>
              </w:rPr>
              <w:t>1992</w:t>
            </w:r>
            <w:r>
              <w:rPr>
                <w:sz w:val="18"/>
                <w:lang w:val="en-CA"/>
              </w:rPr>
              <w:t>) says companies act more like living systems than machines.</w:t>
            </w:r>
          </w:p>
          <w:p>
            <w:pPr>
              <w:pStyle w:val="ListParagraph"/>
              <w:numPr>
                <w:ilvl w:val="0"/>
                <w:numId w:val="1"/>
              </w:numPr>
            </w:pPr>
            <w:r>
              <w:rPr>
                <w:sz w:val="18"/>
                <w:lang w:val="en-CA"/>
              </w:rPr>
              <w:t xml:space="preserve">Also: </w:t>
            </w:r>
            <w:r>
              <w:rPr>
                <w:b/>
                <w:sz w:val="18"/>
                <w:lang w:val="en-CA"/>
              </w:rPr>
              <w:t>Ralph Stacey</w:t>
            </w:r>
            <w:r>
              <w:rPr>
                <w:sz w:val="18"/>
                <w:lang w:val="en-CA"/>
              </w:rPr>
              <w:t xml:space="preserve"> (1992) says strategy emerges as you go. </w:t>
            </w:r>
            <w:r>
              <w:rPr>
                <w:b/>
                <w:sz w:val="18"/>
                <w:lang w:val="en-CA"/>
              </w:rPr>
              <w:t>Norman Packard</w:t>
            </w:r>
            <w:r>
              <w:rPr>
                <w:sz w:val="18"/>
                <w:lang w:val="en-CA"/>
              </w:rPr>
              <w:t xml:space="preserve"> coined "edge of chaos" in </w:t>
            </w:r>
            <w:r>
              <w:rPr>
                <w:b/>
                <w:sz w:val="18"/>
                <w:lang w:val="en-CA"/>
              </w:rPr>
              <w:t>1988</w:t>
            </w:r>
            <w:r>
              <w:rPr>
                <w:sz w:val="18"/>
                <w:lang w:val="en-CA"/>
              </w:rPr>
              <w:t>.</w:t>
            </w:r>
          </w:p>
          <w:p/>
          <w:p>
            <w:r>
              <w:rPr>
                <w:b/>
                <w:sz w:val="18"/>
                <w:lang w:val="en-CA"/>
              </w:rPr>
              <w:t>KEY TERMS</w:t>
            </w:r>
          </w:p>
          <w:p>
            <w:r>
              <w:rPr>
                <w:b/>
                <w:sz w:val="18"/>
                <w:lang w:val="en-CA"/>
              </w:rPr>
              <w:t>Butterfly effect</w:t>
            </w:r>
            <w:r>
              <w:rPr>
                <w:sz w:val="18"/>
                <w:lang w:val="en-CA"/>
              </w:rPr>
              <w:t>: small change now, big change later. My video calls chaos theory "basically the same as the butterfly effect."</w:t>
            </w:r>
          </w:p>
          <w:p>
            <w:r>
              <w:rPr>
                <w:b/>
                <w:sz w:val="18"/>
                <w:lang w:val="en-CA"/>
              </w:rPr>
              <w:t>Nonlinearity</w:t>
            </w:r>
            <w:r>
              <w:rPr>
                <w:sz w:val="18"/>
                <w:lang w:val="en-CA"/>
              </w:rPr>
              <w:t>: effort and result don't match up. Double the input and you might get ten times the output, or nothing.</w:t>
            </w:r>
          </w:p>
          <w:p>
            <w:r>
              <w:rPr>
                <w:b/>
                <w:sz w:val="18"/>
                <w:lang w:val="en-CA"/>
              </w:rPr>
              <w:t>Self-organization</w:t>
            </w:r>
            <w:r>
              <w:rPr>
                <w:sz w:val="18"/>
                <w:lang w:val="en-CA"/>
              </w:rPr>
              <w:t>: people create order without a boss running every move, as long as they share clear values.</w:t>
            </w:r>
          </w:p>
          <w:p>
            <w:r>
              <w:rPr>
                <w:b/>
                <w:sz w:val="18"/>
                <w:lang w:val="en-CA"/>
              </w:rPr>
              <w:t>Edge of chaos</w:t>
            </w:r>
            <w:r>
              <w:rPr>
                <w:sz w:val="18"/>
                <w:lang w:val="en-CA"/>
              </w:rPr>
              <w:t>: the zone between too much order and total disorder, where systems adapt best.</w:t>
            </w:r>
          </w:p>
          <w:p>
            <w:r>
              <w:rPr>
                <w:b/>
                <w:sz w:val="18"/>
                <w:lang w:val="en-CA"/>
              </w:rPr>
              <w:t>Compounding</w:t>
            </w:r>
            <w:r>
              <w:rPr>
                <w:sz w:val="18"/>
                <w:lang w:val="en-CA"/>
              </w:rPr>
              <w:t xml:space="preserve"> (from my video): small positive actions add up, because "it kind of all compounds."</w:t>
            </w:r>
          </w:p>
        </w:tc>
      </w:tr>
      <w:tr w:rsidR="17C42C5A" w:rsidTr="17C42C5A" w14:paraId="576A4063">
        <w:trPr>
          <w:trHeight w:val="300"/>
        </w:trPr>
        <w:tc>
          <w:tcPr>
            <w:tcW w:w="1413" w:type="dxa"/>
            <w:tcMar/>
          </w:tcPr>
          <w:p w:rsidR="17C42C5A" w:rsidP="17C42C5A" w:rsidRDefault="17C42C5A" w14:paraId="776ADC09" w14:textId="3BAEB40A">
            <w:pPr>
              <w:pStyle w:val="Normal"/>
              <w:jc w:val="center"/>
              <w:rPr>
                <w:b w:val="1"/>
                <w:bCs w:val="1"/>
                <w:sz w:val="18"/>
                <w:szCs w:val="18"/>
                <w:lang w:val="en-CA"/>
              </w:rPr>
            </w:pPr>
          </w:p>
          <w:p w:rsidR="0157DE3D" w:rsidP="17C42C5A" w:rsidRDefault="0157DE3D" w14:paraId="49D2848D" w14:textId="659DCFDC">
            <w:pPr>
              <w:pStyle w:val="Normal"/>
              <w:jc w:val="center"/>
              <w:rPr>
                <w:b w:val="1"/>
                <w:bCs w:val="1"/>
                <w:color w:val="FF0000"/>
                <w:sz w:val="18"/>
                <w:szCs w:val="18"/>
                <w:lang w:val="en-CA"/>
              </w:rPr>
            </w:pPr>
            <w:r w:rsidRPr="17C42C5A" w:rsidR="0157DE3D">
              <w:rPr>
                <w:b w:val="1"/>
                <w:bCs w:val="1"/>
                <w:color w:val="FF0000"/>
                <w:sz w:val="18"/>
                <w:szCs w:val="18"/>
                <w:lang w:val="en-CA"/>
              </w:rPr>
              <w:t>[VIDEO]</w:t>
            </w:r>
          </w:p>
          <w:p w:rsidR="17C42C5A" w:rsidP="17C42C5A" w:rsidRDefault="17C42C5A" w14:paraId="04444278" w14:textId="48681A10">
            <w:pPr>
              <w:pStyle w:val="Normal"/>
              <w:jc w:val="center"/>
              <w:rPr>
                <w:b w:val="1"/>
                <w:bCs w:val="1"/>
                <w:sz w:val="18"/>
                <w:szCs w:val="18"/>
                <w:lang w:val="en-CA"/>
              </w:rPr>
            </w:pPr>
          </w:p>
          <w:p w:rsidR="0157DE3D" w:rsidP="17C42C5A" w:rsidRDefault="0157DE3D" w14:paraId="66551AD3" w14:textId="2069E394">
            <w:pPr>
              <w:pStyle w:val="Normal"/>
              <w:jc w:val="left"/>
            </w:pPr>
            <w:r w:rsidRPr="17C42C5A" w:rsidR="0157DE3D">
              <w:rPr>
                <w:b w:val="1"/>
                <w:bCs w:val="1"/>
                <w:sz w:val="18"/>
                <w:szCs w:val="18"/>
                <w:lang w:val="en-CA"/>
              </w:rPr>
              <w:t xml:space="preserve">Which video did you choose? </w:t>
            </w:r>
          </w:p>
          <w:p w:rsidR="0157DE3D" w:rsidP="17C42C5A" w:rsidRDefault="0157DE3D" w14:paraId="6E6266C3" w14:textId="72FAF103">
            <w:pPr>
              <w:pStyle w:val="Normal"/>
              <w:jc w:val="left"/>
            </w:pPr>
            <w:r w:rsidRPr="17C42C5A" w:rsidR="0157DE3D">
              <w:rPr>
                <w:b w:val="1"/>
                <w:bCs w:val="1"/>
                <w:sz w:val="18"/>
                <w:szCs w:val="18"/>
                <w:lang w:val="en-CA"/>
              </w:rPr>
              <w:t xml:space="preserve">Provide </w:t>
            </w:r>
            <w:r w:rsidRPr="17C42C5A" w:rsidR="0157DE3D">
              <w:rPr>
                <w:b w:val="1"/>
                <w:bCs w:val="1"/>
                <w:sz w:val="18"/>
                <w:szCs w:val="18"/>
                <w:lang w:val="en-CA"/>
              </w:rPr>
              <w:t>a summary</w:t>
            </w:r>
          </w:p>
          <w:p w:rsidR="17C42C5A" w:rsidP="17C42C5A" w:rsidRDefault="17C42C5A" w14:paraId="510EB0A2" w14:textId="41967200">
            <w:pPr>
              <w:pStyle w:val="Normal"/>
              <w:jc w:val="center"/>
              <w:rPr>
                <w:b w:val="1"/>
                <w:bCs w:val="1"/>
                <w:sz w:val="18"/>
                <w:szCs w:val="18"/>
                <w:lang w:val="en-CA"/>
              </w:rPr>
            </w:pPr>
          </w:p>
        </w:tc>
        <w:tc>
          <w:tcPr>
            <w:tcW w:w="9849" w:type="dxa"/>
            <w:tcMar/>
            <w:vAlign w:val="center"/>
          </w:tcPr>
          <w:p w:rsidR="17C42C5A" w:rsidP="17C42C5A" w:rsidRDefault="17C42C5A" w14:paraId="56962C67" w14:textId="39CE4240">
            <w:pPr>
              <w:pStyle w:val="Normal"/>
              <w:rPr>
                <w:sz w:val="18"/>
                <w:szCs w:val="18"/>
                <w:lang w:val="en-CA"/>
              </w:rPr>
            </w:pPr>
            <w:r>
              <w:rPr>
                <w:b/>
                <w:sz w:val="18"/>
                <w:lang w:val="en-CA"/>
              </w:rPr>
              <w:t>Video:</w:t>
            </w:r>
            <w:r>
              <w:rPr>
                <w:sz w:val="18"/>
                <w:lang w:val="en-CA"/>
              </w:rPr>
              <w:t xml:space="preserve"> a YouTube video on chaos theory in business, youtu.be/JiB3CR7PYes</w:t>
            </w:r>
          </w:p>
          <w:p/>
          <w:p>
            <w:r>
              <w:rPr>
                <w:b/>
                <w:sz w:val="18"/>
                <w:lang w:val="en-CA"/>
              </w:rPr>
              <w:t>Summary (in my words):</w:t>
            </w:r>
            <w:r>
              <w:rPr>
                <w:sz w:val="18"/>
                <w:lang w:val="en-CA"/>
              </w:rPr>
              <w:t xml:space="preserve"> He says chaos theory is basically the butterfly effect. His example: going back inside for water delays him 20 seconds, which could decide whether he gets hit by a car. He gives two tips:</w:t>
            </w:r>
          </w:p>
          <w:p>
            <w:pPr>
              <w:pStyle w:val="ListParagraph"/>
              <w:numPr>
                <w:ilvl w:val="0"/>
                <w:numId w:val="1"/>
              </w:numPr>
            </w:pPr>
            <w:r>
              <w:rPr>
                <w:sz w:val="18"/>
                <w:lang w:val="en-CA"/>
              </w:rPr>
              <w:t>Fill your day with small positive actions, since they stack up and "luck comes to those who are prepared for it."</w:t>
            </w:r>
          </w:p>
          <w:p>
            <w:pPr>
              <w:pStyle w:val="ListParagraph"/>
              <w:numPr>
                <w:ilvl w:val="0"/>
                <w:numId w:val="1"/>
              </w:numPr>
            </w:pPr>
            <w:r>
              <w:rPr>
                <w:sz w:val="18"/>
                <w:lang w:val="en-CA"/>
              </w:rPr>
              <w:t>Business isn't black and white. Free videos he made for other people's courses later brought him customers, and one DM turned into his business partner.</w:t>
            </w:r>
          </w:p>
          <w:p/>
          <w:p>
            <w:r>
              <w:rPr>
                <w:b/>
                <w:sz w:val="18"/>
                <w:lang w:val="en-CA"/>
              </w:rPr>
              <w:t>My take:</w:t>
            </w:r>
            <w:r>
              <w:rPr>
                <w:sz w:val="18"/>
                <w:lang w:val="en-CA"/>
              </w:rPr>
              <w:t xml:space="preserve"> Good mindset advice, weak on the real theory, which comes from math and weather. He also sells his own course halfway through, so I watch for bias.</w:t>
            </w:r>
          </w:p>
        </w:tc>
      </w:tr>
      <w:tr w:rsidR="17C42C5A" w:rsidTr="17C42C5A" w14:paraId="6C40A626">
        <w:trPr>
          <w:trHeight w:val="300"/>
        </w:trPr>
        <w:tc>
          <w:tcPr>
            <w:tcW w:w="1413" w:type="dxa"/>
            <w:tcMar/>
          </w:tcPr>
          <w:p w:rsidR="0157DE3D" w:rsidP="17C42C5A" w:rsidRDefault="0157DE3D" w14:paraId="29E565E7" w14:textId="2E6779A8">
            <w:pPr>
              <w:pStyle w:val="Normal"/>
              <w:jc w:val="center"/>
              <w:rPr>
                <w:b w:val="1"/>
                <w:bCs w:val="1"/>
                <w:color w:val="FF0000"/>
                <w:sz w:val="18"/>
                <w:szCs w:val="18"/>
                <w:lang w:val="en-CA"/>
              </w:rPr>
            </w:pPr>
            <w:r w:rsidRPr="17C42C5A" w:rsidR="0157DE3D">
              <w:rPr>
                <w:b w:val="1"/>
                <w:bCs w:val="1"/>
                <w:color w:val="FF0000"/>
                <w:sz w:val="18"/>
                <w:szCs w:val="18"/>
                <w:lang w:val="en-CA"/>
              </w:rPr>
              <w:t>[GROUP VIDEO]</w:t>
            </w:r>
          </w:p>
          <w:p w:rsidR="17C42C5A" w:rsidP="17C42C5A" w:rsidRDefault="17C42C5A" w14:paraId="21B75D6A" w14:textId="48681A10">
            <w:pPr>
              <w:pStyle w:val="Normal"/>
              <w:jc w:val="center"/>
              <w:rPr>
                <w:b w:val="1"/>
                <w:bCs w:val="1"/>
                <w:sz w:val="18"/>
                <w:szCs w:val="18"/>
                <w:lang w:val="en-CA"/>
              </w:rPr>
            </w:pPr>
          </w:p>
          <w:p w:rsidR="0157DE3D" w:rsidP="17C42C5A" w:rsidRDefault="0157DE3D" w14:paraId="6659B04A" w14:textId="3E0F74B6">
            <w:pPr>
              <w:pStyle w:val="Normal"/>
              <w:jc w:val="left"/>
            </w:pPr>
            <w:r w:rsidRPr="17C42C5A" w:rsidR="0157DE3D">
              <w:rPr>
                <w:b w:val="1"/>
                <w:bCs w:val="1"/>
                <w:sz w:val="18"/>
                <w:szCs w:val="18"/>
                <w:lang w:val="en-CA"/>
              </w:rPr>
              <w:t>Use this space to summarize your group’s videos.</w:t>
            </w:r>
          </w:p>
          <w:p w:rsidR="17C42C5A" w:rsidP="17C42C5A" w:rsidRDefault="17C42C5A" w14:paraId="05D32367" w14:textId="7A05D8A9">
            <w:pPr>
              <w:pStyle w:val="Normal"/>
              <w:jc w:val="center"/>
              <w:rPr>
                <w:b w:val="1"/>
                <w:bCs w:val="1"/>
                <w:sz w:val="18"/>
                <w:szCs w:val="18"/>
                <w:lang w:val="en-CA"/>
              </w:rPr>
            </w:pPr>
          </w:p>
        </w:tc>
        <w:tc>
          <w:tcPr>
            <w:tcW w:w="9849" w:type="dxa"/>
            <w:tcMar/>
            <w:vAlign w:val="center"/>
          </w:tcPr>
          <w:p w:rsidR="0157DE3D" w:rsidP="17C42C5A" w:rsidRDefault="0157DE3D" w14:paraId="55ECBD9D" w14:textId="4C80E2BE">
            <w:pPr>
              <w:pStyle w:val="Normal"/>
              <w:rPr>
                <w:b w:val="1"/>
                <w:bCs w:val="1"/>
                <w:sz w:val="18"/>
                <w:szCs w:val="18"/>
                <w:lang w:val="en-CA"/>
              </w:rPr>
            </w:pPr>
            <w:r w:rsidRPr="17C42C5A" w:rsidR="0157DE3D">
              <w:rPr>
                <w:b w:val="1"/>
                <w:bCs w:val="1"/>
                <w:sz w:val="18"/>
                <w:szCs w:val="18"/>
                <w:lang w:val="en-CA"/>
              </w:rPr>
              <w:t>Group Member #1</w:t>
            </w:r>
            <w:r>
              <w:rPr>
                <w:sz w:val="18"/>
                <w:lang w:val="en-CA"/>
              </w:rPr>
              <w:t xml:space="preserve"> (Naya, article: "A Review of Business Dynamics: Chaos Theory and Organizational Transformation")</w:t>
            </w:r>
          </w:p>
          <w:p w:rsidR="17C42C5A" w:rsidP="17C42C5A" w:rsidRDefault="17C42C5A" w14:paraId="0476C9F6" w14:textId="1F67DD2F">
            <w:pPr>
              <w:pStyle w:val="Normal"/>
              <w:rPr>
                <w:b w:val="1"/>
                <w:bCs w:val="1"/>
                <w:sz w:val="18"/>
                <w:szCs w:val="18"/>
                <w:lang w:val="en-CA"/>
              </w:rPr>
            </w:pPr>
            <w:r>
              <w:rPr>
                <w:sz w:val="18"/>
                <w:lang w:val="en-CA"/>
              </w:rPr>
              <w:t>Companies are complex, nonlinear systems that are never fully stable, a mix of chaos and order at the same time. The more complex a company gets, the more volatile it gets, and past events can't predict what comes next. The fix is to break the company into smaller systems, each with a sub goal that feeds one big goal, because a strict hierarchy slows down how fast those systems can respond. Management's job is to control the inputs and steer how the systems behave.</w:t>
            </w:r>
          </w:p>
          <w:p w:rsidR="0157DE3D" w:rsidP="17C42C5A" w:rsidRDefault="0157DE3D" w14:paraId="1169D245" w14:textId="5FC99638">
            <w:pPr>
              <w:pStyle w:val="Normal"/>
            </w:pPr>
            <w:r w:rsidRPr="17C42C5A" w:rsidR="0157DE3D">
              <w:rPr>
                <w:b w:val="1"/>
                <w:bCs w:val="1"/>
                <w:sz w:val="18"/>
                <w:szCs w:val="18"/>
                <w:lang w:val="en-CA"/>
              </w:rPr>
              <w:t>Group Member #2</w:t>
            </w:r>
            <w:r>
              <w:rPr>
                <w:sz w:val="18"/>
                <w:lang w:val="en-CA"/>
              </w:rPr>
              <w:t xml:space="preserve"> (Adarsh, video)</w:t>
            </w:r>
          </w:p>
          <w:p w:rsidR="17C42C5A" w:rsidP="17C42C5A" w:rsidRDefault="17C42C5A" w14:paraId="4C05F8E9" w14:textId="1E51F3B4">
            <w:pPr>
              <w:pStyle w:val="Normal"/>
              <w:rPr>
                <w:b w:val="1"/>
                <w:bCs w:val="1"/>
                <w:sz w:val="18"/>
                <w:szCs w:val="18"/>
                <w:lang w:val="en-CA"/>
              </w:rPr>
            </w:pPr>
            <w:r>
              <w:rPr>
                <w:sz w:val="18"/>
                <w:lang w:val="en-CA"/>
              </w:rPr>
              <w:t>He uses baking a cake as the example: follow the recipe exactly and it can still flop because of small things like room temperature. Chaos theory studies how deterministic systems, ones that follow rules, still act unpredictably when small changes at the start lead to different outcomes. He traces the idea to Henri Poincaré, who first noticed sensitivity to initial conditions, and points to weather forecasts and the stock market as everyday examples.</w:t>
            </w:r>
          </w:p>
          <w:p w:rsidR="0157DE3D" w:rsidP="17C42C5A" w:rsidRDefault="0157DE3D" w14:paraId="42057602" w14:textId="1BB5C577">
            <w:pPr>
              <w:pStyle w:val="Normal"/>
            </w:pPr>
            <w:r w:rsidRPr="17C42C5A" w:rsidR="0157DE3D">
              <w:rPr>
                <w:b w:val="1"/>
                <w:bCs w:val="1"/>
                <w:sz w:val="18"/>
                <w:szCs w:val="18"/>
                <w:lang w:val="en-CA"/>
              </w:rPr>
              <w:t xml:space="preserve">Group </w:t>
            </w:r>
            <w:r w:rsidRPr="17C42C5A" w:rsidR="0157DE3D">
              <w:rPr>
                <w:b w:val="1"/>
                <w:bCs w:val="1"/>
                <w:sz w:val="18"/>
                <w:szCs w:val="18"/>
                <w:lang w:val="en-CA"/>
              </w:rPr>
              <w:t>Member</w:t>
            </w:r>
            <w:r w:rsidRPr="17C42C5A" w:rsidR="0157DE3D">
              <w:rPr>
                <w:b w:val="1"/>
                <w:bCs w:val="1"/>
                <w:sz w:val="18"/>
                <w:szCs w:val="18"/>
                <w:lang w:val="en-CA"/>
              </w:rPr>
              <w:t xml:space="preserve"> #3</w:t>
            </w:r>
            <w:r>
              <w:rPr>
                <w:sz w:val="18"/>
                <w:lang w:val="en-CA"/>
              </w:rPr>
              <w:t xml:space="preserve"> (Sofia, video)</w:t>
            </w:r>
          </w:p>
          <w:p w:rsidR="17C42C5A" w:rsidP="17C42C5A" w:rsidRDefault="17C42C5A" w14:paraId="2AE461AF" w14:textId="6FAC8302">
            <w:pPr>
              <w:pStyle w:val="Normal"/>
              <w:rPr>
                <w:b w:val="1"/>
                <w:bCs w:val="1"/>
                <w:sz w:val="18"/>
                <w:szCs w:val="18"/>
                <w:lang w:val="en-CA"/>
              </w:rPr>
            </w:pPr>
            <w:r>
              <w:rPr>
                <w:sz w:val="18"/>
                <w:lang w:val="en-CA"/>
              </w:rPr>
              <w:t>Chaos theory works like a ripple effect, where every event, big or small, sets off a chain of other events. Her video's example is a car crash on the way to work that was set up by a string of small inconveniences. It compares classical physics, where the universe runs like clockwork, to chaos theory, where uncertainty is built in from the start.</w:t>
            </w:r>
          </w:p>
          <w:p w:rsidR="0157DE3D" w:rsidP="17C42C5A" w:rsidRDefault="0157DE3D" w14:paraId="7F94083F" w14:textId="1FF816CC">
            <w:pPr>
              <w:pStyle w:val="Normal"/>
              <w:rPr>
                <w:b w:val="1"/>
                <w:bCs w:val="1"/>
                <w:sz w:val="18"/>
                <w:szCs w:val="18"/>
                <w:lang w:val="en-CA"/>
              </w:rPr>
            </w:pPr>
            <w:r w:rsidRPr="17C42C5A" w:rsidR="0157DE3D">
              <w:rPr>
                <w:b w:val="1"/>
                <w:bCs w:val="1"/>
                <w:sz w:val="18"/>
                <w:szCs w:val="18"/>
                <w:lang w:val="en-CA"/>
              </w:rPr>
              <w:t>Group Member #4</w:t>
            </w:r>
            <w:r>
              <w:rPr>
                <w:sz w:val="18"/>
                <w:lang w:val="en-CA"/>
              </w:rPr>
              <w:t xml:space="preserve"> (Mateo, video)</w:t>
            </w:r>
          </w:p>
          <w:p>
            <w:r>
              <w:rPr>
                <w:sz w:val="18"/>
                <w:lang w:val="en-CA"/>
              </w:rPr>
              <w:t>Mine is in the [VIDEO] row above: chaos theory as the butterfly effect, plus two tips. Stack small positive actions, and say yes to things that don't pay off right away.</w:t>
            </w:r>
          </w:p>
        </w:tc>
      </w:tr>
      <w:tr w:rsidRPr="00E626B5" w:rsidR="004F2383" w:rsidTr="17C42C5A" w14:paraId="4C1558A9" w14:textId="77777777">
        <w:tc>
          <w:tcPr>
            <w:tcW w:w="1413" w:type="dxa"/>
            <w:tcMar/>
          </w:tcPr>
          <w:p w:rsidRPr="003A3AC9" w:rsidR="004F2383" w:rsidP="00C602B1" w:rsidRDefault="004F2383" w14:paraId="754BB9DB" w14:textId="77777777">
            <w:pPr>
              <w:jc w:val="center"/>
              <w:rPr>
                <w:b/>
                <w:bCs/>
                <w:sz w:val="18"/>
                <w:szCs w:val="18"/>
                <w:lang w:val="en-CA"/>
              </w:rPr>
            </w:pPr>
            <w:r w:rsidRPr="003A3AC9">
              <w:rPr>
                <w:b/>
                <w:bCs/>
                <w:sz w:val="18"/>
                <w:szCs w:val="18"/>
                <w:lang w:val="en-CA"/>
              </w:rPr>
              <w:t>Questions</w:t>
            </w:r>
          </w:p>
        </w:tc>
        <w:tc>
          <w:tcPr>
            <w:tcW w:w="9849" w:type="dxa"/>
            <w:tcMar/>
          </w:tcPr>
          <w:p w:rsidRPr="003A3AC9" w:rsidR="004F2383" w:rsidP="00C602B1" w:rsidRDefault="004F2383" w14:paraId="7525F42D" w14:textId="77777777">
            <w:pPr>
              <w:jc w:val="center"/>
              <w:rPr>
                <w:b/>
                <w:bCs/>
                <w:sz w:val="18"/>
                <w:szCs w:val="18"/>
                <w:lang w:val="en-CA"/>
              </w:rPr>
            </w:pPr>
            <w:r w:rsidRPr="003A3AC9">
              <w:rPr>
                <w:b/>
                <w:bCs/>
                <w:sz w:val="18"/>
                <w:szCs w:val="18"/>
                <w:lang w:val="en-CA"/>
              </w:rPr>
              <w:t>Themes, Evidence, Ideas, Questions, Connections, Insights</w:t>
            </w:r>
          </w:p>
        </w:tc>
      </w:tr>
      <w:tr w:rsidRPr="00E626B5" w:rsidR="004F2383" w:rsidTr="17C42C5A" w14:paraId="7E9A5FDA" w14:textId="77777777">
        <w:tc>
          <w:tcPr>
            <w:tcW w:w="1413" w:type="dxa"/>
            <w:tcMar/>
          </w:tcPr>
          <w:p w:rsidRPr="009732AD" w:rsidR="004F2383" w:rsidP="00C602B1" w:rsidRDefault="004F2383" w14:paraId="66908FEA" w14:textId="66677AED">
            <w:pPr/>
            <w:r w:rsidRPr="17C42C5A" w:rsidR="6332B532">
              <w:rPr>
                <w:sz w:val="16"/>
                <w:szCs w:val="16"/>
                <w:lang w:val="en-CA"/>
              </w:rPr>
              <w:t xml:space="preserve">What can </w:t>
            </w:r>
            <w:r w:rsidRPr="17C42C5A" w:rsidR="75ACC602">
              <w:rPr>
                <w:sz w:val="16"/>
                <w:szCs w:val="16"/>
                <w:lang w:val="en-CA"/>
              </w:rPr>
              <w:t>business</w:t>
            </w:r>
            <w:r w:rsidRPr="17C42C5A" w:rsidR="6332B532">
              <w:rPr>
                <w:sz w:val="16"/>
                <w:szCs w:val="16"/>
                <w:lang w:val="en-CA"/>
              </w:rPr>
              <w:t xml:space="preserve"> research tell us about </w:t>
            </w:r>
            <w:r w:rsidRPr="17C42C5A" w:rsidR="3E56C94C">
              <w:rPr>
                <w:sz w:val="16"/>
                <w:szCs w:val="16"/>
                <w:lang w:val="en-CA"/>
              </w:rPr>
              <w:t xml:space="preserve">your </w:t>
            </w:r>
            <w:r w:rsidRPr="17C42C5A" w:rsidR="3E56C94C">
              <w:rPr>
                <w:b w:val="1"/>
                <w:bCs w:val="1"/>
                <w:sz w:val="16"/>
                <w:szCs w:val="16"/>
                <w:lang w:val="en-CA"/>
              </w:rPr>
              <w:t>group</w:t>
            </w:r>
            <w:r w:rsidRPr="17C42C5A" w:rsidR="0061C824">
              <w:rPr>
                <w:b w:val="1"/>
                <w:bCs w:val="1"/>
                <w:sz w:val="16"/>
                <w:szCs w:val="16"/>
                <w:lang w:val="en-CA"/>
              </w:rPr>
              <w:t>'</w:t>
            </w:r>
            <w:r w:rsidRPr="17C42C5A" w:rsidR="3E56C94C">
              <w:rPr>
                <w:b w:val="1"/>
                <w:bCs w:val="1"/>
                <w:sz w:val="16"/>
                <w:szCs w:val="16"/>
                <w:lang w:val="en-CA"/>
              </w:rPr>
              <w:t>s</w:t>
            </w:r>
            <w:r w:rsidRPr="17C42C5A" w:rsidR="3E56C94C">
              <w:rPr>
                <w:b w:val="1"/>
                <w:bCs w:val="1"/>
                <w:sz w:val="16"/>
                <w:szCs w:val="16"/>
                <w:lang w:val="en-CA"/>
              </w:rPr>
              <w:t xml:space="preserve"> theory </w:t>
            </w:r>
            <w:r w:rsidRPr="17C42C5A" w:rsidR="6332B532">
              <w:rPr>
                <w:sz w:val="16"/>
                <w:szCs w:val="16"/>
                <w:lang w:val="en-CA"/>
              </w:rPr>
              <w:t xml:space="preserve">and </w:t>
            </w:r>
            <w:r w:rsidRPr="17C42C5A" w:rsidR="51996BFA">
              <w:rPr>
                <w:b w:val="1"/>
                <w:bCs w:val="1"/>
                <w:sz w:val="16"/>
                <w:szCs w:val="16"/>
                <w:lang w:val="en-CA"/>
              </w:rPr>
              <w:t xml:space="preserve">business management? </w:t>
            </w:r>
          </w:p>
          <w:p w:rsidRPr="009732AD" w:rsidR="004F2383" w:rsidP="17C42C5A" w:rsidRDefault="004F2383" w14:paraId="5654EC2E" w14:textId="22A9BB85">
            <w:pPr>
              <w:rPr>
                <w:b w:val="1"/>
                <w:bCs w:val="1"/>
                <w:sz w:val="16"/>
                <w:szCs w:val="16"/>
                <w:lang w:val="en-CA"/>
              </w:rPr>
            </w:pPr>
          </w:p>
          <w:p w:rsidRPr="009732AD" w:rsidR="004F2383" w:rsidP="17C42C5A" w:rsidRDefault="004F2383" w14:paraId="69F71E0A" w14:textId="57C46BD3">
            <w:pPr>
              <w:rPr>
                <w:b w:val="1"/>
                <w:bCs w:val="1"/>
                <w:color w:val="FF0000"/>
                <w:sz w:val="16"/>
                <w:szCs w:val="16"/>
                <w:lang w:val="en-CA"/>
              </w:rPr>
            </w:pPr>
            <w:r w:rsidRPr="17C42C5A" w:rsidR="772828A1">
              <w:rPr>
                <w:b w:val="1"/>
                <w:bCs w:val="1"/>
                <w:color w:val="FF0000"/>
                <w:sz w:val="16"/>
                <w:szCs w:val="16"/>
                <w:lang w:val="en-CA"/>
              </w:rPr>
              <w:t>[CITE EVERYTHING]</w:t>
            </w:r>
          </w:p>
        </w:tc>
        <w:tc>
          <w:tcPr>
            <w:tcW w:w="9849" w:type="dxa"/>
            <w:tcMar/>
          </w:tcPr>
          <w:p w:rsidRPr="00054B1B" w:rsidR="004F2383" w:rsidP="17C42C5A" w:rsidRDefault="004F2383" w14:paraId="26073C20" w14:textId="29645D22">
            <w:pPr>
              <w:pStyle w:val="Normal"/>
              <w:rPr>
                <w:sz w:val="18"/>
                <w:szCs w:val="18"/>
                <w:lang w:val="en-CA"/>
              </w:rPr>
            </w:pPr>
            <w:r>
              <w:rPr>
                <w:b/>
                <w:sz w:val="18"/>
                <w:lang w:val="en-CA"/>
              </w:rPr>
              <w:t>1. Small changes, big results.</w:t>
            </w:r>
            <w:r>
              <w:rPr>
                <w:sz w:val="18"/>
                <w:lang w:val="en-CA"/>
              </w:rPr>
              <w:t xml:space="preserve"> One rounded number wrecked Lorenz's forecast. The video makes it personal: one small decision "has completely changed the outcome for the rest of my day."</w:t>
            </w:r>
          </w:p>
          <w:p>
            <w:pPr>
              <w:pStyle w:val="ListParagraph"/>
              <w:numPr>
                <w:ilvl w:val="0"/>
                <w:numId w:val="1"/>
              </w:numPr>
            </w:pPr>
            <w:r>
              <w:rPr>
                <w:sz w:val="18"/>
                <w:lang w:val="en-CA"/>
              </w:rPr>
              <w:t>CONNECTS to customer service: one rude reply or one great fix can go viral and become Bulldog's brand.</w:t>
            </w:r>
          </w:p>
          <w:p/>
          <w:p>
            <w:r>
              <w:rPr>
                <w:b/>
                <w:sz w:val="18"/>
                <w:lang w:val="en-CA"/>
              </w:rPr>
              <w:t>2. Plan short.</w:t>
            </w:r>
            <w:r>
              <w:rPr>
                <w:sz w:val="18"/>
                <w:lang w:val="en-CA"/>
              </w:rPr>
              <w:t xml:space="preserve"> Long range forecasts break, so fixed five year plans break too. Stacey says strategy emerges as you go. The video agrees goals still matter: "reverse engineer" them into daily tasks.</w:t>
            </w:r>
          </w:p>
          <w:p>
            <w:pPr>
              <w:pStyle w:val="ListParagraph"/>
              <w:numPr>
                <w:ilvl w:val="0"/>
                <w:numId w:val="1"/>
              </w:numPr>
            </w:pPr>
            <w:r>
              <w:rPr>
                <w:sz w:val="18"/>
                <w:lang w:val="en-CA"/>
              </w:rPr>
              <w:t>CONNECTS to scientific management, which treats a company like a predictable machine. Chaos theory says that fails in fast markets.</w:t>
            </w:r>
          </w:p>
          <w:p/>
          <w:p>
            <w:r>
              <w:rPr>
                <w:b/>
                <w:sz w:val="18"/>
                <w:lang w:val="en-CA"/>
              </w:rPr>
              <w:t>3. Test small, fail fast.</w:t>
            </w:r>
            <w:r>
              <w:rPr>
                <w:sz w:val="18"/>
                <w:lang w:val="en-CA"/>
              </w:rPr>
              <w:t xml:space="preserve"> Peters wants fewer bureaucratic rules, support for fast failures, and decisions pushed down to front line staff.</w:t>
            </w:r>
          </w:p>
          <w:p>
            <w:pPr>
              <w:pStyle w:val="ListParagraph"/>
              <w:numPr>
                <w:ilvl w:val="0"/>
                <w:numId w:val="1"/>
              </w:numPr>
            </w:pPr>
            <w:r>
              <w:rPr>
                <w:sz w:val="18"/>
                <w:lang w:val="en-CA"/>
              </w:rPr>
              <w:t>CONNECTS to the video's tip to say yes to things with no instant payoff. You can't know which bet wins, so place lots of small ones.</w:t>
            </w:r>
          </w:p>
          <w:p/>
          <w:p>
            <w:r>
              <w:rPr>
                <w:b/>
                <w:sz w:val="18"/>
                <w:lang w:val="en-CA"/>
              </w:rPr>
              <w:t>4. Order shows up on its own.</w:t>
            </w:r>
            <w:r>
              <w:rPr>
                <w:sz w:val="18"/>
                <w:lang w:val="en-CA"/>
              </w:rPr>
              <w:t xml:space="preserve"> Wheatley says leaders should make values clear instead of controlling every detail, and people organize around them.</w:t>
            </w:r>
          </w:p>
          <w:p>
            <w:pPr>
              <w:pStyle w:val="ListParagraph"/>
              <w:numPr>
                <w:ilvl w:val="0"/>
                <w:numId w:val="1"/>
              </w:numPr>
            </w:pPr>
            <w:r>
              <w:rPr>
                <w:sz w:val="18"/>
                <w:lang w:val="en-CA"/>
              </w:rPr>
              <w:t>CONNECTS to Learning Organizations, another group's theory: both say keep adapting.</w:t>
            </w:r>
          </w:p>
          <w:p/>
          <w:p>
            <w:r>
              <w:rPr>
                <w:b/>
                <w:sz w:val="18"/>
                <w:lang w:val="en-CA"/>
              </w:rPr>
              <w:t>Critique:</w:t>
            </w:r>
            <w:r>
              <w:rPr>
                <w:sz w:val="18"/>
                <w:lang w:val="en-CA"/>
              </w:rPr>
              <w:t xml:space="preserve"> The video sells chaos as luck and uses outliers like the viral "cash me outside" clip. That's survivorship bias. The research is really about the limits of prediction.</w:t>
            </w:r>
          </w:p>
        </w:tc>
      </w:tr>
      <w:tr w:rsidRPr="00E626B5" w:rsidR="004F2383" w:rsidTr="17C42C5A" w14:paraId="79AAF7C9" w14:textId="77777777">
        <w:tc>
          <w:tcPr>
            <w:tcW w:w="1413" w:type="dxa"/>
            <w:tcMar/>
          </w:tcPr>
          <w:p w:rsidRPr="00E626B5" w:rsidR="004F2383" w:rsidP="00C602B1" w:rsidRDefault="004F2383" w14:paraId="035C324C" w14:textId="77777777">
            <w:pPr>
              <w:rPr>
                <w:sz w:val="18"/>
                <w:szCs w:val="18"/>
                <w:lang w:val="en-CA"/>
              </w:rPr>
            </w:pPr>
            <w:r w:rsidRPr="009732AD">
              <w:rPr>
                <w:sz w:val="16"/>
                <w:szCs w:val="16"/>
                <w:lang w:val="en-CA"/>
              </w:rPr>
              <w:t xml:space="preserve">What are the </w:t>
            </w:r>
            <w:r w:rsidRPr="009732AD">
              <w:rPr>
                <w:b/>
                <w:bCs/>
                <w:sz w:val="16"/>
                <w:szCs w:val="16"/>
                <w:lang w:val="en-CA"/>
              </w:rPr>
              <w:t>implications</w:t>
            </w:r>
            <w:r w:rsidRPr="009732AD">
              <w:rPr>
                <w:sz w:val="16"/>
                <w:szCs w:val="16"/>
                <w:lang w:val="en-CA"/>
              </w:rPr>
              <w:t xml:space="preserve"> of this research? Consider individual action, </w:t>
            </w:r>
            <w:r w:rsidRPr="009732AD">
              <w:rPr>
                <w:sz w:val="16"/>
                <w:szCs w:val="16"/>
                <w:lang w:val="en-CA"/>
              </w:rPr>
              <w:lastRenderedPageBreak/>
              <w:t>civic action, policy reform, legal reform</w:t>
            </w:r>
            <w:r w:rsidRPr="00E626B5">
              <w:rPr>
                <w:sz w:val="18"/>
                <w:szCs w:val="18"/>
                <w:lang w:val="en-CA"/>
              </w:rPr>
              <w:t>.</w:t>
            </w:r>
          </w:p>
        </w:tc>
        <w:tc>
          <w:tcPr>
            <w:tcW w:w="9849" w:type="dxa"/>
            <w:tcMar/>
          </w:tcPr>
          <w:p w:rsidRPr="00786F94" w:rsidR="004F2383" w:rsidP="17C42C5A" w:rsidRDefault="004F2383" w14:paraId="6990F8F0" w14:textId="298DA903">
            <w:pPr>
              <w:pStyle w:val="Normal"/>
              <w:rPr>
                <w:color w:val="E97132" w:themeColor="accent2" w:themeTint="FF" w:themeShade="FF"/>
                <w:sz w:val="18"/>
                <w:szCs w:val="18"/>
                <w:lang w:val="en-CA"/>
              </w:rPr>
            </w:pPr>
            <w:r>
              <w:rPr>
                <w:b/>
                <w:sz w:val="18"/>
                <w:lang w:val="en-CA"/>
              </w:rPr>
              <w:t>Individual:</w:t>
            </w:r>
            <w:r>
              <w:rPr>
                <w:sz w:val="18"/>
                <w:lang w:val="en-CA"/>
              </w:rPr>
              <w:t xml:space="preserve"> You can't control results, so judge yourself on daily habits.</w:t>
            </w:r>
          </w:p>
          <w:p>
            <w:r>
              <w:rPr>
                <w:b/>
                <w:sz w:val="18"/>
                <w:lang w:val="en-CA"/>
              </w:rPr>
              <w:t>Civic:</w:t>
            </w:r>
            <w:r>
              <w:rPr>
                <w:sz w:val="18"/>
                <w:lang w:val="en-CA"/>
              </w:rPr>
              <w:t xml:space="preserve"> One post can snowball, including misinformation, so think before you share.</w:t>
            </w:r>
          </w:p>
          <w:p>
            <w:r>
              <w:rPr>
                <w:b/>
                <w:sz w:val="18"/>
                <w:lang w:val="en-CA"/>
              </w:rPr>
              <w:t>Policy reform:</w:t>
            </w:r>
            <w:r>
              <w:rPr>
                <w:sz w:val="18"/>
                <w:lang w:val="en-CA"/>
              </w:rPr>
              <w:t xml:space="preserve"> No one can predict a policy's long term effects, so use pilot programs and short review periods.</w:t>
            </w:r>
          </w:p>
          <w:p>
            <w:r>
              <w:rPr>
                <w:b/>
                <w:sz w:val="18"/>
                <w:lang w:val="en-CA"/>
              </w:rPr>
              <w:t>Legal reform:</w:t>
            </w:r>
            <w:r>
              <w:rPr>
                <w:sz w:val="18"/>
                <w:lang w:val="en-CA"/>
              </w:rPr>
              <w:t xml:space="preserve"> Laws can't keep up with fast change, so add sunset clauses and set review dates.</w:t>
            </w:r>
          </w:p>
        </w:tc>
      </w:tr>
      <w:tr w:rsidRPr="00E626B5" w:rsidR="004F2383" w:rsidTr="17C42C5A" w14:paraId="1EF6E7B8" w14:textId="77777777">
        <w:tc>
          <w:tcPr>
            <w:tcW w:w="1413" w:type="dxa"/>
            <w:tcMar/>
          </w:tcPr>
          <w:p w:rsidRPr="009732AD" w:rsidR="004F2383" w:rsidP="00C602B1" w:rsidRDefault="004F2383" w14:paraId="2EF0C9BD" w14:textId="018FC65B">
            <w:pPr>
              <w:rPr>
                <w:sz w:val="16"/>
                <w:szCs w:val="16"/>
                <w:lang w:val="en-CA"/>
              </w:rPr>
            </w:pPr>
            <w:r w:rsidRPr="17C42C5A" w:rsidR="6332B532">
              <w:rPr>
                <w:sz w:val="16"/>
                <w:szCs w:val="16"/>
                <w:lang w:val="en-CA"/>
              </w:rPr>
              <w:t xml:space="preserve">What ways can this research be applied to </w:t>
            </w:r>
            <w:r w:rsidRPr="17C42C5A" w:rsidR="6332B532">
              <w:rPr>
                <w:i w:val="1"/>
                <w:iCs w:val="1"/>
                <w:sz w:val="16"/>
                <w:szCs w:val="16"/>
                <w:lang w:val="en-CA"/>
              </w:rPr>
              <w:t>promote</w:t>
            </w:r>
            <w:r w:rsidRPr="17C42C5A" w:rsidR="6332B532">
              <w:rPr>
                <w:sz w:val="16"/>
                <w:szCs w:val="16"/>
                <w:lang w:val="en-CA"/>
              </w:rPr>
              <w:t xml:space="preserve"> </w:t>
            </w:r>
            <w:r w:rsidRPr="17C42C5A" w:rsidR="4D1D433C">
              <w:rPr>
                <w:sz w:val="16"/>
                <w:szCs w:val="16"/>
                <w:lang w:val="en-CA"/>
              </w:rPr>
              <w:t xml:space="preserve">leadership </w:t>
            </w:r>
            <w:r w:rsidRPr="17C42C5A" w:rsidR="6332B532">
              <w:rPr>
                <w:sz w:val="16"/>
                <w:szCs w:val="16"/>
                <w:lang w:val="en-CA"/>
              </w:rPr>
              <w:t>and</w:t>
            </w:r>
            <w:r w:rsidRPr="17C42C5A" w:rsidR="6BD9F34A">
              <w:rPr>
                <w:sz w:val="16"/>
                <w:szCs w:val="16"/>
                <w:lang w:val="en-CA"/>
              </w:rPr>
              <w:t xml:space="preserve"> business </w:t>
            </w:r>
            <w:r w:rsidRPr="17C42C5A" w:rsidR="34D7198A">
              <w:rPr>
                <w:sz w:val="16"/>
                <w:szCs w:val="16"/>
                <w:lang w:val="en-CA"/>
              </w:rPr>
              <w:t>management?</w:t>
            </w:r>
            <w:r w:rsidRPr="17C42C5A" w:rsidR="6332B532">
              <w:rPr>
                <w:sz w:val="16"/>
                <w:szCs w:val="16"/>
                <w:lang w:val="en-CA"/>
              </w:rPr>
              <w:t xml:space="preserve"> Consider applications that have individual, </w:t>
            </w:r>
            <w:r w:rsidRPr="17C42C5A" w:rsidR="63BE2CC9">
              <w:rPr>
                <w:sz w:val="16"/>
                <w:szCs w:val="16"/>
                <w:lang w:val="en-CA"/>
              </w:rPr>
              <w:t>institutional</w:t>
            </w:r>
            <w:r w:rsidRPr="17C42C5A" w:rsidR="63BE2CC9">
              <w:rPr>
                <w:sz w:val="16"/>
                <w:szCs w:val="16"/>
                <w:lang w:val="en-CA"/>
              </w:rPr>
              <w:t xml:space="preserve">, </w:t>
            </w:r>
            <w:r w:rsidRPr="17C42C5A" w:rsidR="6332B532">
              <w:rPr>
                <w:sz w:val="16"/>
                <w:szCs w:val="16"/>
                <w:lang w:val="en-CA"/>
              </w:rPr>
              <w:t xml:space="preserve"> </w:t>
            </w:r>
            <w:r w:rsidRPr="17C42C5A" w:rsidR="6332B532">
              <w:rPr>
                <w:sz w:val="16"/>
                <w:szCs w:val="16"/>
                <w:lang w:val="en-CA"/>
              </w:rPr>
              <w:t xml:space="preserve">societal, political, context. </w:t>
            </w:r>
            <w:r w:rsidRPr="17C42C5A" w:rsidR="6332B532">
              <w:rPr>
                <w:sz w:val="16"/>
                <w:szCs w:val="16"/>
                <w:lang w:val="en-CA"/>
              </w:rPr>
              <w:t>etc</w:t>
            </w:r>
            <w:r w:rsidRPr="17C42C5A" w:rsidR="6332B532">
              <w:rPr>
                <w:sz w:val="16"/>
                <w:szCs w:val="16"/>
                <w:lang w:val="en-CA"/>
              </w:rPr>
              <w:t>…</w:t>
            </w:r>
          </w:p>
        </w:tc>
        <w:tc>
          <w:tcPr>
            <w:tcW w:w="9849" w:type="dxa"/>
            <w:tcMar/>
          </w:tcPr>
          <w:p w:rsidRPr="00E626B5" w:rsidR="004F2383" w:rsidP="17C42C5A" w:rsidRDefault="004F2383" w14:paraId="4BAF4BAC" w14:textId="477644A6">
            <w:pPr>
              <w:pStyle w:val="Normal"/>
              <w:suppressLineNumbers w:val="0"/>
              <w:bidi w:val="0"/>
              <w:spacing w:before="0" w:beforeAutospacing="off" w:after="0" w:afterAutospacing="off" w:line="240" w:lineRule="auto"/>
              <w:ind w:left="0" w:right="0"/>
              <w:jc w:val="left"/>
              <w:rPr>
                <w:sz w:val="18"/>
                <w:szCs w:val="18"/>
                <w:lang w:val="en-CA"/>
              </w:rPr>
            </w:pPr>
            <w:r>
              <w:rPr>
                <w:b/>
                <w:sz w:val="18"/>
                <w:lang w:val="en-CA"/>
              </w:rPr>
              <w:t>Individual:</w:t>
            </w:r>
            <w:r>
              <w:rPr>
                <w:sz w:val="18"/>
                <w:lang w:val="en-CA"/>
              </w:rPr>
              <w:t xml:space="preserve"> Every Bulldog employee does one small positive thing a day, like a follow up call.</w:t>
            </w:r>
          </w:p>
          <w:p>
            <w:r>
              <w:rPr>
                <w:b/>
                <w:sz w:val="18"/>
                <w:lang w:val="en-CA"/>
              </w:rPr>
              <w:t>Institutional:</w:t>
            </w:r>
            <w:r>
              <w:rPr>
                <w:sz w:val="18"/>
                <w:lang w:val="en-CA"/>
              </w:rPr>
              <w:t xml:space="preserve"> Replace the 5 year plan with 90 day plans, and pilot new ideas small before rolling them out.</w:t>
            </w:r>
          </w:p>
          <w:p>
            <w:r>
              <w:rPr>
                <w:b/>
                <w:sz w:val="18"/>
                <w:lang w:val="en-CA"/>
              </w:rPr>
              <w:t>Societal:</w:t>
            </w:r>
            <w:r>
              <w:rPr>
                <w:sz w:val="18"/>
                <w:lang w:val="en-CA"/>
              </w:rPr>
              <w:t xml:space="preserve"> Let front line staff fix customer problems on the spot, since one bad experience can go viral.</w:t>
            </w:r>
          </w:p>
          <w:p>
            <w:r>
              <w:rPr>
                <w:b/>
                <w:sz w:val="18"/>
                <w:lang w:val="en-CA"/>
              </w:rPr>
              <w:t>Political:</w:t>
            </w:r>
            <w:r>
              <w:rPr>
                <w:sz w:val="18"/>
                <w:lang w:val="en-CA"/>
              </w:rPr>
              <w:t xml:space="preserve"> Watch policy changes and don't rely on one supplier or market, so Bulldog stays at the edge of chaos.</w:t>
            </w:r>
          </w:p>
        </w:tc>
      </w:tr>
      <w:tr w:rsidR="17C42C5A" w:rsidTr="17C42C5A" w14:paraId="5029E4F5">
        <w:trPr>
          <w:trHeight w:val="300"/>
        </w:trPr>
        <w:tc>
          <w:tcPr>
            <w:tcW w:w="1413" w:type="dxa"/>
            <w:tcMar/>
          </w:tcPr>
          <w:p w:rsidR="11ADD14A" w:rsidP="17C42C5A" w:rsidRDefault="11ADD14A" w14:paraId="760FB96B" w14:textId="36FF5B03">
            <w:pPr>
              <w:pStyle w:val="Normal"/>
            </w:pPr>
            <w:r w:rsidRPr="17C42C5A" w:rsidR="11ADD14A">
              <w:rPr>
                <w:sz w:val="16"/>
                <w:szCs w:val="16"/>
                <w:lang w:val="en-CA"/>
              </w:rPr>
              <w:t xml:space="preserve">2-3 QUESTIONS YOU WILL </w:t>
            </w:r>
            <w:r w:rsidRPr="17C42C5A" w:rsidR="11ADD14A">
              <w:rPr>
                <w:b w:val="1"/>
                <w:bCs w:val="1"/>
                <w:color w:val="FF0000"/>
                <w:sz w:val="16"/>
                <w:szCs w:val="16"/>
                <w:u w:val="single"/>
                <w:lang w:val="en-CA"/>
              </w:rPr>
              <w:t>ASK</w:t>
            </w:r>
            <w:r w:rsidRPr="17C42C5A" w:rsidR="11ADD14A">
              <w:rPr>
                <w:sz w:val="16"/>
                <w:szCs w:val="16"/>
                <w:lang w:val="en-CA"/>
              </w:rPr>
              <w:t xml:space="preserve"> A GROUP MEMBER DURING THE PANELIST DISCUSSION</w:t>
            </w:r>
          </w:p>
        </w:tc>
        <w:tc>
          <w:tcPr>
            <w:tcW w:w="9849" w:type="dxa"/>
            <w:tcMar/>
          </w:tcPr>
          <w:p w:rsidR="17C42C5A" w:rsidP="17C42C5A" w:rsidRDefault="17C42C5A" w14:paraId="01B078F0" w14:textId="2CD535D8">
            <w:pPr>
              <w:pStyle w:val="Normal"/>
              <w:spacing w:line="240" w:lineRule="auto"/>
              <w:jc w:val="left"/>
              <w:rPr>
                <w:sz w:val="18"/>
                <w:szCs w:val="18"/>
                <w:lang w:val="en-CA"/>
              </w:rPr>
            </w:pPr>
            <w:r>
              <w:rPr>
                <w:sz w:val="18"/>
                <w:lang w:val="en-CA"/>
              </w:rPr>
              <w:t>1. To Sofia: "Why don't you explain some of the benefits of understanding chaos theory?"</w:t>
            </w:r>
          </w:p>
          <w:p/>
          <w:p>
            <w:r>
              <w:rPr>
                <w:sz w:val="18"/>
                <w:lang w:val="en-CA"/>
              </w:rPr>
              <w:t>2. To Sofia, to set up her conclusion: "So looking at all this information and research, what are the key ideas we learned that would be useful for Bulldog Corporation?"</w:t>
            </w:r>
          </w:p>
        </w:tc>
      </w:tr>
      <w:tr w:rsidR="17C42C5A" w:rsidTr="17C42C5A" w14:paraId="179EC357">
        <w:trPr>
          <w:trHeight w:val="300"/>
        </w:trPr>
        <w:tc>
          <w:tcPr>
            <w:tcW w:w="1413" w:type="dxa"/>
            <w:tcMar/>
          </w:tcPr>
          <w:p w:rsidR="11ADD14A" w:rsidP="17C42C5A" w:rsidRDefault="11ADD14A" w14:paraId="2D9A59D6" w14:textId="018B636E">
            <w:pPr>
              <w:pStyle w:val="Normal"/>
            </w:pPr>
            <w:r w:rsidRPr="17C42C5A" w:rsidR="11ADD14A">
              <w:rPr>
                <w:sz w:val="16"/>
                <w:szCs w:val="16"/>
                <w:lang w:val="en-CA"/>
              </w:rPr>
              <w:t xml:space="preserve">QUESTIONS YOU WILL </w:t>
            </w:r>
            <w:r w:rsidRPr="17C42C5A" w:rsidR="11ADD14A">
              <w:rPr>
                <w:b w:val="1"/>
                <w:bCs w:val="1"/>
                <w:color w:val="FF0000"/>
                <w:sz w:val="16"/>
                <w:szCs w:val="16"/>
                <w:u w:val="single"/>
                <w:lang w:val="en-CA"/>
              </w:rPr>
              <w:t>ANSWER</w:t>
            </w:r>
            <w:r w:rsidRPr="17C42C5A" w:rsidR="11ADD14A">
              <w:rPr>
                <w:sz w:val="16"/>
                <w:szCs w:val="16"/>
                <w:lang w:val="en-CA"/>
              </w:rPr>
              <w:t xml:space="preserve"> DURING THE PANELIST DISCUSSION</w:t>
            </w:r>
          </w:p>
        </w:tc>
        <w:tc>
          <w:tcPr>
            <w:tcW w:w="9849" w:type="dxa"/>
            <w:tcMar/>
          </w:tcPr>
          <w:p w:rsidR="17C42C5A" w:rsidP="17C42C5A" w:rsidRDefault="17C42C5A" w14:paraId="7174B2C8" w14:textId="1FDA3405">
            <w:pPr>
              <w:pStyle w:val="Normal"/>
              <w:spacing w:line="240" w:lineRule="auto"/>
              <w:jc w:val="left"/>
              <w:rPr>
                <w:sz w:val="18"/>
                <w:szCs w:val="18"/>
                <w:lang w:val="en-CA"/>
              </w:rPr>
            </w:pPr>
            <w:r>
              <w:rPr>
                <w:b/>
                <w:sz w:val="18"/>
                <w:lang w:val="en-CA"/>
              </w:rPr>
              <w:t>Sofia asks: "How is this even implemented in business management?"</w:t>
            </w:r>
            <w:r>
              <w:rPr>
                <w:sz w:val="18"/>
                <w:lang w:val="en-CA"/>
              </w:rPr>
              <w:t xml:space="preserve"> (hook: "Plan short, test small")</w:t>
            </w:r>
          </w:p>
          <w:p>
            <w:r>
              <w:rPr>
                <w:sz w:val="18"/>
                <w:lang w:val="en-CA"/>
              </w:rPr>
              <w:t>Bulldog keeps one big goal but plans in 90 day cycles and adjusts every time. New ideas get tested small, in one location first, and failing fast is okay. We also split the company into smaller teams with their own sub goals and let front line staff make calls, since a strict hierarchy reacts too slowly.</w:t>
            </w:r>
          </w:p>
          <w:p/>
          <w:p>
            <w:r>
              <w:rPr>
                <w:b/>
                <w:sz w:val="18"/>
                <w:lang w:val="en-CA"/>
              </w:rPr>
              <w:t>Adarsh asks: "How can we see evidence of chaos theory working in business?"</w:t>
            </w:r>
            <w:r>
              <w:rPr>
                <w:sz w:val="18"/>
                <w:lang w:val="en-CA"/>
              </w:rPr>
              <w:t xml:space="preserve"> (hook: "Diapers, a ship, a guitar")</w:t>
            </w:r>
          </w:p>
          <w:p>
            <w:r>
              <w:rPr>
                <w:sz w:val="18"/>
                <w:lang w:val="en-CA"/>
              </w:rPr>
              <w:t>Procter and Gamble saw diaper sales stay steady while orders to its factories swung wildly, which is called the bullwhip effect. In 2021 one ship stuck in the Suez Canal held up shipping worldwide, and in 2009 one musician's YouTube song about United breaking his guitar went global. Small causes keep creating huge effects, and the companies that react fast handle it best.</w:t>
            </w:r>
          </w:p>
        </w:tc>
      </w:tr>
      <w:tr w:rsidR="17C42C5A" w:rsidTr="17C42C5A" w14:paraId="1F48BD9F">
        <w:trPr>
          <w:trHeight w:val="300"/>
        </w:trPr>
        <w:tc>
          <w:tcPr>
            <w:tcW w:w="1413" w:type="dxa"/>
            <w:tcMar/>
          </w:tcPr>
          <w:p w:rsidR="11ADD14A" w:rsidP="17C42C5A" w:rsidRDefault="11ADD14A" w14:paraId="7C39A503" w14:textId="4F4FBA72">
            <w:pPr>
              <w:pStyle w:val="Normal"/>
            </w:pPr>
            <w:r w:rsidRPr="17C42C5A" w:rsidR="11ADD14A">
              <w:rPr>
                <w:sz w:val="16"/>
                <w:szCs w:val="16"/>
                <w:lang w:val="en-CA"/>
              </w:rPr>
              <w:t xml:space="preserve">Research informing your response during the panel </w:t>
            </w:r>
          </w:p>
          <w:p w:rsidR="17C42C5A" w:rsidP="17C42C5A" w:rsidRDefault="17C42C5A" w14:paraId="3AA0E12D" w14:textId="4CC1A97E">
            <w:pPr>
              <w:pStyle w:val="Normal"/>
              <w:rPr>
                <w:sz w:val="16"/>
                <w:szCs w:val="16"/>
                <w:lang w:val="en-CA"/>
              </w:rPr>
            </w:pPr>
          </w:p>
          <w:p w:rsidR="11ADD14A" w:rsidP="17C42C5A" w:rsidRDefault="11ADD14A" w14:paraId="2B4D4FD0" w14:textId="5E07DC97">
            <w:pPr>
              <w:pStyle w:val="Normal"/>
              <w:ind w:left="0"/>
            </w:pPr>
            <w:r w:rsidRPr="17C42C5A" w:rsidR="11ADD14A">
              <w:rPr>
                <w:sz w:val="16"/>
                <w:szCs w:val="16"/>
                <w:lang w:val="en-CA"/>
              </w:rPr>
              <w:t xml:space="preserve">This section should be </w:t>
            </w:r>
            <w:r w:rsidRPr="17C42C5A" w:rsidR="11ADD14A">
              <w:rPr>
                <w:color w:val="FF0000"/>
                <w:sz w:val="16"/>
                <w:szCs w:val="16"/>
                <w:lang w:val="en-CA"/>
              </w:rPr>
              <w:t>WELL RESEARCHED.</w:t>
            </w:r>
          </w:p>
          <w:p w:rsidR="17C42C5A" w:rsidP="17C42C5A" w:rsidRDefault="17C42C5A" w14:paraId="6DECDC7E" w14:textId="1AC9DC43">
            <w:pPr>
              <w:pStyle w:val="Normal"/>
              <w:ind w:left="0"/>
              <w:rPr>
                <w:color w:val="FF0000"/>
                <w:sz w:val="16"/>
                <w:szCs w:val="16"/>
                <w:lang w:val="en-CA"/>
              </w:rPr>
            </w:pPr>
          </w:p>
        </w:tc>
        <w:tc>
          <w:tcPr>
            <w:tcW w:w="9849" w:type="dxa"/>
            <w:tcMar/>
          </w:tcPr>
          <w:p w:rsidR="17C42C5A" w:rsidP="17C42C5A" w:rsidRDefault="17C42C5A" w14:paraId="36505C63" w14:textId="3E44A492">
            <w:pPr>
              <w:pStyle w:val="ListParagraph"/>
              <w:spacing w:line="240" w:lineRule="auto"/>
              <w:jc w:val="left"/>
              <w:rPr>
                <w:sz w:val="18"/>
                <w:szCs w:val="18"/>
                <w:lang w:val="en-CA"/>
              </w:rPr>
              <w:numPr>
                <w:ilvl w:val="0"/>
                <w:numId w:val="1"/>
              </w:numPr>
            </w:pPr>
            <w:r>
              <w:rPr>
                <w:sz w:val="18"/>
                <w:lang w:val="en-CA"/>
              </w:rPr>
              <w:t>1961 rounding error, 1963 paper, 1972 butterfly talk.</w:t>
            </w:r>
          </w:p>
          <w:p>
            <w:pPr>
              <w:pStyle w:val="ListParagraph"/>
              <w:numPr>
                <w:ilvl w:val="0"/>
                <w:numId w:val="1"/>
              </w:numPr>
            </w:pPr>
            <w:r>
              <w:rPr>
                <w:sz w:val="18"/>
                <w:lang w:val="en-CA"/>
              </w:rPr>
              <w:t>Gleick 1987 made it mainstream. Peters 1987: 45 prescriptions for managing change.</w:t>
            </w:r>
          </w:p>
          <w:p>
            <w:pPr>
              <w:pStyle w:val="ListParagraph"/>
              <w:numPr>
                <w:ilvl w:val="0"/>
                <w:numId w:val="1"/>
              </w:numPr>
            </w:pPr>
            <w:r>
              <w:rPr>
                <w:sz w:val="18"/>
                <w:lang w:val="en-CA"/>
              </w:rPr>
              <w:t>Wheatley 1992: set values, let people self-organize. Stacey 1992: strategy emerges.</w:t>
            </w:r>
          </w:p>
          <w:p>
            <w:pPr>
              <w:pStyle w:val="ListParagraph"/>
              <w:numPr>
                <w:ilvl w:val="0"/>
                <w:numId w:val="1"/>
              </w:numPr>
            </w:pPr>
            <w:r>
              <w:rPr>
                <w:sz w:val="18"/>
                <w:lang w:val="en-CA"/>
              </w:rPr>
              <w:t>Video: "fill up your day with really small positive actions."</w:t>
            </w:r>
          </w:p>
          <w:p>
            <w:pPr>
              <w:pStyle w:val="ListParagraph"/>
              <w:numPr>
                <w:ilvl w:val="0"/>
                <w:numId w:val="1"/>
              </w:numPr>
            </w:pPr>
            <w:r>
              <w:rPr>
                <w:sz w:val="18"/>
                <w:lang w:val="en-CA"/>
              </w:rPr>
              <w:t>Group article: a strict hierarchy slows a company down, so split it into systems with sub goals that feed one main goal.</w:t>
            </w:r>
          </w:p>
          <w:p>
            <w:pPr>
              <w:pStyle w:val="ListParagraph"/>
              <w:numPr>
                <w:ilvl w:val="0"/>
                <w:numId w:val="1"/>
              </w:numPr>
            </w:pPr>
            <w:r>
              <w:rPr>
                <w:sz w:val="18"/>
                <w:lang w:val="en-CA"/>
              </w:rPr>
              <w:t>Evidence: the bullwhip effect at Procter and Gamble, the Ever Given stuck in the Suez Canal (2021), and "United Breaks Guitars" (2009).</w:t>
            </w:r>
          </w:p>
          <w:p/>
          <w:p>
            <w:r>
              <w:rPr>
                <w:b/>
                <w:sz w:val="18"/>
                <w:lang w:val="en-CA"/>
              </w:rPr>
              <w:t>If someone pushes back:</w:t>
            </w:r>
          </w:p>
          <w:p>
            <w:pPr>
              <w:pStyle w:val="ListParagraph"/>
              <w:numPr>
                <w:ilvl w:val="0"/>
                <w:numId w:val="1"/>
              </w:numPr>
            </w:pPr>
            <w:r>
              <w:rPr>
                <w:sz w:val="18"/>
                <w:lang w:val="en-CA"/>
              </w:rPr>
              <w:t>"Isn't this just luck?" No. Chaos runs on rules, it's just hard to predict.</w:t>
            </w:r>
          </w:p>
          <w:p>
            <w:pPr>
              <w:pStyle w:val="ListParagraph"/>
              <w:numPr>
                <w:ilvl w:val="0"/>
                <w:numId w:val="1"/>
              </w:numPr>
            </w:pPr>
            <w:r>
              <w:rPr>
                <w:sz w:val="18"/>
                <w:lang w:val="en-CA"/>
              </w:rPr>
              <w:t>"So planning is pointless?" No. Plan shorter and adjust. Even the video creator sets goals and daily tasks.</w:t>
            </w:r>
          </w:p>
        </w:tc>
      </w:tr>
    </w:tbl>
    <w:p w:rsidRPr="00E626B5" w:rsidR="004F2383" w:rsidP="004F2383" w:rsidRDefault="004F2383" w14:paraId="01243658" w14:textId="77777777">
      <w:pPr>
        <w:rPr>
          <w:sz w:val="18"/>
          <w:szCs w:val="18"/>
          <w:lang w:val="en-CA"/>
        </w:rPr>
      </w:pPr>
    </w:p>
    <w:p w:rsidR="0049702C" w:rsidRDefault="00CF34FA" w14:paraId="04B932BC" w14:textId="5250A46E">
      <w:pPr>
        <w:rPr>
          <w:sz w:val="18"/>
          <w:szCs w:val="18"/>
          <w:lang w:val="en-CA"/>
        </w:rPr>
      </w:pPr>
      <w:r>
        <w:rPr>
          <w:sz w:val="18"/>
          <w:szCs w:val="18"/>
          <w:lang w:val="en-CA"/>
        </w:rPr>
        <w:t>[teacher notes]</w:t>
      </w:r>
    </w:p>
    <w:p w:rsidR="00CF34FA" w:rsidRDefault="00CF34FA" w14:paraId="542CC249" w14:textId="77777777">
      <w:pPr>
        <w:rPr>
          <w:sz w:val="18"/>
          <w:szCs w:val="18"/>
          <w:lang w:val="en-CA"/>
        </w:rPr>
      </w:pPr>
    </w:p>
    <w:p w:rsidR="00CF34FA" w:rsidRDefault="00CF34FA" w14:paraId="5A729698" w14:textId="77777777"/>
    <w:p>
      <w:pPr>
        <w:spacing w:after="120"/>
      </w:pPr>
      <w:r>
        <w:br w:type="page"/>
      </w:r>
    </w:p>
    <w:p>
      <w:pPr>
        <w:spacing w:after="120"/>
        <w:jc w:val="center"/>
      </w:pPr>
      <w:r>
        <w:rPr>
          <w:b/>
          <w:sz w:val="24"/>
          <w:lang w:val="en-CA"/>
        </w:rPr>
        <w:t>Works Cited</w:t>
      </w:r>
    </w:p>
    <w:p>
      <w:pPr>
        <w:spacing w:after="120"/>
        <w:ind w:left="720" w:hanging="720"/>
      </w:pPr>
      <w:r>
        <w:rPr>
          <w:sz w:val="22"/>
          <w:lang w:val="en-CA"/>
        </w:rPr>
        <w:t xml:space="preserve">Dizikes, Peter. "When the Butterfly Effect Took Flight." </w:t>
      </w:r>
      <w:r>
        <w:rPr>
          <w:i/>
          <w:sz w:val="22"/>
          <w:lang w:val="en-CA"/>
        </w:rPr>
        <w:t>MIT Technology Review</w:t>
      </w:r>
      <w:r>
        <w:rPr>
          <w:sz w:val="22"/>
          <w:lang w:val="en-CA"/>
        </w:rPr>
        <w:t>, 22 Feb. 2011, www.technologyreview.com/2011/02/22/196987/when-the-butterfly-effect-took-flight/. Accessed 6 Oct. 2026.</w:t>
      </w:r>
    </w:p>
    <w:p>
      <w:pPr>
        <w:spacing w:after="120"/>
        <w:ind w:left="720" w:hanging="720"/>
      </w:pPr>
      <w:r>
        <w:rPr>
          <w:sz w:val="22"/>
          <w:lang w:val="en-CA"/>
        </w:rPr>
        <w:t xml:space="preserve">"Edge of Chaos." </w:t>
      </w:r>
      <w:r>
        <w:rPr>
          <w:i/>
          <w:sz w:val="22"/>
          <w:lang w:val="en-CA"/>
        </w:rPr>
        <w:t>Wikipedia</w:t>
      </w:r>
      <w:r>
        <w:rPr>
          <w:sz w:val="22"/>
          <w:lang w:val="en-CA"/>
        </w:rPr>
        <w:t>, Wikimedia Foundation, en.wikipedia.org/wiki/Edge_of_chaos. Accessed 6 Oct. 2026.</w:t>
      </w:r>
    </w:p>
    <w:p>
      <w:pPr>
        <w:spacing w:after="120"/>
        <w:ind w:left="720" w:hanging="720"/>
      </w:pPr>
      <w:r>
        <w:rPr>
          <w:sz w:val="22"/>
          <w:lang w:val="en-CA"/>
        </w:rPr>
        <w:t xml:space="preserve">Gleick, James. </w:t>
      </w:r>
      <w:r>
        <w:rPr>
          <w:i/>
          <w:sz w:val="22"/>
          <w:lang w:val="en-CA"/>
        </w:rPr>
        <w:t>Chaos: Making a New Science</w:t>
      </w:r>
      <w:r>
        <w:rPr>
          <w:sz w:val="22"/>
          <w:lang w:val="en-CA"/>
        </w:rPr>
        <w:t>. Viking, 1987.</w:t>
      </w:r>
    </w:p>
    <w:p>
      <w:pPr>
        <w:spacing w:after="120"/>
        <w:ind w:left="720" w:hanging="720"/>
      </w:pPr>
      <w:r>
        <w:rPr>
          <w:sz w:val="22"/>
          <w:lang w:val="en-CA"/>
        </w:rPr>
        <w:t xml:space="preserve">Lee, Hau L., et al. "The Bullwhip Effect in Supply Chains." </w:t>
      </w:r>
      <w:r>
        <w:rPr>
          <w:i/>
          <w:sz w:val="22"/>
          <w:lang w:val="en-CA"/>
        </w:rPr>
        <w:t>Sloan Management Review</w:t>
      </w:r>
      <w:r>
        <w:rPr>
          <w:sz w:val="22"/>
          <w:lang w:val="en-CA"/>
        </w:rPr>
        <w:t>, vol. 38, no. 3, 1997, pp. 93-102.</w:t>
      </w:r>
    </w:p>
    <w:p>
      <w:pPr>
        <w:spacing w:after="120"/>
        <w:ind w:left="720" w:hanging="720"/>
      </w:pPr>
      <w:r>
        <w:rPr>
          <w:sz w:val="22"/>
          <w:lang w:val="en-CA"/>
        </w:rPr>
        <w:t xml:space="preserve">Lorenz, Edward N. "Deterministic Nonperiodic Flow." </w:t>
      </w:r>
      <w:r>
        <w:rPr>
          <w:i/>
          <w:sz w:val="22"/>
          <w:lang w:val="en-CA"/>
        </w:rPr>
        <w:t>Journal of the Atmospheric Sciences</w:t>
      </w:r>
      <w:r>
        <w:rPr>
          <w:sz w:val="22"/>
          <w:lang w:val="en-CA"/>
        </w:rPr>
        <w:t>, vol. 20, no. 2, 1963, pp. 130-41.</w:t>
      </w:r>
    </w:p>
    <w:p>
      <w:pPr>
        <w:spacing w:after="120"/>
        <w:ind w:left="720" w:hanging="720"/>
      </w:pPr>
      <w:r>
        <w:rPr>
          <w:sz w:val="22"/>
          <w:lang w:val="en-CA"/>
        </w:rPr>
        <w:t xml:space="preserve">Peters, Tom. </w:t>
      </w:r>
      <w:r>
        <w:rPr>
          <w:i/>
          <w:sz w:val="22"/>
          <w:lang w:val="en-CA"/>
        </w:rPr>
        <w:t>Thriving on Chaos: Handbook for a Management Revolution</w:t>
      </w:r>
      <w:r>
        <w:rPr>
          <w:sz w:val="22"/>
          <w:lang w:val="en-CA"/>
        </w:rPr>
        <w:t>. Knopf, 1987.</w:t>
      </w:r>
    </w:p>
    <w:p>
      <w:pPr>
        <w:spacing w:after="120"/>
        <w:ind w:left="720" w:hanging="720"/>
      </w:pPr>
      <w:r>
        <w:rPr>
          <w:sz w:val="22"/>
          <w:lang w:val="en-CA"/>
        </w:rPr>
        <w:t xml:space="preserve">"A Review of Business Dynamics: Chaos Theory and Organizational Transformation." </w:t>
      </w:r>
      <w:r>
        <w:rPr>
          <w:i/>
          <w:sz w:val="22"/>
          <w:lang w:val="en-CA"/>
        </w:rPr>
        <w:t>International Journal of Advances in Management and Economics</w:t>
      </w:r>
      <w:r>
        <w:rPr>
          <w:sz w:val="22"/>
          <w:lang w:val="en-CA"/>
        </w:rPr>
        <w:t>, 2023, www.researchgate.net/publication/376477621.</w:t>
      </w:r>
    </w:p>
    <w:p>
      <w:pPr>
        <w:spacing w:after="120"/>
        <w:ind w:left="720" w:hanging="720"/>
      </w:pPr>
      <w:r>
        <w:rPr>
          <w:sz w:val="22"/>
          <w:lang w:val="en-CA"/>
        </w:rPr>
        <w:t xml:space="preserve">Stacey, Ralph D. </w:t>
      </w:r>
      <w:r>
        <w:rPr>
          <w:i/>
          <w:sz w:val="22"/>
          <w:lang w:val="en-CA"/>
        </w:rPr>
        <w:t>Managing the Unknowable: Strategic Boundaries between Order and Chaos in Organizations</w:t>
      </w:r>
      <w:r>
        <w:rPr>
          <w:sz w:val="22"/>
          <w:lang w:val="en-CA"/>
        </w:rPr>
        <w:t>. Jossey-Bass, 1992.</w:t>
      </w:r>
    </w:p>
    <w:p>
      <w:pPr>
        <w:spacing w:after="120"/>
        <w:ind w:left="720" w:hanging="720"/>
      </w:pPr>
      <w:r>
        <w:rPr>
          <w:sz w:val="22"/>
          <w:lang w:val="en-CA"/>
        </w:rPr>
        <w:t xml:space="preserve">"Thriving on Chaos." </w:t>
      </w:r>
      <w:r>
        <w:rPr>
          <w:i/>
          <w:sz w:val="22"/>
          <w:lang w:val="en-CA"/>
        </w:rPr>
        <w:t>getAbstract</w:t>
      </w:r>
      <w:r>
        <w:rPr>
          <w:sz w:val="22"/>
          <w:lang w:val="en-CA"/>
        </w:rPr>
        <w:t>, www.getabstract.com/en/summary/thriving-on-chaos/4928. Accessed 6 Oct. 2026.</w:t>
      </w:r>
    </w:p>
    <w:p>
      <w:pPr>
        <w:spacing w:after="120"/>
        <w:ind w:left="720" w:hanging="720"/>
      </w:pPr>
      <w:r>
        <w:rPr>
          <w:sz w:val="22"/>
          <w:lang w:val="en-CA"/>
        </w:rPr>
        <w:t xml:space="preserve">Video on Chaos Theory in Business. </w:t>
      </w:r>
      <w:r>
        <w:rPr>
          <w:i/>
          <w:sz w:val="22"/>
          <w:lang w:val="en-CA"/>
        </w:rPr>
        <w:t>YouTube</w:t>
      </w:r>
      <w:r>
        <w:rPr>
          <w:sz w:val="22"/>
          <w:lang w:val="en-CA"/>
        </w:rPr>
        <w:t>, youtu.be/JiB3CR7PYes. Accessed 6 Oct. 2026.</w:t>
      </w:r>
    </w:p>
    <w:p>
      <w:pPr>
        <w:spacing w:after="120"/>
        <w:ind w:left="720" w:hanging="720"/>
      </w:pPr>
      <w:r>
        <w:rPr>
          <w:sz w:val="22"/>
          <w:lang w:val="en-CA"/>
        </w:rPr>
        <w:t xml:space="preserve">Video on Chaos Theory and the Butterfly Effect. </w:t>
      </w:r>
      <w:r>
        <w:rPr>
          <w:i/>
          <w:sz w:val="22"/>
          <w:lang w:val="en-CA"/>
        </w:rPr>
        <w:t>YouTube</w:t>
      </w:r>
      <w:r>
        <w:rPr>
          <w:sz w:val="22"/>
          <w:lang w:val="en-CA"/>
        </w:rPr>
        <w:t>, youtu.be/r_ahZOgPTsk.</w:t>
      </w:r>
    </w:p>
    <w:p>
      <w:pPr>
        <w:spacing w:after="120"/>
        <w:ind w:left="720" w:hanging="720"/>
      </w:pPr>
      <w:r>
        <w:rPr>
          <w:sz w:val="22"/>
          <w:lang w:val="en-CA"/>
        </w:rPr>
        <w:t xml:space="preserve">Wheatley, Margaret J. "Leadership and the New Science." </w:t>
      </w:r>
      <w:r>
        <w:rPr>
          <w:i/>
          <w:sz w:val="22"/>
          <w:lang w:val="en-CA"/>
        </w:rPr>
        <w:t>Margaret J. Wheatley</w:t>
      </w:r>
      <w:r>
        <w:rPr>
          <w:sz w:val="22"/>
          <w:lang w:val="en-CA"/>
        </w:rPr>
        <w:t>, margaretwheatley.com/books/leadership-and-the-new-science/. Accessed 6 Oct. 2026.</w:t>
      </w:r>
    </w:p>
    <w:p>
      <w:pPr>
        <w:spacing w:after="120"/>
      </w:pPr>
    </w:p>
    <w:p>
      <w:pPr>
        <w:spacing w:after="120"/>
        <w:jc w:val="center"/>
      </w:pPr>
      <w:r>
        <w:rPr>
          <w:b/>
          <w:sz w:val="24"/>
          <w:lang w:val="en-CA"/>
        </w:rPr>
        <w:t>Instruction Check</w:t>
      </w:r>
    </w:p>
    <w:tbl>
      <w:tblPr>
        <w:tblStyle w:val="TableGrid"/>
        <w:tblW w:type="auto" w:w="0"/>
        <w:tblLook w:firstColumn="1" w:firstRow="1" w:lastColumn="0" w:lastRow="0" w:noHBand="0" w:noVBand="1" w:val="04A0"/>
      </w:tblPr>
      <w:tblGrid>
        <w:gridCol w:w="5400"/>
        <w:gridCol w:w="5400"/>
      </w:tblGrid>
      <w:tr>
        <w:tc>
          <w:tcPr>
            <w:tcW w:type="dxa" w:w="4320"/>
          </w:tcPr>
          <w:p>
            <w:r>
              <w:rPr>
                <w:b/>
                <w:sz w:val="18"/>
                <w:lang w:val="en-CA"/>
              </w:rPr>
              <w:t>Requirement from the memo/organizer</w:t>
            </w:r>
          </w:p>
        </w:tc>
        <w:tc>
          <w:tcPr>
            <w:tcW w:type="dxa" w:w="6912"/>
          </w:tcPr>
          <w:p>
            <w:r>
              <w:rPr>
                <w:b/>
                <w:sz w:val="18"/>
                <w:lang w:val="en-CA"/>
              </w:rPr>
              <w:t>Where I did it</w:t>
            </w:r>
          </w:p>
        </w:tc>
      </w:tr>
      <w:tr>
        <w:tc>
          <w:tcPr>
            <w:tcW w:type="dxa" w:w="4320"/>
          </w:tcPr>
          <w:p>
            <w:r>
              <w:rPr>
                <w:sz w:val="18"/>
                <w:lang w:val="en-CA"/>
              </w:rPr>
              <w:t>Origin and names (memo)</w:t>
            </w:r>
          </w:p>
        </w:tc>
        <w:tc>
          <w:tcPr>
            <w:tcW w:type="dxa" w:w="6912"/>
          </w:tcPr>
          <w:p>
            <w:r>
              <w:rPr>
                <w:sz w:val="18"/>
                <w:lang w:val="en-CA"/>
              </w:rPr>
              <w:t>Key Terms: Lorenz, Gleick, Peters, Wheatley, Stacey, Packard</w:t>
            </w:r>
          </w:p>
        </w:tc>
      </w:tr>
      <w:tr>
        <w:tc>
          <w:tcPr>
            <w:tcW w:type="dxa" w:w="4320"/>
          </w:tcPr>
          <w:p>
            <w:r>
              <w:rPr>
                <w:sz w:val="18"/>
                <w:lang w:val="en-CA"/>
              </w:rPr>
              <w:t>Cite all sources in MLA (memo)</w:t>
            </w:r>
          </w:p>
        </w:tc>
        <w:tc>
          <w:tcPr>
            <w:tcW w:type="dxa" w:w="6912"/>
          </w:tcPr>
          <w:p>
            <w:r>
              <w:rPr>
                <w:sz w:val="18"/>
                <w:lang w:val="en-CA"/>
              </w:rPr>
              <w:t>MLA Works Cited above</w:t>
            </w:r>
          </w:p>
        </w:tc>
      </w:tr>
      <w:tr>
        <w:tc>
          <w:tcPr>
            <w:tcW w:type="dxa" w:w="4320"/>
          </w:tcPr>
          <w:p>
            <w:r>
              <w:rPr>
                <w:sz w:val="18"/>
                <w:lang w:val="en-CA"/>
              </w:rPr>
              <w:t>Advise Bulldog Corporation (memo)</w:t>
            </w:r>
          </w:p>
        </w:tc>
        <w:tc>
          <w:tcPr>
            <w:tcW w:type="dxa" w:w="6912"/>
          </w:tcPr>
          <w:p>
            <w:r>
              <w:rPr>
                <w:sz w:val="18"/>
                <w:lang w:val="en-CA"/>
              </w:rPr>
              <w:t>Business Research and Applications rows</w:t>
            </w:r>
          </w:p>
        </w:tc>
      </w:tr>
      <w:tr>
        <w:tc>
          <w:tcPr>
            <w:tcW w:type="dxa" w:w="4320"/>
          </w:tcPr>
          <w:p>
            <w:r>
              <w:rPr>
                <w:sz w:val="18"/>
                <w:lang w:val="en-CA"/>
              </w:rPr>
              <w:t>Ask and answer a question (memo)</w:t>
            </w:r>
          </w:p>
        </w:tc>
        <w:tc>
          <w:tcPr>
            <w:tcW w:type="dxa" w:w="6912"/>
          </w:tcPr>
          <w:p>
            <w:r>
              <w:rPr>
                <w:sz w:val="18"/>
                <w:lang w:val="en-CA"/>
              </w:rPr>
              <w:t>Questions rows, with memory hooks for answering without notes</w:t>
            </w:r>
          </w:p>
        </w:tc>
      </w:tr>
      <w:tr>
        <w:tc>
          <w:tcPr>
            <w:tcW w:type="dxa" w:w="4320"/>
          </w:tcPr>
          <w:p>
            <w:r>
              <w:rPr>
                <w:sz w:val="18"/>
                <w:lang w:val="en-CA"/>
              </w:rPr>
              <w:t>Define key terms (organizer)</w:t>
            </w:r>
          </w:p>
        </w:tc>
        <w:tc>
          <w:tcPr>
            <w:tcW w:type="dxa" w:w="6912"/>
          </w:tcPr>
          <w:p>
            <w:r>
              <w:rPr>
                <w:sz w:val="18"/>
                <w:lang w:val="en-CA"/>
              </w:rPr>
              <w:t>Key Terms, in bold</w:t>
            </w:r>
          </w:p>
        </w:tc>
      </w:tr>
      <w:tr>
        <w:tc>
          <w:tcPr>
            <w:tcW w:type="dxa" w:w="4320"/>
          </w:tcPr>
          <w:p>
            <w:r>
              <w:rPr>
                <w:sz w:val="18"/>
                <w:lang w:val="en-CA"/>
              </w:rPr>
              <w:t>Direct quotes as evidence (organizer)</w:t>
            </w:r>
          </w:p>
        </w:tc>
        <w:tc>
          <w:tcPr>
            <w:tcW w:type="dxa" w:w="6912"/>
          </w:tcPr>
          <w:p>
            <w:r>
              <w:rPr>
                <w:sz w:val="18"/>
                <w:lang w:val="en-CA"/>
              </w:rPr>
              <w:t>Video quotes in the Video, Research, and Business Research rows</w:t>
            </w:r>
          </w:p>
        </w:tc>
      </w:tr>
      <w:tr>
        <w:tc>
          <w:tcPr>
            <w:tcW w:type="dxa" w:w="4320"/>
          </w:tcPr>
          <w:p>
            <w:r>
              <w:rPr>
                <w:sz w:val="18"/>
                <w:lang w:val="en-CA"/>
              </w:rPr>
              <w:t>Video choice and summary (organizer)</w:t>
            </w:r>
          </w:p>
        </w:tc>
        <w:tc>
          <w:tcPr>
            <w:tcW w:type="dxa" w:w="6912"/>
          </w:tcPr>
          <w:p>
            <w:r>
              <w:rPr>
                <w:sz w:val="18"/>
                <w:lang w:val="en-CA"/>
              </w:rPr>
              <w:t>[VIDEO] row</w:t>
            </w:r>
          </w:p>
        </w:tc>
      </w:tr>
      <w:tr>
        <w:tc>
          <w:tcPr>
            <w:tcW w:type="dxa" w:w="4320"/>
          </w:tcPr>
          <w:p>
            <w:r>
              <w:rPr>
                <w:sz w:val="18"/>
                <w:lang w:val="en-CA"/>
              </w:rPr>
              <w:t>Group videos (organizer)</w:t>
            </w:r>
          </w:p>
        </w:tc>
        <w:tc>
          <w:tcPr>
            <w:tcW w:type="dxa" w:w="6912"/>
          </w:tcPr>
          <w:p>
            <w:r>
              <w:rPr>
                <w:sz w:val="18"/>
                <w:lang w:val="en-CA"/>
              </w:rPr>
              <w:t>[GROUP VIDEO] row: Naya, Adarsh, Sofia, and me</w:t>
            </w:r>
          </w:p>
        </w:tc>
      </w:tr>
      <w:tr>
        <w:tc>
          <w:tcPr>
            <w:tcW w:type="dxa" w:w="4320"/>
          </w:tcPr>
          <w:p>
            <w:r>
              <w:rPr>
                <w:sz w:val="18"/>
                <w:lang w:val="en-CA"/>
              </w:rPr>
              <w:t>Implications and applications (organizer)</w:t>
            </w:r>
          </w:p>
        </w:tc>
        <w:tc>
          <w:tcPr>
            <w:tcW w:type="dxa" w:w="6912"/>
          </w:tcPr>
          <w:p>
            <w:r>
              <w:rPr>
                <w:sz w:val="18"/>
                <w:lang w:val="en-CA"/>
              </w:rPr>
              <w:t>One point for each category asked</w:t>
            </w:r>
          </w:p>
        </w:tc>
      </w:tr>
    </w:tbl>
    <w:sectPr w:rsidR="00CF34FA" w:rsidSect="004F2383">
      <w:pgSz w:w="12240" w:h="15840" w:orient="portrait"/>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11">
    <w:nsid w:val="7e2c0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D76EA1"/>
    <w:multiLevelType w:val="hybridMultilevel"/>
    <w:tmpl w:val="D61EFA0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ACC2F13"/>
    <w:multiLevelType w:val="hybridMultilevel"/>
    <w:tmpl w:val="67DCD346"/>
    <w:lvl w:ilvl="0" w:tplc="0CB00F9A">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 w15:restartNumberingAfterBreak="0">
    <w:nsid w:val="1D4342AE"/>
    <w:multiLevelType w:val="hybridMultilevel"/>
    <w:tmpl w:val="7B1A30F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E876127"/>
    <w:multiLevelType w:val="hybridMultilevel"/>
    <w:tmpl w:val="CF36E88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4E324E9"/>
    <w:multiLevelType w:val="hybridMultilevel"/>
    <w:tmpl w:val="8C3A0780"/>
    <w:lvl w:ilvl="0" w:tplc="0CB00F9A">
      <w:start w:val="1"/>
      <w:numFmt w:val="bullet"/>
      <w:lvlText w:val=""/>
      <w:lvlJc w:val="left"/>
      <w:pPr>
        <w:ind w:left="720" w:hanging="360"/>
      </w:pPr>
      <w:rPr>
        <w:rFonts w:hint="default" w:ascii="Symbol" w:hAnsi="Symbol"/>
      </w:rPr>
    </w:lvl>
    <w:lvl w:ilvl="1" w:tplc="215667F6">
      <w:numFmt w:val="bullet"/>
      <w:lvlText w:val="•"/>
      <w:lvlJc w:val="left"/>
      <w:pPr>
        <w:ind w:left="1800" w:hanging="720"/>
      </w:pPr>
      <w:rPr>
        <w:rFonts w:hint="default" w:ascii="Aptos" w:hAnsi="Aptos" w:eastAsiaTheme="minorHAnsi" w:cstheme="minorBidi"/>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DAD20D7"/>
    <w:multiLevelType w:val="hybridMultilevel"/>
    <w:tmpl w:val="338C1114"/>
    <w:lvl w:ilvl="0" w:tplc="0CB00F9A">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 w15:restartNumberingAfterBreak="0">
    <w:nsid w:val="4EB42342"/>
    <w:multiLevelType w:val="hybridMultilevel"/>
    <w:tmpl w:val="B02E7950"/>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FE26686"/>
    <w:multiLevelType w:val="hybridMultilevel"/>
    <w:tmpl w:val="C61CDD54"/>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23523D0"/>
    <w:multiLevelType w:val="hybridMultilevel"/>
    <w:tmpl w:val="1D9E9BF6"/>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7B247780"/>
    <w:multiLevelType w:val="hybridMultilevel"/>
    <w:tmpl w:val="6A4A14E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3D0AED"/>
    <w:multiLevelType w:val="hybridMultilevel"/>
    <w:tmpl w:val="A3128DE0"/>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2">
    <w:abstractNumId w:val="11"/>
  </w:num>
  <w:num w:numId="1" w16cid:durableId="278993557">
    <w:abstractNumId w:val="9"/>
  </w:num>
  <w:num w:numId="2" w16cid:durableId="43726338">
    <w:abstractNumId w:val="4"/>
  </w:num>
  <w:num w:numId="3" w16cid:durableId="852959419">
    <w:abstractNumId w:val="6"/>
  </w:num>
  <w:num w:numId="4" w16cid:durableId="147481129">
    <w:abstractNumId w:val="1"/>
  </w:num>
  <w:num w:numId="5" w16cid:durableId="1204246311">
    <w:abstractNumId w:val="5"/>
  </w:num>
  <w:num w:numId="6" w16cid:durableId="758672868">
    <w:abstractNumId w:val="2"/>
  </w:num>
  <w:num w:numId="7" w16cid:durableId="396590154">
    <w:abstractNumId w:val="0"/>
  </w:num>
  <w:num w:numId="8" w16cid:durableId="1606573996">
    <w:abstractNumId w:val="3"/>
  </w:num>
  <w:num w:numId="9" w16cid:durableId="1557937539">
    <w:abstractNumId w:val="10"/>
  </w:num>
  <w:num w:numId="10" w16cid:durableId="145636130">
    <w:abstractNumId w:val="7"/>
  </w:num>
  <w:num w:numId="11" w16cid:durableId="91940590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oNotDisplayPageBoundarie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383"/>
    <w:rsid w:val="00163E05"/>
    <w:rsid w:val="002A7D44"/>
    <w:rsid w:val="004166D1"/>
    <w:rsid w:val="00463789"/>
    <w:rsid w:val="0049702C"/>
    <w:rsid w:val="004F2383"/>
    <w:rsid w:val="00577893"/>
    <w:rsid w:val="0061C824"/>
    <w:rsid w:val="00630558"/>
    <w:rsid w:val="00774B5A"/>
    <w:rsid w:val="007D7A9C"/>
    <w:rsid w:val="00973588"/>
    <w:rsid w:val="00A23CDA"/>
    <w:rsid w:val="00CF34FA"/>
    <w:rsid w:val="00E7507B"/>
    <w:rsid w:val="00F12EA8"/>
    <w:rsid w:val="0157DE3D"/>
    <w:rsid w:val="03499506"/>
    <w:rsid w:val="046670F5"/>
    <w:rsid w:val="07BC07DA"/>
    <w:rsid w:val="0B549F01"/>
    <w:rsid w:val="0B57853F"/>
    <w:rsid w:val="0EAD443A"/>
    <w:rsid w:val="116E1380"/>
    <w:rsid w:val="11ADD14A"/>
    <w:rsid w:val="17C42C5A"/>
    <w:rsid w:val="1E06AD23"/>
    <w:rsid w:val="2AD002D5"/>
    <w:rsid w:val="2BC9D4C2"/>
    <w:rsid w:val="2D528978"/>
    <w:rsid w:val="33A165EF"/>
    <w:rsid w:val="34D7198A"/>
    <w:rsid w:val="3B6150A3"/>
    <w:rsid w:val="3B7E27DD"/>
    <w:rsid w:val="3CA5E212"/>
    <w:rsid w:val="3DB52089"/>
    <w:rsid w:val="3E1AF1C8"/>
    <w:rsid w:val="3E56C94C"/>
    <w:rsid w:val="3F8E5B36"/>
    <w:rsid w:val="4072EA6A"/>
    <w:rsid w:val="4B9EAD01"/>
    <w:rsid w:val="4D1D433C"/>
    <w:rsid w:val="51996BFA"/>
    <w:rsid w:val="5932C62A"/>
    <w:rsid w:val="5BC14DEF"/>
    <w:rsid w:val="5C1E0A18"/>
    <w:rsid w:val="6332B532"/>
    <w:rsid w:val="63BE2CC9"/>
    <w:rsid w:val="6BD9F34A"/>
    <w:rsid w:val="6C2CAF4C"/>
    <w:rsid w:val="6E237AE6"/>
    <w:rsid w:val="74C8322F"/>
    <w:rsid w:val="75A202C3"/>
    <w:rsid w:val="75ACC602"/>
    <w:rsid w:val="772828A1"/>
    <w:rsid w:val="79D30CAB"/>
    <w:rsid w:val="7D97F1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C32904"/>
  <w15:chartTrackingRefBased/>
  <w15:docId w15:val="{1BB2D4F1-AC41-3648-95DC-C7BFCC5E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F2383"/>
    <w:pPr>
      <w:spacing w:after="0" w:line="240" w:lineRule="auto"/>
    </w:pPr>
    <w:rPr>
      <w:kern w:val="0"/>
      <w:lang w:val="en-US"/>
      <w14:ligatures w14:val="none"/>
    </w:rPr>
  </w:style>
  <w:style w:type="paragraph" w:styleId="Heading1">
    <w:name w:val="heading 1"/>
    <w:basedOn w:val="Normal"/>
    <w:next w:val="Normal"/>
    <w:link w:val="Heading1Char"/>
    <w:uiPriority w:val="9"/>
    <w:qFormat/>
    <w:rsid w:val="004F23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3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3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3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3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383"/>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4F23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4F23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4F23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F23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F23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F23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F23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F23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F2383"/>
    <w:rPr>
      <w:rFonts w:eastAsiaTheme="majorEastAsia" w:cstheme="majorBidi"/>
      <w:color w:val="272727" w:themeColor="text1" w:themeTint="D8"/>
    </w:rPr>
  </w:style>
  <w:style w:type="paragraph" w:styleId="Title">
    <w:name w:val="Title"/>
    <w:basedOn w:val="Normal"/>
    <w:next w:val="Normal"/>
    <w:link w:val="TitleChar"/>
    <w:uiPriority w:val="10"/>
    <w:qFormat/>
    <w:rsid w:val="004F2383"/>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F23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F23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F2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383"/>
    <w:pPr>
      <w:spacing w:before="160"/>
      <w:jc w:val="center"/>
    </w:pPr>
    <w:rPr>
      <w:i/>
      <w:iCs/>
      <w:color w:val="404040" w:themeColor="text1" w:themeTint="BF"/>
    </w:rPr>
  </w:style>
  <w:style w:type="character" w:styleId="QuoteChar" w:customStyle="1">
    <w:name w:val="Quote Char"/>
    <w:basedOn w:val="DefaultParagraphFont"/>
    <w:link w:val="Quote"/>
    <w:uiPriority w:val="29"/>
    <w:rsid w:val="004F2383"/>
    <w:rPr>
      <w:i/>
      <w:iCs/>
      <w:color w:val="404040" w:themeColor="text1" w:themeTint="BF"/>
    </w:rPr>
  </w:style>
  <w:style w:type="paragraph" w:styleId="ListParagraph">
    <w:name w:val="List Paragraph"/>
    <w:basedOn w:val="Normal"/>
    <w:uiPriority w:val="34"/>
    <w:qFormat/>
    <w:rsid w:val="004F2383"/>
    <w:pPr>
      <w:ind w:left="720"/>
      <w:contextualSpacing/>
    </w:pPr>
  </w:style>
  <w:style w:type="character" w:styleId="IntenseEmphasis">
    <w:name w:val="Intense Emphasis"/>
    <w:basedOn w:val="DefaultParagraphFont"/>
    <w:uiPriority w:val="21"/>
    <w:qFormat/>
    <w:rsid w:val="004F2383"/>
    <w:rPr>
      <w:i/>
      <w:iCs/>
      <w:color w:val="0F4761" w:themeColor="accent1" w:themeShade="BF"/>
    </w:rPr>
  </w:style>
  <w:style w:type="paragraph" w:styleId="IntenseQuote">
    <w:name w:val="Intense Quote"/>
    <w:basedOn w:val="Normal"/>
    <w:next w:val="Normal"/>
    <w:link w:val="IntenseQuoteChar"/>
    <w:uiPriority w:val="30"/>
    <w:qFormat/>
    <w:rsid w:val="004F23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F2383"/>
    <w:rPr>
      <w:i/>
      <w:iCs/>
      <w:color w:val="0F4761" w:themeColor="accent1" w:themeShade="BF"/>
    </w:rPr>
  </w:style>
  <w:style w:type="character" w:styleId="IntenseReference">
    <w:name w:val="Intense Reference"/>
    <w:basedOn w:val="DefaultParagraphFont"/>
    <w:uiPriority w:val="32"/>
    <w:qFormat/>
    <w:rsid w:val="004F2383"/>
    <w:rPr>
      <w:b/>
      <w:bCs/>
      <w:smallCaps/>
      <w:color w:val="0F4761" w:themeColor="accent1" w:themeShade="BF"/>
      <w:spacing w:val="5"/>
    </w:rPr>
  </w:style>
  <w:style w:type="table" w:styleId="TableGrid">
    <w:name w:val="Table Grid"/>
    <w:basedOn w:val="TableNormal"/>
    <w:uiPriority w:val="39"/>
    <w:rsid w:val="004F238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Ciz, Katherine</dc:creator>
  <keywords/>
  <dc:description/>
  <lastModifiedBy>Ciz, Katherine</lastModifiedBy>
  <revision>5</revision>
  <dcterms:created xsi:type="dcterms:W3CDTF">2026-10-05T18:28:00.0000000Z</dcterms:created>
  <dcterms:modified xsi:type="dcterms:W3CDTF">2026-10-05T18:46:45.3524816Z</dcterms:modified>
</coreProperties>
</file>