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850929" w:rsidR="004F2383" w:rsidP="004F2383" w:rsidRDefault="004F2383" w14:paraId="5CC67057" w14:textId="77777777">
      <w:pPr>
        <w:jc w:val="center"/>
        <w:rPr>
          <w:b/>
          <w:bCs/>
          <w:sz w:val="18"/>
          <w:szCs w:val="18"/>
          <w:lang w:val="en-CA"/>
        </w:rPr>
      </w:pPr>
      <w:r w:rsidRPr="00E626B5">
        <w:rPr>
          <w:sz w:val="18"/>
          <w:szCs w:val="18"/>
          <w:lang w:val="en-CA"/>
        </w:rPr>
        <w:t xml:space="preserve">Seminar </w:t>
      </w:r>
      <w:r w:rsidRPr="00850929">
        <w:rPr>
          <w:b/>
          <w:bCs/>
          <w:sz w:val="18"/>
          <w:szCs w:val="18"/>
          <w:lang w:val="en-CA"/>
        </w:rPr>
        <w:t>Discussion Notes</w:t>
      </w:r>
    </w:p>
    <w:p w:rsidRPr="00A10561" w:rsidR="004F2383" w:rsidP="004F2383" w:rsidRDefault="00463789" w14:paraId="43D0AD4B" w14:textId="086D2CF8">
      <w:pPr>
        <w:jc w:val="center"/>
        <w:rPr>
          <w:i/>
          <w:iCs/>
          <w:sz w:val="20"/>
          <w:szCs w:val="20"/>
        </w:rPr>
      </w:pPr>
      <w:r>
        <w:rPr>
          <w:i/>
          <w:iCs/>
          <w:sz w:val="20"/>
          <w:szCs w:val="20"/>
        </w:rPr>
        <w:t>Business Leadership Theories</w:t>
      </w:r>
    </w:p>
    <w:p w:rsidRPr="00E626B5" w:rsidR="004F2383" w:rsidP="004F2383" w:rsidRDefault="004F2383" w14:paraId="37950178" w14:textId="77777777">
      <w:pPr>
        <w:jc w:val="center"/>
        <w:rPr>
          <w:sz w:val="18"/>
          <w:szCs w:val="18"/>
          <w:lang w:val="en-CA"/>
        </w:rPr>
      </w:pPr>
    </w:p>
    <w:p w:rsidRPr="00E626B5" w:rsidR="004F2383" w:rsidP="004F2383" w:rsidRDefault="004F2383" w14:paraId="6A662FA8" w14:textId="7909C436">
      <w:pPr/>
      <w:r w:rsidRPr="17C42C5A" w:rsidR="116E1380">
        <w:rPr>
          <w:color w:val="FF0000"/>
          <w:sz w:val="18"/>
          <w:szCs w:val="18"/>
          <w:lang w:val="en-CA"/>
        </w:rPr>
        <w:t>PANELIST: IN DEPTH RESEARCH/ READ THROUGH OF CHOSEN ARTICLE</w:t>
      </w:r>
      <w:r w:rsidRPr="17C42C5A" w:rsidR="1E06AD23">
        <w:rPr>
          <w:color w:val="FF0000"/>
          <w:sz w:val="18"/>
          <w:szCs w:val="18"/>
          <w:lang w:val="en-CA"/>
        </w:rPr>
        <w:t xml:space="preserve"> &amp; COMPLETE </w:t>
      </w:r>
    </w:p>
    <w:p w:rsidR="1E06AD23" w:rsidRDefault="1E06AD23" w14:paraId="747E9C84" w14:textId="76579E82">
      <w:r w:rsidRPr="17C42C5A" w:rsidR="1E06AD23">
        <w:rPr>
          <w:color w:val="FF0000"/>
          <w:sz w:val="18"/>
          <w:szCs w:val="18"/>
          <w:lang w:val="en-CA"/>
        </w:rPr>
        <w:t>PARTICIPANTS: READ FOR GIST.</w:t>
      </w:r>
    </w:p>
    <w:p w:rsidR="004F2383" w:rsidP="004F2383" w:rsidRDefault="004F2383" w14:paraId="6D3F42C7" w14:textId="77777777">
      <w:pPr>
        <w:rPr>
          <w:sz w:val="18"/>
          <w:szCs w:val="18"/>
          <w:lang w:val="en-CA"/>
        </w:rPr>
      </w:pPr>
      <w:r w:rsidRPr="00E626B5">
        <w:rPr>
          <w:sz w:val="18"/>
          <w:szCs w:val="18"/>
          <w:lang w:val="en-CA"/>
        </w:rPr>
        <w:t>Have I captured page numbers and direct quotes for evidence?</w:t>
      </w:r>
    </w:p>
    <w:p w:rsidRPr="00E626B5" w:rsidR="004F2383" w:rsidP="004F2383" w:rsidRDefault="004F2383" w14:paraId="2EF1CB13" w14:textId="77777777">
      <w:pPr>
        <w:rPr>
          <w:sz w:val="18"/>
          <w:szCs w:val="18"/>
          <w:lang w:val="en-CA"/>
        </w:rPr>
      </w:pPr>
      <w:r>
        <w:rPr>
          <w:sz w:val="18"/>
          <w:szCs w:val="18"/>
          <w:lang w:val="en-CA"/>
        </w:rPr>
        <w:t>Have I defined key terms?</w:t>
      </w:r>
    </w:p>
    <w:p w:rsidRPr="00E626B5" w:rsidR="004F2383" w:rsidP="004F2383" w:rsidRDefault="004F2383" w14:paraId="0D085845" w14:textId="77777777">
      <w:pPr>
        <w:rPr>
          <w:sz w:val="18"/>
          <w:szCs w:val="18"/>
          <w:lang w:val="en-CA"/>
        </w:rPr>
      </w:pPr>
    </w:p>
    <w:tbl>
      <w:tblPr>
        <w:tblStyle w:val="TableGrid"/>
        <w:tblW w:w="11262" w:type="dxa"/>
        <w:tblLook w:val="04A0" w:firstRow="1" w:lastRow="0" w:firstColumn="1" w:lastColumn="0" w:noHBand="0" w:noVBand="1"/>
      </w:tblPr>
      <w:tblGrid>
        <w:gridCol w:w="1413"/>
        <w:gridCol w:w="9849"/>
      </w:tblGrid>
      <w:tr w:rsidRPr="00E626B5" w:rsidR="004F2383" w:rsidTr="17C42C5A" w14:paraId="112FE408" w14:textId="77777777">
        <w:tc>
          <w:tcPr>
            <w:tcW w:w="1413" w:type="dxa"/>
            <w:tcMar/>
          </w:tcPr>
          <w:p w:rsidRPr="003A3AC9" w:rsidR="004F2383" w:rsidP="00C602B1" w:rsidRDefault="004F2383" w14:paraId="142F03AB" w14:textId="77777777">
            <w:pPr>
              <w:jc w:val="center"/>
              <w:rPr>
                <w:b/>
                <w:bCs/>
                <w:sz w:val="18"/>
                <w:szCs w:val="18"/>
                <w:lang w:val="en-CA"/>
              </w:rPr>
            </w:pPr>
            <w:r w:rsidRPr="003A3AC9">
              <w:rPr>
                <w:b/>
                <w:bCs/>
                <w:sz w:val="18"/>
                <w:szCs w:val="18"/>
                <w:lang w:val="en-CA"/>
              </w:rPr>
              <w:t>Background</w:t>
            </w:r>
          </w:p>
          <w:p w:rsidRPr="00E626B5" w:rsidR="004F2383" w:rsidP="00C602B1" w:rsidRDefault="004F2383" w14:paraId="6AAC7E3A" w14:textId="77777777">
            <w:pPr>
              <w:jc w:val="center"/>
              <w:rPr>
                <w:sz w:val="18"/>
                <w:szCs w:val="18"/>
                <w:lang w:val="en-CA"/>
              </w:rPr>
            </w:pPr>
            <w:r w:rsidRPr="003A3AC9">
              <w:rPr>
                <w:b/>
                <w:bCs/>
                <w:sz w:val="18"/>
                <w:szCs w:val="18"/>
                <w:lang w:val="en-CA"/>
              </w:rPr>
              <w:t xml:space="preserve">Key Terms &amp; </w:t>
            </w:r>
            <w:r>
              <w:rPr>
                <w:b/>
                <w:bCs/>
                <w:sz w:val="18"/>
                <w:szCs w:val="18"/>
                <w:lang w:val="en-CA"/>
              </w:rPr>
              <w:t>C</w:t>
            </w:r>
            <w:r w:rsidRPr="003A3AC9">
              <w:rPr>
                <w:b/>
                <w:bCs/>
                <w:sz w:val="18"/>
                <w:szCs w:val="18"/>
                <w:lang w:val="en-CA"/>
              </w:rPr>
              <w:t>oncepts</w:t>
            </w:r>
          </w:p>
        </w:tc>
        <w:tc>
          <w:tcPr>
            <w:tcW w:w="9849" w:type="dxa"/>
            <w:tcMar/>
            <w:vAlign w:val="center"/>
          </w:tcPr>
          <w:p w:rsidRPr="00E626B5" w:rsidR="004F2383" w:rsidP="00C602B1" w:rsidRDefault="004F2383" w14:paraId="563A2F28" w14:textId="451AFC7A">
            <w:pPr>
              <w:rPr>
                <w:sz w:val="18"/>
                <w:szCs w:val="18"/>
                <w:lang w:val="en-CA"/>
              </w:rPr>
            </w:pPr>
            <w:r>
              <w:rPr>
                <w:b/>
                <w:sz w:val="18"/>
                <w:lang w:val="en-CA"/>
              </w:rPr>
              <w:t>Group 1 Topic: CHAOS THEORY</w:t>
            </w:r>
            <w:r>
              <w:rPr>
                <w:sz w:val="18"/>
                <w:lang w:val="en-CA"/>
              </w:rPr>
              <w:t xml:space="preserve"> (advising Bulldog Corporation on a modern management approach)</w:t>
            </w:r>
          </w:p>
          <w:p/>
          <w:p>
            <w:r>
              <w:rPr>
                <w:b/>
                <w:sz w:val="18"/>
                <w:lang w:val="en-CA"/>
              </w:rPr>
              <w:t>Chaos theory</w:t>
            </w:r>
            <w:r>
              <w:rPr>
                <w:sz w:val="18"/>
                <w:lang w:val="en-CA"/>
              </w:rPr>
              <w:t xml:space="preserve"> is the study of systems that follow fixed rules but still behave in ways we </w:t>
            </w:r>
            <w:r>
              <w:rPr>
                <w:b/>
                <w:sz w:val="18"/>
                <w:lang w:val="en-CA"/>
              </w:rPr>
              <w:t>cannot predict over the long term</w:t>
            </w:r>
            <w:r>
              <w:rPr>
                <w:sz w:val="18"/>
                <w:lang w:val="en-CA"/>
              </w:rPr>
              <w:t xml:space="preserve">, because </w:t>
            </w:r>
            <w:r>
              <w:rPr>
                <w:b/>
                <w:sz w:val="18"/>
                <w:lang w:val="en-CA"/>
              </w:rPr>
              <w:t>tiny differences at the start grow into huge differences later</w:t>
            </w:r>
            <w:r>
              <w:rPr>
                <w:sz w:val="18"/>
                <w:lang w:val="en-CA"/>
              </w:rPr>
              <w:t xml:space="preserve"> (Dizikes; Gleick). Chaos does not mean random. It means </w:t>
            </w:r>
            <w:r>
              <w:rPr>
                <w:b/>
                <w:sz w:val="18"/>
                <w:lang w:val="en-CA"/>
              </w:rPr>
              <w:t>ordered but unpredictable</w:t>
            </w:r>
            <w:r>
              <w:rPr>
                <w:sz w:val="18"/>
                <w:lang w:val="en-CA"/>
              </w:rPr>
              <w:t>.</w:t>
            </w:r>
          </w:p>
          <w:p/>
          <w:p>
            <w:r>
              <w:rPr>
                <w:b/>
                <w:sz w:val="18"/>
                <w:lang w:val="en-CA"/>
              </w:rPr>
              <w:t>ORIGIN AND NAMES</w:t>
            </w:r>
          </w:p>
          <w:p>
            <w:pPr>
              <w:pStyle w:val="ListParagraph"/>
              <w:numPr>
                <w:ilvl w:val="0"/>
                <w:numId w:val="1"/>
              </w:numPr>
            </w:pPr>
            <w:r>
              <w:rPr>
                <w:b/>
                <w:sz w:val="18"/>
                <w:lang w:val="en-CA"/>
              </w:rPr>
              <w:t>Edward Lorenz</w:t>
            </w:r>
            <w:r>
              <w:rPr>
                <w:sz w:val="18"/>
                <w:lang w:val="en-CA"/>
              </w:rPr>
              <w:t xml:space="preserve"> (MIT meteorologist): in </w:t>
            </w:r>
            <w:r>
              <w:rPr>
                <w:b/>
                <w:sz w:val="18"/>
                <w:lang w:val="en-CA"/>
              </w:rPr>
              <w:t>1961</w:t>
            </w:r>
            <w:r>
              <w:rPr>
                <w:sz w:val="18"/>
                <w:lang w:val="en-CA"/>
              </w:rPr>
              <w:t xml:space="preserve"> he re-ran a weather simulation and typed </w:t>
            </w:r>
            <w:r>
              <w:rPr>
                <w:b/>
                <w:sz w:val="18"/>
                <w:lang w:val="en-CA"/>
              </w:rPr>
              <w:t>0.506 instead of 0.506127</w:t>
            </w:r>
            <w:r>
              <w:rPr>
                <w:sz w:val="18"/>
                <w:lang w:val="en-CA"/>
              </w:rPr>
              <w:t>. That tiny rounding change sent the forecast in a completely different direction (Dizikes).</w:t>
            </w:r>
          </w:p>
          <w:p>
            <w:pPr>
              <w:pStyle w:val="ListParagraph"/>
              <w:numPr>
                <w:ilvl w:val="0"/>
                <w:numId w:val="1"/>
              </w:numPr>
            </w:pPr>
            <w:r>
              <w:rPr>
                <w:sz w:val="18"/>
                <w:lang w:val="en-CA"/>
              </w:rPr>
              <w:t xml:space="preserve">Lorenz published </w:t>
            </w:r>
            <w:r>
              <w:rPr>
                <w:b/>
                <w:sz w:val="18"/>
                <w:lang w:val="en-CA"/>
              </w:rPr>
              <w:t>"Deterministic Nonperiodic Flow" in 1963</w:t>
            </w:r>
            <w:r>
              <w:rPr>
                <w:sz w:val="18"/>
                <w:lang w:val="en-CA"/>
              </w:rPr>
              <w:t>, now seen as the founding paper of chaos theory (Lorenz).</w:t>
            </w:r>
          </w:p>
          <w:p>
            <w:pPr>
              <w:pStyle w:val="ListParagraph"/>
              <w:numPr>
                <w:ilvl w:val="0"/>
                <w:numId w:val="1"/>
              </w:numPr>
            </w:pPr>
            <w:r>
              <w:rPr>
                <w:sz w:val="18"/>
                <w:lang w:val="en-CA"/>
              </w:rPr>
              <w:t xml:space="preserve">In </w:t>
            </w:r>
            <w:r>
              <w:rPr>
                <w:b/>
                <w:sz w:val="18"/>
                <w:lang w:val="en-CA"/>
              </w:rPr>
              <w:t>1972</w:t>
            </w:r>
            <w:r>
              <w:rPr>
                <w:sz w:val="18"/>
                <w:lang w:val="en-CA"/>
              </w:rPr>
              <w:t xml:space="preserve"> he gave a talk asking whether "the flap of a butterfly's wings in Brazil" could set off a tornado in Texas. That is where the name </w:t>
            </w:r>
            <w:r>
              <w:rPr>
                <w:b/>
                <w:sz w:val="18"/>
                <w:lang w:val="en-CA"/>
              </w:rPr>
              <w:t>butterfly effect</w:t>
            </w:r>
            <w:r>
              <w:rPr>
                <w:sz w:val="18"/>
                <w:lang w:val="en-CA"/>
              </w:rPr>
              <w:t xml:space="preserve"> comes from (Dizikes).</w:t>
            </w:r>
          </w:p>
          <w:p>
            <w:pPr>
              <w:pStyle w:val="ListParagraph"/>
              <w:numPr>
                <w:ilvl w:val="0"/>
                <w:numId w:val="1"/>
              </w:numPr>
            </w:pPr>
            <w:r>
              <w:rPr>
                <w:b/>
                <w:sz w:val="18"/>
                <w:lang w:val="en-CA"/>
              </w:rPr>
              <w:t>James Gleick</w:t>
            </w:r>
            <w:r>
              <w:rPr>
                <w:sz w:val="18"/>
                <w:lang w:val="en-CA"/>
              </w:rPr>
              <w:t xml:space="preserve">: science writer whose book </w:t>
            </w:r>
            <w:r>
              <w:rPr>
                <w:i/>
                <w:sz w:val="18"/>
                <w:lang w:val="en-CA"/>
              </w:rPr>
              <w:t>Chaos: Making a New Science</w:t>
            </w:r>
            <w:r>
              <w:rPr>
                <w:sz w:val="18"/>
                <w:lang w:val="en-CA"/>
              </w:rPr>
              <w:t xml:space="preserve"> (</w:t>
            </w:r>
            <w:r>
              <w:rPr>
                <w:b/>
                <w:sz w:val="18"/>
                <w:lang w:val="en-CA"/>
              </w:rPr>
              <w:t>Viking, 1987</w:t>
            </w:r>
            <w:r>
              <w:rPr>
                <w:sz w:val="18"/>
                <w:lang w:val="en-CA"/>
              </w:rPr>
              <w:t>) brought chaos theory to the general public and made "butterfly effect" an everyday phrase (Gleick).</w:t>
            </w:r>
          </w:p>
          <w:p>
            <w:pPr>
              <w:pStyle w:val="ListParagraph"/>
              <w:numPr>
                <w:ilvl w:val="0"/>
                <w:numId w:val="1"/>
              </w:numPr>
            </w:pPr>
            <w:r>
              <w:rPr>
                <w:b/>
                <w:sz w:val="18"/>
                <w:lang w:val="en-CA"/>
              </w:rPr>
              <w:t>Tom Peters</w:t>
            </w:r>
            <w:r>
              <w:rPr>
                <w:sz w:val="18"/>
                <w:lang w:val="en-CA"/>
              </w:rPr>
              <w:t xml:space="preserve">: management writer. </w:t>
            </w:r>
            <w:r>
              <w:rPr>
                <w:i/>
                <w:sz w:val="18"/>
                <w:lang w:val="en-CA"/>
              </w:rPr>
              <w:t>Thriving on Chaos</w:t>
            </w:r>
            <w:r>
              <w:rPr>
                <w:sz w:val="18"/>
                <w:lang w:val="en-CA"/>
              </w:rPr>
              <w:t xml:space="preserve"> (</w:t>
            </w:r>
            <w:r>
              <w:rPr>
                <w:b/>
                <w:sz w:val="18"/>
                <w:lang w:val="en-CA"/>
              </w:rPr>
              <w:t>1987</w:t>
            </w:r>
            <w:r>
              <w:rPr>
                <w:sz w:val="18"/>
                <w:lang w:val="en-CA"/>
              </w:rPr>
              <w:t xml:space="preserve">) argued that rapid change is now normal and winning companies treat chaos as a </w:t>
            </w:r>
            <w:r>
              <w:rPr>
                <w:b/>
                <w:sz w:val="18"/>
                <w:lang w:val="en-CA"/>
              </w:rPr>
              <w:t>source of advantage</w:t>
            </w:r>
            <w:r>
              <w:rPr>
                <w:sz w:val="18"/>
                <w:lang w:val="en-CA"/>
              </w:rPr>
              <w:t>, not a problem (Peters; "Thriving on Chaos").</w:t>
            </w:r>
          </w:p>
          <w:p>
            <w:pPr>
              <w:pStyle w:val="ListParagraph"/>
              <w:numPr>
                <w:ilvl w:val="0"/>
                <w:numId w:val="1"/>
              </w:numPr>
            </w:pPr>
            <w:r>
              <w:rPr>
                <w:b/>
                <w:sz w:val="18"/>
                <w:lang w:val="en-CA"/>
              </w:rPr>
              <w:t>Margaret Wheatley</w:t>
            </w:r>
            <w:r>
              <w:rPr>
                <w:sz w:val="18"/>
                <w:lang w:val="en-CA"/>
              </w:rPr>
              <w:t xml:space="preserve">: </w:t>
            </w:r>
            <w:r>
              <w:rPr>
                <w:i/>
                <w:sz w:val="18"/>
                <w:lang w:val="en-CA"/>
              </w:rPr>
              <w:t>Leadership and the New Science</w:t>
            </w:r>
            <w:r>
              <w:rPr>
                <w:sz w:val="18"/>
                <w:lang w:val="en-CA"/>
              </w:rPr>
              <w:t xml:space="preserve"> (</w:t>
            </w:r>
            <w:r>
              <w:rPr>
                <w:b/>
                <w:sz w:val="18"/>
                <w:lang w:val="en-CA"/>
              </w:rPr>
              <w:t>1992</w:t>
            </w:r>
            <w:r>
              <w:rPr>
                <w:sz w:val="18"/>
                <w:lang w:val="en-CA"/>
              </w:rPr>
              <w:t xml:space="preserve">, revised 2006) took ideas from chaos theory and other "new science" and applied them to leadership. Her big idea: organizations act more like </w:t>
            </w:r>
            <w:r>
              <w:rPr>
                <w:b/>
                <w:sz w:val="18"/>
                <w:lang w:val="en-CA"/>
              </w:rPr>
              <w:t>living systems</w:t>
            </w:r>
            <w:r>
              <w:rPr>
                <w:sz w:val="18"/>
                <w:lang w:val="en-CA"/>
              </w:rPr>
              <w:t xml:space="preserve"> than machines (Wheatley).</w:t>
            </w:r>
          </w:p>
          <w:p>
            <w:pPr>
              <w:pStyle w:val="ListParagraph"/>
              <w:numPr>
                <w:ilvl w:val="0"/>
                <w:numId w:val="1"/>
              </w:numPr>
            </w:pPr>
            <w:r>
              <w:rPr>
                <w:sz w:val="18"/>
                <w:lang w:val="en-CA"/>
              </w:rPr>
              <w:t xml:space="preserve">Also connected: </w:t>
            </w:r>
            <w:r>
              <w:rPr>
                <w:b/>
                <w:sz w:val="18"/>
                <w:lang w:val="en-CA"/>
              </w:rPr>
              <w:t>Ralph Stacey</w:t>
            </w:r>
            <w:r>
              <w:rPr>
                <w:sz w:val="18"/>
                <w:lang w:val="en-CA"/>
              </w:rPr>
              <w:t xml:space="preserve"> (</w:t>
            </w:r>
            <w:r>
              <w:rPr>
                <w:i/>
                <w:sz w:val="18"/>
                <w:lang w:val="en-CA"/>
              </w:rPr>
              <w:t>Managing the Unknowable</w:t>
            </w:r>
            <w:r>
              <w:rPr>
                <w:sz w:val="18"/>
                <w:lang w:val="en-CA"/>
              </w:rPr>
              <w:t xml:space="preserve">, 1992) applied chaos to </w:t>
            </w:r>
            <w:r>
              <w:rPr>
                <w:b/>
                <w:sz w:val="18"/>
                <w:lang w:val="en-CA"/>
              </w:rPr>
              <w:t>strategy</w:t>
            </w:r>
            <w:r>
              <w:rPr>
                <w:sz w:val="18"/>
                <w:lang w:val="en-CA"/>
              </w:rPr>
              <w:t xml:space="preserve"> and argued that strategies </w:t>
            </w:r>
            <w:r>
              <w:rPr>
                <w:b/>
                <w:sz w:val="18"/>
                <w:lang w:val="en-CA"/>
              </w:rPr>
              <w:t>emerge</w:t>
            </w:r>
            <w:r>
              <w:rPr>
                <w:sz w:val="18"/>
                <w:lang w:val="en-CA"/>
              </w:rPr>
              <w:t xml:space="preserve"> instead of being fully planned (Stacey). </w:t>
            </w:r>
            <w:r>
              <w:rPr>
                <w:b/>
                <w:sz w:val="18"/>
                <w:lang w:val="en-CA"/>
              </w:rPr>
              <w:t>Norman Packard</w:t>
            </w:r>
            <w:r>
              <w:rPr>
                <w:sz w:val="18"/>
                <w:lang w:val="en-CA"/>
              </w:rPr>
              <w:t xml:space="preserve"> coined "edge of chaos" in </w:t>
            </w:r>
            <w:r>
              <w:rPr>
                <w:b/>
                <w:sz w:val="18"/>
                <w:lang w:val="en-CA"/>
              </w:rPr>
              <w:t>1988</w:t>
            </w:r>
            <w:r>
              <w:rPr>
                <w:sz w:val="18"/>
                <w:lang w:val="en-CA"/>
              </w:rPr>
              <w:t xml:space="preserve"> ("Edge of Chaos").</w:t>
            </w:r>
          </w:p>
          <w:p/>
          <w:p>
            <w:r>
              <w:rPr>
                <w:b/>
                <w:sz w:val="18"/>
                <w:lang w:val="en-CA"/>
              </w:rPr>
              <w:t>KEY TERMS</w:t>
            </w:r>
          </w:p>
          <w:p>
            <w:r>
              <w:rPr>
                <w:b/>
                <w:sz w:val="18"/>
                <w:lang w:val="en-CA"/>
              </w:rPr>
              <w:t>Butterfly effect</w:t>
            </w:r>
            <w:r>
              <w:rPr>
                <w:sz w:val="18"/>
                <w:lang w:val="en-CA"/>
              </w:rPr>
              <w:t xml:space="preserve"> (also called </w:t>
            </w:r>
            <w:r>
              <w:rPr>
                <w:b/>
                <w:sz w:val="18"/>
                <w:lang w:val="en-CA"/>
              </w:rPr>
              <w:t>sensitive dependence on initial conditions</w:t>
            </w:r>
            <w:r>
              <w:rPr>
                <w:sz w:val="18"/>
                <w:lang w:val="en-CA"/>
              </w:rPr>
              <w:t>): a very small change at the beginning can lead to a very large change later on. The video describes chaos theory as "basically the same as the butterfly effect" (Video on Chaos Theory).</w:t>
            </w:r>
          </w:p>
          <w:p>
            <w:r>
              <w:rPr>
                <w:b/>
                <w:sz w:val="18"/>
                <w:lang w:val="en-CA"/>
              </w:rPr>
              <w:t>Nonlinearity</w:t>
            </w:r>
            <w:r>
              <w:rPr>
                <w:sz w:val="18"/>
                <w:lang w:val="en-CA"/>
              </w:rPr>
              <w:t xml:space="preserve">: cause and effect are </w:t>
            </w:r>
            <w:r>
              <w:rPr>
                <w:b/>
                <w:sz w:val="18"/>
                <w:lang w:val="en-CA"/>
              </w:rPr>
              <w:t>not proportional</w:t>
            </w:r>
            <w:r>
              <w:rPr>
                <w:sz w:val="18"/>
                <w:lang w:val="en-CA"/>
              </w:rPr>
              <w:t>. Doubling an input does not double the output, and a small push can create a huge result (or a huge push can do almost nothing).</w:t>
            </w:r>
          </w:p>
          <w:p>
            <w:r>
              <w:rPr>
                <w:b/>
                <w:sz w:val="18"/>
                <w:lang w:val="en-CA"/>
              </w:rPr>
              <w:t>Self-organization</w:t>
            </w:r>
            <w:r>
              <w:rPr>
                <w:sz w:val="18"/>
                <w:lang w:val="en-CA"/>
              </w:rPr>
              <w:t xml:space="preserve">: order and patterns that </w:t>
            </w:r>
            <w:r>
              <w:rPr>
                <w:b/>
                <w:sz w:val="18"/>
                <w:lang w:val="en-CA"/>
              </w:rPr>
              <w:t>appear on their own</w:t>
            </w:r>
            <w:r>
              <w:rPr>
                <w:sz w:val="18"/>
                <w:lang w:val="en-CA"/>
              </w:rPr>
              <w:t xml:space="preserve"> from the bottom up, without a boss controlling every move. Wheatley argues leaders should set clear </w:t>
            </w:r>
            <w:r>
              <w:rPr>
                <w:b/>
                <w:sz w:val="18"/>
                <w:lang w:val="en-CA"/>
              </w:rPr>
              <w:t>values</w:t>
            </w:r>
            <w:r>
              <w:rPr>
                <w:sz w:val="18"/>
                <w:lang w:val="en-CA"/>
              </w:rPr>
              <w:t xml:space="preserve"> and let people organize around them (Wheatley).</w:t>
            </w:r>
          </w:p>
          <w:p>
            <w:r>
              <w:rPr>
                <w:b/>
                <w:sz w:val="18"/>
                <w:lang w:val="en-CA"/>
              </w:rPr>
              <w:t>Edge of chaos</w:t>
            </w:r>
            <w:r>
              <w:rPr>
                <w:sz w:val="18"/>
                <w:lang w:val="en-CA"/>
              </w:rPr>
              <w:t xml:space="preserve">: the zone </w:t>
            </w:r>
            <w:r>
              <w:rPr>
                <w:b/>
                <w:sz w:val="18"/>
                <w:lang w:val="en-CA"/>
              </w:rPr>
              <w:t>between too much order and total disorder</w:t>
            </w:r>
            <w:r>
              <w:rPr>
                <w:sz w:val="18"/>
                <w:lang w:val="en-CA"/>
              </w:rPr>
              <w:t xml:space="preserve"> where systems are most creative and adaptable. Coined by Norman Packard in 1988, building on Christopher Langton's research ("Edge of Chaos"). Stacey calls a similar idea </w:t>
            </w:r>
            <w:r>
              <w:rPr>
                <w:b/>
                <w:sz w:val="18"/>
                <w:lang w:val="en-CA"/>
              </w:rPr>
              <w:t>bounded instability</w:t>
            </w:r>
            <w:r>
              <w:rPr>
                <w:sz w:val="18"/>
                <w:lang w:val="en-CA"/>
              </w:rPr>
              <w:t xml:space="preserve"> (Stacey).</w:t>
            </w:r>
          </w:p>
          <w:p>
            <w:r>
              <w:rPr>
                <w:b/>
                <w:sz w:val="18"/>
                <w:lang w:val="en-CA"/>
              </w:rPr>
              <w:t>Deterministic</w:t>
            </w:r>
            <w:r>
              <w:rPr>
                <w:sz w:val="18"/>
                <w:lang w:val="en-CA"/>
              </w:rPr>
              <w:t>: the system follows rules (no randomness), yet long-range prediction is still impossible. This is why weather forecasts get worse the further out they go (Lorenz).</w:t>
            </w:r>
          </w:p>
          <w:p/>
          <w:p>
            <w:r>
              <w:rPr>
                <w:b/>
                <w:sz w:val="18"/>
                <w:lang w:val="en-CA"/>
              </w:rPr>
              <w:t>KEY TERMS FROM MY VIDEO</w:t>
            </w:r>
          </w:p>
          <w:p>
            <w:r>
              <w:rPr>
                <w:b/>
                <w:sz w:val="18"/>
                <w:lang w:val="en-CA"/>
              </w:rPr>
              <w:t>Small positive actions</w:t>
            </w:r>
            <w:r>
              <w:rPr>
                <w:sz w:val="18"/>
                <w:lang w:val="en-CA"/>
              </w:rPr>
              <w:t>: the creator's idea that every tiny action is either positive or negative, so you should stack your day with positive ones (Video on Chaos Theory).</w:t>
            </w:r>
          </w:p>
          <w:p>
            <w:r>
              <w:rPr>
                <w:b/>
                <w:sz w:val="18"/>
                <w:lang w:val="en-CA"/>
              </w:rPr>
              <w:t>Compounding</w:t>
            </w:r>
            <w:r>
              <w:rPr>
                <w:sz w:val="18"/>
                <w:lang w:val="en-CA"/>
              </w:rPr>
              <w:t>: small actions add up over months and years: "it kind of all compounds" (Video on Chaos Theory).</w:t>
            </w:r>
          </w:p>
          <w:p>
            <w:r>
              <w:rPr>
                <w:b/>
                <w:sz w:val="18"/>
                <w:lang w:val="en-CA"/>
              </w:rPr>
              <w:t>Split-second decision</w:t>
            </w:r>
            <w:r>
              <w:rPr>
                <w:sz w:val="18"/>
                <w:lang w:val="en-CA"/>
              </w:rPr>
              <w:t>: a quick yes or no that can change your whole path, like sending one DM that led to a business partner (Video on Chaos Theory).</w:t>
            </w:r>
          </w:p>
          <w:p>
            <w:r>
              <w:rPr>
                <w:b/>
                <w:sz w:val="18"/>
                <w:lang w:val="en-CA"/>
              </w:rPr>
              <w:t>Not black and white</w:t>
            </w:r>
            <w:r>
              <w:rPr>
                <w:sz w:val="18"/>
                <w:lang w:val="en-CA"/>
              </w:rPr>
              <w:t>: business results do not always follow a straight "do X, get Y" line (Video on Chaos Theory).</w:t>
            </w:r>
          </w:p>
        </w:tc>
      </w:tr>
      <w:tr w:rsidR="17C42C5A" w:rsidTr="17C42C5A" w14:paraId="576A4063">
        <w:trPr>
          <w:trHeight w:val="300"/>
        </w:trPr>
        <w:tc>
          <w:tcPr>
            <w:tcW w:w="1413" w:type="dxa"/>
            <w:tcMar/>
          </w:tcPr>
          <w:p w:rsidR="17C42C5A" w:rsidP="17C42C5A" w:rsidRDefault="17C42C5A" w14:paraId="776ADC09" w14:textId="3BAEB40A">
            <w:pPr>
              <w:pStyle w:val="Normal"/>
              <w:jc w:val="center"/>
              <w:rPr>
                <w:b w:val="1"/>
                <w:bCs w:val="1"/>
                <w:sz w:val="18"/>
                <w:szCs w:val="18"/>
                <w:lang w:val="en-CA"/>
              </w:rPr>
            </w:pPr>
          </w:p>
          <w:p w:rsidR="0157DE3D" w:rsidP="17C42C5A" w:rsidRDefault="0157DE3D" w14:paraId="49D2848D" w14:textId="659DCFDC">
            <w:pPr>
              <w:pStyle w:val="Normal"/>
              <w:jc w:val="center"/>
              <w:rPr>
                <w:b w:val="1"/>
                <w:bCs w:val="1"/>
                <w:color w:val="FF0000"/>
                <w:sz w:val="18"/>
                <w:szCs w:val="18"/>
                <w:lang w:val="en-CA"/>
              </w:rPr>
            </w:pPr>
            <w:r w:rsidRPr="17C42C5A" w:rsidR="0157DE3D">
              <w:rPr>
                <w:b w:val="1"/>
                <w:bCs w:val="1"/>
                <w:color w:val="FF0000"/>
                <w:sz w:val="18"/>
                <w:szCs w:val="18"/>
                <w:lang w:val="en-CA"/>
              </w:rPr>
              <w:t>[VIDEO]</w:t>
            </w:r>
          </w:p>
          <w:p w:rsidR="17C42C5A" w:rsidP="17C42C5A" w:rsidRDefault="17C42C5A" w14:paraId="04444278" w14:textId="48681A10">
            <w:pPr>
              <w:pStyle w:val="Normal"/>
              <w:jc w:val="center"/>
              <w:rPr>
                <w:b w:val="1"/>
                <w:bCs w:val="1"/>
                <w:sz w:val="18"/>
                <w:szCs w:val="18"/>
                <w:lang w:val="en-CA"/>
              </w:rPr>
            </w:pPr>
          </w:p>
          <w:p w:rsidR="0157DE3D" w:rsidP="17C42C5A" w:rsidRDefault="0157DE3D" w14:paraId="66551AD3" w14:textId="2069E394">
            <w:pPr>
              <w:pStyle w:val="Normal"/>
              <w:jc w:val="left"/>
            </w:pPr>
            <w:r w:rsidRPr="17C42C5A" w:rsidR="0157DE3D">
              <w:rPr>
                <w:b w:val="1"/>
                <w:bCs w:val="1"/>
                <w:sz w:val="18"/>
                <w:szCs w:val="18"/>
                <w:lang w:val="en-CA"/>
              </w:rPr>
              <w:t xml:space="preserve">Which video did you choose? </w:t>
            </w:r>
          </w:p>
          <w:p w:rsidR="0157DE3D" w:rsidP="17C42C5A" w:rsidRDefault="0157DE3D" w14:paraId="6E6266C3" w14:textId="72FAF103">
            <w:pPr>
              <w:pStyle w:val="Normal"/>
              <w:jc w:val="left"/>
            </w:pPr>
            <w:r w:rsidRPr="17C42C5A" w:rsidR="0157DE3D">
              <w:rPr>
                <w:b w:val="1"/>
                <w:bCs w:val="1"/>
                <w:sz w:val="18"/>
                <w:szCs w:val="18"/>
                <w:lang w:val="en-CA"/>
              </w:rPr>
              <w:t xml:space="preserve">Provide </w:t>
            </w:r>
            <w:r w:rsidRPr="17C42C5A" w:rsidR="0157DE3D">
              <w:rPr>
                <w:b w:val="1"/>
                <w:bCs w:val="1"/>
                <w:sz w:val="18"/>
                <w:szCs w:val="18"/>
                <w:lang w:val="en-CA"/>
              </w:rPr>
              <w:t>a summary</w:t>
            </w:r>
          </w:p>
          <w:p w:rsidR="17C42C5A" w:rsidP="17C42C5A" w:rsidRDefault="17C42C5A" w14:paraId="510EB0A2" w14:textId="41967200">
            <w:pPr>
              <w:pStyle w:val="Normal"/>
              <w:jc w:val="center"/>
              <w:rPr>
                <w:b w:val="1"/>
                <w:bCs w:val="1"/>
                <w:sz w:val="18"/>
                <w:szCs w:val="18"/>
                <w:lang w:val="en-CA"/>
              </w:rPr>
            </w:pPr>
          </w:p>
        </w:tc>
        <w:tc>
          <w:tcPr>
            <w:tcW w:w="9849" w:type="dxa"/>
            <w:tcMar/>
            <w:vAlign w:val="center"/>
          </w:tcPr>
          <w:p w:rsidR="17C42C5A" w:rsidP="17C42C5A" w:rsidRDefault="17C42C5A" w14:paraId="56962C67" w14:textId="39CE4240">
            <w:pPr>
              <w:pStyle w:val="Normal"/>
              <w:rPr>
                <w:sz w:val="18"/>
                <w:szCs w:val="18"/>
                <w:lang w:val="en-CA"/>
              </w:rPr>
            </w:pPr>
            <w:r>
              <w:rPr>
                <w:b/>
                <w:sz w:val="18"/>
                <w:lang w:val="en-CA"/>
              </w:rPr>
              <w:t>Video:</w:t>
            </w:r>
            <w:r>
              <w:rPr>
                <w:sz w:val="18"/>
                <w:lang w:val="en-CA"/>
              </w:rPr>
              <w:t xml:space="preserve"> a YouTube video on chaos theory in business, youtu.be/JiB3CR7PYes</w:t>
            </w:r>
          </w:p>
          <w:p>
            <w:r>
              <w:rPr>
                <w:sz w:val="18"/>
                <w:lang w:val="en-CA"/>
              </w:rPr>
              <w:t>The creator introduces it as a video about "chaos theory in business and how you can use it to your advantage" (Video on Chaos Theory).</w:t>
            </w:r>
          </w:p>
          <w:p/>
          <w:p>
            <w:r>
              <w:rPr>
                <w:b/>
                <w:sz w:val="18"/>
                <w:lang w:val="en-CA"/>
              </w:rPr>
              <w:t>Summary (in my words):</w:t>
            </w:r>
          </w:p>
          <w:p>
            <w:r>
              <w:rPr>
                <w:sz w:val="18"/>
                <w:lang w:val="en-CA"/>
              </w:rPr>
              <w:t>The creator explains chaos theory as basically the butterfly effect: one small action can lead to huge consequences later. His example is extreme on purpose. He goes back inside for a drink of water before leaving, so he leaves 20 seconds later, and that small delay could be the difference between getting hit by a car or not (Video on Chaos Theory).</w:t>
            </w:r>
          </w:p>
          <w:p>
            <w:r>
              <w:rPr>
                <w:sz w:val="18"/>
                <w:lang w:val="en-CA"/>
              </w:rPr>
              <w:t xml:space="preserve">He then gives </w:t>
            </w:r>
            <w:r>
              <w:rPr>
                <w:b/>
                <w:sz w:val="18"/>
                <w:lang w:val="en-CA"/>
              </w:rPr>
              <w:t>two tips</w:t>
            </w:r>
            <w:r>
              <w:rPr>
                <w:sz w:val="18"/>
                <w:lang w:val="en-CA"/>
              </w:rPr>
              <w:t xml:space="preserve"> for business (Video on Chaos Theory):</w:t>
            </w:r>
          </w:p>
          <w:p>
            <w:pPr>
              <w:pStyle w:val="ListParagraph"/>
              <w:numPr>
                <w:ilvl w:val="0"/>
                <w:numId w:val="1"/>
              </w:numPr>
            </w:pPr>
            <w:r>
              <w:rPr>
                <w:b/>
                <w:sz w:val="18"/>
                <w:lang w:val="en-CA"/>
              </w:rPr>
              <w:t>Tip 1:</w:t>
            </w:r>
            <w:r>
              <w:rPr>
                <w:sz w:val="18"/>
                <w:lang w:val="en-CA"/>
              </w:rPr>
              <w:t xml:space="preserve"> Fill your day with as many small positive actions as possible. You cannot control every outcome, but positive actions compound over 6, 12, and 24 months, and "luck comes to those who are prepared for it" (Video on Chaos Theory).</w:t>
            </w:r>
          </w:p>
          <w:p>
            <w:pPr>
              <w:pStyle w:val="ListParagraph"/>
              <w:numPr>
                <w:ilvl w:val="0"/>
                <w:numId w:val="1"/>
              </w:numPr>
            </w:pPr>
            <w:r>
              <w:rPr>
                <w:b/>
                <w:sz w:val="18"/>
                <w:lang w:val="en-CA"/>
              </w:rPr>
              <w:t>Tip 2:</w:t>
            </w:r>
            <w:r>
              <w:rPr>
                <w:sz w:val="18"/>
                <w:lang w:val="en-CA"/>
              </w:rPr>
              <w:t xml:space="preserve"> Business is not always black and white. He still sets goals and breaks them into daily tasks, but some of his best results came from things with no reward at first, like recording free videos for other people's training programs. Those videos later brought him mentorship students and customers (Video on Chaos Theory).</w:t>
            </w:r>
          </w:p>
          <w:p>
            <w:r>
              <w:rPr>
                <w:sz w:val="18"/>
                <w:lang w:val="en-CA"/>
              </w:rPr>
              <w:t>He ends with examples of split-second decisions: sending one DM that turned into his agency business partner, and saying yes to calls and relationships with no short-term payoff. His final message is to put yourself out there and say yes more often when your gut tells you to (Video on Chaos Theory).</w:t>
            </w:r>
          </w:p>
          <w:p/>
          <w:p>
            <w:r>
              <w:rPr>
                <w:b/>
                <w:sz w:val="18"/>
                <w:lang w:val="en-CA"/>
              </w:rPr>
              <w:t>My critical take:</w:t>
            </w:r>
            <w:r>
              <w:rPr>
                <w:sz w:val="18"/>
                <w:lang w:val="en-CA"/>
              </w:rPr>
              <w:t xml:space="preserve"> The video is useful for the mindset side (small actions matter, relationships pay off later), but it is a </w:t>
            </w:r>
            <w:r>
              <w:rPr>
                <w:b/>
                <w:sz w:val="18"/>
                <w:lang w:val="en-CA"/>
              </w:rPr>
              <w:t>simplified, self-help version</w:t>
            </w:r>
            <w:r>
              <w:rPr>
                <w:sz w:val="18"/>
                <w:lang w:val="en-CA"/>
              </w:rPr>
              <w:t xml:space="preserve"> of chaos theory. Real chaos theory comes from math and weather science (Lorenz). It does not say actions are "positive or negative," and it does not promise luck. The creator also promotes his own social media marketing course in the middle (Video on Chaos Theory), so I need to watch for </w:t>
            </w:r>
            <w:r>
              <w:rPr>
                <w:b/>
                <w:sz w:val="18"/>
                <w:lang w:val="en-CA"/>
              </w:rPr>
              <w:t>bias</w:t>
            </w:r>
            <w:r>
              <w:rPr>
                <w:sz w:val="18"/>
                <w:lang w:val="en-CA"/>
              </w:rPr>
              <w:t>.</w:t>
            </w:r>
          </w:p>
        </w:tc>
      </w:tr>
      <w:tr w:rsidR="17C42C5A" w:rsidTr="17C42C5A" w14:paraId="6C40A626">
        <w:trPr>
          <w:trHeight w:val="300"/>
        </w:trPr>
        <w:tc>
          <w:tcPr>
            <w:tcW w:w="1413" w:type="dxa"/>
            <w:tcMar/>
          </w:tcPr>
          <w:p w:rsidR="0157DE3D" w:rsidP="17C42C5A" w:rsidRDefault="0157DE3D" w14:paraId="29E565E7" w14:textId="2E6779A8">
            <w:pPr>
              <w:pStyle w:val="Normal"/>
              <w:jc w:val="center"/>
              <w:rPr>
                <w:b w:val="1"/>
                <w:bCs w:val="1"/>
                <w:color w:val="FF0000"/>
                <w:sz w:val="18"/>
                <w:szCs w:val="18"/>
                <w:lang w:val="en-CA"/>
              </w:rPr>
            </w:pPr>
            <w:r w:rsidRPr="17C42C5A" w:rsidR="0157DE3D">
              <w:rPr>
                <w:b w:val="1"/>
                <w:bCs w:val="1"/>
                <w:color w:val="FF0000"/>
                <w:sz w:val="18"/>
                <w:szCs w:val="18"/>
                <w:lang w:val="en-CA"/>
              </w:rPr>
              <w:t>[GROUP VIDEO]</w:t>
            </w:r>
          </w:p>
          <w:p w:rsidR="17C42C5A" w:rsidP="17C42C5A" w:rsidRDefault="17C42C5A" w14:paraId="21B75D6A" w14:textId="48681A10">
            <w:pPr>
              <w:pStyle w:val="Normal"/>
              <w:jc w:val="center"/>
              <w:rPr>
                <w:b w:val="1"/>
                <w:bCs w:val="1"/>
                <w:sz w:val="18"/>
                <w:szCs w:val="18"/>
                <w:lang w:val="en-CA"/>
              </w:rPr>
            </w:pPr>
          </w:p>
          <w:p w:rsidR="0157DE3D" w:rsidP="17C42C5A" w:rsidRDefault="0157DE3D" w14:paraId="6659B04A" w14:textId="3E0F74B6">
            <w:pPr>
              <w:pStyle w:val="Normal"/>
              <w:jc w:val="left"/>
            </w:pPr>
            <w:r w:rsidRPr="17C42C5A" w:rsidR="0157DE3D">
              <w:rPr>
                <w:b w:val="1"/>
                <w:bCs w:val="1"/>
                <w:sz w:val="18"/>
                <w:szCs w:val="18"/>
                <w:lang w:val="en-CA"/>
              </w:rPr>
              <w:t>Use this space to summarize your group’s videos.</w:t>
            </w:r>
          </w:p>
          <w:p w:rsidR="17C42C5A" w:rsidP="17C42C5A" w:rsidRDefault="17C42C5A" w14:paraId="05D32367" w14:textId="7A05D8A9">
            <w:pPr>
              <w:pStyle w:val="Normal"/>
              <w:jc w:val="center"/>
              <w:rPr>
                <w:b w:val="1"/>
                <w:bCs w:val="1"/>
                <w:sz w:val="18"/>
                <w:szCs w:val="18"/>
                <w:lang w:val="en-CA"/>
              </w:rPr>
            </w:pPr>
          </w:p>
        </w:tc>
        <w:tc>
          <w:tcPr>
            <w:tcW w:w="9849" w:type="dxa"/>
            <w:tcMar/>
            <w:vAlign w:val="center"/>
          </w:tcPr>
          <w:p w:rsidR="0157DE3D" w:rsidP="17C42C5A" w:rsidRDefault="0157DE3D" w14:paraId="55ECBD9D" w14:textId="4C80E2BE">
            <w:pPr>
              <w:pStyle w:val="Normal"/>
              <w:rPr>
                <w:b w:val="1"/>
                <w:bCs w:val="1"/>
                <w:sz w:val="18"/>
                <w:szCs w:val="18"/>
                <w:lang w:val="en-CA"/>
              </w:rPr>
            </w:pPr>
            <w:r w:rsidRPr="17C42C5A" w:rsidR="0157DE3D">
              <w:rPr>
                <w:b w:val="1"/>
                <w:bCs w:val="1"/>
                <w:sz w:val="18"/>
                <w:szCs w:val="18"/>
                <w:lang w:val="en-CA"/>
              </w:rPr>
              <w:t>Group Member #1</w:t>
            </w:r>
          </w:p>
          <w:p w:rsidR="17C42C5A" w:rsidP="17C42C5A" w:rsidRDefault="17C42C5A" w14:paraId="0476C9F6" w14:textId="1F67DD2F">
            <w:pPr>
              <w:pStyle w:val="Normal"/>
              <w:rPr>
                <w:b w:val="1"/>
                <w:bCs w:val="1"/>
                <w:sz w:val="18"/>
                <w:szCs w:val="18"/>
                <w:lang w:val="en-CA"/>
              </w:rPr>
            </w:pPr>
          </w:p>
          <w:p w:rsidR="0157DE3D" w:rsidP="17C42C5A" w:rsidRDefault="0157DE3D" w14:paraId="1169D245" w14:textId="5FC99638">
            <w:pPr>
              <w:pStyle w:val="Normal"/>
            </w:pPr>
            <w:r w:rsidRPr="17C42C5A" w:rsidR="0157DE3D">
              <w:rPr>
                <w:b w:val="1"/>
                <w:bCs w:val="1"/>
                <w:sz w:val="18"/>
                <w:szCs w:val="18"/>
                <w:lang w:val="en-CA"/>
              </w:rPr>
              <w:t>Group Member #2</w:t>
            </w:r>
          </w:p>
          <w:p w:rsidR="17C42C5A" w:rsidP="17C42C5A" w:rsidRDefault="17C42C5A" w14:paraId="4C05F8E9" w14:textId="1E51F3B4">
            <w:pPr>
              <w:pStyle w:val="Normal"/>
              <w:rPr>
                <w:b w:val="1"/>
                <w:bCs w:val="1"/>
                <w:sz w:val="18"/>
                <w:szCs w:val="18"/>
                <w:lang w:val="en-CA"/>
              </w:rPr>
            </w:pPr>
          </w:p>
          <w:p w:rsidR="0157DE3D" w:rsidP="17C42C5A" w:rsidRDefault="0157DE3D" w14:paraId="42057602" w14:textId="1BB5C577">
            <w:pPr>
              <w:pStyle w:val="Normal"/>
            </w:pPr>
            <w:r w:rsidRPr="17C42C5A" w:rsidR="0157DE3D">
              <w:rPr>
                <w:b w:val="1"/>
                <w:bCs w:val="1"/>
                <w:sz w:val="18"/>
                <w:szCs w:val="18"/>
                <w:lang w:val="en-CA"/>
              </w:rPr>
              <w:t xml:space="preserve">Group </w:t>
            </w:r>
            <w:r w:rsidRPr="17C42C5A" w:rsidR="0157DE3D">
              <w:rPr>
                <w:b w:val="1"/>
                <w:bCs w:val="1"/>
                <w:sz w:val="18"/>
                <w:szCs w:val="18"/>
                <w:lang w:val="en-CA"/>
              </w:rPr>
              <w:t>Member</w:t>
            </w:r>
            <w:r w:rsidRPr="17C42C5A" w:rsidR="0157DE3D">
              <w:rPr>
                <w:b w:val="1"/>
                <w:bCs w:val="1"/>
                <w:sz w:val="18"/>
                <w:szCs w:val="18"/>
                <w:lang w:val="en-CA"/>
              </w:rPr>
              <w:t xml:space="preserve"> #3</w:t>
            </w:r>
          </w:p>
          <w:p w:rsidR="17C42C5A" w:rsidP="17C42C5A" w:rsidRDefault="17C42C5A" w14:paraId="2AE461AF" w14:textId="6FAC8302">
            <w:pPr>
              <w:pStyle w:val="Normal"/>
              <w:rPr>
                <w:b w:val="1"/>
                <w:bCs w:val="1"/>
                <w:sz w:val="18"/>
                <w:szCs w:val="18"/>
                <w:lang w:val="en-CA"/>
              </w:rPr>
            </w:pPr>
          </w:p>
          <w:p w:rsidR="0157DE3D" w:rsidP="17C42C5A" w:rsidRDefault="0157DE3D" w14:paraId="7F94083F" w14:textId="1FF816CC">
            <w:pPr>
              <w:pStyle w:val="Normal"/>
              <w:rPr>
                <w:b w:val="1"/>
                <w:bCs w:val="1"/>
                <w:sz w:val="18"/>
                <w:szCs w:val="18"/>
                <w:lang w:val="en-CA"/>
              </w:rPr>
            </w:pPr>
            <w:r w:rsidRPr="17C42C5A" w:rsidR="0157DE3D">
              <w:rPr>
                <w:b w:val="1"/>
                <w:bCs w:val="1"/>
                <w:sz w:val="18"/>
                <w:szCs w:val="18"/>
                <w:lang w:val="en-CA"/>
              </w:rPr>
              <w:t>Group Member #4</w:t>
            </w:r>
          </w:p>
          <w:p/>
        </w:tc>
      </w:tr>
      <w:tr w:rsidRPr="00E626B5" w:rsidR="004F2383" w:rsidTr="17C42C5A" w14:paraId="4C1558A9" w14:textId="77777777">
        <w:tc>
          <w:tcPr>
            <w:tcW w:w="1413" w:type="dxa"/>
            <w:tcMar/>
          </w:tcPr>
          <w:p w:rsidRPr="003A3AC9" w:rsidR="004F2383" w:rsidP="00C602B1" w:rsidRDefault="004F2383" w14:paraId="754BB9DB" w14:textId="77777777">
            <w:pPr>
              <w:jc w:val="center"/>
              <w:rPr>
                <w:b/>
                <w:bCs/>
                <w:sz w:val="18"/>
                <w:szCs w:val="18"/>
                <w:lang w:val="en-CA"/>
              </w:rPr>
            </w:pPr>
            <w:r w:rsidRPr="003A3AC9">
              <w:rPr>
                <w:b/>
                <w:bCs/>
                <w:sz w:val="18"/>
                <w:szCs w:val="18"/>
                <w:lang w:val="en-CA"/>
              </w:rPr>
              <w:t>Questions</w:t>
            </w:r>
          </w:p>
        </w:tc>
        <w:tc>
          <w:tcPr>
            <w:tcW w:w="9849" w:type="dxa"/>
            <w:tcMar/>
          </w:tcPr>
          <w:p w:rsidRPr="003A3AC9" w:rsidR="004F2383" w:rsidP="00C602B1" w:rsidRDefault="004F2383" w14:paraId="7525F42D" w14:textId="77777777">
            <w:pPr>
              <w:jc w:val="center"/>
              <w:rPr>
                <w:b/>
                <w:bCs/>
                <w:sz w:val="18"/>
                <w:szCs w:val="18"/>
                <w:lang w:val="en-CA"/>
              </w:rPr>
            </w:pPr>
            <w:r w:rsidRPr="003A3AC9">
              <w:rPr>
                <w:b/>
                <w:bCs/>
                <w:sz w:val="18"/>
                <w:szCs w:val="18"/>
                <w:lang w:val="en-CA"/>
              </w:rPr>
              <w:t>Themes, Evidence, Ideas, Questions, Connections, Insights</w:t>
            </w:r>
          </w:p>
        </w:tc>
      </w:tr>
      <w:tr w:rsidRPr="00E626B5" w:rsidR="004F2383" w:rsidTr="17C42C5A" w14:paraId="7E9A5FDA" w14:textId="77777777">
        <w:tc>
          <w:tcPr>
            <w:tcW w:w="1413" w:type="dxa"/>
            <w:tcMar/>
          </w:tcPr>
          <w:p w:rsidRPr="009732AD" w:rsidR="004F2383" w:rsidP="00C602B1" w:rsidRDefault="004F2383" w14:paraId="66908FEA" w14:textId="66677AED">
            <w:pPr/>
            <w:r w:rsidRPr="17C42C5A" w:rsidR="6332B532">
              <w:rPr>
                <w:sz w:val="16"/>
                <w:szCs w:val="16"/>
                <w:lang w:val="en-CA"/>
              </w:rPr>
              <w:t xml:space="preserve">What can </w:t>
            </w:r>
            <w:r w:rsidRPr="17C42C5A" w:rsidR="75ACC602">
              <w:rPr>
                <w:sz w:val="16"/>
                <w:szCs w:val="16"/>
                <w:lang w:val="en-CA"/>
              </w:rPr>
              <w:t>business</w:t>
            </w:r>
            <w:r w:rsidRPr="17C42C5A" w:rsidR="6332B532">
              <w:rPr>
                <w:sz w:val="16"/>
                <w:szCs w:val="16"/>
                <w:lang w:val="en-CA"/>
              </w:rPr>
              <w:t xml:space="preserve"> research tell us about </w:t>
            </w:r>
            <w:r w:rsidRPr="17C42C5A" w:rsidR="3E56C94C">
              <w:rPr>
                <w:sz w:val="16"/>
                <w:szCs w:val="16"/>
                <w:lang w:val="en-CA"/>
              </w:rPr>
              <w:t xml:space="preserve">your </w:t>
            </w:r>
            <w:r w:rsidRPr="17C42C5A" w:rsidR="3E56C94C">
              <w:rPr>
                <w:b w:val="1"/>
                <w:bCs w:val="1"/>
                <w:sz w:val="16"/>
                <w:szCs w:val="16"/>
                <w:lang w:val="en-CA"/>
              </w:rPr>
              <w:t>group</w:t>
            </w:r>
            <w:r w:rsidRPr="17C42C5A" w:rsidR="0061C824">
              <w:rPr>
                <w:b w:val="1"/>
                <w:bCs w:val="1"/>
                <w:sz w:val="16"/>
                <w:szCs w:val="16"/>
                <w:lang w:val="en-CA"/>
              </w:rPr>
              <w:t>'</w:t>
            </w:r>
            <w:r w:rsidRPr="17C42C5A" w:rsidR="3E56C94C">
              <w:rPr>
                <w:b w:val="1"/>
                <w:bCs w:val="1"/>
                <w:sz w:val="16"/>
                <w:szCs w:val="16"/>
                <w:lang w:val="en-CA"/>
              </w:rPr>
              <w:t>s</w:t>
            </w:r>
            <w:r w:rsidRPr="17C42C5A" w:rsidR="3E56C94C">
              <w:rPr>
                <w:b w:val="1"/>
                <w:bCs w:val="1"/>
                <w:sz w:val="16"/>
                <w:szCs w:val="16"/>
                <w:lang w:val="en-CA"/>
              </w:rPr>
              <w:t xml:space="preserve"> theory </w:t>
            </w:r>
            <w:r w:rsidRPr="17C42C5A" w:rsidR="6332B532">
              <w:rPr>
                <w:sz w:val="16"/>
                <w:szCs w:val="16"/>
                <w:lang w:val="en-CA"/>
              </w:rPr>
              <w:t xml:space="preserve">and </w:t>
            </w:r>
            <w:r w:rsidRPr="17C42C5A" w:rsidR="51996BFA">
              <w:rPr>
                <w:b w:val="1"/>
                <w:bCs w:val="1"/>
                <w:sz w:val="16"/>
                <w:szCs w:val="16"/>
                <w:lang w:val="en-CA"/>
              </w:rPr>
              <w:t xml:space="preserve">business management? </w:t>
            </w:r>
          </w:p>
          <w:p w:rsidRPr="009732AD" w:rsidR="004F2383" w:rsidP="17C42C5A" w:rsidRDefault="004F2383" w14:paraId="5654EC2E" w14:textId="22A9BB85">
            <w:pPr>
              <w:rPr>
                <w:b w:val="1"/>
                <w:bCs w:val="1"/>
                <w:sz w:val="16"/>
                <w:szCs w:val="16"/>
                <w:lang w:val="en-CA"/>
              </w:rPr>
            </w:pPr>
          </w:p>
          <w:p w:rsidRPr="009732AD" w:rsidR="004F2383" w:rsidP="17C42C5A" w:rsidRDefault="004F2383" w14:paraId="69F71E0A" w14:textId="57C46BD3">
            <w:pPr>
              <w:rPr>
                <w:b w:val="1"/>
                <w:bCs w:val="1"/>
                <w:color w:val="FF0000"/>
                <w:sz w:val="16"/>
                <w:szCs w:val="16"/>
                <w:lang w:val="en-CA"/>
              </w:rPr>
            </w:pPr>
            <w:r w:rsidRPr="17C42C5A" w:rsidR="772828A1">
              <w:rPr>
                <w:b w:val="1"/>
                <w:bCs w:val="1"/>
                <w:color w:val="FF0000"/>
                <w:sz w:val="16"/>
                <w:szCs w:val="16"/>
                <w:lang w:val="en-CA"/>
              </w:rPr>
              <w:t>[CITE EVERYTHING]</w:t>
            </w:r>
          </w:p>
        </w:tc>
        <w:tc>
          <w:tcPr>
            <w:tcW w:w="9849" w:type="dxa"/>
            <w:tcMar/>
          </w:tcPr>
          <w:p w:rsidRPr="00054B1B" w:rsidR="004F2383" w:rsidP="17C42C5A" w:rsidRDefault="004F2383" w14:paraId="26073C20" w14:textId="29645D22">
            <w:pPr>
              <w:pStyle w:val="Normal"/>
              <w:rPr>
                <w:sz w:val="18"/>
                <w:szCs w:val="18"/>
                <w:lang w:val="en-CA"/>
              </w:rPr>
            </w:pPr>
            <w:r>
              <w:rPr>
                <w:b/>
                <w:sz w:val="18"/>
                <w:lang w:val="en-CA"/>
              </w:rPr>
              <w:t>1. Small changes, big results (the butterfly effect)</w:t>
            </w:r>
          </w:p>
          <w:p>
            <w:r>
              <w:rPr>
                <w:sz w:val="18"/>
                <w:lang w:val="en-CA"/>
              </w:rPr>
              <w:t>Lorenz found that rounding one number from 0.506127 to 0.506 changed his entire weather forecast (Dizikes). The video brings this down to everyday life: one small decision "has completely changed the outcome for the rest of my day" (Video on Chaos Theory).</w:t>
            </w:r>
          </w:p>
          <w:p>
            <w:pPr>
              <w:pStyle w:val="ListParagraph"/>
              <w:numPr>
                <w:ilvl w:val="0"/>
                <w:numId w:val="1"/>
              </w:numPr>
            </w:pPr>
            <w:r>
              <w:rPr>
                <w:b/>
                <w:sz w:val="18"/>
                <w:lang w:val="en-CA"/>
              </w:rPr>
              <w:t>CONNECTS to</w:t>
            </w:r>
            <w:r>
              <w:rPr>
                <w:sz w:val="18"/>
                <w:lang w:val="en-CA"/>
              </w:rPr>
              <w:t xml:space="preserve"> customer service at Bulldog: one rude reply or one great fix can spread online and shape the whole brand.</w:t>
            </w:r>
          </w:p>
          <w:p>
            <w:pPr>
              <w:pStyle w:val="ListParagraph"/>
              <w:numPr>
                <w:ilvl w:val="0"/>
                <w:numId w:val="1"/>
              </w:numPr>
            </w:pPr>
            <w:r>
              <w:rPr>
                <w:b/>
                <w:sz w:val="18"/>
                <w:lang w:val="en-CA"/>
              </w:rPr>
              <w:t>CONNECTS to</w:t>
            </w:r>
            <w:r>
              <w:rPr>
                <w:sz w:val="18"/>
                <w:lang w:val="en-CA"/>
              </w:rPr>
              <w:t xml:space="preserve"> compound interest from business math: small steps repeated over time grow fast. The video says "it kind of all compounds" (Video on Chaos Theory).</w:t>
            </w:r>
          </w:p>
          <w:p/>
          <w:p>
            <w:r>
              <w:rPr>
                <w:b/>
                <w:sz w:val="18"/>
                <w:lang w:val="en-CA"/>
              </w:rPr>
              <w:t>2. Long-term prediction has limits, so plans must be flexible</w:t>
            </w:r>
          </w:p>
          <w:p>
            <w:r>
              <w:rPr>
                <w:sz w:val="18"/>
                <w:lang w:val="en-CA"/>
              </w:rPr>
              <w:t>Since tiny starting differences grow over time, perfect long-range forecasts are impossible (Dizikes; Lorenz). The creator agrees that goals are still useful: he will "reverse engineer" goals into daily tasks (Video on Chaos Theory), but warns "a lot of people kind of think business is just black and white" (Video on Chaos Theory).</w:t>
            </w:r>
          </w:p>
          <w:p>
            <w:pPr>
              <w:pStyle w:val="ListParagraph"/>
              <w:numPr>
                <w:ilvl w:val="0"/>
                <w:numId w:val="1"/>
              </w:numPr>
            </w:pPr>
            <w:r>
              <w:rPr>
                <w:b/>
                <w:sz w:val="18"/>
                <w:lang w:val="en-CA"/>
              </w:rPr>
              <w:t>CONNECTS to</w:t>
            </w:r>
            <w:r>
              <w:rPr>
                <w:sz w:val="18"/>
                <w:lang w:val="en-CA"/>
              </w:rPr>
              <w:t xml:space="preserve"> the historical management approaches the memo says Bulldog already analyzed: approaches like scientific management assume a predictable, machine-like workplace. Chaos theory says that assumption breaks down in fast-changing markets.</w:t>
            </w:r>
          </w:p>
          <w:p>
            <w:pPr>
              <w:pStyle w:val="ListParagraph"/>
              <w:numPr>
                <w:ilvl w:val="0"/>
                <w:numId w:val="1"/>
              </w:numPr>
            </w:pPr>
            <w:r>
              <w:rPr>
                <w:sz w:val="18"/>
                <w:lang w:val="en-CA"/>
              </w:rPr>
              <w:t xml:space="preserve">Stacey argues that strategies often </w:t>
            </w:r>
            <w:r>
              <w:rPr>
                <w:b/>
                <w:sz w:val="18"/>
                <w:lang w:val="en-CA"/>
              </w:rPr>
              <w:t>emerge</w:t>
            </w:r>
            <w:r>
              <w:rPr>
                <w:sz w:val="18"/>
                <w:lang w:val="en-CA"/>
              </w:rPr>
              <w:t xml:space="preserve"> from the organization instead of following a fixed plan (Stacey).</w:t>
            </w:r>
          </w:p>
          <w:p/>
          <w:p>
            <w:r>
              <w:rPr>
                <w:b/>
                <w:sz w:val="18"/>
                <w:lang w:val="en-CA"/>
              </w:rPr>
              <w:t>3. Thriving on chaos instead of fighting it</w:t>
            </w:r>
          </w:p>
          <w:p>
            <w:r>
              <w:rPr>
                <w:sz w:val="18"/>
                <w:lang w:val="en-CA"/>
              </w:rPr>
              <w:t>Peters says companies should accept that nothing stays the same and learn to thrive on chaos ("Thriving on Chaos"). His 45 prescriptions fall into five areas: customer responsiveness, constant innovation, partnering with everyone connected to the company, an inspiring vision built around change, and controls that measure what really matters ("Thriving on Chaos").</w:t>
            </w:r>
          </w:p>
          <w:p>
            <w:pPr>
              <w:pStyle w:val="ListParagraph"/>
              <w:numPr>
                <w:ilvl w:val="0"/>
                <w:numId w:val="1"/>
              </w:numPr>
            </w:pPr>
            <w:r>
              <w:rPr>
                <w:sz w:val="18"/>
                <w:lang w:val="en-CA"/>
              </w:rPr>
              <w:t xml:space="preserve">He also pushes for </w:t>
            </w:r>
            <w:r>
              <w:rPr>
                <w:b/>
                <w:sz w:val="18"/>
                <w:lang w:val="en-CA"/>
              </w:rPr>
              <w:t>fewer bureaucratic rules</w:t>
            </w:r>
            <w:r>
              <w:rPr>
                <w:sz w:val="18"/>
                <w:lang w:val="en-CA"/>
              </w:rPr>
              <w:t xml:space="preserve">, </w:t>
            </w:r>
            <w:r>
              <w:rPr>
                <w:b/>
                <w:sz w:val="18"/>
                <w:lang w:val="en-CA"/>
              </w:rPr>
              <w:t>support for fast failures</w:t>
            </w:r>
            <w:r>
              <w:rPr>
                <w:sz w:val="18"/>
                <w:lang w:val="en-CA"/>
              </w:rPr>
              <w:t xml:space="preserve">, obsessive listening, and </w:t>
            </w:r>
            <w:r>
              <w:rPr>
                <w:b/>
                <w:sz w:val="18"/>
                <w:lang w:val="en-CA"/>
              </w:rPr>
              <w:t>decentralized</w:t>
            </w:r>
            <w:r>
              <w:rPr>
                <w:sz w:val="18"/>
                <w:lang w:val="en-CA"/>
              </w:rPr>
              <w:t xml:space="preserve"> decision making ("Thriving on Chaos").</w:t>
            </w:r>
          </w:p>
          <w:p>
            <w:pPr>
              <w:pStyle w:val="ListParagraph"/>
              <w:numPr>
                <w:ilvl w:val="0"/>
                <w:numId w:val="1"/>
              </w:numPr>
            </w:pPr>
            <w:r>
              <w:rPr>
                <w:b/>
                <w:sz w:val="18"/>
                <w:lang w:val="en-CA"/>
              </w:rPr>
              <w:t>CONNECTS to</w:t>
            </w:r>
            <w:r>
              <w:rPr>
                <w:sz w:val="18"/>
                <w:lang w:val="en-CA"/>
              </w:rPr>
              <w:t xml:space="preserve"> the video's tip to say yes to things with no instant reward (Video on Chaos Theory). Both say: try lots of small things, because you cannot know ahead of time which one will pay off.</w:t>
            </w:r>
          </w:p>
          <w:p/>
          <w:p>
            <w:r>
              <w:rPr>
                <w:b/>
                <w:sz w:val="18"/>
                <w:lang w:val="en-CA"/>
              </w:rPr>
              <w:t>4. Order shows up on its own (self-organization)</w:t>
            </w:r>
          </w:p>
          <w:p>
            <w:r>
              <w:rPr>
                <w:sz w:val="18"/>
                <w:lang w:val="en-CA"/>
              </w:rPr>
              <w:t xml:space="preserve">Wheatley describes organizations as </w:t>
            </w:r>
            <w:r>
              <w:rPr>
                <w:b/>
                <w:sz w:val="18"/>
                <w:lang w:val="en-CA"/>
              </w:rPr>
              <w:t>living systems</w:t>
            </w:r>
            <w:r>
              <w:rPr>
                <w:sz w:val="18"/>
                <w:lang w:val="en-CA"/>
              </w:rPr>
              <w:t xml:space="preserve">, and argues that life naturally moves toward order, even if it gets messy along the way (Wheatley). Leaders do not need to control every detail. They need to make the </w:t>
            </w:r>
            <w:r>
              <w:rPr>
                <w:b/>
                <w:sz w:val="18"/>
                <w:lang w:val="en-CA"/>
              </w:rPr>
              <w:t>values and purpose clear</w:t>
            </w:r>
            <w:r>
              <w:rPr>
                <w:sz w:val="18"/>
                <w:lang w:val="en-CA"/>
              </w:rPr>
              <w:t xml:space="preserve"> so people can organize themselves around them (Wheatley).</w:t>
            </w:r>
          </w:p>
          <w:p>
            <w:pPr>
              <w:pStyle w:val="ListParagraph"/>
              <w:numPr>
                <w:ilvl w:val="0"/>
                <w:numId w:val="1"/>
              </w:numPr>
            </w:pPr>
            <w:r>
              <w:rPr>
                <w:b/>
                <w:sz w:val="18"/>
                <w:lang w:val="en-CA"/>
              </w:rPr>
              <w:t>CONNECTS to</w:t>
            </w:r>
            <w:r>
              <w:rPr>
                <w:sz w:val="18"/>
                <w:lang w:val="en-CA"/>
              </w:rPr>
              <w:t xml:space="preserve"> the video's relationship tip: "build relationships with people when there is no financial gain in the short term" (Video on Chaos Theory). Networks of relationships are how self-organization actually happens.</w:t>
            </w:r>
          </w:p>
          <w:p>
            <w:pPr>
              <w:pStyle w:val="ListParagraph"/>
              <w:numPr>
                <w:ilvl w:val="0"/>
                <w:numId w:val="1"/>
              </w:numPr>
            </w:pPr>
            <w:r>
              <w:rPr>
                <w:b/>
                <w:sz w:val="18"/>
                <w:lang w:val="en-CA"/>
              </w:rPr>
              <w:t>CONNECTS to</w:t>
            </w:r>
            <w:r>
              <w:rPr>
                <w:sz w:val="18"/>
                <w:lang w:val="en-CA"/>
              </w:rPr>
              <w:t xml:space="preserve"> Learning Organizations (another group's theory): both say a company has to keep adapting instead of following one fixed plan.</w:t>
            </w:r>
          </w:p>
          <w:p/>
          <w:p>
            <w:r>
              <w:rPr>
                <w:b/>
                <w:sz w:val="18"/>
                <w:lang w:val="en-CA"/>
              </w:rPr>
              <w:t>5. Where the video and the research disagree</w:t>
            </w:r>
          </w:p>
          <w:p>
            <w:pPr>
              <w:pStyle w:val="ListParagraph"/>
              <w:numPr>
                <w:ilvl w:val="0"/>
                <w:numId w:val="1"/>
              </w:numPr>
            </w:pPr>
            <w:r>
              <w:rPr>
                <w:sz w:val="18"/>
                <w:lang w:val="en-CA"/>
              </w:rPr>
              <w:t xml:space="preserve">The video turns chaos theory into a </w:t>
            </w:r>
            <w:r>
              <w:rPr>
                <w:b/>
                <w:sz w:val="18"/>
                <w:lang w:val="en-CA"/>
              </w:rPr>
              <w:t>luck and mindset</w:t>
            </w:r>
            <w:r>
              <w:rPr>
                <w:sz w:val="18"/>
                <w:lang w:val="en-CA"/>
              </w:rPr>
              <w:t xml:space="preserve"> message. The research is about the </w:t>
            </w:r>
            <w:r>
              <w:rPr>
                <w:b/>
                <w:sz w:val="18"/>
                <w:lang w:val="en-CA"/>
              </w:rPr>
              <w:t>limits of prediction</w:t>
            </w:r>
            <w:r>
              <w:rPr>
                <w:sz w:val="18"/>
                <w:lang w:val="en-CA"/>
              </w:rPr>
              <w:t>, so it is more about planning and leadership than about personal luck (Gleick; Lorenz).</w:t>
            </w:r>
          </w:p>
          <w:p>
            <w:pPr>
              <w:pStyle w:val="ListParagraph"/>
              <w:numPr>
                <w:ilvl w:val="0"/>
                <w:numId w:val="1"/>
              </w:numPr>
            </w:pPr>
            <w:r>
              <w:rPr>
                <w:sz w:val="18"/>
                <w:lang w:val="en-CA"/>
              </w:rPr>
              <w:t xml:space="preserve">The video uses outlier success stories (a viral "cash me outside" clip, Video on Chaos Theory). That is </w:t>
            </w:r>
            <w:r>
              <w:rPr>
                <w:b/>
                <w:sz w:val="18"/>
                <w:lang w:val="en-CA"/>
              </w:rPr>
              <w:t>survivorship bias</w:t>
            </w:r>
            <w:r>
              <w:rPr>
                <w:sz w:val="18"/>
                <w:lang w:val="en-CA"/>
              </w:rPr>
              <w:t>: we hear about the one that blew up, not the thousands that did not.</w:t>
            </w:r>
          </w:p>
          <w:p>
            <w:pPr>
              <w:pStyle w:val="ListParagraph"/>
              <w:numPr>
                <w:ilvl w:val="0"/>
                <w:numId w:val="1"/>
              </w:numPr>
            </w:pPr>
            <w:r>
              <w:rPr>
                <w:sz w:val="18"/>
                <w:lang w:val="en-CA"/>
              </w:rPr>
              <w:t xml:space="preserve">Insight: chaos theory works </w:t>
            </w:r>
            <w:r>
              <w:rPr>
                <w:b/>
                <w:sz w:val="18"/>
                <w:lang w:val="en-CA"/>
              </w:rPr>
              <w:t>both ways</w:t>
            </w:r>
            <w:r>
              <w:rPr>
                <w:sz w:val="18"/>
                <w:lang w:val="en-CA"/>
              </w:rPr>
              <w:t xml:space="preserve">. Small actions can cause big wins, but also big problems. So Bulldog needs good small habits </w:t>
            </w:r>
            <w:r>
              <w:rPr>
                <w:b/>
                <w:sz w:val="18"/>
                <w:lang w:val="en-CA"/>
              </w:rPr>
              <w:t>and</w:t>
            </w:r>
            <w:r>
              <w:rPr>
                <w:sz w:val="18"/>
                <w:lang w:val="en-CA"/>
              </w:rPr>
              <w:t xml:space="preserve"> a way to react fast when things go wrong.</w:t>
            </w:r>
          </w:p>
        </w:tc>
      </w:tr>
      <w:tr w:rsidRPr="00E626B5" w:rsidR="004F2383" w:rsidTr="17C42C5A" w14:paraId="79AAF7C9" w14:textId="77777777">
        <w:tc>
          <w:tcPr>
            <w:tcW w:w="1413" w:type="dxa"/>
            <w:tcMar/>
          </w:tcPr>
          <w:p w:rsidRPr="00E626B5" w:rsidR="004F2383" w:rsidP="00C602B1" w:rsidRDefault="004F2383" w14:paraId="035C324C" w14:textId="77777777">
            <w:pPr>
              <w:rPr>
                <w:sz w:val="18"/>
                <w:szCs w:val="18"/>
                <w:lang w:val="en-CA"/>
              </w:rPr>
            </w:pPr>
            <w:r w:rsidRPr="009732AD">
              <w:rPr>
                <w:sz w:val="16"/>
                <w:szCs w:val="16"/>
                <w:lang w:val="en-CA"/>
              </w:rPr>
              <w:t xml:space="preserve">What are the </w:t>
            </w:r>
            <w:r w:rsidRPr="009732AD">
              <w:rPr>
                <w:b/>
                <w:bCs/>
                <w:sz w:val="16"/>
                <w:szCs w:val="16"/>
                <w:lang w:val="en-CA"/>
              </w:rPr>
              <w:t>implications</w:t>
            </w:r>
            <w:r w:rsidRPr="009732AD">
              <w:rPr>
                <w:sz w:val="16"/>
                <w:szCs w:val="16"/>
                <w:lang w:val="en-CA"/>
              </w:rPr>
              <w:t xml:space="preserve"> of this research? Consider individual action, </w:t>
            </w:r>
            <w:r w:rsidRPr="009732AD">
              <w:rPr>
                <w:sz w:val="16"/>
                <w:szCs w:val="16"/>
                <w:lang w:val="en-CA"/>
              </w:rPr>
              <w:lastRenderedPageBreak/>
              <w:t>civic action, policy reform, legal reform</w:t>
            </w:r>
            <w:r w:rsidRPr="00E626B5">
              <w:rPr>
                <w:sz w:val="18"/>
                <w:szCs w:val="18"/>
                <w:lang w:val="en-CA"/>
              </w:rPr>
              <w:t>.</w:t>
            </w:r>
          </w:p>
        </w:tc>
        <w:tc>
          <w:tcPr>
            <w:tcW w:w="9849" w:type="dxa"/>
            <w:tcMar/>
          </w:tcPr>
          <w:p w:rsidRPr="00786F94" w:rsidR="004F2383" w:rsidP="17C42C5A" w:rsidRDefault="004F2383" w14:paraId="6990F8F0" w14:textId="298DA903">
            <w:pPr>
              <w:pStyle w:val="Normal"/>
              <w:rPr>
                <w:color w:val="E97132" w:themeColor="accent2" w:themeTint="FF" w:themeShade="FF"/>
                <w:sz w:val="18"/>
                <w:szCs w:val="18"/>
                <w:lang w:val="en-CA"/>
              </w:rPr>
            </w:pPr>
            <w:r>
              <w:rPr>
                <w:b/>
                <w:sz w:val="18"/>
                <w:lang w:val="en-CA"/>
              </w:rPr>
              <w:t>Individual action:</w:t>
            </w:r>
            <w:r>
              <w:rPr>
                <w:sz w:val="18"/>
                <w:lang w:val="en-CA"/>
              </w:rPr>
              <w:t xml:space="preserve"> Since small actions can add up to big outcomes, people should judge themselves on their </w:t>
            </w:r>
            <w:r>
              <w:rPr>
                <w:b/>
                <w:sz w:val="18"/>
                <w:lang w:val="en-CA"/>
              </w:rPr>
              <w:t>daily habits and choices</w:t>
            </w:r>
            <w:r>
              <w:rPr>
                <w:sz w:val="18"/>
                <w:lang w:val="en-CA"/>
              </w:rPr>
              <w:t>, not just on results they cannot fully control. The video's advice to fill your day with small positive actions fits here (Video on Chaos Theory).</w:t>
            </w:r>
          </w:p>
          <w:p/>
          <w:p>
            <w:r>
              <w:rPr>
                <w:b/>
                <w:sz w:val="18"/>
                <w:lang w:val="en-CA"/>
              </w:rPr>
              <w:t>Civic action:</w:t>
            </w:r>
            <w:r>
              <w:rPr>
                <w:sz w:val="18"/>
                <w:lang w:val="en-CA"/>
              </w:rPr>
              <w:t xml:space="preserve"> Small actions in a community can spread quickly, for good or bad. One post, one volunteer, or one complaint can snowball. Citizens should know that their small actions matter, and also be careful, because </w:t>
            </w:r>
            <w:r>
              <w:rPr>
                <w:b/>
                <w:sz w:val="18"/>
                <w:lang w:val="en-CA"/>
              </w:rPr>
              <w:t>misinformation spreads by the same butterfly effect</w:t>
            </w:r>
            <w:r>
              <w:rPr>
                <w:sz w:val="18"/>
                <w:lang w:val="en-CA"/>
              </w:rPr>
              <w:t>.</w:t>
            </w:r>
          </w:p>
          <w:p/>
          <w:p>
            <w:r>
              <w:rPr>
                <w:b/>
                <w:sz w:val="18"/>
                <w:lang w:val="en-CA"/>
              </w:rPr>
              <w:t>Policy reform:</w:t>
            </w:r>
            <w:r>
              <w:rPr>
                <w:sz w:val="18"/>
                <w:lang w:val="en-CA"/>
              </w:rPr>
              <w:t xml:space="preserve"> Governments cannot perfectly predict the long-term effects of a new policy, just like Lorenz could not predict the weather far ahead (Dizikes). Policies should include </w:t>
            </w:r>
            <w:r>
              <w:rPr>
                <w:b/>
                <w:sz w:val="18"/>
                <w:lang w:val="en-CA"/>
              </w:rPr>
              <w:t>short review periods, pilot programs, and backup plans</w:t>
            </w:r>
            <w:r>
              <w:rPr>
                <w:sz w:val="18"/>
                <w:lang w:val="en-CA"/>
              </w:rPr>
              <w:t xml:space="preserve"> instead of rigid 10-year plans that are never checked.</w:t>
            </w:r>
          </w:p>
          <w:p/>
          <w:p>
            <w:r>
              <w:rPr>
                <w:b/>
                <w:sz w:val="18"/>
                <w:lang w:val="en-CA"/>
              </w:rPr>
              <w:t>Legal reform:</w:t>
            </w:r>
            <w:r>
              <w:rPr>
                <w:sz w:val="18"/>
                <w:lang w:val="en-CA"/>
              </w:rPr>
              <w:t xml:space="preserve"> Laws are written for the situations lawmakers can imagine, but new technology and markets change faster than that. Lawmakers could add </w:t>
            </w:r>
            <w:r>
              <w:rPr>
                <w:b/>
                <w:sz w:val="18"/>
                <w:lang w:val="en-CA"/>
              </w:rPr>
              <w:t>sunset clauses</w:t>
            </w:r>
            <w:r>
              <w:rPr>
                <w:sz w:val="18"/>
                <w:lang w:val="en-CA"/>
              </w:rPr>
              <w:t xml:space="preserve"> (laws that expire unless reviewed) and </w:t>
            </w:r>
            <w:r>
              <w:rPr>
                <w:b/>
                <w:sz w:val="18"/>
                <w:lang w:val="en-CA"/>
              </w:rPr>
              <w:t>regular review dates</w:t>
            </w:r>
            <w:r>
              <w:rPr>
                <w:sz w:val="18"/>
                <w:lang w:val="en-CA"/>
              </w:rPr>
              <w:t xml:space="preserve"> so the rules keep up. This matches Peters' point that rapid change is now the normal condition ("Thriving on Chaos").</w:t>
            </w:r>
          </w:p>
        </w:tc>
      </w:tr>
      <w:tr w:rsidRPr="00E626B5" w:rsidR="004F2383" w:rsidTr="17C42C5A" w14:paraId="1EF6E7B8" w14:textId="77777777">
        <w:tc>
          <w:tcPr>
            <w:tcW w:w="1413" w:type="dxa"/>
            <w:tcMar/>
          </w:tcPr>
          <w:p w:rsidRPr="009732AD" w:rsidR="004F2383" w:rsidP="00C602B1" w:rsidRDefault="004F2383" w14:paraId="2EF0C9BD" w14:textId="018FC65B">
            <w:pPr>
              <w:rPr>
                <w:sz w:val="16"/>
                <w:szCs w:val="16"/>
                <w:lang w:val="en-CA"/>
              </w:rPr>
            </w:pPr>
            <w:r w:rsidRPr="17C42C5A" w:rsidR="6332B532">
              <w:rPr>
                <w:sz w:val="16"/>
                <w:szCs w:val="16"/>
                <w:lang w:val="en-CA"/>
              </w:rPr>
              <w:t xml:space="preserve">What ways can this research be applied to </w:t>
            </w:r>
            <w:r w:rsidRPr="17C42C5A" w:rsidR="6332B532">
              <w:rPr>
                <w:i w:val="1"/>
                <w:iCs w:val="1"/>
                <w:sz w:val="16"/>
                <w:szCs w:val="16"/>
                <w:lang w:val="en-CA"/>
              </w:rPr>
              <w:t>promote</w:t>
            </w:r>
            <w:r w:rsidRPr="17C42C5A" w:rsidR="6332B532">
              <w:rPr>
                <w:sz w:val="16"/>
                <w:szCs w:val="16"/>
                <w:lang w:val="en-CA"/>
              </w:rPr>
              <w:t xml:space="preserve"> </w:t>
            </w:r>
            <w:r w:rsidRPr="17C42C5A" w:rsidR="4D1D433C">
              <w:rPr>
                <w:sz w:val="16"/>
                <w:szCs w:val="16"/>
                <w:lang w:val="en-CA"/>
              </w:rPr>
              <w:t xml:space="preserve">leadership </w:t>
            </w:r>
            <w:r w:rsidRPr="17C42C5A" w:rsidR="6332B532">
              <w:rPr>
                <w:sz w:val="16"/>
                <w:szCs w:val="16"/>
                <w:lang w:val="en-CA"/>
              </w:rPr>
              <w:t>and</w:t>
            </w:r>
            <w:r w:rsidRPr="17C42C5A" w:rsidR="6BD9F34A">
              <w:rPr>
                <w:sz w:val="16"/>
                <w:szCs w:val="16"/>
                <w:lang w:val="en-CA"/>
              </w:rPr>
              <w:t xml:space="preserve"> business </w:t>
            </w:r>
            <w:r w:rsidRPr="17C42C5A" w:rsidR="34D7198A">
              <w:rPr>
                <w:sz w:val="16"/>
                <w:szCs w:val="16"/>
                <w:lang w:val="en-CA"/>
              </w:rPr>
              <w:t>management?</w:t>
            </w:r>
            <w:r w:rsidRPr="17C42C5A" w:rsidR="6332B532">
              <w:rPr>
                <w:sz w:val="16"/>
                <w:szCs w:val="16"/>
                <w:lang w:val="en-CA"/>
              </w:rPr>
              <w:t xml:space="preserve"> Consider applications that have individual, </w:t>
            </w:r>
            <w:r w:rsidRPr="17C42C5A" w:rsidR="63BE2CC9">
              <w:rPr>
                <w:sz w:val="16"/>
                <w:szCs w:val="16"/>
                <w:lang w:val="en-CA"/>
              </w:rPr>
              <w:t>institutional</w:t>
            </w:r>
            <w:r w:rsidRPr="17C42C5A" w:rsidR="63BE2CC9">
              <w:rPr>
                <w:sz w:val="16"/>
                <w:szCs w:val="16"/>
                <w:lang w:val="en-CA"/>
              </w:rPr>
              <w:t xml:space="preserve">, </w:t>
            </w:r>
            <w:r w:rsidRPr="17C42C5A" w:rsidR="6332B532">
              <w:rPr>
                <w:sz w:val="16"/>
                <w:szCs w:val="16"/>
                <w:lang w:val="en-CA"/>
              </w:rPr>
              <w:t xml:space="preserve"> </w:t>
            </w:r>
            <w:r w:rsidRPr="17C42C5A" w:rsidR="6332B532">
              <w:rPr>
                <w:sz w:val="16"/>
                <w:szCs w:val="16"/>
                <w:lang w:val="en-CA"/>
              </w:rPr>
              <w:t xml:space="preserve">societal, political, context. </w:t>
            </w:r>
            <w:r w:rsidRPr="17C42C5A" w:rsidR="6332B532">
              <w:rPr>
                <w:sz w:val="16"/>
                <w:szCs w:val="16"/>
                <w:lang w:val="en-CA"/>
              </w:rPr>
              <w:t>etc</w:t>
            </w:r>
            <w:r w:rsidRPr="17C42C5A" w:rsidR="6332B532">
              <w:rPr>
                <w:sz w:val="16"/>
                <w:szCs w:val="16"/>
                <w:lang w:val="en-CA"/>
              </w:rPr>
              <w:t>…</w:t>
            </w:r>
          </w:p>
        </w:tc>
        <w:tc>
          <w:tcPr>
            <w:tcW w:w="9849" w:type="dxa"/>
            <w:tcMar/>
          </w:tcPr>
          <w:p w:rsidRPr="00E626B5" w:rsidR="004F2383" w:rsidP="17C42C5A" w:rsidRDefault="004F2383" w14:paraId="4BAF4BAC" w14:textId="477644A6">
            <w:pPr>
              <w:pStyle w:val="Normal"/>
              <w:suppressLineNumbers w:val="0"/>
              <w:bidi w:val="0"/>
              <w:spacing w:before="0" w:beforeAutospacing="off" w:after="0" w:afterAutospacing="off" w:line="240" w:lineRule="auto"/>
              <w:ind w:left="0" w:right="0"/>
              <w:jc w:val="left"/>
              <w:rPr>
                <w:sz w:val="18"/>
                <w:szCs w:val="18"/>
                <w:lang w:val="en-CA"/>
              </w:rPr>
            </w:pPr>
            <w:r>
              <w:rPr>
                <w:b/>
                <w:sz w:val="18"/>
                <w:lang w:val="en-CA"/>
              </w:rPr>
              <w:t>Individual (Bulldog employees and managers):</w:t>
            </w:r>
            <w:r>
              <w:rPr>
                <w:sz w:val="18"/>
                <w:lang w:val="en-CA"/>
              </w:rPr>
              <w:t xml:space="preserve"> Each employee picks </w:t>
            </w:r>
            <w:r>
              <w:rPr>
                <w:b/>
                <w:sz w:val="18"/>
                <w:lang w:val="en-CA"/>
              </w:rPr>
              <w:t>one small positive action a day</w:t>
            </w:r>
            <w:r>
              <w:rPr>
                <w:sz w:val="18"/>
                <w:lang w:val="en-CA"/>
              </w:rPr>
              <w:t>: a follow-up call, a thank-you note, helping a co-worker. Managers set goals but break them into daily tasks, like the video suggests (Video on Chaos Theory). Staff should also be encouraged to build relationships inside and outside the company with no immediate payoff (Video on Chaos Theory).</w:t>
            </w:r>
          </w:p>
          <w:p/>
          <w:p>
            <w:r>
              <w:rPr>
                <w:b/>
                <w:sz w:val="18"/>
                <w:lang w:val="en-CA"/>
              </w:rPr>
              <w:t>Institutional (Bulldog as an organization):</w:t>
            </w:r>
            <w:r>
              <w:rPr>
                <w:sz w:val="18"/>
                <w:lang w:val="en-CA"/>
              </w:rPr>
              <w:t xml:space="preserve"> Replace one fixed 5-year plan with </w:t>
            </w:r>
            <w:r>
              <w:rPr>
                <w:b/>
                <w:sz w:val="18"/>
                <w:lang w:val="en-CA"/>
              </w:rPr>
              <w:t>short planning cycles</w:t>
            </w:r>
            <w:r>
              <w:rPr>
                <w:sz w:val="18"/>
                <w:lang w:val="en-CA"/>
              </w:rPr>
              <w:t xml:space="preserve"> (for example every 90 days) plus a few "what if" scenarios. Run </w:t>
            </w:r>
            <w:r>
              <w:rPr>
                <w:b/>
                <w:sz w:val="18"/>
                <w:lang w:val="en-CA"/>
              </w:rPr>
              <w:t>small pilot experiments</w:t>
            </w:r>
            <w:r>
              <w:rPr>
                <w:sz w:val="18"/>
                <w:lang w:val="en-CA"/>
              </w:rPr>
              <w:t xml:space="preserve"> before big rollouts, and treat a failed pilot as learning, which matches Peters' call to support fast failures ("Thriving on Chaos"). Give front-line teams more authority so they can react quickly (Wheatley; Stacey).</w:t>
            </w:r>
          </w:p>
          <w:p/>
          <w:p>
            <w:r>
              <w:rPr>
                <w:b/>
                <w:sz w:val="18"/>
                <w:lang w:val="en-CA"/>
              </w:rPr>
              <w:t>Societal (Bulldog and its customers and community):</w:t>
            </w:r>
            <w:r>
              <w:rPr>
                <w:sz w:val="18"/>
                <w:lang w:val="en-CA"/>
              </w:rPr>
              <w:t xml:space="preserve"> One customer experience can go viral and shape Bulldog's reputation. Bulldog should train and </w:t>
            </w:r>
            <w:r>
              <w:rPr>
                <w:b/>
                <w:sz w:val="18"/>
                <w:lang w:val="en-CA"/>
              </w:rPr>
              <w:t>empower front-line staff to fix problems on the spot</w:t>
            </w:r>
            <w:r>
              <w:rPr>
                <w:sz w:val="18"/>
                <w:lang w:val="en-CA"/>
              </w:rPr>
              <w:t>, listen closely to customers (Peters' idea of obsessive listening), and build long-term community relationships ("Thriving on Chaos").</w:t>
            </w:r>
          </w:p>
          <w:p/>
          <w:p>
            <w:r>
              <w:rPr>
                <w:b/>
                <w:sz w:val="18"/>
                <w:lang w:val="en-CA"/>
              </w:rPr>
              <w:t>Political (Bulldog and government/regulation):</w:t>
            </w:r>
            <w:r>
              <w:rPr>
                <w:sz w:val="18"/>
                <w:lang w:val="en-CA"/>
              </w:rPr>
              <w:t xml:space="preserve"> Laws, taxes, and trade rules can change suddenly. Bulldog should </w:t>
            </w:r>
            <w:r>
              <w:rPr>
                <w:b/>
                <w:sz w:val="18"/>
                <w:lang w:val="en-CA"/>
              </w:rPr>
              <w:t>monitor policy changes</w:t>
            </w:r>
            <w:r>
              <w:rPr>
                <w:sz w:val="18"/>
                <w:lang w:val="en-CA"/>
              </w:rPr>
              <w:t xml:space="preserve">, avoid depending on one supplier or one market, and keep a small </w:t>
            </w:r>
            <w:r>
              <w:rPr>
                <w:b/>
                <w:sz w:val="18"/>
                <w:lang w:val="en-CA"/>
              </w:rPr>
              <w:t>response team</w:t>
            </w:r>
            <w:r>
              <w:rPr>
                <w:sz w:val="18"/>
                <w:lang w:val="en-CA"/>
              </w:rPr>
              <w:t xml:space="preserve"> ready to adapt when the rules change. This keeps the company at the edge of chaos: stable enough to run well, flexible enough to adapt ("Edge of Chaos"; Stacey).</w:t>
            </w:r>
          </w:p>
        </w:tc>
      </w:tr>
      <w:tr w:rsidR="17C42C5A" w:rsidTr="17C42C5A" w14:paraId="5029E4F5">
        <w:trPr>
          <w:trHeight w:val="300"/>
        </w:trPr>
        <w:tc>
          <w:tcPr>
            <w:tcW w:w="1413" w:type="dxa"/>
            <w:tcMar/>
          </w:tcPr>
          <w:p w:rsidR="11ADD14A" w:rsidP="17C42C5A" w:rsidRDefault="11ADD14A" w14:paraId="760FB96B" w14:textId="36FF5B03">
            <w:pPr>
              <w:pStyle w:val="Normal"/>
            </w:pPr>
            <w:r w:rsidRPr="17C42C5A" w:rsidR="11ADD14A">
              <w:rPr>
                <w:sz w:val="16"/>
                <w:szCs w:val="16"/>
                <w:lang w:val="en-CA"/>
              </w:rPr>
              <w:t xml:space="preserve">2-3 QUESTIONS YOU WILL </w:t>
            </w:r>
            <w:r w:rsidRPr="17C42C5A" w:rsidR="11ADD14A">
              <w:rPr>
                <w:b w:val="1"/>
                <w:bCs w:val="1"/>
                <w:color w:val="FF0000"/>
                <w:sz w:val="16"/>
                <w:szCs w:val="16"/>
                <w:u w:val="single"/>
                <w:lang w:val="en-CA"/>
              </w:rPr>
              <w:t>ASK</w:t>
            </w:r>
            <w:r w:rsidRPr="17C42C5A" w:rsidR="11ADD14A">
              <w:rPr>
                <w:sz w:val="16"/>
                <w:szCs w:val="16"/>
                <w:lang w:val="en-CA"/>
              </w:rPr>
              <w:t xml:space="preserve"> A GROUP MEMBER DURING THE PANELIST DISCUSSION</w:t>
            </w:r>
          </w:p>
        </w:tc>
        <w:tc>
          <w:tcPr>
            <w:tcW w:w="9849" w:type="dxa"/>
            <w:tcMar/>
          </w:tcPr>
          <w:p w:rsidR="17C42C5A" w:rsidP="17C42C5A" w:rsidRDefault="17C42C5A" w14:paraId="01B078F0" w14:textId="2CD535D8">
            <w:pPr>
              <w:pStyle w:val="Normal"/>
              <w:spacing w:line="240" w:lineRule="auto"/>
              <w:jc w:val="left"/>
              <w:rPr>
                <w:sz w:val="18"/>
                <w:szCs w:val="18"/>
                <w:lang w:val="en-CA"/>
              </w:rPr>
            </w:pPr>
            <w:r>
              <w:rPr>
                <w:sz w:val="18"/>
                <w:lang w:val="en-CA"/>
              </w:rPr>
              <w:t xml:space="preserve">1. Chaos theory started with Edward Lorenz studying the </w:t>
            </w:r>
            <w:r>
              <w:rPr>
                <w:b/>
                <w:sz w:val="18"/>
                <w:lang w:val="en-CA"/>
              </w:rPr>
              <w:t>weather</w:t>
            </w:r>
            <w:r>
              <w:rPr>
                <w:sz w:val="18"/>
                <w:lang w:val="en-CA"/>
              </w:rPr>
              <w:t>. Why should a company like Bulldog care about a theory that came from meteorology?</w:t>
            </w:r>
          </w:p>
          <w:p/>
          <w:p>
            <w:r>
              <w:rPr>
                <w:sz w:val="18"/>
                <w:lang w:val="en-CA"/>
              </w:rPr>
              <w:t xml:space="preserve">2. If chaos theory says we </w:t>
            </w:r>
            <w:r>
              <w:rPr>
                <w:b/>
                <w:sz w:val="18"/>
                <w:lang w:val="en-CA"/>
              </w:rPr>
              <w:t>cannot predict the long term</w:t>
            </w:r>
            <w:r>
              <w:rPr>
                <w:sz w:val="18"/>
                <w:lang w:val="en-CA"/>
              </w:rPr>
              <w:t>, should Bulldog stop making five-year plans? What would you replace them with?</w:t>
            </w:r>
          </w:p>
          <w:p/>
          <w:p>
            <w:r>
              <w:rPr>
                <w:sz w:val="18"/>
                <w:lang w:val="en-CA"/>
              </w:rPr>
              <w:t xml:space="preserve">3. My video says to fill your day with small positive actions. Is that really chaos theory, or just good habits? Can you give an example where the butterfly effect could </w:t>
            </w:r>
            <w:r>
              <w:rPr>
                <w:b/>
                <w:sz w:val="18"/>
                <w:lang w:val="en-CA"/>
              </w:rPr>
              <w:t>hurt</w:t>
            </w:r>
            <w:r>
              <w:rPr>
                <w:sz w:val="18"/>
                <w:lang w:val="en-CA"/>
              </w:rPr>
              <w:t xml:space="preserve"> Bulldog?</w:t>
            </w:r>
          </w:p>
        </w:tc>
      </w:tr>
      <w:tr w:rsidR="17C42C5A" w:rsidTr="17C42C5A" w14:paraId="179EC357">
        <w:trPr>
          <w:trHeight w:val="300"/>
        </w:trPr>
        <w:tc>
          <w:tcPr>
            <w:tcW w:w="1413" w:type="dxa"/>
            <w:tcMar/>
          </w:tcPr>
          <w:p w:rsidR="11ADD14A" w:rsidP="17C42C5A" w:rsidRDefault="11ADD14A" w14:paraId="2D9A59D6" w14:textId="018B636E">
            <w:pPr>
              <w:pStyle w:val="Normal"/>
            </w:pPr>
            <w:r w:rsidRPr="17C42C5A" w:rsidR="11ADD14A">
              <w:rPr>
                <w:sz w:val="16"/>
                <w:szCs w:val="16"/>
                <w:lang w:val="en-CA"/>
              </w:rPr>
              <w:t xml:space="preserve">QUESTIONS YOU WILL </w:t>
            </w:r>
            <w:r w:rsidRPr="17C42C5A" w:rsidR="11ADD14A">
              <w:rPr>
                <w:b w:val="1"/>
                <w:bCs w:val="1"/>
                <w:color w:val="FF0000"/>
                <w:sz w:val="16"/>
                <w:szCs w:val="16"/>
                <w:u w:val="single"/>
                <w:lang w:val="en-CA"/>
              </w:rPr>
              <w:t>ANSWER</w:t>
            </w:r>
            <w:r w:rsidRPr="17C42C5A" w:rsidR="11ADD14A">
              <w:rPr>
                <w:sz w:val="16"/>
                <w:szCs w:val="16"/>
                <w:lang w:val="en-CA"/>
              </w:rPr>
              <w:t xml:space="preserve"> DURING THE PANELIST DISCUSSION</w:t>
            </w:r>
          </w:p>
        </w:tc>
        <w:tc>
          <w:tcPr>
            <w:tcW w:w="9849" w:type="dxa"/>
            <w:tcMar/>
          </w:tcPr>
          <w:p w:rsidR="17C42C5A" w:rsidP="17C42C5A" w:rsidRDefault="17C42C5A" w14:paraId="7174B2C8" w14:textId="1FDA3405">
            <w:pPr>
              <w:pStyle w:val="Normal"/>
              <w:spacing w:line="240" w:lineRule="auto"/>
              <w:jc w:val="left"/>
              <w:rPr>
                <w:sz w:val="18"/>
                <w:szCs w:val="18"/>
                <w:lang w:val="en-CA"/>
              </w:rPr>
            </w:pPr>
            <w:r>
              <w:rPr>
                <w:b/>
                <w:sz w:val="18"/>
                <w:lang w:val="en-CA"/>
              </w:rPr>
              <w:t>Q1: What is chaos theory, in simple words?</w:t>
            </w:r>
          </w:p>
          <w:p>
            <w:r>
              <w:rPr>
                <w:b/>
                <w:sz w:val="18"/>
                <w:lang w:val="en-CA"/>
              </w:rPr>
              <w:t>Memory hook: "Rules, but no long-range forecast."</w:t>
            </w:r>
          </w:p>
          <w:p>
            <w:r>
              <w:rPr>
                <w:sz w:val="18"/>
                <w:lang w:val="en-CA"/>
              </w:rPr>
              <w:t>Chaos theory says some systems follow clear rules but are still impossible to predict far ahead, because tiny changes at the start turn into huge differences later. Edward Lorenz found this in 1961 when rounding one number changed his whole weather forecast. That is the butterfly effect.</w:t>
            </w:r>
          </w:p>
          <w:p/>
          <w:p>
            <w:r>
              <w:rPr>
                <w:b/>
                <w:sz w:val="18"/>
                <w:lang w:val="en-CA"/>
              </w:rPr>
              <w:t>Q2: How could Bulldog actually use chaos theory?</w:t>
            </w:r>
          </w:p>
          <w:p>
            <w:r>
              <w:rPr>
                <w:b/>
                <w:sz w:val="18"/>
                <w:lang w:val="en-CA"/>
              </w:rPr>
              <w:t>Memory hook: "Short plans, small tests, trust the team."</w:t>
            </w:r>
          </w:p>
          <w:p>
            <w:r>
              <w:rPr>
                <w:sz w:val="18"/>
                <w:lang w:val="en-CA"/>
              </w:rPr>
              <w:t>Bulldog should plan in short cycles instead of one rigid five-year plan, and test new ideas with small pilots first. It should also give front-line employees the power to make decisions, because they see changes first. Tom Peters calls this thriving on chaos instead of fighting it.</w:t>
            </w:r>
          </w:p>
          <w:p/>
          <w:p>
            <w:r>
              <w:rPr>
                <w:b/>
                <w:sz w:val="18"/>
                <w:lang w:val="en-CA"/>
              </w:rPr>
              <w:t>Q3: Does chaos mean there is no order at all?</w:t>
            </w:r>
          </w:p>
          <w:p>
            <w:r>
              <w:rPr>
                <w:b/>
                <w:sz w:val="18"/>
                <w:lang w:val="en-CA"/>
              </w:rPr>
              <w:t>Memory hook: "Chaos is not random."</w:t>
            </w:r>
          </w:p>
          <w:p>
            <w:r>
              <w:rPr>
                <w:sz w:val="18"/>
                <w:lang w:val="en-CA"/>
              </w:rPr>
              <w:t>No. Chaotic systems still follow rules, we just cannot predict them far into the future. Margaret Wheatley says order actually appears on its own when people share clear values, which is called self-organization.</w:t>
            </w:r>
          </w:p>
        </w:tc>
      </w:tr>
      <w:tr w:rsidR="17C42C5A" w:rsidTr="17C42C5A" w14:paraId="1F48BD9F">
        <w:trPr>
          <w:trHeight w:val="300"/>
        </w:trPr>
        <w:tc>
          <w:tcPr>
            <w:tcW w:w="1413" w:type="dxa"/>
            <w:tcMar/>
          </w:tcPr>
          <w:p w:rsidR="11ADD14A" w:rsidP="17C42C5A" w:rsidRDefault="11ADD14A" w14:paraId="7C39A503" w14:textId="4F4FBA72">
            <w:pPr>
              <w:pStyle w:val="Normal"/>
            </w:pPr>
            <w:r w:rsidRPr="17C42C5A" w:rsidR="11ADD14A">
              <w:rPr>
                <w:sz w:val="16"/>
                <w:szCs w:val="16"/>
                <w:lang w:val="en-CA"/>
              </w:rPr>
              <w:t xml:space="preserve">Research informing your response during the panel </w:t>
            </w:r>
          </w:p>
          <w:p w:rsidR="17C42C5A" w:rsidP="17C42C5A" w:rsidRDefault="17C42C5A" w14:paraId="3AA0E12D" w14:textId="4CC1A97E">
            <w:pPr>
              <w:pStyle w:val="Normal"/>
              <w:rPr>
                <w:sz w:val="16"/>
                <w:szCs w:val="16"/>
                <w:lang w:val="en-CA"/>
              </w:rPr>
            </w:pPr>
          </w:p>
          <w:p w:rsidR="11ADD14A" w:rsidP="17C42C5A" w:rsidRDefault="11ADD14A" w14:paraId="2B4D4FD0" w14:textId="5E07DC97">
            <w:pPr>
              <w:pStyle w:val="Normal"/>
              <w:ind w:left="0"/>
            </w:pPr>
            <w:r w:rsidRPr="17C42C5A" w:rsidR="11ADD14A">
              <w:rPr>
                <w:sz w:val="16"/>
                <w:szCs w:val="16"/>
                <w:lang w:val="en-CA"/>
              </w:rPr>
              <w:t xml:space="preserve">This section should be </w:t>
            </w:r>
            <w:r w:rsidRPr="17C42C5A" w:rsidR="11ADD14A">
              <w:rPr>
                <w:color w:val="FF0000"/>
                <w:sz w:val="16"/>
                <w:szCs w:val="16"/>
                <w:lang w:val="en-CA"/>
              </w:rPr>
              <w:t>WELL RESEARCHED.</w:t>
            </w:r>
          </w:p>
          <w:p w:rsidR="17C42C5A" w:rsidP="17C42C5A" w:rsidRDefault="17C42C5A" w14:paraId="6DECDC7E" w14:textId="1AC9DC43">
            <w:pPr>
              <w:pStyle w:val="Normal"/>
              <w:ind w:left="0"/>
              <w:rPr>
                <w:color w:val="FF0000"/>
                <w:sz w:val="16"/>
                <w:szCs w:val="16"/>
                <w:lang w:val="en-CA"/>
              </w:rPr>
            </w:pPr>
          </w:p>
        </w:tc>
        <w:tc>
          <w:tcPr>
            <w:tcW w:w="9849" w:type="dxa"/>
            <w:tcMar/>
          </w:tcPr>
          <w:p w:rsidR="17C42C5A" w:rsidP="17C42C5A" w:rsidRDefault="17C42C5A" w14:paraId="36505C63" w14:textId="3E44A492">
            <w:pPr>
              <w:pStyle w:val="Normal"/>
              <w:spacing w:line="240" w:lineRule="auto"/>
              <w:jc w:val="left"/>
              <w:rPr>
                <w:sz w:val="18"/>
                <w:szCs w:val="18"/>
                <w:lang w:val="en-CA"/>
              </w:rPr>
            </w:pPr>
            <w:r>
              <w:rPr>
                <w:b/>
                <w:sz w:val="18"/>
                <w:lang w:val="en-CA"/>
              </w:rPr>
              <w:t>Facts to back up my answers (all cited):</w:t>
            </w:r>
          </w:p>
          <w:p>
            <w:pPr>
              <w:pStyle w:val="ListParagraph"/>
              <w:numPr>
                <w:ilvl w:val="0"/>
                <w:numId w:val="1"/>
              </w:numPr>
            </w:pPr>
            <w:r>
              <w:rPr>
                <w:b/>
                <w:sz w:val="18"/>
                <w:lang w:val="en-CA"/>
              </w:rPr>
              <w:t>Lorenz, 1961:</w:t>
            </w:r>
            <w:r>
              <w:rPr>
                <w:sz w:val="18"/>
                <w:lang w:val="en-CA"/>
              </w:rPr>
              <w:t xml:space="preserve"> typed 0.506 instead of 0.506127 into his weather model and the forecast changed completely (Dizikes).</w:t>
            </w:r>
          </w:p>
          <w:p>
            <w:pPr>
              <w:pStyle w:val="ListParagraph"/>
              <w:numPr>
                <w:ilvl w:val="0"/>
                <w:numId w:val="1"/>
              </w:numPr>
            </w:pPr>
            <w:r>
              <w:rPr>
                <w:b/>
                <w:sz w:val="18"/>
                <w:lang w:val="en-CA"/>
              </w:rPr>
              <w:t>Lorenz, 1963:</w:t>
            </w:r>
            <w:r>
              <w:rPr>
                <w:sz w:val="18"/>
                <w:lang w:val="en-CA"/>
              </w:rPr>
              <w:t xml:space="preserve"> published "Deterministic Nonperiodic Flow" in the </w:t>
            </w:r>
            <w:r>
              <w:rPr>
                <w:i/>
                <w:sz w:val="18"/>
                <w:lang w:val="en-CA"/>
              </w:rPr>
              <w:t>Journal of the Atmospheric Sciences</w:t>
            </w:r>
            <w:r>
              <w:rPr>
                <w:sz w:val="18"/>
                <w:lang w:val="en-CA"/>
              </w:rPr>
              <w:t>, seen as the founding paper of chaos theory (Lorenz).</w:t>
            </w:r>
          </w:p>
          <w:p>
            <w:pPr>
              <w:pStyle w:val="ListParagraph"/>
              <w:numPr>
                <w:ilvl w:val="0"/>
                <w:numId w:val="1"/>
              </w:numPr>
            </w:pPr>
            <w:r>
              <w:rPr>
                <w:b/>
                <w:sz w:val="18"/>
                <w:lang w:val="en-CA"/>
              </w:rPr>
              <w:t>Lorenz, 1972:</w:t>
            </w:r>
            <w:r>
              <w:rPr>
                <w:sz w:val="18"/>
                <w:lang w:val="en-CA"/>
              </w:rPr>
              <w:t xml:space="preserve"> talk about a butterfly in Brazil and a tornado in Texas gave us the term "butterfly effect" (Dizikes).</w:t>
            </w:r>
          </w:p>
          <w:p>
            <w:pPr>
              <w:pStyle w:val="ListParagraph"/>
              <w:numPr>
                <w:ilvl w:val="0"/>
                <w:numId w:val="1"/>
              </w:numPr>
            </w:pPr>
            <w:r>
              <w:rPr>
                <w:b/>
                <w:sz w:val="18"/>
                <w:lang w:val="en-CA"/>
              </w:rPr>
              <w:t>Gleick, 1987:</w:t>
            </w:r>
            <w:r>
              <w:rPr>
                <w:sz w:val="18"/>
                <w:lang w:val="en-CA"/>
              </w:rPr>
              <w:t xml:space="preserve"> </w:t>
            </w:r>
            <w:r>
              <w:rPr>
                <w:i/>
                <w:sz w:val="18"/>
                <w:lang w:val="en-CA"/>
              </w:rPr>
              <w:t>Chaos: Making a New Science</w:t>
            </w:r>
            <w:r>
              <w:rPr>
                <w:sz w:val="18"/>
                <w:lang w:val="en-CA"/>
              </w:rPr>
              <w:t xml:space="preserve"> (Viking) made chaos theory popular with regular readers (Gleick).</w:t>
            </w:r>
          </w:p>
          <w:p>
            <w:pPr>
              <w:pStyle w:val="ListParagraph"/>
              <w:numPr>
                <w:ilvl w:val="0"/>
                <w:numId w:val="1"/>
              </w:numPr>
            </w:pPr>
            <w:r>
              <w:rPr>
                <w:b/>
                <w:sz w:val="18"/>
                <w:lang w:val="en-CA"/>
              </w:rPr>
              <w:t>Peters, 1987:</w:t>
            </w:r>
            <w:r>
              <w:rPr>
                <w:sz w:val="18"/>
                <w:lang w:val="en-CA"/>
              </w:rPr>
              <w:t xml:space="preserve"> </w:t>
            </w:r>
            <w:r>
              <w:rPr>
                <w:i/>
                <w:sz w:val="18"/>
                <w:lang w:val="en-CA"/>
              </w:rPr>
              <w:t>Thriving on Chaos</w:t>
            </w:r>
            <w:r>
              <w:rPr>
                <w:sz w:val="18"/>
                <w:lang w:val="en-CA"/>
              </w:rPr>
              <w:t xml:space="preserve"> has 45 prescriptions in five areas: customers, innovation, partnerships, vision built on change, and measuring what matters ("Thriving on Chaos").</w:t>
            </w:r>
          </w:p>
          <w:p>
            <w:pPr>
              <w:pStyle w:val="ListParagraph"/>
              <w:numPr>
                <w:ilvl w:val="0"/>
                <w:numId w:val="1"/>
              </w:numPr>
            </w:pPr>
            <w:r>
              <w:rPr>
                <w:b/>
                <w:sz w:val="18"/>
                <w:lang w:val="en-CA"/>
              </w:rPr>
              <w:t>Wheatley, 1992:</w:t>
            </w:r>
            <w:r>
              <w:rPr>
                <w:sz w:val="18"/>
                <w:lang w:val="en-CA"/>
              </w:rPr>
              <w:t xml:space="preserve"> organizations behave like living systems; leaders should make values clear and let people self-organize (Wheatley).</w:t>
            </w:r>
          </w:p>
          <w:p>
            <w:pPr>
              <w:pStyle w:val="ListParagraph"/>
              <w:numPr>
                <w:ilvl w:val="0"/>
                <w:numId w:val="1"/>
              </w:numPr>
            </w:pPr>
            <w:r>
              <w:rPr>
                <w:b/>
                <w:sz w:val="18"/>
                <w:lang w:val="en-CA"/>
              </w:rPr>
              <w:t>Stacey, 1992:</w:t>
            </w:r>
            <w:r>
              <w:rPr>
                <w:sz w:val="18"/>
                <w:lang w:val="en-CA"/>
              </w:rPr>
              <w:t xml:space="preserve"> organizations are complex systems; strategy often emerges in unpredictable, self-organizing ways (Stacey).</w:t>
            </w:r>
          </w:p>
          <w:p>
            <w:pPr>
              <w:pStyle w:val="ListParagraph"/>
              <w:numPr>
                <w:ilvl w:val="0"/>
                <w:numId w:val="1"/>
              </w:numPr>
            </w:pPr>
            <w:r>
              <w:rPr>
                <w:b/>
                <w:sz w:val="18"/>
                <w:lang w:val="en-CA"/>
              </w:rPr>
              <w:t>Packard, 1988:</w:t>
            </w:r>
            <w:r>
              <w:rPr>
                <w:sz w:val="18"/>
                <w:lang w:val="en-CA"/>
              </w:rPr>
              <w:t xml:space="preserve"> coined "edge of chaos," the creative zone between order and total disorder ("Edge of Chaos").</w:t>
            </w:r>
          </w:p>
          <w:p/>
          <w:p>
            <w:r>
              <w:rPr>
                <w:b/>
                <w:sz w:val="18"/>
                <w:lang w:val="en-CA"/>
              </w:rPr>
              <w:t>From my video:</w:t>
            </w:r>
          </w:p>
          <w:p>
            <w:pPr>
              <w:pStyle w:val="ListParagraph"/>
              <w:numPr>
                <w:ilvl w:val="0"/>
                <w:numId w:val="1"/>
              </w:numPr>
            </w:pPr>
            <w:r>
              <w:rPr>
                <w:sz w:val="18"/>
                <w:lang w:val="en-CA"/>
              </w:rPr>
              <w:t>Chaos theory is "basically the same as the butterfly effect" (Video on Chaos Theory).</w:t>
            </w:r>
          </w:p>
          <w:p>
            <w:pPr>
              <w:pStyle w:val="ListParagraph"/>
              <w:numPr>
                <w:ilvl w:val="0"/>
                <w:numId w:val="1"/>
              </w:numPr>
            </w:pPr>
            <w:r>
              <w:rPr>
                <w:sz w:val="18"/>
                <w:lang w:val="en-CA"/>
              </w:rPr>
              <w:t>"fill up your day with really small positive actions" (Video on Chaos Theory).</w:t>
            </w:r>
          </w:p>
          <w:p>
            <w:pPr>
              <w:pStyle w:val="ListParagraph"/>
              <w:numPr>
                <w:ilvl w:val="0"/>
                <w:numId w:val="1"/>
              </w:numPr>
            </w:pPr>
            <w:r>
              <w:rPr>
                <w:sz w:val="18"/>
                <w:lang w:val="en-CA"/>
              </w:rPr>
              <w:t>"luck comes to those who are prepared for it" (Video on Chaos Theory).</w:t>
            </w:r>
          </w:p>
          <w:p>
            <w:pPr>
              <w:pStyle w:val="ListParagraph"/>
              <w:numPr>
                <w:ilvl w:val="0"/>
                <w:numId w:val="1"/>
              </w:numPr>
            </w:pPr>
            <w:r>
              <w:rPr>
                <w:sz w:val="18"/>
                <w:lang w:val="en-CA"/>
              </w:rPr>
              <w:t>"sometimes the smallest decisions can absolutely transform" your life (Video on Chaos Theory).</w:t>
            </w:r>
          </w:p>
          <w:p/>
          <w:p>
            <w:r>
              <w:rPr>
                <w:b/>
                <w:sz w:val="18"/>
                <w:lang w:val="en-CA"/>
              </w:rPr>
              <w:t>If someone challenges me:</w:t>
            </w:r>
          </w:p>
          <w:p>
            <w:pPr>
              <w:pStyle w:val="ListParagraph"/>
              <w:numPr>
                <w:ilvl w:val="0"/>
                <w:numId w:val="1"/>
              </w:numPr>
            </w:pPr>
            <w:r>
              <w:rPr>
                <w:sz w:val="18"/>
                <w:lang w:val="en-CA"/>
              </w:rPr>
              <w:t xml:space="preserve">"Isn't this just random luck?" No: chaos is </w:t>
            </w:r>
            <w:r>
              <w:rPr>
                <w:b/>
                <w:sz w:val="18"/>
                <w:lang w:val="en-CA"/>
              </w:rPr>
              <w:t>deterministic</w:t>
            </w:r>
            <w:r>
              <w:rPr>
                <w:sz w:val="18"/>
                <w:lang w:val="en-CA"/>
              </w:rPr>
              <w:t xml:space="preserve"> (rule-based), not random (Lorenz; Gleick).</w:t>
            </w:r>
          </w:p>
          <w:p>
            <w:pPr>
              <w:pStyle w:val="ListParagraph"/>
              <w:numPr>
                <w:ilvl w:val="0"/>
                <w:numId w:val="1"/>
              </w:numPr>
            </w:pPr>
            <w:r>
              <w:rPr>
                <w:sz w:val="18"/>
                <w:lang w:val="en-CA"/>
              </w:rPr>
              <w:t xml:space="preserve">"Does this mean planning is pointless?" No: plan, but in </w:t>
            </w:r>
            <w:r>
              <w:rPr>
                <w:b/>
                <w:sz w:val="18"/>
                <w:lang w:val="en-CA"/>
              </w:rPr>
              <w:t>shorter cycles</w:t>
            </w:r>
            <w:r>
              <w:rPr>
                <w:sz w:val="18"/>
                <w:lang w:val="en-CA"/>
              </w:rPr>
              <w:t xml:space="preserve"> with room to adjust. Even the video creator still sets goals and daily tasks (Video on Chaos Theory).</w:t>
            </w:r>
          </w:p>
          <w:p>
            <w:pPr>
              <w:pStyle w:val="ListParagraph"/>
              <w:numPr>
                <w:ilvl w:val="0"/>
                <w:numId w:val="1"/>
              </w:numPr>
            </w:pPr>
            <w:r>
              <w:rPr>
                <w:sz w:val="18"/>
                <w:lang w:val="en-CA"/>
              </w:rPr>
              <w:t>"Is the video reliable?" It is a good everyday example, but it is a self-help video that also sells a course (Video on Chaos Theory), so I back up the theory with Lorenz, Gleick, Peters, and Wheatley.</w:t>
            </w:r>
          </w:p>
        </w:tc>
      </w:tr>
    </w:tbl>
    <w:p w:rsidRPr="00E626B5" w:rsidR="004F2383" w:rsidP="004F2383" w:rsidRDefault="004F2383" w14:paraId="01243658" w14:textId="77777777">
      <w:pPr>
        <w:rPr>
          <w:sz w:val="18"/>
          <w:szCs w:val="18"/>
          <w:lang w:val="en-CA"/>
        </w:rPr>
      </w:pPr>
    </w:p>
    <w:p w:rsidR="0049702C" w:rsidRDefault="00CF34FA" w14:paraId="04B932BC" w14:textId="5250A46E">
      <w:pPr>
        <w:rPr>
          <w:sz w:val="18"/>
          <w:szCs w:val="18"/>
          <w:lang w:val="en-CA"/>
        </w:rPr>
      </w:pPr>
      <w:r>
        <w:rPr>
          <w:sz w:val="18"/>
          <w:szCs w:val="18"/>
          <w:lang w:val="en-CA"/>
        </w:rPr>
        <w:t>[teacher notes]</w:t>
      </w:r>
    </w:p>
    <w:p w:rsidR="00CF34FA" w:rsidRDefault="00CF34FA" w14:paraId="542CC249" w14:textId="77777777">
      <w:pPr>
        <w:rPr>
          <w:sz w:val="18"/>
          <w:szCs w:val="18"/>
          <w:lang w:val="en-CA"/>
        </w:rPr>
      </w:pPr>
    </w:p>
    <w:p w:rsidR="00CF34FA" w:rsidRDefault="00CF34FA" w14:paraId="5A729698" w14:textId="77777777"/>
    <w:p>
      <w:pPr>
        <w:spacing w:after="120"/>
      </w:pPr>
      <w:r>
        <w:br w:type="page"/>
      </w:r>
    </w:p>
    <w:p>
      <w:pPr>
        <w:spacing w:after="120"/>
        <w:jc w:val="center"/>
      </w:pPr>
      <w:r>
        <w:rPr>
          <w:b/>
          <w:sz w:val="24"/>
          <w:lang w:val="en-CA"/>
        </w:rPr>
        <w:t>Works Cited</w:t>
      </w:r>
    </w:p>
    <w:p>
      <w:pPr>
        <w:spacing w:after="120"/>
        <w:ind w:left="720" w:hanging="720"/>
      </w:pPr>
      <w:r>
        <w:rPr>
          <w:sz w:val="22"/>
          <w:lang w:val="en-CA"/>
        </w:rPr>
        <w:t xml:space="preserve">Dizikes, Peter. "When the Butterfly Effect Took Flight." </w:t>
      </w:r>
      <w:r>
        <w:rPr>
          <w:i/>
          <w:sz w:val="22"/>
          <w:lang w:val="en-CA"/>
        </w:rPr>
        <w:t>MIT Technology Review</w:t>
      </w:r>
      <w:r>
        <w:rPr>
          <w:sz w:val="22"/>
          <w:lang w:val="en-CA"/>
        </w:rPr>
        <w:t>, 22 Feb. 2011, www.technologyreview.com/2011/02/22/196987/when-the-butterfly-effect-took-flight/. Accessed 6 Oct. 2026.</w:t>
      </w:r>
    </w:p>
    <w:p>
      <w:pPr>
        <w:spacing w:after="120"/>
        <w:ind w:left="720" w:hanging="720"/>
      </w:pPr>
      <w:r>
        <w:rPr>
          <w:sz w:val="22"/>
          <w:lang w:val="en-CA"/>
        </w:rPr>
        <w:t xml:space="preserve">"Edge of Chaos." </w:t>
      </w:r>
      <w:r>
        <w:rPr>
          <w:i/>
          <w:sz w:val="22"/>
          <w:lang w:val="en-CA"/>
        </w:rPr>
        <w:t>Wikipedia</w:t>
      </w:r>
      <w:r>
        <w:rPr>
          <w:sz w:val="22"/>
          <w:lang w:val="en-CA"/>
        </w:rPr>
        <w:t>, Wikimedia Foundation, en.wikipedia.org/wiki/Edge_of_chaos. Accessed 6 Oct. 2026.</w:t>
      </w:r>
    </w:p>
    <w:p>
      <w:pPr>
        <w:spacing w:after="120"/>
        <w:ind w:left="720" w:hanging="720"/>
      </w:pPr>
      <w:r>
        <w:rPr>
          <w:sz w:val="22"/>
          <w:lang w:val="en-CA"/>
        </w:rPr>
        <w:t xml:space="preserve">Gleick, James. </w:t>
      </w:r>
      <w:r>
        <w:rPr>
          <w:i/>
          <w:sz w:val="22"/>
          <w:lang w:val="en-CA"/>
        </w:rPr>
        <w:t>Chaos: Making a New Science</w:t>
      </w:r>
      <w:r>
        <w:rPr>
          <w:sz w:val="22"/>
          <w:lang w:val="en-CA"/>
        </w:rPr>
        <w:t>. Viking, 1987.</w:t>
      </w:r>
    </w:p>
    <w:p>
      <w:pPr>
        <w:spacing w:after="120"/>
        <w:ind w:left="720" w:hanging="720"/>
      </w:pPr>
      <w:r>
        <w:rPr>
          <w:sz w:val="22"/>
          <w:lang w:val="en-CA"/>
        </w:rPr>
        <w:t xml:space="preserve">Lorenz, Edward N. "Deterministic Nonperiodic Flow." </w:t>
      </w:r>
      <w:r>
        <w:rPr>
          <w:i/>
          <w:sz w:val="22"/>
          <w:lang w:val="en-CA"/>
        </w:rPr>
        <w:t>Journal of the Atmospheric Sciences</w:t>
      </w:r>
      <w:r>
        <w:rPr>
          <w:sz w:val="22"/>
          <w:lang w:val="en-CA"/>
        </w:rPr>
        <w:t>, vol. 20, no. 2, 1963, pp. 130-41.</w:t>
      </w:r>
    </w:p>
    <w:p>
      <w:pPr>
        <w:spacing w:after="120"/>
        <w:ind w:left="720" w:hanging="720"/>
      </w:pPr>
      <w:r>
        <w:rPr>
          <w:sz w:val="22"/>
          <w:lang w:val="en-CA"/>
        </w:rPr>
        <w:t xml:space="preserve">Peters, Tom. </w:t>
      </w:r>
      <w:r>
        <w:rPr>
          <w:i/>
          <w:sz w:val="22"/>
          <w:lang w:val="en-CA"/>
        </w:rPr>
        <w:t>Thriving on Chaos: Handbook for a Management Revolution</w:t>
      </w:r>
      <w:r>
        <w:rPr>
          <w:sz w:val="22"/>
          <w:lang w:val="en-CA"/>
        </w:rPr>
        <w:t>. Knopf, 1987.</w:t>
      </w:r>
    </w:p>
    <w:p>
      <w:pPr>
        <w:spacing w:after="120"/>
        <w:ind w:left="720" w:hanging="720"/>
      </w:pPr>
      <w:r>
        <w:rPr>
          <w:sz w:val="22"/>
          <w:lang w:val="en-CA"/>
        </w:rPr>
        <w:t xml:space="preserve">Stacey, Ralph D. </w:t>
      </w:r>
      <w:r>
        <w:rPr>
          <w:i/>
          <w:sz w:val="22"/>
          <w:lang w:val="en-CA"/>
        </w:rPr>
        <w:t>Managing the Unknowable: Strategic Boundaries between Order and Chaos in Organizations</w:t>
      </w:r>
      <w:r>
        <w:rPr>
          <w:sz w:val="22"/>
          <w:lang w:val="en-CA"/>
        </w:rPr>
        <w:t>. Jossey-Bass, 1992.</w:t>
      </w:r>
    </w:p>
    <w:p>
      <w:pPr>
        <w:spacing w:after="120"/>
        <w:ind w:left="720" w:hanging="720"/>
      </w:pPr>
      <w:r>
        <w:rPr>
          <w:sz w:val="22"/>
          <w:lang w:val="en-CA"/>
        </w:rPr>
        <w:t xml:space="preserve">"Thriving on Chaos." </w:t>
      </w:r>
      <w:r>
        <w:rPr>
          <w:i/>
          <w:sz w:val="22"/>
          <w:lang w:val="en-CA"/>
        </w:rPr>
        <w:t>getAbstract</w:t>
      </w:r>
      <w:r>
        <w:rPr>
          <w:sz w:val="22"/>
          <w:lang w:val="en-CA"/>
        </w:rPr>
        <w:t>, www.getabstract.com/en/summary/thriving-on-chaos/4928. Accessed 6 Oct. 2026.</w:t>
      </w:r>
    </w:p>
    <w:p>
      <w:pPr>
        <w:spacing w:after="120"/>
        <w:ind w:left="720" w:hanging="720"/>
      </w:pPr>
      <w:r>
        <w:rPr>
          <w:sz w:val="22"/>
          <w:lang w:val="en-CA"/>
        </w:rPr>
        <w:t xml:space="preserve">Video on Chaos Theory in Business. </w:t>
      </w:r>
      <w:r>
        <w:rPr>
          <w:i/>
          <w:sz w:val="22"/>
          <w:lang w:val="en-CA"/>
        </w:rPr>
        <w:t>YouTube</w:t>
      </w:r>
      <w:r>
        <w:rPr>
          <w:sz w:val="22"/>
          <w:lang w:val="en-CA"/>
        </w:rPr>
        <w:t>, youtu.be/JiB3CR7PYes. Accessed 6 Oct. 2026.</w:t>
      </w:r>
    </w:p>
    <w:p>
      <w:pPr>
        <w:spacing w:after="120"/>
        <w:ind w:left="720" w:hanging="720"/>
      </w:pPr>
      <w:r>
        <w:rPr>
          <w:sz w:val="22"/>
          <w:lang w:val="en-CA"/>
        </w:rPr>
        <w:t xml:space="preserve">Wheatley, Margaret J. "Leadership and the New Science." </w:t>
      </w:r>
      <w:r>
        <w:rPr>
          <w:i/>
          <w:sz w:val="22"/>
          <w:lang w:val="en-CA"/>
        </w:rPr>
        <w:t>Margaret J. Wheatley</w:t>
      </w:r>
      <w:r>
        <w:rPr>
          <w:sz w:val="22"/>
          <w:lang w:val="en-CA"/>
        </w:rPr>
        <w:t>, margaretwheatley.com/books/leadership-and-the-new-science/. Accessed 6 Oct. 2026.</w:t>
      </w:r>
    </w:p>
    <w:p>
      <w:pPr>
        <w:spacing w:after="120"/>
      </w:pPr>
    </w:p>
    <w:p>
      <w:pPr>
        <w:spacing w:after="120"/>
        <w:jc w:val="center"/>
      </w:pPr>
      <w:r>
        <w:rPr>
          <w:b/>
          <w:sz w:val="24"/>
          <w:lang w:val="en-CA"/>
        </w:rPr>
        <w:t>Instruction Check</w:t>
      </w:r>
    </w:p>
    <w:tbl>
      <w:tblPr>
        <w:tblStyle w:val="TableGrid"/>
        <w:tblW w:type="auto" w:w="0"/>
        <w:tblLook w:firstColumn="1" w:firstRow="1" w:lastColumn="0" w:lastRow="0" w:noHBand="0" w:noVBand="1" w:val="04A0"/>
      </w:tblPr>
      <w:tblGrid>
        <w:gridCol w:w="5400"/>
        <w:gridCol w:w="5400"/>
      </w:tblGrid>
      <w:tr>
        <w:tc>
          <w:tcPr>
            <w:tcW w:type="dxa" w:w="4320"/>
          </w:tcPr>
          <w:p>
            <w:r>
              <w:rPr>
                <w:b/>
                <w:sz w:val="18"/>
                <w:lang w:val="en-CA"/>
              </w:rPr>
              <w:t>Requirement from the memo/organizer</w:t>
            </w:r>
          </w:p>
        </w:tc>
        <w:tc>
          <w:tcPr>
            <w:tcW w:type="dxa" w:w="6912"/>
          </w:tcPr>
          <w:p>
            <w:r>
              <w:rPr>
                <w:b/>
                <w:sz w:val="18"/>
                <w:lang w:val="en-CA"/>
              </w:rPr>
              <w:t>Where I did it</w:t>
            </w:r>
          </w:p>
        </w:tc>
      </w:tr>
      <w:tr>
        <w:tc>
          <w:tcPr>
            <w:tcW w:type="dxa" w:w="4320"/>
          </w:tcPr>
          <w:p>
            <w:r>
              <w:rPr>
                <w:sz w:val="18"/>
                <w:lang w:val="en-CA"/>
              </w:rPr>
              <w:t>Thoroughly research the topic (memo)</w:t>
            </w:r>
          </w:p>
        </w:tc>
        <w:tc>
          <w:tcPr>
            <w:tcW w:type="dxa" w:w="6912"/>
          </w:tcPr>
          <w:p>
            <w:r>
              <w:rPr>
                <w:sz w:val="18"/>
                <w:lang w:val="en-CA"/>
              </w:rPr>
              <w:t>Key Terms &amp; Concepts; Business Research section; Research informing my response</w:t>
            </w:r>
          </w:p>
        </w:tc>
      </w:tr>
      <w:tr>
        <w:tc>
          <w:tcPr>
            <w:tcW w:type="dxa" w:w="4320"/>
          </w:tcPr>
          <w:p>
            <w:r>
              <w:rPr>
                <w:sz w:val="18"/>
                <w:lang w:val="en-CA"/>
              </w:rPr>
              <w:t>Include the origin of the theory (memo)</w:t>
            </w:r>
          </w:p>
        </w:tc>
        <w:tc>
          <w:tcPr>
            <w:tcW w:type="dxa" w:w="6912"/>
          </w:tcPr>
          <w:p>
            <w:r>
              <w:rPr>
                <w:sz w:val="18"/>
                <w:lang w:val="en-CA"/>
              </w:rPr>
              <w:t>Key Terms &amp; Concepts: "Origin and Names" (Lorenz 1961, 1963, 1972)</w:t>
            </w:r>
          </w:p>
        </w:tc>
      </w:tr>
      <w:tr>
        <w:tc>
          <w:tcPr>
            <w:tcW w:type="dxa" w:w="4320"/>
          </w:tcPr>
          <w:p>
            <w:r>
              <w:rPr>
                <w:sz w:val="18"/>
                <w:lang w:val="en-CA"/>
              </w:rPr>
              <w:t>Include names associated with the theory (memo)</w:t>
            </w:r>
          </w:p>
        </w:tc>
        <w:tc>
          <w:tcPr>
            <w:tcW w:type="dxa" w:w="6912"/>
          </w:tcPr>
          <w:p>
            <w:r>
              <w:rPr>
                <w:sz w:val="18"/>
                <w:lang w:val="en-CA"/>
              </w:rPr>
              <w:t>Key Terms &amp; Concepts: Lorenz, Gleick, Peters, Wheatley, plus Stacey and Packard</w:t>
            </w:r>
          </w:p>
        </w:tc>
      </w:tr>
      <w:tr>
        <w:tc>
          <w:tcPr>
            <w:tcW w:type="dxa" w:w="4320"/>
          </w:tcPr>
          <w:p>
            <w:r>
              <w:rPr>
                <w:sz w:val="18"/>
                <w:lang w:val="en-CA"/>
              </w:rPr>
              <w:t>Cite all sources in MLA style (memo)</w:t>
            </w:r>
          </w:p>
        </w:tc>
        <w:tc>
          <w:tcPr>
            <w:tcW w:type="dxa" w:w="6912"/>
          </w:tcPr>
          <w:p>
            <w:r>
              <w:rPr>
                <w:sz w:val="18"/>
                <w:lang w:val="en-CA"/>
              </w:rPr>
              <w:t>In-text citations in every section; MLA 9 Works Cited above</w:t>
            </w:r>
          </w:p>
        </w:tc>
      </w:tr>
      <w:tr>
        <w:tc>
          <w:tcPr>
            <w:tcW w:type="dxa" w:w="4320"/>
          </w:tcPr>
          <w:p>
            <w:r>
              <w:rPr>
                <w:sz w:val="18"/>
                <w:lang w:val="en-CA"/>
              </w:rPr>
              <w:t>Advise Bulldog Corporation (memo)</w:t>
            </w:r>
          </w:p>
        </w:tc>
        <w:tc>
          <w:tcPr>
            <w:tcW w:type="dxa" w:w="6912"/>
          </w:tcPr>
          <w:p>
            <w:r>
              <w:rPr>
                <w:sz w:val="18"/>
                <w:lang w:val="en-CA"/>
              </w:rPr>
              <w:t>Applications row (individual, institutional, societal, political); Q&amp;A answer 2</w:t>
            </w:r>
          </w:p>
        </w:tc>
      </w:tr>
      <w:tr>
        <w:tc>
          <w:tcPr>
            <w:tcW w:type="dxa" w:w="4320"/>
          </w:tcPr>
          <w:p>
            <w:r>
              <w:rPr>
                <w:sz w:val="18"/>
                <w:lang w:val="en-CA"/>
              </w:rPr>
              <w:t>Demonstration of the theory in action (memo)</w:t>
            </w:r>
          </w:p>
        </w:tc>
        <w:tc>
          <w:tcPr>
            <w:tcW w:type="dxa" w:w="6912"/>
          </w:tcPr>
          <w:p>
            <w:r>
              <w:rPr>
                <w:sz w:val="18"/>
                <w:lang w:val="en-CA"/>
              </w:rPr>
              <w:t>Video row: the drink-of-water and car example and the free-video example from my video</w:t>
            </w:r>
          </w:p>
        </w:tc>
      </w:tr>
      <w:tr>
        <w:tc>
          <w:tcPr>
            <w:tcW w:type="dxa" w:w="4320"/>
          </w:tcPr>
          <w:p>
            <w:r>
              <w:rPr>
                <w:sz w:val="18"/>
                <w:lang w:val="en-CA"/>
              </w:rPr>
              <w:t>Ask one question to another member (memo)</w:t>
            </w:r>
          </w:p>
        </w:tc>
        <w:tc>
          <w:tcPr>
            <w:tcW w:type="dxa" w:w="6912"/>
          </w:tcPr>
          <w:p>
            <w:r>
              <w:rPr>
                <w:sz w:val="18"/>
                <w:lang w:val="en-CA"/>
              </w:rPr>
              <w:t>"Questions I will ask" row (3 options)</w:t>
            </w:r>
          </w:p>
        </w:tc>
      </w:tr>
      <w:tr>
        <w:tc>
          <w:tcPr>
            <w:tcW w:type="dxa" w:w="4320"/>
          </w:tcPr>
          <w:p>
            <w:r>
              <w:rPr>
                <w:sz w:val="18"/>
                <w:lang w:val="en-CA"/>
              </w:rPr>
              <w:t>Answer one question without notes (memo)</w:t>
            </w:r>
          </w:p>
        </w:tc>
        <w:tc>
          <w:tcPr>
            <w:tcW w:type="dxa" w:w="6912"/>
          </w:tcPr>
          <w:p>
            <w:r>
              <w:rPr>
                <w:sz w:val="18"/>
                <w:lang w:val="en-CA"/>
              </w:rPr>
              <w:t>"Questions I will answer" row: short answers with memory hooks</w:t>
            </w:r>
          </w:p>
        </w:tc>
      </w:tr>
      <w:tr>
        <w:tc>
          <w:tcPr>
            <w:tcW w:type="dxa" w:w="4320"/>
          </w:tcPr>
          <w:p>
            <w:r>
              <w:rPr>
                <w:sz w:val="18"/>
                <w:lang w:val="en-CA"/>
              </w:rPr>
              <w:t>Define key terms (organizer)</w:t>
            </w:r>
          </w:p>
        </w:tc>
        <w:tc>
          <w:tcPr>
            <w:tcW w:type="dxa" w:w="6912"/>
          </w:tcPr>
          <w:p>
            <w:r>
              <w:rPr>
                <w:sz w:val="18"/>
                <w:lang w:val="en-CA"/>
              </w:rPr>
              <w:t>Key Terms: chaos theory, butterfly effect, nonlinearity, self-organization, edge of chaos, deterministic, plus video terms (bolded)</w:t>
            </w:r>
          </w:p>
        </w:tc>
      </w:tr>
      <w:tr>
        <w:tc>
          <w:tcPr>
            <w:tcW w:type="dxa" w:w="4320"/>
          </w:tcPr>
          <w:p>
            <w:r>
              <w:rPr>
                <w:sz w:val="18"/>
                <w:lang w:val="en-CA"/>
              </w:rPr>
              <w:t>Capture direct quotes for evidence (organizer)</w:t>
            </w:r>
          </w:p>
        </w:tc>
        <w:tc>
          <w:tcPr>
            <w:tcW w:type="dxa" w:w="6912"/>
          </w:tcPr>
          <w:p>
            <w:r>
              <w:rPr>
                <w:sz w:val="18"/>
                <w:lang w:val="en-CA"/>
              </w:rPr>
              <w:t>Short direct quotes from the video in the Video, Business Research, and Research rows</w:t>
            </w:r>
          </w:p>
        </w:tc>
      </w:tr>
      <w:tr>
        <w:tc>
          <w:tcPr>
            <w:tcW w:type="dxa" w:w="4320"/>
          </w:tcPr>
          <w:p>
            <w:r>
              <w:rPr>
                <w:sz w:val="18"/>
                <w:lang w:val="en-CA"/>
              </w:rPr>
              <w:t>Which video did you choose? Provide a summary (organizer)</w:t>
            </w:r>
          </w:p>
        </w:tc>
        <w:tc>
          <w:tcPr>
            <w:tcW w:type="dxa" w:w="6912"/>
          </w:tcPr>
          <w:p>
            <w:r>
              <w:rPr>
                <w:sz w:val="18"/>
                <w:lang w:val="en-CA"/>
              </w:rPr>
              <w:t>[VIDEO] row: citation details and summary in my own words</w:t>
            </w:r>
          </w:p>
        </w:tc>
      </w:tr>
      <w:tr>
        <w:tc>
          <w:tcPr>
            <w:tcW w:type="dxa" w:w="4320"/>
          </w:tcPr>
          <w:p>
            <w:r>
              <w:rPr>
                <w:sz w:val="18"/>
                <w:lang w:val="en-CA"/>
              </w:rPr>
              <w:t>Summarize group videos (organizer)</w:t>
            </w:r>
          </w:p>
        </w:tc>
        <w:tc>
          <w:tcPr>
            <w:tcW w:type="dxa" w:w="6912"/>
          </w:tcPr>
          <w:p>
            <w:r>
              <w:rPr>
                <w:sz w:val="18"/>
                <w:lang w:val="en-CA"/>
              </w:rPr>
              <w:t>[GROUP VIDEO] row: space for Members #1 to #4</w:t>
            </w:r>
          </w:p>
        </w:tc>
      </w:tr>
      <w:tr>
        <w:tc>
          <w:tcPr>
            <w:tcW w:type="dxa" w:w="4320"/>
          </w:tcPr>
          <w:p>
            <w:r>
              <w:rPr>
                <w:sz w:val="18"/>
                <w:lang w:val="en-CA"/>
              </w:rPr>
              <w:t>What can business research tell us? [CITE EVERYTHING] (organizer)</w:t>
            </w:r>
          </w:p>
        </w:tc>
        <w:tc>
          <w:tcPr>
            <w:tcW w:type="dxa" w:w="6912"/>
          </w:tcPr>
          <w:p>
            <w:r>
              <w:rPr>
                <w:sz w:val="18"/>
                <w:lang w:val="en-CA"/>
              </w:rPr>
              <w:t>Business Research row: video plus outside sources, "CONNECTS to" links</w:t>
            </w:r>
          </w:p>
        </w:tc>
      </w:tr>
      <w:tr>
        <w:tc>
          <w:tcPr>
            <w:tcW w:type="dxa" w:w="4320"/>
          </w:tcPr>
          <w:p>
            <w:r>
              <w:rPr>
                <w:sz w:val="18"/>
                <w:lang w:val="en-CA"/>
              </w:rPr>
              <w:t>Implications: individual, civic, policy reform, legal reform (organizer)</w:t>
            </w:r>
          </w:p>
        </w:tc>
        <w:tc>
          <w:tcPr>
            <w:tcW w:type="dxa" w:w="6912"/>
          </w:tcPr>
          <w:p>
            <w:r>
              <w:rPr>
                <w:sz w:val="18"/>
                <w:lang w:val="en-CA"/>
              </w:rPr>
              <w:t>Implications row: one point for each</w:t>
            </w:r>
          </w:p>
        </w:tc>
      </w:tr>
      <w:tr>
        <w:tc>
          <w:tcPr>
            <w:tcW w:type="dxa" w:w="4320"/>
          </w:tcPr>
          <w:p>
            <w:r>
              <w:rPr>
                <w:sz w:val="18"/>
                <w:lang w:val="en-CA"/>
              </w:rPr>
              <w:t>Applications: individual, institutional, societal, political (organizer)</w:t>
            </w:r>
          </w:p>
        </w:tc>
        <w:tc>
          <w:tcPr>
            <w:tcW w:type="dxa" w:w="6912"/>
          </w:tcPr>
          <w:p>
            <w:r>
              <w:rPr>
                <w:sz w:val="18"/>
                <w:lang w:val="en-CA"/>
              </w:rPr>
              <w:t>Applications row: each tied to Bulldog Corporation</w:t>
            </w:r>
          </w:p>
        </w:tc>
      </w:tr>
      <w:tr>
        <w:tc>
          <w:tcPr>
            <w:tcW w:type="dxa" w:w="4320"/>
          </w:tcPr>
          <w:p>
            <w:r>
              <w:rPr>
                <w:sz w:val="18"/>
                <w:lang w:val="en-CA"/>
              </w:rPr>
              <w:t>Research informing your response, WELL RESEARCHED (organizer)</w:t>
            </w:r>
          </w:p>
        </w:tc>
        <w:tc>
          <w:tcPr>
            <w:tcW w:type="dxa" w:w="6912"/>
          </w:tcPr>
          <w:p>
            <w:r>
              <w:rPr>
                <w:sz w:val="18"/>
                <w:lang w:val="en-CA"/>
              </w:rPr>
              <w:t>Last row: cited facts, video quotes, and answers to likely challenges</w:t>
            </w:r>
          </w:p>
        </w:tc>
      </w:tr>
      <w:tr>
        <w:tc>
          <w:tcPr>
            <w:tcW w:type="dxa" w:w="4320"/>
          </w:tcPr>
          <w:p>
            <w:r>
              <w:rPr>
                <w:sz w:val="18"/>
                <w:lang w:val="en-CA"/>
              </w:rPr>
              <w:t>Leave [teacher notes] alone</w:t>
            </w:r>
          </w:p>
        </w:tc>
        <w:tc>
          <w:tcPr>
            <w:tcW w:type="dxa" w:w="6912"/>
          </w:tcPr>
          <w:p>
            <w:r>
              <w:rPr>
                <w:sz w:val="18"/>
                <w:lang w:val="en-CA"/>
              </w:rPr>
              <w:t>Not edited</w:t>
            </w:r>
          </w:p>
        </w:tc>
      </w:tr>
    </w:tbl>
    <w:sectPr w:rsidR="00CF34FA" w:rsidSect="004F2383">
      <w:pgSz w:w="12240" w:h="15840" w:orient="portrait"/>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11">
    <w:nsid w:val="7e2c0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D76EA1"/>
    <w:multiLevelType w:val="hybridMultilevel"/>
    <w:tmpl w:val="D61EFA0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ACC2F13"/>
    <w:multiLevelType w:val="hybridMultilevel"/>
    <w:tmpl w:val="67DCD346"/>
    <w:lvl w:ilvl="0" w:tplc="0CB00F9A">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 w15:restartNumberingAfterBreak="0">
    <w:nsid w:val="1D4342AE"/>
    <w:multiLevelType w:val="hybridMultilevel"/>
    <w:tmpl w:val="7B1A30F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E876127"/>
    <w:multiLevelType w:val="hybridMultilevel"/>
    <w:tmpl w:val="CF36E88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4E324E9"/>
    <w:multiLevelType w:val="hybridMultilevel"/>
    <w:tmpl w:val="8C3A0780"/>
    <w:lvl w:ilvl="0" w:tplc="0CB00F9A">
      <w:start w:val="1"/>
      <w:numFmt w:val="bullet"/>
      <w:lvlText w:val=""/>
      <w:lvlJc w:val="left"/>
      <w:pPr>
        <w:ind w:left="720" w:hanging="360"/>
      </w:pPr>
      <w:rPr>
        <w:rFonts w:hint="default" w:ascii="Symbol" w:hAnsi="Symbol"/>
      </w:rPr>
    </w:lvl>
    <w:lvl w:ilvl="1" w:tplc="215667F6">
      <w:numFmt w:val="bullet"/>
      <w:lvlText w:val="•"/>
      <w:lvlJc w:val="left"/>
      <w:pPr>
        <w:ind w:left="1800" w:hanging="720"/>
      </w:pPr>
      <w:rPr>
        <w:rFonts w:hint="default" w:ascii="Aptos" w:hAnsi="Aptos" w:eastAsiaTheme="minorHAnsi" w:cstheme="minorBidi"/>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DAD20D7"/>
    <w:multiLevelType w:val="hybridMultilevel"/>
    <w:tmpl w:val="338C1114"/>
    <w:lvl w:ilvl="0" w:tplc="0CB00F9A">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 w15:restartNumberingAfterBreak="0">
    <w:nsid w:val="4EB42342"/>
    <w:multiLevelType w:val="hybridMultilevel"/>
    <w:tmpl w:val="B02E7950"/>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FE26686"/>
    <w:multiLevelType w:val="hybridMultilevel"/>
    <w:tmpl w:val="C61CDD54"/>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23523D0"/>
    <w:multiLevelType w:val="hybridMultilevel"/>
    <w:tmpl w:val="1D9E9BF6"/>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7B247780"/>
    <w:multiLevelType w:val="hybridMultilevel"/>
    <w:tmpl w:val="6A4A14E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3D0AED"/>
    <w:multiLevelType w:val="hybridMultilevel"/>
    <w:tmpl w:val="A3128DE0"/>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2">
    <w:abstractNumId w:val="11"/>
  </w:num>
  <w:num w:numId="1" w16cid:durableId="278993557">
    <w:abstractNumId w:val="9"/>
  </w:num>
  <w:num w:numId="2" w16cid:durableId="43726338">
    <w:abstractNumId w:val="4"/>
  </w:num>
  <w:num w:numId="3" w16cid:durableId="852959419">
    <w:abstractNumId w:val="6"/>
  </w:num>
  <w:num w:numId="4" w16cid:durableId="147481129">
    <w:abstractNumId w:val="1"/>
  </w:num>
  <w:num w:numId="5" w16cid:durableId="1204246311">
    <w:abstractNumId w:val="5"/>
  </w:num>
  <w:num w:numId="6" w16cid:durableId="758672868">
    <w:abstractNumId w:val="2"/>
  </w:num>
  <w:num w:numId="7" w16cid:durableId="396590154">
    <w:abstractNumId w:val="0"/>
  </w:num>
  <w:num w:numId="8" w16cid:durableId="1606573996">
    <w:abstractNumId w:val="3"/>
  </w:num>
  <w:num w:numId="9" w16cid:durableId="1557937539">
    <w:abstractNumId w:val="10"/>
  </w:num>
  <w:num w:numId="10" w16cid:durableId="145636130">
    <w:abstractNumId w:val="7"/>
  </w:num>
  <w:num w:numId="11" w16cid:durableId="91940590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oNotDisplayPageBoundarie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383"/>
    <w:rsid w:val="00163E05"/>
    <w:rsid w:val="002A7D44"/>
    <w:rsid w:val="004166D1"/>
    <w:rsid w:val="00463789"/>
    <w:rsid w:val="0049702C"/>
    <w:rsid w:val="004F2383"/>
    <w:rsid w:val="00577893"/>
    <w:rsid w:val="0061C824"/>
    <w:rsid w:val="00630558"/>
    <w:rsid w:val="00774B5A"/>
    <w:rsid w:val="007D7A9C"/>
    <w:rsid w:val="00973588"/>
    <w:rsid w:val="00A23CDA"/>
    <w:rsid w:val="00CF34FA"/>
    <w:rsid w:val="00E7507B"/>
    <w:rsid w:val="00F12EA8"/>
    <w:rsid w:val="0157DE3D"/>
    <w:rsid w:val="03499506"/>
    <w:rsid w:val="046670F5"/>
    <w:rsid w:val="07BC07DA"/>
    <w:rsid w:val="0B549F01"/>
    <w:rsid w:val="0B57853F"/>
    <w:rsid w:val="0EAD443A"/>
    <w:rsid w:val="116E1380"/>
    <w:rsid w:val="11ADD14A"/>
    <w:rsid w:val="17C42C5A"/>
    <w:rsid w:val="1E06AD23"/>
    <w:rsid w:val="2AD002D5"/>
    <w:rsid w:val="2BC9D4C2"/>
    <w:rsid w:val="2D528978"/>
    <w:rsid w:val="33A165EF"/>
    <w:rsid w:val="34D7198A"/>
    <w:rsid w:val="3B6150A3"/>
    <w:rsid w:val="3B7E27DD"/>
    <w:rsid w:val="3CA5E212"/>
    <w:rsid w:val="3DB52089"/>
    <w:rsid w:val="3E1AF1C8"/>
    <w:rsid w:val="3E56C94C"/>
    <w:rsid w:val="3F8E5B36"/>
    <w:rsid w:val="4072EA6A"/>
    <w:rsid w:val="4B9EAD01"/>
    <w:rsid w:val="4D1D433C"/>
    <w:rsid w:val="51996BFA"/>
    <w:rsid w:val="5932C62A"/>
    <w:rsid w:val="5BC14DEF"/>
    <w:rsid w:val="5C1E0A18"/>
    <w:rsid w:val="6332B532"/>
    <w:rsid w:val="63BE2CC9"/>
    <w:rsid w:val="6BD9F34A"/>
    <w:rsid w:val="6C2CAF4C"/>
    <w:rsid w:val="6E237AE6"/>
    <w:rsid w:val="74C8322F"/>
    <w:rsid w:val="75A202C3"/>
    <w:rsid w:val="75ACC602"/>
    <w:rsid w:val="772828A1"/>
    <w:rsid w:val="79D30CAB"/>
    <w:rsid w:val="7D97F1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C32904"/>
  <w15:chartTrackingRefBased/>
  <w15:docId w15:val="{1BB2D4F1-AC41-3648-95DC-C7BFCC5E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F2383"/>
    <w:pPr>
      <w:spacing w:after="0" w:line="240" w:lineRule="auto"/>
    </w:pPr>
    <w:rPr>
      <w:kern w:val="0"/>
      <w:lang w:val="en-US"/>
      <w14:ligatures w14:val="none"/>
    </w:rPr>
  </w:style>
  <w:style w:type="paragraph" w:styleId="Heading1">
    <w:name w:val="heading 1"/>
    <w:basedOn w:val="Normal"/>
    <w:next w:val="Normal"/>
    <w:link w:val="Heading1Char"/>
    <w:uiPriority w:val="9"/>
    <w:qFormat/>
    <w:rsid w:val="004F23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3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3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3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3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383"/>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4F23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4F23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4F23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F23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F23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F23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F23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F23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F2383"/>
    <w:rPr>
      <w:rFonts w:eastAsiaTheme="majorEastAsia" w:cstheme="majorBidi"/>
      <w:color w:val="272727" w:themeColor="text1" w:themeTint="D8"/>
    </w:rPr>
  </w:style>
  <w:style w:type="paragraph" w:styleId="Title">
    <w:name w:val="Title"/>
    <w:basedOn w:val="Normal"/>
    <w:next w:val="Normal"/>
    <w:link w:val="TitleChar"/>
    <w:uiPriority w:val="10"/>
    <w:qFormat/>
    <w:rsid w:val="004F2383"/>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F23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F23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F2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383"/>
    <w:pPr>
      <w:spacing w:before="160"/>
      <w:jc w:val="center"/>
    </w:pPr>
    <w:rPr>
      <w:i/>
      <w:iCs/>
      <w:color w:val="404040" w:themeColor="text1" w:themeTint="BF"/>
    </w:rPr>
  </w:style>
  <w:style w:type="character" w:styleId="QuoteChar" w:customStyle="1">
    <w:name w:val="Quote Char"/>
    <w:basedOn w:val="DefaultParagraphFont"/>
    <w:link w:val="Quote"/>
    <w:uiPriority w:val="29"/>
    <w:rsid w:val="004F2383"/>
    <w:rPr>
      <w:i/>
      <w:iCs/>
      <w:color w:val="404040" w:themeColor="text1" w:themeTint="BF"/>
    </w:rPr>
  </w:style>
  <w:style w:type="paragraph" w:styleId="ListParagraph">
    <w:name w:val="List Paragraph"/>
    <w:basedOn w:val="Normal"/>
    <w:uiPriority w:val="34"/>
    <w:qFormat/>
    <w:rsid w:val="004F2383"/>
    <w:pPr>
      <w:ind w:left="720"/>
      <w:contextualSpacing/>
    </w:pPr>
  </w:style>
  <w:style w:type="character" w:styleId="IntenseEmphasis">
    <w:name w:val="Intense Emphasis"/>
    <w:basedOn w:val="DefaultParagraphFont"/>
    <w:uiPriority w:val="21"/>
    <w:qFormat/>
    <w:rsid w:val="004F2383"/>
    <w:rPr>
      <w:i/>
      <w:iCs/>
      <w:color w:val="0F4761" w:themeColor="accent1" w:themeShade="BF"/>
    </w:rPr>
  </w:style>
  <w:style w:type="paragraph" w:styleId="IntenseQuote">
    <w:name w:val="Intense Quote"/>
    <w:basedOn w:val="Normal"/>
    <w:next w:val="Normal"/>
    <w:link w:val="IntenseQuoteChar"/>
    <w:uiPriority w:val="30"/>
    <w:qFormat/>
    <w:rsid w:val="004F23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F2383"/>
    <w:rPr>
      <w:i/>
      <w:iCs/>
      <w:color w:val="0F4761" w:themeColor="accent1" w:themeShade="BF"/>
    </w:rPr>
  </w:style>
  <w:style w:type="character" w:styleId="IntenseReference">
    <w:name w:val="Intense Reference"/>
    <w:basedOn w:val="DefaultParagraphFont"/>
    <w:uiPriority w:val="32"/>
    <w:qFormat/>
    <w:rsid w:val="004F2383"/>
    <w:rPr>
      <w:b/>
      <w:bCs/>
      <w:smallCaps/>
      <w:color w:val="0F4761" w:themeColor="accent1" w:themeShade="BF"/>
      <w:spacing w:val="5"/>
    </w:rPr>
  </w:style>
  <w:style w:type="table" w:styleId="TableGrid">
    <w:name w:val="Table Grid"/>
    <w:basedOn w:val="TableNormal"/>
    <w:uiPriority w:val="39"/>
    <w:rsid w:val="004F238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Ciz, Katherine</dc:creator>
  <keywords/>
  <dc:description/>
  <lastModifiedBy>Ciz, Katherine</lastModifiedBy>
  <revision>5</revision>
  <dcterms:created xsi:type="dcterms:W3CDTF">2026-10-05T18:28:00.0000000Z</dcterms:created>
  <dcterms:modified xsi:type="dcterms:W3CDTF">2026-10-05T18:46:45.3524816Z</dcterms:modified>
</coreProperties>
</file>