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436A1" w:rsidRDefault="00076E77">
      <w:r>
        <w:t>Mal diseño:</w:t>
      </w:r>
    </w:p>
    <w:p w:rsidR="00B436D6" w:rsidRDefault="00B436D6" w:rsidP="00B436D6"/>
    <w:p w:rsidR="00B436D6" w:rsidRDefault="00B436D6" w:rsidP="00B436D6">
      <w:r>
        <w:t xml:space="preserve">Un ejemplo de una página web con mal diseño es </w:t>
      </w:r>
      <w:hyperlink r:id="rId4" w:history="1">
        <w:r w:rsidRPr="00C93A3A">
          <w:rPr>
            <w:rStyle w:val="Hipervnculo"/>
          </w:rPr>
          <w:t>http://www.spaceistheplace.ca/</w:t>
        </w:r>
      </w:hyperlink>
      <w:r>
        <w:t xml:space="preserve">. </w:t>
      </w:r>
      <w:r>
        <w:t>Desde el inicio, es evidente el mal diseño</w:t>
      </w:r>
      <w:r>
        <w:t>,</w:t>
      </w:r>
      <w:r>
        <w:t xml:space="preserve"> tiene un fondo azul oscuro con texto en azul claro, lo que dificulta la lectura. Además, el enlace a la página principal </w:t>
      </w:r>
      <w:r>
        <w:t xml:space="preserve">y las demás paginas </w:t>
      </w:r>
      <w:r>
        <w:t>está colocado en medio del texto</w:t>
      </w:r>
      <w:r>
        <w:t xml:space="preserve"> a cada vez que se menciona cada página</w:t>
      </w:r>
      <w:r>
        <w:t>, complica</w:t>
      </w:r>
      <w:r>
        <w:t>ndo</w:t>
      </w:r>
      <w:r>
        <w:t xml:space="preserve"> el acceso a la misma. El uso excesivo de diferentes tipos de letra, tamaños y fuentes genera una falta de cohesión en el texto. Por otro lado, las imágenes no tienen un formato uniforme, ya que algunas difieren en tamaño, lo que desorganiza aún más el contenido. Finalmente, los videos presentan otro inconveniente, </w:t>
      </w:r>
      <w:r>
        <w:t>ya que,</w:t>
      </w:r>
      <w:r>
        <w:t xml:space="preserve"> en lugar de reproducirse directamente en la página, es necesario descargarlos</w:t>
      </w:r>
      <w:r>
        <w:t>, al igual que los audios los cuales te redirigen a una página para reproducir el audio.</w:t>
      </w:r>
    </w:p>
    <w:p w:rsidR="00B436D6" w:rsidRDefault="00125CAD" w:rsidP="00B436D6">
      <w:r w:rsidRPr="00125CAD">
        <w:t xml:space="preserve">Otro ejemplo de una página web con un diseño deficiente es </w:t>
      </w:r>
      <w:hyperlink r:id="rId5" w:history="1">
        <w:r w:rsidRPr="00C93A3A">
          <w:rPr>
            <w:rStyle w:val="Hipervnculo"/>
          </w:rPr>
          <w:t>https://www.arngren.net/</w:t>
        </w:r>
      </w:hyperlink>
      <w:r>
        <w:t xml:space="preserve">. </w:t>
      </w:r>
      <w:r w:rsidRPr="00125CAD">
        <w:t xml:space="preserve">Su catálogo carece completamente de estructura, combinando desordenadamente diferentes tipos de vehículos y objetos. El sitio cuenta con un </w:t>
      </w:r>
      <w:proofErr w:type="spellStart"/>
      <w:r>
        <w:t>scroll</w:t>
      </w:r>
      <w:proofErr w:type="spellEnd"/>
      <w:r>
        <w:t xml:space="preserve"> </w:t>
      </w:r>
      <w:r w:rsidRPr="00125CAD">
        <w:t>lateral que perjudica la estética, junto con bordes de</w:t>
      </w:r>
      <w:r w:rsidR="009B2207">
        <w:t xml:space="preserve"> </w:t>
      </w:r>
      <w:r>
        <w:t>diferentes tamaños</w:t>
      </w:r>
      <w:r w:rsidR="009B2207">
        <w:t xml:space="preserve"> y colores</w:t>
      </w:r>
      <w:r w:rsidRPr="00125CAD">
        <w:t xml:space="preserve">. Además, la barra de búsqueda </w:t>
      </w:r>
      <w:r w:rsidR="009B2207">
        <w:t>no es funcional, o al menos es poco</w:t>
      </w:r>
      <w:r w:rsidRPr="00125CAD">
        <w:t xml:space="preserve"> intuitiva. La falta de mantenimiento es evidente, ya que aún conserva una temática navideña al final de la página. Las páginas secundarias también presentan los mismos problemas de diseño y organización.</w:t>
      </w:r>
      <w:bookmarkStart w:id="0" w:name="_GoBack"/>
      <w:bookmarkEnd w:id="0"/>
    </w:p>
    <w:sectPr w:rsidR="00B436D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6E77"/>
    <w:rsid w:val="00076E77"/>
    <w:rsid w:val="00125CAD"/>
    <w:rsid w:val="004436A1"/>
    <w:rsid w:val="009B2207"/>
    <w:rsid w:val="00B436D6"/>
    <w:rsid w:val="00EE783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601BBD"/>
  <w15:chartTrackingRefBased/>
  <w15:docId w15:val="{9B4730E2-5F68-4169-9323-2FEADD208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076E77"/>
    <w:rPr>
      <w:color w:val="0563C1" w:themeColor="hyperlink"/>
      <w:u w:val="single"/>
    </w:rPr>
  </w:style>
  <w:style w:type="character" w:styleId="Mencinsinresolver">
    <w:name w:val="Unresolved Mention"/>
    <w:basedOn w:val="Fuentedeprrafopredeter"/>
    <w:uiPriority w:val="99"/>
    <w:semiHidden/>
    <w:unhideWhenUsed/>
    <w:rsid w:val="00076E7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8624623">
      <w:bodyDiv w:val="1"/>
      <w:marLeft w:val="0"/>
      <w:marRight w:val="0"/>
      <w:marTop w:val="0"/>
      <w:marBottom w:val="0"/>
      <w:divBdr>
        <w:top w:val="none" w:sz="0" w:space="0" w:color="auto"/>
        <w:left w:val="none" w:sz="0" w:space="0" w:color="auto"/>
        <w:bottom w:val="none" w:sz="0" w:space="0" w:color="auto"/>
        <w:right w:val="none" w:sz="0" w:space="0" w:color="auto"/>
      </w:divBdr>
      <w:divsChild>
        <w:div w:id="1794446376">
          <w:marLeft w:val="0"/>
          <w:marRight w:val="0"/>
          <w:marTop w:val="0"/>
          <w:marBottom w:val="0"/>
          <w:divBdr>
            <w:top w:val="none" w:sz="0" w:space="0" w:color="auto"/>
            <w:left w:val="none" w:sz="0" w:space="0" w:color="auto"/>
            <w:bottom w:val="none" w:sz="0" w:space="0" w:color="auto"/>
            <w:right w:val="none" w:sz="0" w:space="0" w:color="auto"/>
          </w:divBdr>
          <w:divsChild>
            <w:div w:id="1404984429">
              <w:marLeft w:val="0"/>
              <w:marRight w:val="0"/>
              <w:marTop w:val="0"/>
              <w:marBottom w:val="0"/>
              <w:divBdr>
                <w:top w:val="none" w:sz="0" w:space="0" w:color="auto"/>
                <w:left w:val="none" w:sz="0" w:space="0" w:color="auto"/>
                <w:bottom w:val="none" w:sz="0" w:space="0" w:color="auto"/>
                <w:right w:val="none" w:sz="0" w:space="0" w:color="auto"/>
              </w:divBdr>
              <w:divsChild>
                <w:div w:id="1047148984">
                  <w:marLeft w:val="0"/>
                  <w:marRight w:val="0"/>
                  <w:marTop w:val="0"/>
                  <w:marBottom w:val="0"/>
                  <w:divBdr>
                    <w:top w:val="none" w:sz="0" w:space="0" w:color="auto"/>
                    <w:left w:val="none" w:sz="0" w:space="0" w:color="auto"/>
                    <w:bottom w:val="none" w:sz="0" w:space="0" w:color="auto"/>
                    <w:right w:val="none" w:sz="0" w:space="0" w:color="auto"/>
                  </w:divBdr>
                  <w:divsChild>
                    <w:div w:id="1700474751">
                      <w:marLeft w:val="0"/>
                      <w:marRight w:val="0"/>
                      <w:marTop w:val="0"/>
                      <w:marBottom w:val="0"/>
                      <w:divBdr>
                        <w:top w:val="none" w:sz="0" w:space="0" w:color="auto"/>
                        <w:left w:val="none" w:sz="0" w:space="0" w:color="auto"/>
                        <w:bottom w:val="none" w:sz="0" w:space="0" w:color="auto"/>
                        <w:right w:val="none" w:sz="0" w:space="0" w:color="auto"/>
                      </w:divBdr>
                      <w:divsChild>
                        <w:div w:id="436603694">
                          <w:marLeft w:val="0"/>
                          <w:marRight w:val="0"/>
                          <w:marTop w:val="0"/>
                          <w:marBottom w:val="0"/>
                          <w:divBdr>
                            <w:top w:val="none" w:sz="0" w:space="0" w:color="auto"/>
                            <w:left w:val="none" w:sz="0" w:space="0" w:color="auto"/>
                            <w:bottom w:val="none" w:sz="0" w:space="0" w:color="auto"/>
                            <w:right w:val="none" w:sz="0" w:space="0" w:color="auto"/>
                          </w:divBdr>
                          <w:divsChild>
                            <w:div w:id="104506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arngren.net/" TargetMode="External"/><Relationship Id="rId4" Type="http://schemas.openxmlformats.org/officeDocument/2006/relationships/hyperlink" Target="http://www.spaceistheplace.ca/"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1</Pages>
  <Words>234</Words>
  <Characters>1292</Characters>
  <Application>Microsoft Office Word</Application>
  <DocSecurity>0</DocSecurity>
  <Lines>10</Lines>
  <Paragraphs>3</Paragraphs>
  <ScaleCrop>false</ScaleCrop>
  <HeadingPairs>
    <vt:vector size="2" baseType="variant">
      <vt:variant>
        <vt:lpstr>Título</vt:lpstr>
      </vt:variant>
      <vt:variant>
        <vt:i4>1</vt:i4>
      </vt:variant>
    </vt:vector>
  </HeadingPairs>
  <TitlesOfParts>
    <vt:vector size="1" baseType="lpstr">
      <vt:lpstr/>
    </vt:vector>
  </TitlesOfParts>
  <Company>IES Ciudad Escolar, Madrid</Company>
  <LinksUpToDate>false</LinksUpToDate>
  <CharactersWithSpaces>1523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dc:creator>
  <cp:keywords/>
  <dc:description/>
  <cp:lastModifiedBy>alumno</cp:lastModifiedBy>
  <cp:revision>1</cp:revision>
  <dcterms:created xsi:type="dcterms:W3CDTF">2024-09-16T07:10:00Z</dcterms:created>
  <dcterms:modified xsi:type="dcterms:W3CDTF">2024-09-16T08:34:00Z</dcterms:modified>
</cp:coreProperties>
</file>