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FC5A" w14:textId="77777777" w:rsidR="000F2339" w:rsidRPr="00506D63" w:rsidRDefault="00000000">
      <w:pPr>
        <w:spacing w:before="2400" w:after="120"/>
        <w:jc w:val="center"/>
        <w:rPr>
          <w:lang w:val="es-BO"/>
        </w:rPr>
      </w:pPr>
      <w:r w:rsidRPr="00506D63">
        <w:rPr>
          <w:b/>
          <w:bCs/>
          <w:color w:val="1B4F91"/>
          <w:sz w:val="40"/>
          <w:szCs w:val="40"/>
          <w:lang w:val="es-BO"/>
        </w:rPr>
        <w:t>SISTEMA DE CONTROL DE VIÁTICOS</w:t>
      </w:r>
    </w:p>
    <w:p w14:paraId="4ED7C802" w14:textId="77777777" w:rsidR="000F2339" w:rsidRPr="00506D63" w:rsidRDefault="00000000">
      <w:pPr>
        <w:spacing w:after="600"/>
        <w:jc w:val="center"/>
        <w:rPr>
          <w:lang w:val="es-BO"/>
        </w:rPr>
      </w:pPr>
      <w:r w:rsidRPr="00506D63">
        <w:rPr>
          <w:color w:val="475569"/>
          <w:sz w:val="30"/>
          <w:szCs w:val="30"/>
          <w:lang w:val="es-BO"/>
        </w:rPr>
        <w:t xml:space="preserve">Documentación Técnica del </w:t>
      </w:r>
      <w:proofErr w:type="spellStart"/>
      <w:r w:rsidRPr="00506D63">
        <w:rPr>
          <w:color w:val="475569"/>
          <w:sz w:val="30"/>
          <w:szCs w:val="30"/>
          <w:lang w:val="es-BO"/>
        </w:rPr>
        <w:t>Backend</w:t>
      </w:r>
      <w:proofErr w:type="spellEnd"/>
    </w:p>
    <w:p w14:paraId="4720E139" w14:textId="77777777" w:rsidR="000F2339" w:rsidRDefault="00000000">
      <w:pPr>
        <w:spacing w:after="2400"/>
        <w:jc w:val="center"/>
        <w:rPr>
          <w:i/>
          <w:iCs/>
          <w:color w:val="475569"/>
          <w:lang w:val="es-BO"/>
        </w:rPr>
      </w:pPr>
      <w:r w:rsidRPr="00506D63">
        <w:rPr>
          <w:i/>
          <w:iCs/>
          <w:color w:val="475569"/>
          <w:lang w:val="es-BO"/>
        </w:rPr>
        <w:t>Arquitectura en capas, servicios, modelo de datos e integraciones</w:t>
      </w:r>
    </w:p>
    <w:p w14:paraId="2F3BF879" w14:textId="77777777" w:rsidR="00E11FD1" w:rsidRDefault="00E11FD1">
      <w:pPr>
        <w:spacing w:after="2400"/>
        <w:jc w:val="center"/>
        <w:rPr>
          <w:i/>
          <w:iCs/>
          <w:color w:val="475569"/>
          <w:lang w:val="es-BO"/>
        </w:rPr>
      </w:pPr>
    </w:p>
    <w:p w14:paraId="44686CE5" w14:textId="77777777" w:rsidR="00E11FD1" w:rsidRPr="00506D63" w:rsidRDefault="00E11FD1">
      <w:pPr>
        <w:spacing w:after="2400"/>
        <w:jc w:val="center"/>
        <w:rPr>
          <w:lang w:val="es-BO"/>
        </w:rPr>
      </w:pPr>
    </w:p>
    <w:p w14:paraId="536D2225" w14:textId="77777777" w:rsidR="000F2339" w:rsidRPr="00506D63" w:rsidRDefault="00000000">
      <w:pPr>
        <w:rPr>
          <w:lang w:val="es-BO"/>
        </w:rPr>
      </w:pPr>
      <w:r w:rsidRPr="00506D63">
        <w:rPr>
          <w:lang w:val="es-BO"/>
        </w:rPr>
        <w:br w:type="page"/>
      </w:r>
    </w:p>
    <w:p w14:paraId="1CC3C880" w14:textId="77777777" w:rsidR="000F2339" w:rsidRDefault="00000000">
      <w:pPr>
        <w:pStyle w:val="Heading1"/>
        <w:spacing w:before="360" w:after="180"/>
      </w:pPr>
      <w:bookmarkStart w:id="0" w:name="_Toc239876598"/>
      <w:proofErr w:type="spellStart"/>
      <w:r>
        <w:lastRenderedPageBreak/>
        <w:t>Índice</w:t>
      </w:r>
      <w:bookmarkEnd w:id="0"/>
      <w:proofErr w:type="spellEnd"/>
    </w:p>
    <w:sdt>
      <w:sdtPr>
        <w:alias w:val="Contenido"/>
        <w:id w:val="1365480001"/>
      </w:sdtPr>
      <w:sdtContent>
        <w:p w14:paraId="03CB535B" w14:textId="6AEC5C64" w:rsidR="00E11FD1" w:rsidRDefault="00000000">
          <w:pPr>
            <w:pStyle w:val="TO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76598" w:history="1">
            <w:r w:rsidR="00E11FD1" w:rsidRPr="00577A53">
              <w:rPr>
                <w:rStyle w:val="Hyperlink"/>
                <w:noProof/>
              </w:rPr>
              <w:t>Índice</w:t>
            </w:r>
            <w:r w:rsidR="00E11FD1">
              <w:rPr>
                <w:noProof/>
              </w:rPr>
              <w:tab/>
            </w:r>
            <w:r w:rsidR="00E11FD1">
              <w:rPr>
                <w:noProof/>
              </w:rPr>
              <w:fldChar w:fldCharType="begin"/>
            </w:r>
            <w:r w:rsidR="00E11FD1">
              <w:rPr>
                <w:noProof/>
              </w:rPr>
              <w:instrText xml:space="preserve"> PAGEREF _Toc239876598 \h </w:instrText>
            </w:r>
            <w:r w:rsidR="00E11FD1">
              <w:rPr>
                <w:noProof/>
              </w:rPr>
            </w:r>
            <w:r w:rsidR="00E11FD1">
              <w:rPr>
                <w:noProof/>
              </w:rPr>
              <w:fldChar w:fldCharType="separate"/>
            </w:r>
            <w:r w:rsidR="00E11FD1">
              <w:rPr>
                <w:noProof/>
              </w:rPr>
              <w:t>2</w:t>
            </w:r>
            <w:r w:rsidR="00E11FD1">
              <w:rPr>
                <w:noProof/>
              </w:rPr>
              <w:fldChar w:fldCharType="end"/>
            </w:r>
          </w:hyperlink>
        </w:p>
        <w:p w14:paraId="2A497645" w14:textId="30937058"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599" w:history="1">
            <w:r w:rsidRPr="00577A53">
              <w:rPr>
                <w:rStyle w:val="Hyperlink"/>
                <w:noProof/>
                <w:lang w:val="es-BO"/>
              </w:rPr>
              <w:t>1. Introducción</w:t>
            </w:r>
            <w:r>
              <w:rPr>
                <w:noProof/>
              </w:rPr>
              <w:tab/>
            </w:r>
            <w:r>
              <w:rPr>
                <w:noProof/>
              </w:rPr>
              <w:fldChar w:fldCharType="begin"/>
            </w:r>
            <w:r>
              <w:rPr>
                <w:noProof/>
              </w:rPr>
              <w:instrText xml:space="preserve"> PAGEREF _Toc239876599 \h </w:instrText>
            </w:r>
            <w:r>
              <w:rPr>
                <w:noProof/>
              </w:rPr>
            </w:r>
            <w:r>
              <w:rPr>
                <w:noProof/>
              </w:rPr>
              <w:fldChar w:fldCharType="separate"/>
            </w:r>
            <w:r>
              <w:rPr>
                <w:noProof/>
              </w:rPr>
              <w:t>4</w:t>
            </w:r>
            <w:r>
              <w:rPr>
                <w:noProof/>
              </w:rPr>
              <w:fldChar w:fldCharType="end"/>
            </w:r>
          </w:hyperlink>
        </w:p>
        <w:p w14:paraId="5F4AEEFC" w14:textId="5DC6333E"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00" w:history="1">
            <w:r w:rsidRPr="00577A53">
              <w:rPr>
                <w:rStyle w:val="Hyperlink"/>
                <w:noProof/>
              </w:rPr>
              <w:t>2. Stack tecnológico</w:t>
            </w:r>
            <w:r>
              <w:rPr>
                <w:noProof/>
              </w:rPr>
              <w:tab/>
            </w:r>
            <w:r>
              <w:rPr>
                <w:noProof/>
              </w:rPr>
              <w:fldChar w:fldCharType="begin"/>
            </w:r>
            <w:r>
              <w:rPr>
                <w:noProof/>
              </w:rPr>
              <w:instrText xml:space="preserve"> PAGEREF _Toc239876600 \h </w:instrText>
            </w:r>
            <w:r>
              <w:rPr>
                <w:noProof/>
              </w:rPr>
            </w:r>
            <w:r>
              <w:rPr>
                <w:noProof/>
              </w:rPr>
              <w:fldChar w:fldCharType="separate"/>
            </w:r>
            <w:r>
              <w:rPr>
                <w:noProof/>
              </w:rPr>
              <w:t>4</w:t>
            </w:r>
            <w:r>
              <w:rPr>
                <w:noProof/>
              </w:rPr>
              <w:fldChar w:fldCharType="end"/>
            </w:r>
          </w:hyperlink>
        </w:p>
        <w:p w14:paraId="58BF230B" w14:textId="3D66B916"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01" w:history="1">
            <w:r w:rsidRPr="00577A53">
              <w:rPr>
                <w:rStyle w:val="Hyperlink"/>
                <w:noProof/>
                <w:lang w:val="es-BO"/>
              </w:rPr>
              <w:t>3. Arquitectura general</w:t>
            </w:r>
            <w:r>
              <w:rPr>
                <w:noProof/>
              </w:rPr>
              <w:tab/>
            </w:r>
            <w:r>
              <w:rPr>
                <w:noProof/>
              </w:rPr>
              <w:fldChar w:fldCharType="begin"/>
            </w:r>
            <w:r>
              <w:rPr>
                <w:noProof/>
              </w:rPr>
              <w:instrText xml:space="preserve"> PAGEREF _Toc239876601 \h </w:instrText>
            </w:r>
            <w:r>
              <w:rPr>
                <w:noProof/>
              </w:rPr>
            </w:r>
            <w:r>
              <w:rPr>
                <w:noProof/>
              </w:rPr>
              <w:fldChar w:fldCharType="separate"/>
            </w:r>
            <w:r>
              <w:rPr>
                <w:noProof/>
              </w:rPr>
              <w:t>4</w:t>
            </w:r>
            <w:r>
              <w:rPr>
                <w:noProof/>
              </w:rPr>
              <w:fldChar w:fldCharType="end"/>
            </w:r>
          </w:hyperlink>
        </w:p>
        <w:p w14:paraId="37B0539C" w14:textId="67FE17F9"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2" w:history="1">
            <w:r w:rsidRPr="00577A53">
              <w:rPr>
                <w:rStyle w:val="Hyperlink"/>
                <w:noProof/>
                <w:lang w:val="es-BO"/>
              </w:rPr>
              <w:t>3.1 Responsabilidad de cada capa</w:t>
            </w:r>
            <w:r>
              <w:rPr>
                <w:noProof/>
              </w:rPr>
              <w:tab/>
            </w:r>
            <w:r>
              <w:rPr>
                <w:noProof/>
              </w:rPr>
              <w:fldChar w:fldCharType="begin"/>
            </w:r>
            <w:r>
              <w:rPr>
                <w:noProof/>
              </w:rPr>
              <w:instrText xml:space="preserve"> PAGEREF _Toc239876602 \h </w:instrText>
            </w:r>
            <w:r>
              <w:rPr>
                <w:noProof/>
              </w:rPr>
            </w:r>
            <w:r>
              <w:rPr>
                <w:noProof/>
              </w:rPr>
              <w:fldChar w:fldCharType="separate"/>
            </w:r>
            <w:r>
              <w:rPr>
                <w:noProof/>
              </w:rPr>
              <w:t>5</w:t>
            </w:r>
            <w:r>
              <w:rPr>
                <w:noProof/>
              </w:rPr>
              <w:fldChar w:fldCharType="end"/>
            </w:r>
          </w:hyperlink>
        </w:p>
        <w:p w14:paraId="02844FC2" w14:textId="5755CBC5"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03" w:history="1">
            <w:r w:rsidRPr="00577A53">
              <w:rPr>
                <w:rStyle w:val="Hyperlink"/>
                <w:noProof/>
                <w:lang w:val="es-BO"/>
              </w:rPr>
              <w:t>4. Estructura de directorios</w:t>
            </w:r>
            <w:r>
              <w:rPr>
                <w:noProof/>
              </w:rPr>
              <w:tab/>
            </w:r>
            <w:r>
              <w:rPr>
                <w:noProof/>
              </w:rPr>
              <w:fldChar w:fldCharType="begin"/>
            </w:r>
            <w:r>
              <w:rPr>
                <w:noProof/>
              </w:rPr>
              <w:instrText xml:space="preserve"> PAGEREF _Toc239876603 \h </w:instrText>
            </w:r>
            <w:r>
              <w:rPr>
                <w:noProof/>
              </w:rPr>
            </w:r>
            <w:r>
              <w:rPr>
                <w:noProof/>
              </w:rPr>
              <w:fldChar w:fldCharType="separate"/>
            </w:r>
            <w:r>
              <w:rPr>
                <w:noProof/>
              </w:rPr>
              <w:t>5</w:t>
            </w:r>
            <w:r>
              <w:rPr>
                <w:noProof/>
              </w:rPr>
              <w:fldChar w:fldCharType="end"/>
            </w:r>
          </w:hyperlink>
        </w:p>
        <w:p w14:paraId="28F46EEA" w14:textId="21A56FA7"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4" w:history="1">
            <w:r w:rsidRPr="00577A53">
              <w:rPr>
                <w:rStyle w:val="Hyperlink"/>
                <w:noProof/>
                <w:lang w:val="es-BO"/>
              </w:rPr>
              <w:t>4.1 Montaje de rutas</w:t>
            </w:r>
            <w:r>
              <w:rPr>
                <w:noProof/>
              </w:rPr>
              <w:tab/>
            </w:r>
            <w:r>
              <w:rPr>
                <w:noProof/>
              </w:rPr>
              <w:fldChar w:fldCharType="begin"/>
            </w:r>
            <w:r>
              <w:rPr>
                <w:noProof/>
              </w:rPr>
              <w:instrText xml:space="preserve"> PAGEREF _Toc239876604 \h </w:instrText>
            </w:r>
            <w:r>
              <w:rPr>
                <w:noProof/>
              </w:rPr>
            </w:r>
            <w:r>
              <w:rPr>
                <w:noProof/>
              </w:rPr>
              <w:fldChar w:fldCharType="separate"/>
            </w:r>
            <w:r>
              <w:rPr>
                <w:noProof/>
              </w:rPr>
              <w:t>6</w:t>
            </w:r>
            <w:r>
              <w:rPr>
                <w:noProof/>
              </w:rPr>
              <w:fldChar w:fldCharType="end"/>
            </w:r>
          </w:hyperlink>
        </w:p>
        <w:p w14:paraId="444FCBA5" w14:textId="74E8C02E"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5" w:history="1">
            <w:r w:rsidRPr="00577A53">
              <w:rPr>
                <w:rStyle w:val="Hyperlink"/>
                <w:noProof/>
                <w:lang w:val="es-BO"/>
              </w:rPr>
              <w:t>4.2 Organización por dominio</w:t>
            </w:r>
            <w:r>
              <w:rPr>
                <w:noProof/>
              </w:rPr>
              <w:tab/>
            </w:r>
            <w:r>
              <w:rPr>
                <w:noProof/>
              </w:rPr>
              <w:fldChar w:fldCharType="begin"/>
            </w:r>
            <w:r>
              <w:rPr>
                <w:noProof/>
              </w:rPr>
              <w:instrText xml:space="preserve"> PAGEREF _Toc239876605 \h </w:instrText>
            </w:r>
            <w:r>
              <w:rPr>
                <w:noProof/>
              </w:rPr>
            </w:r>
            <w:r>
              <w:rPr>
                <w:noProof/>
              </w:rPr>
              <w:fldChar w:fldCharType="separate"/>
            </w:r>
            <w:r>
              <w:rPr>
                <w:noProof/>
              </w:rPr>
              <w:t>6</w:t>
            </w:r>
            <w:r>
              <w:rPr>
                <w:noProof/>
              </w:rPr>
              <w:fldChar w:fldCharType="end"/>
            </w:r>
          </w:hyperlink>
        </w:p>
        <w:p w14:paraId="4444521B" w14:textId="46DD0A07"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06" w:history="1">
            <w:r w:rsidRPr="00577A53">
              <w:rPr>
                <w:rStyle w:val="Hyperlink"/>
                <w:noProof/>
                <w:lang w:val="es-BO"/>
              </w:rPr>
              <w:t>5. Inventario de rutas y controladores</w:t>
            </w:r>
            <w:r>
              <w:rPr>
                <w:noProof/>
              </w:rPr>
              <w:tab/>
            </w:r>
            <w:r>
              <w:rPr>
                <w:noProof/>
              </w:rPr>
              <w:fldChar w:fldCharType="begin"/>
            </w:r>
            <w:r>
              <w:rPr>
                <w:noProof/>
              </w:rPr>
              <w:instrText xml:space="preserve"> PAGEREF _Toc239876606 \h </w:instrText>
            </w:r>
            <w:r>
              <w:rPr>
                <w:noProof/>
              </w:rPr>
            </w:r>
            <w:r>
              <w:rPr>
                <w:noProof/>
              </w:rPr>
              <w:fldChar w:fldCharType="separate"/>
            </w:r>
            <w:r>
              <w:rPr>
                <w:noProof/>
              </w:rPr>
              <w:t>7</w:t>
            </w:r>
            <w:r>
              <w:rPr>
                <w:noProof/>
              </w:rPr>
              <w:fldChar w:fldCharType="end"/>
            </w:r>
          </w:hyperlink>
        </w:p>
        <w:p w14:paraId="0C0EB57F" w14:textId="479A1C07"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7" w:history="1">
            <w:r w:rsidRPr="00577A53">
              <w:rPr>
                <w:rStyle w:val="Hyperlink"/>
                <w:noProof/>
              </w:rPr>
              <w:t>5.1 Extremos del dominio de aprobación</w:t>
            </w:r>
            <w:r>
              <w:rPr>
                <w:noProof/>
              </w:rPr>
              <w:tab/>
            </w:r>
            <w:r>
              <w:rPr>
                <w:noProof/>
              </w:rPr>
              <w:fldChar w:fldCharType="begin"/>
            </w:r>
            <w:r>
              <w:rPr>
                <w:noProof/>
              </w:rPr>
              <w:instrText xml:space="preserve"> PAGEREF _Toc239876607 \h </w:instrText>
            </w:r>
            <w:r>
              <w:rPr>
                <w:noProof/>
              </w:rPr>
            </w:r>
            <w:r>
              <w:rPr>
                <w:noProof/>
              </w:rPr>
              <w:fldChar w:fldCharType="separate"/>
            </w:r>
            <w:r>
              <w:rPr>
                <w:noProof/>
              </w:rPr>
              <w:t>7</w:t>
            </w:r>
            <w:r>
              <w:rPr>
                <w:noProof/>
              </w:rPr>
              <w:fldChar w:fldCharType="end"/>
            </w:r>
          </w:hyperlink>
        </w:p>
        <w:p w14:paraId="2B557AE4" w14:textId="5F77081D"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8" w:history="1">
            <w:r w:rsidRPr="00577A53">
              <w:rPr>
                <w:rStyle w:val="Hyperlink"/>
                <w:noProof/>
              </w:rPr>
              <w:t>5.2 Extremos de la revisión final</w:t>
            </w:r>
            <w:r>
              <w:rPr>
                <w:noProof/>
              </w:rPr>
              <w:tab/>
            </w:r>
            <w:r>
              <w:rPr>
                <w:noProof/>
              </w:rPr>
              <w:fldChar w:fldCharType="begin"/>
            </w:r>
            <w:r>
              <w:rPr>
                <w:noProof/>
              </w:rPr>
              <w:instrText xml:space="preserve"> PAGEREF _Toc239876608 \h </w:instrText>
            </w:r>
            <w:r>
              <w:rPr>
                <w:noProof/>
              </w:rPr>
            </w:r>
            <w:r>
              <w:rPr>
                <w:noProof/>
              </w:rPr>
              <w:fldChar w:fldCharType="separate"/>
            </w:r>
            <w:r>
              <w:rPr>
                <w:noProof/>
              </w:rPr>
              <w:t>8</w:t>
            </w:r>
            <w:r>
              <w:rPr>
                <w:noProof/>
              </w:rPr>
              <w:fldChar w:fldCharType="end"/>
            </w:r>
          </w:hyperlink>
        </w:p>
        <w:p w14:paraId="095847AF" w14:textId="4AD32A2B"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09" w:history="1">
            <w:r w:rsidRPr="00577A53">
              <w:rPr>
                <w:rStyle w:val="Hyperlink"/>
                <w:noProof/>
              </w:rPr>
              <w:t>5.3 Extremos de autorización de plazo</w:t>
            </w:r>
            <w:r>
              <w:rPr>
                <w:noProof/>
              </w:rPr>
              <w:tab/>
            </w:r>
            <w:r>
              <w:rPr>
                <w:noProof/>
              </w:rPr>
              <w:fldChar w:fldCharType="begin"/>
            </w:r>
            <w:r>
              <w:rPr>
                <w:noProof/>
              </w:rPr>
              <w:instrText xml:space="preserve"> PAGEREF _Toc239876609 \h </w:instrText>
            </w:r>
            <w:r>
              <w:rPr>
                <w:noProof/>
              </w:rPr>
            </w:r>
            <w:r>
              <w:rPr>
                <w:noProof/>
              </w:rPr>
              <w:fldChar w:fldCharType="separate"/>
            </w:r>
            <w:r>
              <w:rPr>
                <w:noProof/>
              </w:rPr>
              <w:t>9</w:t>
            </w:r>
            <w:r>
              <w:rPr>
                <w:noProof/>
              </w:rPr>
              <w:fldChar w:fldCharType="end"/>
            </w:r>
          </w:hyperlink>
        </w:p>
        <w:p w14:paraId="1AC2C9A9" w14:textId="4A10B98A"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10" w:history="1">
            <w:r w:rsidRPr="00577A53">
              <w:rPr>
                <w:rStyle w:val="Hyperlink"/>
                <w:noProof/>
              </w:rPr>
              <w:t>5.4 Extremos de gastos y facturas</w:t>
            </w:r>
            <w:r>
              <w:rPr>
                <w:noProof/>
              </w:rPr>
              <w:tab/>
            </w:r>
            <w:r>
              <w:rPr>
                <w:noProof/>
              </w:rPr>
              <w:fldChar w:fldCharType="begin"/>
            </w:r>
            <w:r>
              <w:rPr>
                <w:noProof/>
              </w:rPr>
              <w:instrText xml:space="preserve"> PAGEREF _Toc239876610 \h </w:instrText>
            </w:r>
            <w:r>
              <w:rPr>
                <w:noProof/>
              </w:rPr>
            </w:r>
            <w:r>
              <w:rPr>
                <w:noProof/>
              </w:rPr>
              <w:fldChar w:fldCharType="separate"/>
            </w:r>
            <w:r>
              <w:rPr>
                <w:noProof/>
              </w:rPr>
              <w:t>9</w:t>
            </w:r>
            <w:r>
              <w:rPr>
                <w:noProof/>
              </w:rPr>
              <w:fldChar w:fldCharType="end"/>
            </w:r>
          </w:hyperlink>
        </w:p>
        <w:p w14:paraId="3DBF1E01" w14:textId="770F2EE7"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11" w:history="1">
            <w:r w:rsidRPr="00577A53">
              <w:rPr>
                <w:rStyle w:val="Hyperlink"/>
                <w:noProof/>
              </w:rPr>
              <w:t>6. Middlewares</w:t>
            </w:r>
            <w:r>
              <w:rPr>
                <w:noProof/>
              </w:rPr>
              <w:tab/>
            </w:r>
            <w:r>
              <w:rPr>
                <w:noProof/>
              </w:rPr>
              <w:fldChar w:fldCharType="begin"/>
            </w:r>
            <w:r>
              <w:rPr>
                <w:noProof/>
              </w:rPr>
              <w:instrText xml:space="preserve"> PAGEREF _Toc239876611 \h </w:instrText>
            </w:r>
            <w:r>
              <w:rPr>
                <w:noProof/>
              </w:rPr>
            </w:r>
            <w:r>
              <w:rPr>
                <w:noProof/>
              </w:rPr>
              <w:fldChar w:fldCharType="separate"/>
            </w:r>
            <w:r>
              <w:rPr>
                <w:noProof/>
              </w:rPr>
              <w:t>9</w:t>
            </w:r>
            <w:r>
              <w:rPr>
                <w:noProof/>
              </w:rPr>
              <w:fldChar w:fldCharType="end"/>
            </w:r>
          </w:hyperlink>
        </w:p>
        <w:p w14:paraId="67EEDC62" w14:textId="0C969353"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12" w:history="1">
            <w:r w:rsidRPr="00577A53">
              <w:rPr>
                <w:rStyle w:val="Hyperlink"/>
                <w:noProof/>
                <w:lang w:val="es-BO"/>
              </w:rPr>
              <w:t>7. Autenticación y sesión</w:t>
            </w:r>
            <w:r>
              <w:rPr>
                <w:noProof/>
              </w:rPr>
              <w:tab/>
            </w:r>
            <w:r>
              <w:rPr>
                <w:noProof/>
              </w:rPr>
              <w:fldChar w:fldCharType="begin"/>
            </w:r>
            <w:r>
              <w:rPr>
                <w:noProof/>
              </w:rPr>
              <w:instrText xml:space="preserve"> PAGEREF _Toc239876612 \h </w:instrText>
            </w:r>
            <w:r>
              <w:rPr>
                <w:noProof/>
              </w:rPr>
            </w:r>
            <w:r>
              <w:rPr>
                <w:noProof/>
              </w:rPr>
              <w:fldChar w:fldCharType="separate"/>
            </w:r>
            <w:r>
              <w:rPr>
                <w:noProof/>
              </w:rPr>
              <w:t>10</w:t>
            </w:r>
            <w:r>
              <w:rPr>
                <w:noProof/>
              </w:rPr>
              <w:fldChar w:fldCharType="end"/>
            </w:r>
          </w:hyperlink>
        </w:p>
        <w:p w14:paraId="51899B81" w14:textId="6A529BF9"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13" w:history="1">
            <w:r w:rsidRPr="00577A53">
              <w:rPr>
                <w:rStyle w:val="Hyperlink"/>
                <w:noProof/>
                <w:lang w:val="es-BO"/>
              </w:rPr>
              <w:t>8. Modelo de datos</w:t>
            </w:r>
            <w:r>
              <w:rPr>
                <w:noProof/>
              </w:rPr>
              <w:tab/>
            </w:r>
            <w:r>
              <w:rPr>
                <w:noProof/>
              </w:rPr>
              <w:fldChar w:fldCharType="begin"/>
            </w:r>
            <w:r>
              <w:rPr>
                <w:noProof/>
              </w:rPr>
              <w:instrText xml:space="preserve"> PAGEREF _Toc239876613 \h </w:instrText>
            </w:r>
            <w:r>
              <w:rPr>
                <w:noProof/>
              </w:rPr>
            </w:r>
            <w:r>
              <w:rPr>
                <w:noProof/>
              </w:rPr>
              <w:fldChar w:fldCharType="separate"/>
            </w:r>
            <w:r>
              <w:rPr>
                <w:noProof/>
              </w:rPr>
              <w:t>10</w:t>
            </w:r>
            <w:r>
              <w:rPr>
                <w:noProof/>
              </w:rPr>
              <w:fldChar w:fldCharType="end"/>
            </w:r>
          </w:hyperlink>
        </w:p>
        <w:p w14:paraId="271F8007" w14:textId="10054EAA"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14" w:history="1">
            <w:r w:rsidRPr="00577A53">
              <w:rPr>
                <w:rStyle w:val="Hyperlink"/>
                <w:noProof/>
              </w:rPr>
              <w:t>8.1 Entidades principales</w:t>
            </w:r>
            <w:r>
              <w:rPr>
                <w:noProof/>
              </w:rPr>
              <w:tab/>
            </w:r>
            <w:r>
              <w:rPr>
                <w:noProof/>
              </w:rPr>
              <w:fldChar w:fldCharType="begin"/>
            </w:r>
            <w:r>
              <w:rPr>
                <w:noProof/>
              </w:rPr>
              <w:instrText xml:space="preserve"> PAGEREF _Toc239876614 \h </w:instrText>
            </w:r>
            <w:r>
              <w:rPr>
                <w:noProof/>
              </w:rPr>
            </w:r>
            <w:r>
              <w:rPr>
                <w:noProof/>
              </w:rPr>
              <w:fldChar w:fldCharType="separate"/>
            </w:r>
            <w:r>
              <w:rPr>
                <w:noProof/>
              </w:rPr>
              <w:t>10</w:t>
            </w:r>
            <w:r>
              <w:rPr>
                <w:noProof/>
              </w:rPr>
              <w:fldChar w:fldCharType="end"/>
            </w:r>
          </w:hyperlink>
        </w:p>
        <w:p w14:paraId="7E7F500D" w14:textId="5614476E"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15" w:history="1">
            <w:r w:rsidRPr="00577A53">
              <w:rPr>
                <w:rStyle w:val="Hyperlink"/>
                <w:noProof/>
              </w:rPr>
              <w:t>Viaje</w:t>
            </w:r>
            <w:r>
              <w:rPr>
                <w:noProof/>
              </w:rPr>
              <w:tab/>
            </w:r>
            <w:r>
              <w:rPr>
                <w:noProof/>
              </w:rPr>
              <w:fldChar w:fldCharType="begin"/>
            </w:r>
            <w:r>
              <w:rPr>
                <w:noProof/>
              </w:rPr>
              <w:instrText xml:space="preserve"> PAGEREF _Toc239876615 \h </w:instrText>
            </w:r>
            <w:r>
              <w:rPr>
                <w:noProof/>
              </w:rPr>
            </w:r>
            <w:r>
              <w:rPr>
                <w:noProof/>
              </w:rPr>
              <w:fldChar w:fldCharType="separate"/>
            </w:r>
            <w:r>
              <w:rPr>
                <w:noProof/>
              </w:rPr>
              <w:t>10</w:t>
            </w:r>
            <w:r>
              <w:rPr>
                <w:noProof/>
              </w:rPr>
              <w:fldChar w:fldCharType="end"/>
            </w:r>
          </w:hyperlink>
        </w:p>
        <w:p w14:paraId="752EF5CF" w14:textId="57F8DC6F"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16" w:history="1">
            <w:r w:rsidRPr="00577A53">
              <w:rPr>
                <w:rStyle w:val="Hyperlink"/>
                <w:noProof/>
                <w:lang w:val="es-BO"/>
              </w:rPr>
              <w:t>Gasto</w:t>
            </w:r>
            <w:r>
              <w:rPr>
                <w:noProof/>
              </w:rPr>
              <w:tab/>
            </w:r>
            <w:r>
              <w:rPr>
                <w:noProof/>
              </w:rPr>
              <w:fldChar w:fldCharType="begin"/>
            </w:r>
            <w:r>
              <w:rPr>
                <w:noProof/>
              </w:rPr>
              <w:instrText xml:space="preserve"> PAGEREF _Toc239876616 \h </w:instrText>
            </w:r>
            <w:r>
              <w:rPr>
                <w:noProof/>
              </w:rPr>
            </w:r>
            <w:r>
              <w:rPr>
                <w:noProof/>
              </w:rPr>
              <w:fldChar w:fldCharType="separate"/>
            </w:r>
            <w:r>
              <w:rPr>
                <w:noProof/>
              </w:rPr>
              <w:t>11</w:t>
            </w:r>
            <w:r>
              <w:rPr>
                <w:noProof/>
              </w:rPr>
              <w:fldChar w:fldCharType="end"/>
            </w:r>
          </w:hyperlink>
        </w:p>
        <w:p w14:paraId="25990667" w14:textId="49773D19"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17" w:history="1">
            <w:r w:rsidRPr="00577A53">
              <w:rPr>
                <w:rStyle w:val="Hyperlink"/>
                <w:noProof/>
                <w:lang w:val="es-BO"/>
              </w:rPr>
              <w:t>Gasto_Subitem y Gasto_Tramo_Moneda</w:t>
            </w:r>
            <w:r>
              <w:rPr>
                <w:noProof/>
              </w:rPr>
              <w:tab/>
            </w:r>
            <w:r>
              <w:rPr>
                <w:noProof/>
              </w:rPr>
              <w:fldChar w:fldCharType="begin"/>
            </w:r>
            <w:r>
              <w:rPr>
                <w:noProof/>
              </w:rPr>
              <w:instrText xml:space="preserve"> PAGEREF _Toc239876617 \h </w:instrText>
            </w:r>
            <w:r>
              <w:rPr>
                <w:noProof/>
              </w:rPr>
            </w:r>
            <w:r>
              <w:rPr>
                <w:noProof/>
              </w:rPr>
              <w:fldChar w:fldCharType="separate"/>
            </w:r>
            <w:r>
              <w:rPr>
                <w:noProof/>
              </w:rPr>
              <w:t>11</w:t>
            </w:r>
            <w:r>
              <w:rPr>
                <w:noProof/>
              </w:rPr>
              <w:fldChar w:fldCharType="end"/>
            </w:r>
          </w:hyperlink>
        </w:p>
        <w:p w14:paraId="7A976F29" w14:textId="1FDF9E57"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18" w:history="1">
            <w:r w:rsidRPr="00577A53">
              <w:rPr>
                <w:rStyle w:val="Hyperlink"/>
                <w:noProof/>
                <w:lang w:val="es-BO"/>
              </w:rPr>
              <w:t>Factura</w:t>
            </w:r>
            <w:r>
              <w:rPr>
                <w:noProof/>
              </w:rPr>
              <w:tab/>
            </w:r>
            <w:r>
              <w:rPr>
                <w:noProof/>
              </w:rPr>
              <w:fldChar w:fldCharType="begin"/>
            </w:r>
            <w:r>
              <w:rPr>
                <w:noProof/>
              </w:rPr>
              <w:instrText xml:space="preserve"> PAGEREF _Toc239876618 \h </w:instrText>
            </w:r>
            <w:r>
              <w:rPr>
                <w:noProof/>
              </w:rPr>
            </w:r>
            <w:r>
              <w:rPr>
                <w:noProof/>
              </w:rPr>
              <w:fldChar w:fldCharType="separate"/>
            </w:r>
            <w:r>
              <w:rPr>
                <w:noProof/>
              </w:rPr>
              <w:t>11</w:t>
            </w:r>
            <w:r>
              <w:rPr>
                <w:noProof/>
              </w:rPr>
              <w:fldChar w:fldCharType="end"/>
            </w:r>
          </w:hyperlink>
        </w:p>
        <w:p w14:paraId="1E907E9E" w14:textId="4690E437"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19" w:history="1">
            <w:r w:rsidRPr="00577A53">
              <w:rPr>
                <w:rStyle w:val="Hyperlink"/>
                <w:noProof/>
                <w:lang w:val="es-BO"/>
              </w:rPr>
              <w:t>Comentario</w:t>
            </w:r>
            <w:r>
              <w:rPr>
                <w:noProof/>
              </w:rPr>
              <w:tab/>
            </w:r>
            <w:r>
              <w:rPr>
                <w:noProof/>
              </w:rPr>
              <w:fldChar w:fldCharType="begin"/>
            </w:r>
            <w:r>
              <w:rPr>
                <w:noProof/>
              </w:rPr>
              <w:instrText xml:space="preserve"> PAGEREF _Toc239876619 \h </w:instrText>
            </w:r>
            <w:r>
              <w:rPr>
                <w:noProof/>
              </w:rPr>
            </w:r>
            <w:r>
              <w:rPr>
                <w:noProof/>
              </w:rPr>
              <w:fldChar w:fldCharType="separate"/>
            </w:r>
            <w:r>
              <w:rPr>
                <w:noProof/>
              </w:rPr>
              <w:t>11</w:t>
            </w:r>
            <w:r>
              <w:rPr>
                <w:noProof/>
              </w:rPr>
              <w:fldChar w:fldCharType="end"/>
            </w:r>
          </w:hyperlink>
        </w:p>
        <w:p w14:paraId="28563DA7" w14:textId="0D17C2D4"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20" w:history="1">
            <w:r w:rsidRPr="00577A53">
              <w:rPr>
                <w:rStyle w:val="Hyperlink"/>
                <w:noProof/>
                <w:lang w:val="es-BO"/>
              </w:rPr>
              <w:t>Solicitud_Autorizacion_Plazo</w:t>
            </w:r>
            <w:r>
              <w:rPr>
                <w:noProof/>
              </w:rPr>
              <w:tab/>
            </w:r>
            <w:r>
              <w:rPr>
                <w:noProof/>
              </w:rPr>
              <w:fldChar w:fldCharType="begin"/>
            </w:r>
            <w:r>
              <w:rPr>
                <w:noProof/>
              </w:rPr>
              <w:instrText xml:space="preserve"> PAGEREF _Toc239876620 \h </w:instrText>
            </w:r>
            <w:r>
              <w:rPr>
                <w:noProof/>
              </w:rPr>
            </w:r>
            <w:r>
              <w:rPr>
                <w:noProof/>
              </w:rPr>
              <w:fldChar w:fldCharType="separate"/>
            </w:r>
            <w:r>
              <w:rPr>
                <w:noProof/>
              </w:rPr>
              <w:t>11</w:t>
            </w:r>
            <w:r>
              <w:rPr>
                <w:noProof/>
              </w:rPr>
              <w:fldChar w:fldCharType="end"/>
            </w:r>
          </w:hyperlink>
        </w:p>
        <w:p w14:paraId="0F8809BC" w14:textId="26B03E26" w:rsidR="00E11FD1" w:rsidRDefault="00E11FD1">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9876621" w:history="1">
            <w:r w:rsidRPr="00577A53">
              <w:rPr>
                <w:rStyle w:val="Hyperlink"/>
                <w:noProof/>
                <w:lang w:val="es-BO"/>
              </w:rPr>
              <w:t>Correlativo_Recibo</w:t>
            </w:r>
            <w:r>
              <w:rPr>
                <w:noProof/>
              </w:rPr>
              <w:tab/>
            </w:r>
            <w:r>
              <w:rPr>
                <w:noProof/>
              </w:rPr>
              <w:fldChar w:fldCharType="begin"/>
            </w:r>
            <w:r>
              <w:rPr>
                <w:noProof/>
              </w:rPr>
              <w:instrText xml:space="preserve"> PAGEREF _Toc239876621 \h </w:instrText>
            </w:r>
            <w:r>
              <w:rPr>
                <w:noProof/>
              </w:rPr>
            </w:r>
            <w:r>
              <w:rPr>
                <w:noProof/>
              </w:rPr>
              <w:fldChar w:fldCharType="separate"/>
            </w:r>
            <w:r>
              <w:rPr>
                <w:noProof/>
              </w:rPr>
              <w:t>11</w:t>
            </w:r>
            <w:r>
              <w:rPr>
                <w:noProof/>
              </w:rPr>
              <w:fldChar w:fldCharType="end"/>
            </w:r>
          </w:hyperlink>
        </w:p>
        <w:p w14:paraId="70EA3182" w14:textId="719F3921"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2" w:history="1">
            <w:r w:rsidRPr="00577A53">
              <w:rPr>
                <w:rStyle w:val="Hyperlink"/>
                <w:noProof/>
                <w:lang w:val="es-BO"/>
              </w:rPr>
              <w:t>8.2 Tratamiento de marcas temporales</w:t>
            </w:r>
            <w:r>
              <w:rPr>
                <w:noProof/>
              </w:rPr>
              <w:tab/>
            </w:r>
            <w:r>
              <w:rPr>
                <w:noProof/>
              </w:rPr>
              <w:fldChar w:fldCharType="begin"/>
            </w:r>
            <w:r>
              <w:rPr>
                <w:noProof/>
              </w:rPr>
              <w:instrText xml:space="preserve"> PAGEREF _Toc239876622 \h </w:instrText>
            </w:r>
            <w:r>
              <w:rPr>
                <w:noProof/>
              </w:rPr>
            </w:r>
            <w:r>
              <w:rPr>
                <w:noProof/>
              </w:rPr>
              <w:fldChar w:fldCharType="separate"/>
            </w:r>
            <w:r>
              <w:rPr>
                <w:noProof/>
              </w:rPr>
              <w:t>12</w:t>
            </w:r>
            <w:r>
              <w:rPr>
                <w:noProof/>
              </w:rPr>
              <w:fldChar w:fldCharType="end"/>
            </w:r>
          </w:hyperlink>
        </w:p>
        <w:p w14:paraId="637A3B9D" w14:textId="61453B16"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3" w:history="1">
            <w:r w:rsidRPr="00577A53">
              <w:rPr>
                <w:rStyle w:val="Hyperlink"/>
                <w:noProof/>
                <w:lang w:val="es-BO"/>
              </w:rPr>
              <w:t>8.3 Índices</w:t>
            </w:r>
            <w:r>
              <w:rPr>
                <w:noProof/>
              </w:rPr>
              <w:tab/>
            </w:r>
            <w:r>
              <w:rPr>
                <w:noProof/>
              </w:rPr>
              <w:fldChar w:fldCharType="begin"/>
            </w:r>
            <w:r>
              <w:rPr>
                <w:noProof/>
              </w:rPr>
              <w:instrText xml:space="preserve"> PAGEREF _Toc239876623 \h </w:instrText>
            </w:r>
            <w:r>
              <w:rPr>
                <w:noProof/>
              </w:rPr>
            </w:r>
            <w:r>
              <w:rPr>
                <w:noProof/>
              </w:rPr>
              <w:fldChar w:fldCharType="separate"/>
            </w:r>
            <w:r>
              <w:rPr>
                <w:noProof/>
              </w:rPr>
              <w:t>12</w:t>
            </w:r>
            <w:r>
              <w:rPr>
                <w:noProof/>
              </w:rPr>
              <w:fldChar w:fldCharType="end"/>
            </w:r>
          </w:hyperlink>
        </w:p>
        <w:p w14:paraId="634DEBBF" w14:textId="577DD506"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24" w:history="1">
            <w:r w:rsidRPr="00577A53">
              <w:rPr>
                <w:rStyle w:val="Hyperlink"/>
                <w:noProof/>
              </w:rPr>
              <w:t>9. Servicios de dominio</w:t>
            </w:r>
            <w:r>
              <w:rPr>
                <w:noProof/>
              </w:rPr>
              <w:tab/>
            </w:r>
            <w:r>
              <w:rPr>
                <w:noProof/>
              </w:rPr>
              <w:fldChar w:fldCharType="begin"/>
            </w:r>
            <w:r>
              <w:rPr>
                <w:noProof/>
              </w:rPr>
              <w:instrText xml:space="preserve"> PAGEREF _Toc239876624 \h </w:instrText>
            </w:r>
            <w:r>
              <w:rPr>
                <w:noProof/>
              </w:rPr>
            </w:r>
            <w:r>
              <w:rPr>
                <w:noProof/>
              </w:rPr>
              <w:fldChar w:fldCharType="separate"/>
            </w:r>
            <w:r>
              <w:rPr>
                <w:noProof/>
              </w:rPr>
              <w:t>12</w:t>
            </w:r>
            <w:r>
              <w:rPr>
                <w:noProof/>
              </w:rPr>
              <w:fldChar w:fldCharType="end"/>
            </w:r>
          </w:hyperlink>
        </w:p>
        <w:p w14:paraId="3F59E5F0" w14:textId="7C96AE9D"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5" w:history="1">
            <w:r w:rsidRPr="00577A53">
              <w:rPr>
                <w:rStyle w:val="Hyperlink"/>
                <w:noProof/>
              </w:rPr>
              <w:t>9.1 Dominio expense</w:t>
            </w:r>
            <w:r>
              <w:rPr>
                <w:noProof/>
              </w:rPr>
              <w:tab/>
            </w:r>
            <w:r>
              <w:rPr>
                <w:noProof/>
              </w:rPr>
              <w:fldChar w:fldCharType="begin"/>
            </w:r>
            <w:r>
              <w:rPr>
                <w:noProof/>
              </w:rPr>
              <w:instrText xml:space="preserve"> PAGEREF _Toc239876625 \h </w:instrText>
            </w:r>
            <w:r>
              <w:rPr>
                <w:noProof/>
              </w:rPr>
            </w:r>
            <w:r>
              <w:rPr>
                <w:noProof/>
              </w:rPr>
              <w:fldChar w:fldCharType="separate"/>
            </w:r>
            <w:r>
              <w:rPr>
                <w:noProof/>
              </w:rPr>
              <w:t>12</w:t>
            </w:r>
            <w:r>
              <w:rPr>
                <w:noProof/>
              </w:rPr>
              <w:fldChar w:fldCharType="end"/>
            </w:r>
          </w:hyperlink>
        </w:p>
        <w:p w14:paraId="76D70313" w14:textId="46B6787F"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6" w:history="1">
            <w:r w:rsidRPr="00577A53">
              <w:rPr>
                <w:rStyle w:val="Hyperlink"/>
                <w:noProof/>
              </w:rPr>
              <w:t>9.2 Dominio approval</w:t>
            </w:r>
            <w:r>
              <w:rPr>
                <w:noProof/>
              </w:rPr>
              <w:tab/>
            </w:r>
            <w:r>
              <w:rPr>
                <w:noProof/>
              </w:rPr>
              <w:fldChar w:fldCharType="begin"/>
            </w:r>
            <w:r>
              <w:rPr>
                <w:noProof/>
              </w:rPr>
              <w:instrText xml:space="preserve"> PAGEREF _Toc239876626 \h </w:instrText>
            </w:r>
            <w:r>
              <w:rPr>
                <w:noProof/>
              </w:rPr>
            </w:r>
            <w:r>
              <w:rPr>
                <w:noProof/>
              </w:rPr>
              <w:fldChar w:fldCharType="separate"/>
            </w:r>
            <w:r>
              <w:rPr>
                <w:noProof/>
              </w:rPr>
              <w:t>13</w:t>
            </w:r>
            <w:r>
              <w:rPr>
                <w:noProof/>
              </w:rPr>
              <w:fldChar w:fldCharType="end"/>
            </w:r>
          </w:hyperlink>
        </w:p>
        <w:p w14:paraId="319DD668" w14:textId="7373EFB9"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7" w:history="1">
            <w:r w:rsidRPr="00577A53">
              <w:rPr>
                <w:rStyle w:val="Hyperlink"/>
                <w:noProof/>
              </w:rPr>
              <w:t>9.3 Dominio trip</w:t>
            </w:r>
            <w:r>
              <w:rPr>
                <w:noProof/>
              </w:rPr>
              <w:tab/>
            </w:r>
            <w:r>
              <w:rPr>
                <w:noProof/>
              </w:rPr>
              <w:fldChar w:fldCharType="begin"/>
            </w:r>
            <w:r>
              <w:rPr>
                <w:noProof/>
              </w:rPr>
              <w:instrText xml:space="preserve"> PAGEREF _Toc239876627 \h </w:instrText>
            </w:r>
            <w:r>
              <w:rPr>
                <w:noProof/>
              </w:rPr>
            </w:r>
            <w:r>
              <w:rPr>
                <w:noProof/>
              </w:rPr>
              <w:fldChar w:fldCharType="separate"/>
            </w:r>
            <w:r>
              <w:rPr>
                <w:noProof/>
              </w:rPr>
              <w:t>14</w:t>
            </w:r>
            <w:r>
              <w:rPr>
                <w:noProof/>
              </w:rPr>
              <w:fldChar w:fldCharType="end"/>
            </w:r>
          </w:hyperlink>
        </w:p>
        <w:p w14:paraId="0F3719D8" w14:textId="139DC0E5"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28" w:history="1">
            <w:r w:rsidRPr="00577A53">
              <w:rPr>
                <w:rStyle w:val="Hyperlink"/>
                <w:noProof/>
                <w:lang w:val="es-BO"/>
              </w:rPr>
              <w:t>10. Servicios transversales</w:t>
            </w:r>
            <w:r>
              <w:rPr>
                <w:noProof/>
              </w:rPr>
              <w:tab/>
            </w:r>
            <w:r>
              <w:rPr>
                <w:noProof/>
              </w:rPr>
              <w:fldChar w:fldCharType="begin"/>
            </w:r>
            <w:r>
              <w:rPr>
                <w:noProof/>
              </w:rPr>
              <w:instrText xml:space="preserve"> PAGEREF _Toc239876628 \h </w:instrText>
            </w:r>
            <w:r>
              <w:rPr>
                <w:noProof/>
              </w:rPr>
            </w:r>
            <w:r>
              <w:rPr>
                <w:noProof/>
              </w:rPr>
              <w:fldChar w:fldCharType="separate"/>
            </w:r>
            <w:r>
              <w:rPr>
                <w:noProof/>
              </w:rPr>
              <w:t>14</w:t>
            </w:r>
            <w:r>
              <w:rPr>
                <w:noProof/>
              </w:rPr>
              <w:fldChar w:fldCharType="end"/>
            </w:r>
          </w:hyperlink>
        </w:p>
        <w:p w14:paraId="4FE72093" w14:textId="16BE9FA5"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29" w:history="1">
            <w:r w:rsidRPr="00577A53">
              <w:rPr>
                <w:rStyle w:val="Hyperlink"/>
                <w:noProof/>
                <w:lang w:val="es-BO"/>
              </w:rPr>
              <w:t>10.1 deadlineService</w:t>
            </w:r>
            <w:r>
              <w:rPr>
                <w:noProof/>
              </w:rPr>
              <w:tab/>
            </w:r>
            <w:r>
              <w:rPr>
                <w:noProof/>
              </w:rPr>
              <w:fldChar w:fldCharType="begin"/>
            </w:r>
            <w:r>
              <w:rPr>
                <w:noProof/>
              </w:rPr>
              <w:instrText xml:space="preserve"> PAGEREF _Toc239876629 \h </w:instrText>
            </w:r>
            <w:r>
              <w:rPr>
                <w:noProof/>
              </w:rPr>
            </w:r>
            <w:r>
              <w:rPr>
                <w:noProof/>
              </w:rPr>
              <w:fldChar w:fldCharType="separate"/>
            </w:r>
            <w:r>
              <w:rPr>
                <w:noProof/>
              </w:rPr>
              <w:t>14</w:t>
            </w:r>
            <w:r>
              <w:rPr>
                <w:noProof/>
              </w:rPr>
              <w:fldChar w:fldCharType="end"/>
            </w:r>
          </w:hyperlink>
        </w:p>
        <w:p w14:paraId="70D98E93" w14:textId="3FA916C2"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0" w:history="1">
            <w:r w:rsidRPr="00577A53">
              <w:rPr>
                <w:rStyle w:val="Hyperlink"/>
                <w:noProof/>
                <w:lang w:val="es-BO"/>
              </w:rPr>
              <w:t>10.2 alcoholDetectionService</w:t>
            </w:r>
            <w:r>
              <w:rPr>
                <w:noProof/>
              </w:rPr>
              <w:tab/>
            </w:r>
            <w:r>
              <w:rPr>
                <w:noProof/>
              </w:rPr>
              <w:fldChar w:fldCharType="begin"/>
            </w:r>
            <w:r>
              <w:rPr>
                <w:noProof/>
              </w:rPr>
              <w:instrText xml:space="preserve"> PAGEREF _Toc239876630 \h </w:instrText>
            </w:r>
            <w:r>
              <w:rPr>
                <w:noProof/>
              </w:rPr>
            </w:r>
            <w:r>
              <w:rPr>
                <w:noProof/>
              </w:rPr>
              <w:fldChar w:fldCharType="separate"/>
            </w:r>
            <w:r>
              <w:rPr>
                <w:noProof/>
              </w:rPr>
              <w:t>14</w:t>
            </w:r>
            <w:r>
              <w:rPr>
                <w:noProof/>
              </w:rPr>
              <w:fldChar w:fldCharType="end"/>
            </w:r>
          </w:hyperlink>
        </w:p>
        <w:p w14:paraId="653FA22C" w14:textId="6AC9B4B6"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1" w:history="1">
            <w:r w:rsidRPr="00577A53">
              <w:rPr>
                <w:rStyle w:val="Hyperlink"/>
                <w:noProof/>
                <w:lang w:val="es-BO"/>
              </w:rPr>
              <w:t>10.3 commentModerationService</w:t>
            </w:r>
            <w:r>
              <w:rPr>
                <w:noProof/>
              </w:rPr>
              <w:tab/>
            </w:r>
            <w:r>
              <w:rPr>
                <w:noProof/>
              </w:rPr>
              <w:fldChar w:fldCharType="begin"/>
            </w:r>
            <w:r>
              <w:rPr>
                <w:noProof/>
              </w:rPr>
              <w:instrText xml:space="preserve"> PAGEREF _Toc239876631 \h </w:instrText>
            </w:r>
            <w:r>
              <w:rPr>
                <w:noProof/>
              </w:rPr>
            </w:r>
            <w:r>
              <w:rPr>
                <w:noProof/>
              </w:rPr>
              <w:fldChar w:fldCharType="separate"/>
            </w:r>
            <w:r>
              <w:rPr>
                <w:noProof/>
              </w:rPr>
              <w:t>14</w:t>
            </w:r>
            <w:r>
              <w:rPr>
                <w:noProof/>
              </w:rPr>
              <w:fldChar w:fldCharType="end"/>
            </w:r>
          </w:hyperlink>
        </w:p>
        <w:p w14:paraId="553D6D17" w14:textId="7F0258BF"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2" w:history="1">
            <w:r w:rsidRPr="00577A53">
              <w:rPr>
                <w:rStyle w:val="Hyperlink"/>
                <w:noProof/>
                <w:lang w:val="es-BO"/>
              </w:rPr>
              <w:t>10.4 emailService</w:t>
            </w:r>
            <w:r>
              <w:rPr>
                <w:noProof/>
              </w:rPr>
              <w:tab/>
            </w:r>
            <w:r>
              <w:rPr>
                <w:noProof/>
              </w:rPr>
              <w:fldChar w:fldCharType="begin"/>
            </w:r>
            <w:r>
              <w:rPr>
                <w:noProof/>
              </w:rPr>
              <w:instrText xml:space="preserve"> PAGEREF _Toc239876632 \h </w:instrText>
            </w:r>
            <w:r>
              <w:rPr>
                <w:noProof/>
              </w:rPr>
            </w:r>
            <w:r>
              <w:rPr>
                <w:noProof/>
              </w:rPr>
              <w:fldChar w:fldCharType="separate"/>
            </w:r>
            <w:r>
              <w:rPr>
                <w:noProof/>
              </w:rPr>
              <w:t>14</w:t>
            </w:r>
            <w:r>
              <w:rPr>
                <w:noProof/>
              </w:rPr>
              <w:fldChar w:fldCharType="end"/>
            </w:r>
          </w:hyperlink>
        </w:p>
        <w:p w14:paraId="308EF5E8" w14:textId="40AE8491"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3" w:history="1">
            <w:r w:rsidRPr="00577A53">
              <w:rPr>
                <w:rStyle w:val="Hyperlink"/>
                <w:noProof/>
                <w:lang w:val="es-BO"/>
              </w:rPr>
              <w:t>10.5 pdfService</w:t>
            </w:r>
            <w:r>
              <w:rPr>
                <w:noProof/>
              </w:rPr>
              <w:tab/>
            </w:r>
            <w:r>
              <w:rPr>
                <w:noProof/>
              </w:rPr>
              <w:fldChar w:fldCharType="begin"/>
            </w:r>
            <w:r>
              <w:rPr>
                <w:noProof/>
              </w:rPr>
              <w:instrText xml:space="preserve"> PAGEREF _Toc239876633 \h </w:instrText>
            </w:r>
            <w:r>
              <w:rPr>
                <w:noProof/>
              </w:rPr>
            </w:r>
            <w:r>
              <w:rPr>
                <w:noProof/>
              </w:rPr>
              <w:fldChar w:fldCharType="separate"/>
            </w:r>
            <w:r>
              <w:rPr>
                <w:noProof/>
              </w:rPr>
              <w:t>15</w:t>
            </w:r>
            <w:r>
              <w:rPr>
                <w:noProof/>
              </w:rPr>
              <w:fldChar w:fldCharType="end"/>
            </w:r>
          </w:hyperlink>
        </w:p>
        <w:p w14:paraId="777C83FE" w14:textId="373B8971"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34" w:history="1">
            <w:r w:rsidRPr="00577A53">
              <w:rPr>
                <w:rStyle w:val="Hyperlink"/>
                <w:noProof/>
              </w:rPr>
              <w:t>11. Utilidades</w:t>
            </w:r>
            <w:r>
              <w:rPr>
                <w:noProof/>
              </w:rPr>
              <w:tab/>
            </w:r>
            <w:r>
              <w:rPr>
                <w:noProof/>
              </w:rPr>
              <w:fldChar w:fldCharType="begin"/>
            </w:r>
            <w:r>
              <w:rPr>
                <w:noProof/>
              </w:rPr>
              <w:instrText xml:space="preserve"> PAGEREF _Toc239876634 \h </w:instrText>
            </w:r>
            <w:r>
              <w:rPr>
                <w:noProof/>
              </w:rPr>
            </w:r>
            <w:r>
              <w:rPr>
                <w:noProof/>
              </w:rPr>
              <w:fldChar w:fldCharType="separate"/>
            </w:r>
            <w:r>
              <w:rPr>
                <w:noProof/>
              </w:rPr>
              <w:t>15</w:t>
            </w:r>
            <w:r>
              <w:rPr>
                <w:noProof/>
              </w:rPr>
              <w:fldChar w:fldCharType="end"/>
            </w:r>
          </w:hyperlink>
        </w:p>
        <w:p w14:paraId="7EE0A8BF" w14:textId="6901B319"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35" w:history="1">
            <w:r w:rsidRPr="00577A53">
              <w:rPr>
                <w:rStyle w:val="Hyperlink"/>
                <w:noProof/>
                <w:lang w:val="es-BO"/>
              </w:rPr>
              <w:t>12. Integraciones externas</w:t>
            </w:r>
            <w:r>
              <w:rPr>
                <w:noProof/>
              </w:rPr>
              <w:tab/>
            </w:r>
            <w:r>
              <w:rPr>
                <w:noProof/>
              </w:rPr>
              <w:fldChar w:fldCharType="begin"/>
            </w:r>
            <w:r>
              <w:rPr>
                <w:noProof/>
              </w:rPr>
              <w:instrText xml:space="preserve"> PAGEREF _Toc239876635 \h </w:instrText>
            </w:r>
            <w:r>
              <w:rPr>
                <w:noProof/>
              </w:rPr>
            </w:r>
            <w:r>
              <w:rPr>
                <w:noProof/>
              </w:rPr>
              <w:fldChar w:fldCharType="separate"/>
            </w:r>
            <w:r>
              <w:rPr>
                <w:noProof/>
              </w:rPr>
              <w:t>15</w:t>
            </w:r>
            <w:r>
              <w:rPr>
                <w:noProof/>
              </w:rPr>
              <w:fldChar w:fldCharType="end"/>
            </w:r>
          </w:hyperlink>
        </w:p>
        <w:p w14:paraId="0BB6A2CC" w14:textId="28973A27"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6" w:history="1">
            <w:r w:rsidRPr="00577A53">
              <w:rPr>
                <w:rStyle w:val="Hyperlink"/>
                <w:noProof/>
                <w:lang w:val="es-BO"/>
              </w:rPr>
              <w:t>12.1 Extracción de datos de comprobantes</w:t>
            </w:r>
            <w:r>
              <w:rPr>
                <w:noProof/>
              </w:rPr>
              <w:tab/>
            </w:r>
            <w:r>
              <w:rPr>
                <w:noProof/>
              </w:rPr>
              <w:fldChar w:fldCharType="begin"/>
            </w:r>
            <w:r>
              <w:rPr>
                <w:noProof/>
              </w:rPr>
              <w:instrText xml:space="preserve"> PAGEREF _Toc239876636 \h </w:instrText>
            </w:r>
            <w:r>
              <w:rPr>
                <w:noProof/>
              </w:rPr>
            </w:r>
            <w:r>
              <w:rPr>
                <w:noProof/>
              </w:rPr>
              <w:fldChar w:fldCharType="separate"/>
            </w:r>
            <w:r>
              <w:rPr>
                <w:noProof/>
              </w:rPr>
              <w:t>15</w:t>
            </w:r>
            <w:r>
              <w:rPr>
                <w:noProof/>
              </w:rPr>
              <w:fldChar w:fldCharType="end"/>
            </w:r>
          </w:hyperlink>
        </w:p>
        <w:p w14:paraId="789025E0" w14:textId="7C82BB11"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7" w:history="1">
            <w:r w:rsidRPr="00577A53">
              <w:rPr>
                <w:rStyle w:val="Hyperlink"/>
                <w:noProof/>
                <w:lang w:val="es-BO"/>
              </w:rPr>
              <w:t>12.2 Almacenamiento de archivos</w:t>
            </w:r>
            <w:r>
              <w:rPr>
                <w:noProof/>
              </w:rPr>
              <w:tab/>
            </w:r>
            <w:r>
              <w:rPr>
                <w:noProof/>
              </w:rPr>
              <w:fldChar w:fldCharType="begin"/>
            </w:r>
            <w:r>
              <w:rPr>
                <w:noProof/>
              </w:rPr>
              <w:instrText xml:space="preserve"> PAGEREF _Toc239876637 \h </w:instrText>
            </w:r>
            <w:r>
              <w:rPr>
                <w:noProof/>
              </w:rPr>
            </w:r>
            <w:r>
              <w:rPr>
                <w:noProof/>
              </w:rPr>
              <w:fldChar w:fldCharType="separate"/>
            </w:r>
            <w:r>
              <w:rPr>
                <w:noProof/>
              </w:rPr>
              <w:t>16</w:t>
            </w:r>
            <w:r>
              <w:rPr>
                <w:noProof/>
              </w:rPr>
              <w:fldChar w:fldCharType="end"/>
            </w:r>
          </w:hyperlink>
        </w:p>
        <w:p w14:paraId="4D0A044D" w14:textId="0B485DE3"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38" w:history="1">
            <w:r w:rsidRPr="00577A53">
              <w:rPr>
                <w:rStyle w:val="Hyperlink"/>
                <w:noProof/>
                <w:lang w:val="es-BO"/>
              </w:rPr>
              <w:t>12.3 Correo transaccional</w:t>
            </w:r>
            <w:r>
              <w:rPr>
                <w:noProof/>
              </w:rPr>
              <w:tab/>
            </w:r>
            <w:r>
              <w:rPr>
                <w:noProof/>
              </w:rPr>
              <w:fldChar w:fldCharType="begin"/>
            </w:r>
            <w:r>
              <w:rPr>
                <w:noProof/>
              </w:rPr>
              <w:instrText xml:space="preserve"> PAGEREF _Toc239876638 \h </w:instrText>
            </w:r>
            <w:r>
              <w:rPr>
                <w:noProof/>
              </w:rPr>
            </w:r>
            <w:r>
              <w:rPr>
                <w:noProof/>
              </w:rPr>
              <w:fldChar w:fldCharType="separate"/>
            </w:r>
            <w:r>
              <w:rPr>
                <w:noProof/>
              </w:rPr>
              <w:t>16</w:t>
            </w:r>
            <w:r>
              <w:rPr>
                <w:noProof/>
              </w:rPr>
              <w:fldChar w:fldCharType="end"/>
            </w:r>
          </w:hyperlink>
        </w:p>
        <w:p w14:paraId="1453D69E" w14:textId="15CA8F5B"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39" w:history="1">
            <w:r w:rsidRPr="00577A53">
              <w:rPr>
                <w:rStyle w:val="Hyperlink"/>
                <w:noProof/>
                <w:lang w:val="es-BO"/>
              </w:rPr>
              <w:t>13. Flujos de aprobación</w:t>
            </w:r>
            <w:r>
              <w:rPr>
                <w:noProof/>
              </w:rPr>
              <w:tab/>
            </w:r>
            <w:r>
              <w:rPr>
                <w:noProof/>
              </w:rPr>
              <w:fldChar w:fldCharType="begin"/>
            </w:r>
            <w:r>
              <w:rPr>
                <w:noProof/>
              </w:rPr>
              <w:instrText xml:space="preserve"> PAGEREF _Toc239876639 \h </w:instrText>
            </w:r>
            <w:r>
              <w:rPr>
                <w:noProof/>
              </w:rPr>
            </w:r>
            <w:r>
              <w:rPr>
                <w:noProof/>
              </w:rPr>
              <w:fldChar w:fldCharType="separate"/>
            </w:r>
            <w:r>
              <w:rPr>
                <w:noProof/>
              </w:rPr>
              <w:t>16</w:t>
            </w:r>
            <w:r>
              <w:rPr>
                <w:noProof/>
              </w:rPr>
              <w:fldChar w:fldCharType="end"/>
            </w:r>
          </w:hyperlink>
        </w:p>
        <w:p w14:paraId="6F5D1A4D" w14:textId="35A397FA"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40" w:history="1">
            <w:r w:rsidRPr="00577A53">
              <w:rPr>
                <w:rStyle w:val="Hyperlink"/>
                <w:noProof/>
                <w:lang w:val="es-BO"/>
              </w:rPr>
              <w:t>13.1 Primer flujo: autorización del viaje</w:t>
            </w:r>
            <w:r>
              <w:rPr>
                <w:noProof/>
              </w:rPr>
              <w:tab/>
            </w:r>
            <w:r>
              <w:rPr>
                <w:noProof/>
              </w:rPr>
              <w:fldChar w:fldCharType="begin"/>
            </w:r>
            <w:r>
              <w:rPr>
                <w:noProof/>
              </w:rPr>
              <w:instrText xml:space="preserve"> PAGEREF _Toc239876640 \h </w:instrText>
            </w:r>
            <w:r>
              <w:rPr>
                <w:noProof/>
              </w:rPr>
            </w:r>
            <w:r>
              <w:rPr>
                <w:noProof/>
              </w:rPr>
              <w:fldChar w:fldCharType="separate"/>
            </w:r>
            <w:r>
              <w:rPr>
                <w:noProof/>
              </w:rPr>
              <w:t>16</w:t>
            </w:r>
            <w:r>
              <w:rPr>
                <w:noProof/>
              </w:rPr>
              <w:fldChar w:fldCharType="end"/>
            </w:r>
          </w:hyperlink>
        </w:p>
        <w:p w14:paraId="61C6F0EF" w14:textId="7F065D69"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41" w:history="1">
            <w:r w:rsidRPr="00577A53">
              <w:rPr>
                <w:rStyle w:val="Hyperlink"/>
                <w:noProof/>
                <w:lang w:val="es-BO"/>
              </w:rPr>
              <w:t>13.2 Segundo flujo: rendición de gastos</w:t>
            </w:r>
            <w:r>
              <w:rPr>
                <w:noProof/>
              </w:rPr>
              <w:tab/>
            </w:r>
            <w:r>
              <w:rPr>
                <w:noProof/>
              </w:rPr>
              <w:fldChar w:fldCharType="begin"/>
            </w:r>
            <w:r>
              <w:rPr>
                <w:noProof/>
              </w:rPr>
              <w:instrText xml:space="preserve"> PAGEREF _Toc239876641 \h </w:instrText>
            </w:r>
            <w:r>
              <w:rPr>
                <w:noProof/>
              </w:rPr>
            </w:r>
            <w:r>
              <w:rPr>
                <w:noProof/>
              </w:rPr>
              <w:fldChar w:fldCharType="separate"/>
            </w:r>
            <w:r>
              <w:rPr>
                <w:noProof/>
              </w:rPr>
              <w:t>16</w:t>
            </w:r>
            <w:r>
              <w:rPr>
                <w:noProof/>
              </w:rPr>
              <w:fldChar w:fldCharType="end"/>
            </w:r>
          </w:hyperlink>
        </w:p>
        <w:p w14:paraId="2815EF7F" w14:textId="0A59B63D"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42" w:history="1">
            <w:r w:rsidRPr="00577A53">
              <w:rPr>
                <w:rStyle w:val="Hyperlink"/>
                <w:noProof/>
                <w:lang w:val="es-BO"/>
              </w:rPr>
              <w:t>13.3 Rechazo y ciclos de revisión</w:t>
            </w:r>
            <w:r>
              <w:rPr>
                <w:noProof/>
              </w:rPr>
              <w:tab/>
            </w:r>
            <w:r>
              <w:rPr>
                <w:noProof/>
              </w:rPr>
              <w:fldChar w:fldCharType="begin"/>
            </w:r>
            <w:r>
              <w:rPr>
                <w:noProof/>
              </w:rPr>
              <w:instrText xml:space="preserve"> PAGEREF _Toc239876642 \h </w:instrText>
            </w:r>
            <w:r>
              <w:rPr>
                <w:noProof/>
              </w:rPr>
            </w:r>
            <w:r>
              <w:rPr>
                <w:noProof/>
              </w:rPr>
              <w:fldChar w:fldCharType="separate"/>
            </w:r>
            <w:r>
              <w:rPr>
                <w:noProof/>
              </w:rPr>
              <w:t>17</w:t>
            </w:r>
            <w:r>
              <w:rPr>
                <w:noProof/>
              </w:rPr>
              <w:fldChar w:fldCharType="end"/>
            </w:r>
          </w:hyperlink>
        </w:p>
        <w:p w14:paraId="6C91997A" w14:textId="54AFACB0"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43" w:history="1">
            <w:r w:rsidRPr="00577A53">
              <w:rPr>
                <w:rStyle w:val="Hyperlink"/>
                <w:noProof/>
                <w:lang w:val="es-BO"/>
              </w:rPr>
              <w:t>13.4 Control de concurrencia</w:t>
            </w:r>
            <w:r>
              <w:rPr>
                <w:noProof/>
              </w:rPr>
              <w:tab/>
            </w:r>
            <w:r>
              <w:rPr>
                <w:noProof/>
              </w:rPr>
              <w:fldChar w:fldCharType="begin"/>
            </w:r>
            <w:r>
              <w:rPr>
                <w:noProof/>
              </w:rPr>
              <w:instrText xml:space="preserve"> PAGEREF _Toc239876643 \h </w:instrText>
            </w:r>
            <w:r>
              <w:rPr>
                <w:noProof/>
              </w:rPr>
            </w:r>
            <w:r>
              <w:rPr>
                <w:noProof/>
              </w:rPr>
              <w:fldChar w:fldCharType="separate"/>
            </w:r>
            <w:r>
              <w:rPr>
                <w:noProof/>
              </w:rPr>
              <w:t>17</w:t>
            </w:r>
            <w:r>
              <w:rPr>
                <w:noProof/>
              </w:rPr>
              <w:fldChar w:fldCharType="end"/>
            </w:r>
          </w:hyperlink>
        </w:p>
        <w:p w14:paraId="28B9BBF5" w14:textId="525F5BB6" w:rsidR="00E11FD1" w:rsidRDefault="00E11FD1">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76644" w:history="1">
            <w:r w:rsidRPr="00577A53">
              <w:rPr>
                <w:rStyle w:val="Hyperlink"/>
                <w:noProof/>
                <w:lang w:val="es-BO"/>
              </w:rPr>
              <w:t>13.5 Alertas de revisión</w:t>
            </w:r>
            <w:r>
              <w:rPr>
                <w:noProof/>
              </w:rPr>
              <w:tab/>
            </w:r>
            <w:r>
              <w:rPr>
                <w:noProof/>
              </w:rPr>
              <w:fldChar w:fldCharType="begin"/>
            </w:r>
            <w:r>
              <w:rPr>
                <w:noProof/>
              </w:rPr>
              <w:instrText xml:space="preserve"> PAGEREF _Toc239876644 \h </w:instrText>
            </w:r>
            <w:r>
              <w:rPr>
                <w:noProof/>
              </w:rPr>
            </w:r>
            <w:r>
              <w:rPr>
                <w:noProof/>
              </w:rPr>
              <w:fldChar w:fldCharType="separate"/>
            </w:r>
            <w:r>
              <w:rPr>
                <w:noProof/>
              </w:rPr>
              <w:t>17</w:t>
            </w:r>
            <w:r>
              <w:rPr>
                <w:noProof/>
              </w:rPr>
              <w:fldChar w:fldCharType="end"/>
            </w:r>
          </w:hyperlink>
        </w:p>
        <w:p w14:paraId="786C695C" w14:textId="63D4110A"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45" w:history="1">
            <w:r w:rsidRPr="00577A53">
              <w:rPr>
                <w:rStyle w:val="Hyperlink"/>
                <w:noProof/>
                <w:lang w:val="es-BO"/>
              </w:rPr>
              <w:t>14. Gestión de plazos</w:t>
            </w:r>
            <w:r>
              <w:rPr>
                <w:noProof/>
              </w:rPr>
              <w:tab/>
            </w:r>
            <w:r>
              <w:rPr>
                <w:noProof/>
              </w:rPr>
              <w:fldChar w:fldCharType="begin"/>
            </w:r>
            <w:r>
              <w:rPr>
                <w:noProof/>
              </w:rPr>
              <w:instrText xml:space="preserve"> PAGEREF _Toc239876645 \h </w:instrText>
            </w:r>
            <w:r>
              <w:rPr>
                <w:noProof/>
              </w:rPr>
            </w:r>
            <w:r>
              <w:rPr>
                <w:noProof/>
              </w:rPr>
              <w:fldChar w:fldCharType="separate"/>
            </w:r>
            <w:r>
              <w:rPr>
                <w:noProof/>
              </w:rPr>
              <w:t>17</w:t>
            </w:r>
            <w:r>
              <w:rPr>
                <w:noProof/>
              </w:rPr>
              <w:fldChar w:fldCharType="end"/>
            </w:r>
          </w:hyperlink>
        </w:p>
        <w:p w14:paraId="7212F9F0" w14:textId="32FE1198"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46" w:history="1">
            <w:r w:rsidRPr="00577A53">
              <w:rPr>
                <w:rStyle w:val="Hyperlink"/>
                <w:noProof/>
              </w:rPr>
              <w:t>15. Convenciones de codificación</w:t>
            </w:r>
            <w:r>
              <w:rPr>
                <w:noProof/>
              </w:rPr>
              <w:tab/>
            </w:r>
            <w:r>
              <w:rPr>
                <w:noProof/>
              </w:rPr>
              <w:fldChar w:fldCharType="begin"/>
            </w:r>
            <w:r>
              <w:rPr>
                <w:noProof/>
              </w:rPr>
              <w:instrText xml:space="preserve"> PAGEREF _Toc239876646 \h </w:instrText>
            </w:r>
            <w:r>
              <w:rPr>
                <w:noProof/>
              </w:rPr>
            </w:r>
            <w:r>
              <w:rPr>
                <w:noProof/>
              </w:rPr>
              <w:fldChar w:fldCharType="separate"/>
            </w:r>
            <w:r>
              <w:rPr>
                <w:noProof/>
              </w:rPr>
              <w:t>18</w:t>
            </w:r>
            <w:r>
              <w:rPr>
                <w:noProof/>
              </w:rPr>
              <w:fldChar w:fldCharType="end"/>
            </w:r>
          </w:hyperlink>
        </w:p>
        <w:p w14:paraId="5D0B4E6B" w14:textId="0A063D1C" w:rsidR="00E11FD1" w:rsidRDefault="00E11FD1">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76647" w:history="1">
            <w:r w:rsidRPr="00577A53">
              <w:rPr>
                <w:rStyle w:val="Hyperlink"/>
                <w:noProof/>
                <w:lang w:val="es-BO"/>
              </w:rPr>
              <w:t>16. Scripts de base de datos</w:t>
            </w:r>
            <w:r>
              <w:rPr>
                <w:noProof/>
              </w:rPr>
              <w:tab/>
            </w:r>
            <w:r>
              <w:rPr>
                <w:noProof/>
              </w:rPr>
              <w:fldChar w:fldCharType="begin"/>
            </w:r>
            <w:r>
              <w:rPr>
                <w:noProof/>
              </w:rPr>
              <w:instrText xml:space="preserve"> PAGEREF _Toc239876647 \h </w:instrText>
            </w:r>
            <w:r>
              <w:rPr>
                <w:noProof/>
              </w:rPr>
            </w:r>
            <w:r>
              <w:rPr>
                <w:noProof/>
              </w:rPr>
              <w:fldChar w:fldCharType="separate"/>
            </w:r>
            <w:r>
              <w:rPr>
                <w:noProof/>
              </w:rPr>
              <w:t>18</w:t>
            </w:r>
            <w:r>
              <w:rPr>
                <w:noProof/>
              </w:rPr>
              <w:fldChar w:fldCharType="end"/>
            </w:r>
          </w:hyperlink>
        </w:p>
        <w:p w14:paraId="3F208BAB" w14:textId="15CC3DCF" w:rsidR="000F2339" w:rsidRDefault="00000000">
          <w:r>
            <w:fldChar w:fldCharType="end"/>
          </w:r>
        </w:p>
      </w:sdtContent>
    </w:sdt>
    <w:p w14:paraId="5E9B02D9" w14:textId="77777777" w:rsidR="000F2339" w:rsidRDefault="00000000">
      <w:r>
        <w:br w:type="page"/>
      </w:r>
    </w:p>
    <w:p w14:paraId="7BC935F7" w14:textId="77777777" w:rsidR="000F2339" w:rsidRPr="00506D63" w:rsidRDefault="00000000">
      <w:pPr>
        <w:pStyle w:val="Heading1"/>
        <w:spacing w:before="360" w:after="180"/>
        <w:rPr>
          <w:lang w:val="es-BO"/>
        </w:rPr>
      </w:pPr>
      <w:bookmarkStart w:id="1" w:name="_Toc239876599"/>
      <w:r w:rsidRPr="00506D63">
        <w:rPr>
          <w:lang w:val="es-BO"/>
        </w:rPr>
        <w:lastRenderedPageBreak/>
        <w:t>1. Introducción</w:t>
      </w:r>
      <w:bookmarkEnd w:id="1"/>
    </w:p>
    <w:p w14:paraId="71283D96" w14:textId="77777777" w:rsidR="000F2339" w:rsidRPr="00506D63" w:rsidRDefault="00000000">
      <w:pPr>
        <w:spacing w:after="140" w:line="300" w:lineRule="auto"/>
        <w:jc w:val="both"/>
        <w:rPr>
          <w:lang w:val="es-BO"/>
        </w:rPr>
      </w:pPr>
      <w:r w:rsidRPr="00506D63">
        <w:rPr>
          <w:lang w:val="es-BO"/>
        </w:rPr>
        <w:t xml:space="preserve">Este documento describe la arquitectura del servidor de aplicaciones del Sistema de Control de Viáticos (SCV). El </w:t>
      </w:r>
      <w:proofErr w:type="spellStart"/>
      <w:r w:rsidRPr="00506D63">
        <w:rPr>
          <w:lang w:val="es-BO"/>
        </w:rPr>
        <w:t>backend</w:t>
      </w:r>
      <w:proofErr w:type="spellEnd"/>
      <w:r w:rsidRPr="00506D63">
        <w:rPr>
          <w:lang w:val="es-BO"/>
        </w:rPr>
        <w:t xml:space="preserve"> expone una API REST que centraliza las reglas de negocio del sistema, la persistencia de datos, el control de acceso por rol y las integraciones con servicios externos.</w:t>
      </w:r>
    </w:p>
    <w:p w14:paraId="2FCFA33F" w14:textId="77777777" w:rsidR="000F2339" w:rsidRPr="00506D63" w:rsidRDefault="00000000">
      <w:pPr>
        <w:spacing w:after="140" w:line="300" w:lineRule="auto"/>
        <w:jc w:val="both"/>
        <w:rPr>
          <w:lang w:val="es-BO"/>
        </w:rPr>
      </w:pPr>
      <w:r w:rsidRPr="00506D63">
        <w:rPr>
          <w:lang w:val="es-BO"/>
        </w:rPr>
        <w:t xml:space="preserve">El sistema gestiona dos flujos de aprobación consecutivos e independientes. El primero autoriza la realización del viaje y la asignación de fondos; el </w:t>
      </w:r>
      <w:proofErr w:type="gramStart"/>
      <w:r w:rsidRPr="00506D63">
        <w:rPr>
          <w:lang w:val="es-BO"/>
        </w:rPr>
        <w:t>segundo valida</w:t>
      </w:r>
      <w:proofErr w:type="gramEnd"/>
      <w:r w:rsidRPr="00506D63">
        <w:rPr>
          <w:lang w:val="es-BO"/>
        </w:rPr>
        <w:t xml:space="preserve"> la rendición de los gastos efectivamente incurridos. Cada flujo involucra distintos perfiles de usuario y transiciones de estado propias.</w:t>
      </w:r>
    </w:p>
    <w:p w14:paraId="4BB67630" w14:textId="77777777" w:rsidR="000F2339" w:rsidRDefault="00000000">
      <w:pPr>
        <w:pStyle w:val="Heading1"/>
        <w:spacing w:before="360" w:after="180"/>
      </w:pPr>
      <w:bookmarkStart w:id="2" w:name="_Toc239876600"/>
      <w:r>
        <w:t xml:space="preserve">2. Stack </w:t>
      </w:r>
      <w:proofErr w:type="spellStart"/>
      <w:r>
        <w:t>tecnológico</w:t>
      </w:r>
      <w:bookmarkEnd w:id="2"/>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400"/>
        <w:gridCol w:w="6400"/>
      </w:tblGrid>
      <w:tr w:rsidR="000F2339" w14:paraId="0E7CD503" w14:textId="77777777">
        <w:trPr>
          <w:tblHeader/>
        </w:trPr>
        <w:tc>
          <w:tcPr>
            <w:tcW w:w="2400" w:type="dxa"/>
            <w:shd w:val="clear" w:color="auto" w:fill="1B4F91"/>
            <w:tcMar>
              <w:top w:w="70" w:type="dxa"/>
              <w:left w:w="110" w:type="dxa"/>
              <w:bottom w:w="70" w:type="dxa"/>
              <w:right w:w="110" w:type="dxa"/>
            </w:tcMar>
          </w:tcPr>
          <w:p w14:paraId="31E0E229" w14:textId="77777777" w:rsidR="000F2339" w:rsidRDefault="00000000">
            <w:proofErr w:type="spellStart"/>
            <w:r>
              <w:rPr>
                <w:b/>
                <w:bCs/>
                <w:color w:val="FFFFFF"/>
                <w:sz w:val="19"/>
                <w:szCs w:val="19"/>
              </w:rPr>
              <w:t>Tecnología</w:t>
            </w:r>
            <w:proofErr w:type="spellEnd"/>
          </w:p>
        </w:tc>
        <w:tc>
          <w:tcPr>
            <w:tcW w:w="6400" w:type="dxa"/>
            <w:shd w:val="clear" w:color="auto" w:fill="1B4F91"/>
            <w:tcMar>
              <w:top w:w="70" w:type="dxa"/>
              <w:left w:w="110" w:type="dxa"/>
              <w:bottom w:w="70" w:type="dxa"/>
              <w:right w:w="110" w:type="dxa"/>
            </w:tcMar>
          </w:tcPr>
          <w:p w14:paraId="1B5106C1" w14:textId="77777777" w:rsidR="000F2339" w:rsidRDefault="00000000">
            <w:proofErr w:type="spellStart"/>
            <w:r>
              <w:rPr>
                <w:b/>
                <w:bCs/>
                <w:color w:val="FFFFFF"/>
                <w:sz w:val="19"/>
                <w:szCs w:val="19"/>
              </w:rPr>
              <w:t>Propósito</w:t>
            </w:r>
            <w:proofErr w:type="spellEnd"/>
          </w:p>
        </w:tc>
      </w:tr>
      <w:tr w:rsidR="000F2339" w:rsidRPr="008911D3" w14:paraId="6D333B9F" w14:textId="77777777">
        <w:tc>
          <w:tcPr>
            <w:tcW w:w="2400" w:type="dxa"/>
            <w:shd w:val="clear" w:color="auto" w:fill="FFFFFF"/>
            <w:tcMar>
              <w:top w:w="70" w:type="dxa"/>
              <w:left w:w="110" w:type="dxa"/>
              <w:bottom w:w="70" w:type="dxa"/>
              <w:right w:w="110" w:type="dxa"/>
            </w:tcMar>
          </w:tcPr>
          <w:p w14:paraId="66047EB9" w14:textId="77777777" w:rsidR="000F2339" w:rsidRDefault="00000000">
            <w:r>
              <w:rPr>
                <w:color w:val="000000"/>
                <w:sz w:val="19"/>
                <w:szCs w:val="19"/>
              </w:rPr>
              <w:t>Node.js</w:t>
            </w:r>
          </w:p>
        </w:tc>
        <w:tc>
          <w:tcPr>
            <w:tcW w:w="6400" w:type="dxa"/>
            <w:shd w:val="clear" w:color="auto" w:fill="FFFFFF"/>
            <w:tcMar>
              <w:top w:w="70" w:type="dxa"/>
              <w:left w:w="110" w:type="dxa"/>
              <w:bottom w:w="70" w:type="dxa"/>
              <w:right w:w="110" w:type="dxa"/>
            </w:tcMar>
          </w:tcPr>
          <w:p w14:paraId="557E669B" w14:textId="77777777" w:rsidR="000F2339" w:rsidRPr="00506D63" w:rsidRDefault="00000000">
            <w:pPr>
              <w:rPr>
                <w:lang w:val="es-BO"/>
              </w:rPr>
            </w:pPr>
            <w:r w:rsidRPr="00506D63">
              <w:rPr>
                <w:color w:val="000000"/>
                <w:sz w:val="19"/>
                <w:szCs w:val="19"/>
                <w:lang w:val="es-BO"/>
              </w:rPr>
              <w:t>Entorno de ejecución del servidor.</w:t>
            </w:r>
          </w:p>
        </w:tc>
      </w:tr>
      <w:tr w:rsidR="000F2339" w:rsidRPr="008911D3" w14:paraId="398CDB06" w14:textId="77777777">
        <w:tc>
          <w:tcPr>
            <w:tcW w:w="2400" w:type="dxa"/>
            <w:shd w:val="clear" w:color="auto" w:fill="EAF3FB"/>
            <w:tcMar>
              <w:top w:w="70" w:type="dxa"/>
              <w:left w:w="110" w:type="dxa"/>
              <w:bottom w:w="70" w:type="dxa"/>
              <w:right w:w="110" w:type="dxa"/>
            </w:tcMar>
          </w:tcPr>
          <w:p w14:paraId="61833181" w14:textId="77777777" w:rsidR="000F2339" w:rsidRDefault="00000000">
            <w:r>
              <w:rPr>
                <w:color w:val="000000"/>
                <w:sz w:val="19"/>
                <w:szCs w:val="19"/>
              </w:rPr>
              <w:t>Express</w:t>
            </w:r>
          </w:p>
        </w:tc>
        <w:tc>
          <w:tcPr>
            <w:tcW w:w="6400" w:type="dxa"/>
            <w:shd w:val="clear" w:color="auto" w:fill="EAF3FB"/>
            <w:tcMar>
              <w:top w:w="70" w:type="dxa"/>
              <w:left w:w="110" w:type="dxa"/>
              <w:bottom w:w="70" w:type="dxa"/>
              <w:right w:w="110" w:type="dxa"/>
            </w:tcMar>
          </w:tcPr>
          <w:p w14:paraId="010F0DB0" w14:textId="77777777" w:rsidR="000F2339" w:rsidRPr="00506D63" w:rsidRDefault="00000000">
            <w:pPr>
              <w:rPr>
                <w:lang w:val="es-BO"/>
              </w:rPr>
            </w:pPr>
            <w:r w:rsidRPr="00506D63">
              <w:rPr>
                <w:color w:val="000000"/>
                <w:sz w:val="19"/>
                <w:szCs w:val="19"/>
                <w:lang w:val="es-BO"/>
              </w:rPr>
              <w:t>Framework de enrutamiento y middlewares HTTP.</w:t>
            </w:r>
          </w:p>
        </w:tc>
      </w:tr>
      <w:tr w:rsidR="000F2339" w:rsidRPr="008911D3" w14:paraId="6DD6ED7F" w14:textId="77777777">
        <w:tc>
          <w:tcPr>
            <w:tcW w:w="2400" w:type="dxa"/>
            <w:shd w:val="clear" w:color="auto" w:fill="FFFFFF"/>
            <w:tcMar>
              <w:top w:w="70" w:type="dxa"/>
              <w:left w:w="110" w:type="dxa"/>
              <w:bottom w:w="70" w:type="dxa"/>
              <w:right w:w="110" w:type="dxa"/>
            </w:tcMar>
          </w:tcPr>
          <w:p w14:paraId="6BBB56F6" w14:textId="77777777" w:rsidR="000F2339" w:rsidRDefault="00000000">
            <w:proofErr w:type="spellStart"/>
            <w:r>
              <w:rPr>
                <w:color w:val="000000"/>
                <w:sz w:val="19"/>
                <w:szCs w:val="19"/>
              </w:rPr>
              <w:t>Supabase</w:t>
            </w:r>
            <w:proofErr w:type="spellEnd"/>
            <w:r>
              <w:rPr>
                <w:color w:val="000000"/>
                <w:sz w:val="19"/>
                <w:szCs w:val="19"/>
              </w:rPr>
              <w:t xml:space="preserve"> (PostgreSQL)</w:t>
            </w:r>
          </w:p>
        </w:tc>
        <w:tc>
          <w:tcPr>
            <w:tcW w:w="6400" w:type="dxa"/>
            <w:shd w:val="clear" w:color="auto" w:fill="FFFFFF"/>
            <w:tcMar>
              <w:top w:w="70" w:type="dxa"/>
              <w:left w:w="110" w:type="dxa"/>
              <w:bottom w:w="70" w:type="dxa"/>
              <w:right w:w="110" w:type="dxa"/>
            </w:tcMar>
          </w:tcPr>
          <w:p w14:paraId="0D04023F" w14:textId="77777777" w:rsidR="000F2339" w:rsidRPr="00506D63" w:rsidRDefault="00000000">
            <w:pPr>
              <w:rPr>
                <w:lang w:val="es-BO"/>
              </w:rPr>
            </w:pPr>
            <w:r w:rsidRPr="00506D63">
              <w:rPr>
                <w:color w:val="000000"/>
                <w:sz w:val="19"/>
                <w:szCs w:val="19"/>
                <w:lang w:val="es-BO"/>
              </w:rPr>
              <w:t>Base de datos relacional y almacenamiento de archivos.</w:t>
            </w:r>
          </w:p>
        </w:tc>
      </w:tr>
      <w:tr w:rsidR="000F2339" w:rsidRPr="008911D3" w14:paraId="15F68461" w14:textId="77777777">
        <w:tc>
          <w:tcPr>
            <w:tcW w:w="2400" w:type="dxa"/>
            <w:shd w:val="clear" w:color="auto" w:fill="EAF3FB"/>
            <w:tcMar>
              <w:top w:w="70" w:type="dxa"/>
              <w:left w:w="110" w:type="dxa"/>
              <w:bottom w:w="70" w:type="dxa"/>
              <w:right w:w="110" w:type="dxa"/>
            </w:tcMar>
          </w:tcPr>
          <w:p w14:paraId="69620D55" w14:textId="77777777" w:rsidR="000F2339" w:rsidRDefault="00000000">
            <w:proofErr w:type="spellStart"/>
            <w:r>
              <w:rPr>
                <w:color w:val="000000"/>
                <w:sz w:val="19"/>
                <w:szCs w:val="19"/>
              </w:rPr>
              <w:t>jsonwebtoken</w:t>
            </w:r>
            <w:proofErr w:type="spellEnd"/>
          </w:p>
        </w:tc>
        <w:tc>
          <w:tcPr>
            <w:tcW w:w="6400" w:type="dxa"/>
            <w:shd w:val="clear" w:color="auto" w:fill="EAF3FB"/>
            <w:tcMar>
              <w:top w:w="70" w:type="dxa"/>
              <w:left w:w="110" w:type="dxa"/>
              <w:bottom w:w="70" w:type="dxa"/>
              <w:right w:w="110" w:type="dxa"/>
            </w:tcMar>
          </w:tcPr>
          <w:p w14:paraId="71A65ACE" w14:textId="77777777" w:rsidR="000F2339" w:rsidRPr="00506D63" w:rsidRDefault="00000000">
            <w:pPr>
              <w:rPr>
                <w:lang w:val="es-BO"/>
              </w:rPr>
            </w:pPr>
            <w:r w:rsidRPr="00506D63">
              <w:rPr>
                <w:color w:val="000000"/>
                <w:sz w:val="19"/>
                <w:szCs w:val="19"/>
                <w:lang w:val="es-BO"/>
              </w:rPr>
              <w:t>Emisión y verificación de tokens de sesión.</w:t>
            </w:r>
          </w:p>
        </w:tc>
      </w:tr>
      <w:tr w:rsidR="000F2339" w14:paraId="17B7C250" w14:textId="77777777">
        <w:tc>
          <w:tcPr>
            <w:tcW w:w="2400" w:type="dxa"/>
            <w:shd w:val="clear" w:color="auto" w:fill="FFFFFF"/>
            <w:tcMar>
              <w:top w:w="70" w:type="dxa"/>
              <w:left w:w="110" w:type="dxa"/>
              <w:bottom w:w="70" w:type="dxa"/>
              <w:right w:w="110" w:type="dxa"/>
            </w:tcMar>
          </w:tcPr>
          <w:p w14:paraId="2D413450" w14:textId="77777777" w:rsidR="000F2339" w:rsidRDefault="00000000">
            <w:proofErr w:type="spellStart"/>
            <w:r>
              <w:rPr>
                <w:color w:val="000000"/>
                <w:sz w:val="19"/>
                <w:szCs w:val="19"/>
              </w:rPr>
              <w:t>bcrypt</w:t>
            </w:r>
            <w:proofErr w:type="spellEnd"/>
          </w:p>
        </w:tc>
        <w:tc>
          <w:tcPr>
            <w:tcW w:w="6400" w:type="dxa"/>
            <w:shd w:val="clear" w:color="auto" w:fill="FFFFFF"/>
            <w:tcMar>
              <w:top w:w="70" w:type="dxa"/>
              <w:left w:w="110" w:type="dxa"/>
              <w:bottom w:w="70" w:type="dxa"/>
              <w:right w:w="110" w:type="dxa"/>
            </w:tcMar>
          </w:tcPr>
          <w:p w14:paraId="3980A7F2" w14:textId="77777777" w:rsidR="000F2339" w:rsidRDefault="00000000">
            <w:proofErr w:type="spellStart"/>
            <w:r>
              <w:rPr>
                <w:color w:val="000000"/>
                <w:sz w:val="19"/>
                <w:szCs w:val="19"/>
              </w:rPr>
              <w:t>Cifrado</w:t>
            </w:r>
            <w:proofErr w:type="spellEnd"/>
            <w:r>
              <w:rPr>
                <w:color w:val="000000"/>
                <w:sz w:val="19"/>
                <w:szCs w:val="19"/>
              </w:rPr>
              <w:t xml:space="preserve"> </w:t>
            </w:r>
            <w:proofErr w:type="spellStart"/>
            <w:r>
              <w:rPr>
                <w:color w:val="000000"/>
                <w:sz w:val="19"/>
                <w:szCs w:val="19"/>
              </w:rPr>
              <w:t>unidireccional</w:t>
            </w:r>
            <w:proofErr w:type="spellEnd"/>
            <w:r>
              <w:rPr>
                <w:color w:val="000000"/>
                <w:sz w:val="19"/>
                <w:szCs w:val="19"/>
              </w:rPr>
              <w:t xml:space="preserve"> de </w:t>
            </w:r>
            <w:proofErr w:type="spellStart"/>
            <w:r>
              <w:rPr>
                <w:color w:val="000000"/>
                <w:sz w:val="19"/>
                <w:szCs w:val="19"/>
              </w:rPr>
              <w:t>contraseñas</w:t>
            </w:r>
            <w:proofErr w:type="spellEnd"/>
            <w:r>
              <w:rPr>
                <w:color w:val="000000"/>
                <w:sz w:val="19"/>
                <w:szCs w:val="19"/>
              </w:rPr>
              <w:t>.</w:t>
            </w:r>
          </w:p>
        </w:tc>
      </w:tr>
      <w:tr w:rsidR="000F2339" w:rsidRPr="008911D3" w14:paraId="490AFE02" w14:textId="77777777">
        <w:tc>
          <w:tcPr>
            <w:tcW w:w="2400" w:type="dxa"/>
            <w:shd w:val="clear" w:color="auto" w:fill="EAF3FB"/>
            <w:tcMar>
              <w:top w:w="70" w:type="dxa"/>
              <w:left w:w="110" w:type="dxa"/>
              <w:bottom w:w="70" w:type="dxa"/>
              <w:right w:w="110" w:type="dxa"/>
            </w:tcMar>
          </w:tcPr>
          <w:p w14:paraId="7FA630E7" w14:textId="77777777" w:rsidR="000F2339" w:rsidRDefault="00000000">
            <w:r>
              <w:rPr>
                <w:color w:val="000000"/>
                <w:sz w:val="19"/>
                <w:szCs w:val="19"/>
              </w:rPr>
              <w:t>Google Generative AI</w:t>
            </w:r>
          </w:p>
        </w:tc>
        <w:tc>
          <w:tcPr>
            <w:tcW w:w="6400" w:type="dxa"/>
            <w:shd w:val="clear" w:color="auto" w:fill="EAF3FB"/>
            <w:tcMar>
              <w:top w:w="70" w:type="dxa"/>
              <w:left w:w="110" w:type="dxa"/>
              <w:bottom w:w="70" w:type="dxa"/>
              <w:right w:w="110" w:type="dxa"/>
            </w:tcMar>
          </w:tcPr>
          <w:p w14:paraId="25AF16D0" w14:textId="77777777" w:rsidR="000F2339" w:rsidRPr="00506D63" w:rsidRDefault="00000000">
            <w:pPr>
              <w:rPr>
                <w:lang w:val="es-BO"/>
              </w:rPr>
            </w:pPr>
            <w:r w:rsidRPr="00506D63">
              <w:rPr>
                <w:color w:val="000000"/>
                <w:sz w:val="19"/>
                <w:szCs w:val="19"/>
                <w:lang w:val="es-BO"/>
              </w:rPr>
              <w:t>Extracción de datos de comprobantes y moderación de contenido.</w:t>
            </w:r>
          </w:p>
        </w:tc>
      </w:tr>
      <w:tr w:rsidR="000F2339" w:rsidRPr="008911D3" w14:paraId="127B3604" w14:textId="77777777">
        <w:tc>
          <w:tcPr>
            <w:tcW w:w="2400" w:type="dxa"/>
            <w:shd w:val="clear" w:color="auto" w:fill="FFFFFF"/>
            <w:tcMar>
              <w:top w:w="70" w:type="dxa"/>
              <w:left w:w="110" w:type="dxa"/>
              <w:bottom w:w="70" w:type="dxa"/>
              <w:right w:w="110" w:type="dxa"/>
            </w:tcMar>
          </w:tcPr>
          <w:p w14:paraId="45BF6167" w14:textId="77777777" w:rsidR="000F2339" w:rsidRPr="00506D63" w:rsidRDefault="00000000">
            <w:pPr>
              <w:rPr>
                <w:lang w:val="es-BO"/>
              </w:rPr>
            </w:pPr>
            <w:r w:rsidRPr="00506D63">
              <w:rPr>
                <w:color w:val="000000"/>
                <w:sz w:val="19"/>
                <w:szCs w:val="19"/>
                <w:lang w:val="es-BO"/>
              </w:rPr>
              <w:t>Brevo (sib-api-v3-sdk)</w:t>
            </w:r>
          </w:p>
        </w:tc>
        <w:tc>
          <w:tcPr>
            <w:tcW w:w="6400" w:type="dxa"/>
            <w:shd w:val="clear" w:color="auto" w:fill="FFFFFF"/>
            <w:tcMar>
              <w:top w:w="70" w:type="dxa"/>
              <w:left w:w="110" w:type="dxa"/>
              <w:bottom w:w="70" w:type="dxa"/>
              <w:right w:w="110" w:type="dxa"/>
            </w:tcMar>
          </w:tcPr>
          <w:p w14:paraId="5A087B9E" w14:textId="77777777" w:rsidR="000F2339" w:rsidRPr="00506D63" w:rsidRDefault="00000000">
            <w:pPr>
              <w:rPr>
                <w:lang w:val="es-BO"/>
              </w:rPr>
            </w:pPr>
            <w:r w:rsidRPr="00506D63">
              <w:rPr>
                <w:color w:val="000000"/>
                <w:sz w:val="19"/>
                <w:szCs w:val="19"/>
                <w:lang w:val="es-BO"/>
              </w:rPr>
              <w:t>Envío de correo electrónico transaccional.</w:t>
            </w:r>
          </w:p>
        </w:tc>
      </w:tr>
      <w:tr w:rsidR="000F2339" w:rsidRPr="008911D3" w14:paraId="7B57022E" w14:textId="77777777">
        <w:tc>
          <w:tcPr>
            <w:tcW w:w="2400" w:type="dxa"/>
            <w:shd w:val="clear" w:color="auto" w:fill="EAF3FB"/>
            <w:tcMar>
              <w:top w:w="70" w:type="dxa"/>
              <w:left w:w="110" w:type="dxa"/>
              <w:bottom w:w="70" w:type="dxa"/>
              <w:right w:w="110" w:type="dxa"/>
            </w:tcMar>
          </w:tcPr>
          <w:p w14:paraId="1BD3F439" w14:textId="77777777" w:rsidR="000F2339" w:rsidRDefault="00000000">
            <w:r>
              <w:rPr>
                <w:color w:val="000000"/>
                <w:sz w:val="19"/>
                <w:szCs w:val="19"/>
              </w:rPr>
              <w:t>Multer</w:t>
            </w:r>
          </w:p>
        </w:tc>
        <w:tc>
          <w:tcPr>
            <w:tcW w:w="6400" w:type="dxa"/>
            <w:shd w:val="clear" w:color="auto" w:fill="EAF3FB"/>
            <w:tcMar>
              <w:top w:w="70" w:type="dxa"/>
              <w:left w:w="110" w:type="dxa"/>
              <w:bottom w:w="70" w:type="dxa"/>
              <w:right w:w="110" w:type="dxa"/>
            </w:tcMar>
          </w:tcPr>
          <w:p w14:paraId="2D4CEE19" w14:textId="77777777" w:rsidR="000F2339" w:rsidRPr="00506D63" w:rsidRDefault="00000000">
            <w:pPr>
              <w:rPr>
                <w:lang w:val="es-BO"/>
              </w:rPr>
            </w:pPr>
            <w:r w:rsidRPr="00506D63">
              <w:rPr>
                <w:color w:val="000000"/>
                <w:sz w:val="19"/>
                <w:szCs w:val="19"/>
                <w:lang w:val="es-BO"/>
              </w:rPr>
              <w:t xml:space="preserve">Procesamiento de archivos recibidos en formularios </w:t>
            </w:r>
            <w:proofErr w:type="spellStart"/>
            <w:r w:rsidRPr="00506D63">
              <w:rPr>
                <w:color w:val="000000"/>
                <w:sz w:val="19"/>
                <w:szCs w:val="19"/>
                <w:lang w:val="es-BO"/>
              </w:rPr>
              <w:t>multiparte</w:t>
            </w:r>
            <w:proofErr w:type="spellEnd"/>
            <w:r w:rsidRPr="00506D63">
              <w:rPr>
                <w:color w:val="000000"/>
                <w:sz w:val="19"/>
                <w:szCs w:val="19"/>
                <w:lang w:val="es-BO"/>
              </w:rPr>
              <w:t>.</w:t>
            </w:r>
          </w:p>
        </w:tc>
      </w:tr>
      <w:tr w:rsidR="000F2339" w:rsidRPr="008911D3" w14:paraId="6E5FA3BD" w14:textId="77777777">
        <w:tc>
          <w:tcPr>
            <w:tcW w:w="2400" w:type="dxa"/>
            <w:shd w:val="clear" w:color="auto" w:fill="FFFFFF"/>
            <w:tcMar>
              <w:top w:w="70" w:type="dxa"/>
              <w:left w:w="110" w:type="dxa"/>
              <w:bottom w:w="70" w:type="dxa"/>
              <w:right w:w="110" w:type="dxa"/>
            </w:tcMar>
          </w:tcPr>
          <w:p w14:paraId="53FB9B64" w14:textId="77777777" w:rsidR="000F2339" w:rsidRDefault="00000000">
            <w:r>
              <w:rPr>
                <w:color w:val="000000"/>
                <w:sz w:val="19"/>
                <w:szCs w:val="19"/>
              </w:rPr>
              <w:t>Jimp</w:t>
            </w:r>
          </w:p>
        </w:tc>
        <w:tc>
          <w:tcPr>
            <w:tcW w:w="6400" w:type="dxa"/>
            <w:shd w:val="clear" w:color="auto" w:fill="FFFFFF"/>
            <w:tcMar>
              <w:top w:w="70" w:type="dxa"/>
              <w:left w:w="110" w:type="dxa"/>
              <w:bottom w:w="70" w:type="dxa"/>
              <w:right w:w="110" w:type="dxa"/>
            </w:tcMar>
          </w:tcPr>
          <w:p w14:paraId="76852EC1" w14:textId="77777777" w:rsidR="000F2339" w:rsidRPr="00506D63" w:rsidRDefault="00000000">
            <w:pPr>
              <w:rPr>
                <w:lang w:val="es-BO"/>
              </w:rPr>
            </w:pPr>
            <w:r w:rsidRPr="00506D63">
              <w:rPr>
                <w:color w:val="000000"/>
                <w:sz w:val="19"/>
                <w:szCs w:val="19"/>
                <w:lang w:val="es-BO"/>
              </w:rPr>
              <w:t>Lectura y manipulación de imágenes en memoria.</w:t>
            </w:r>
          </w:p>
        </w:tc>
      </w:tr>
      <w:tr w:rsidR="000F2339" w:rsidRPr="008911D3" w14:paraId="64D756AF" w14:textId="77777777">
        <w:tc>
          <w:tcPr>
            <w:tcW w:w="2400" w:type="dxa"/>
            <w:shd w:val="clear" w:color="auto" w:fill="EAF3FB"/>
            <w:tcMar>
              <w:top w:w="70" w:type="dxa"/>
              <w:left w:w="110" w:type="dxa"/>
              <w:bottom w:w="70" w:type="dxa"/>
              <w:right w:w="110" w:type="dxa"/>
            </w:tcMar>
          </w:tcPr>
          <w:p w14:paraId="66196CCA" w14:textId="77777777" w:rsidR="000F2339" w:rsidRDefault="00000000">
            <w:proofErr w:type="spellStart"/>
            <w:r>
              <w:rPr>
                <w:color w:val="000000"/>
                <w:sz w:val="19"/>
                <w:szCs w:val="19"/>
              </w:rPr>
              <w:t>qrcode</w:t>
            </w:r>
            <w:proofErr w:type="spellEnd"/>
            <w:r>
              <w:rPr>
                <w:color w:val="000000"/>
                <w:sz w:val="19"/>
                <w:szCs w:val="19"/>
              </w:rPr>
              <w:t>-reader</w:t>
            </w:r>
          </w:p>
        </w:tc>
        <w:tc>
          <w:tcPr>
            <w:tcW w:w="6400" w:type="dxa"/>
            <w:shd w:val="clear" w:color="auto" w:fill="EAF3FB"/>
            <w:tcMar>
              <w:top w:w="70" w:type="dxa"/>
              <w:left w:w="110" w:type="dxa"/>
              <w:bottom w:w="70" w:type="dxa"/>
              <w:right w:w="110" w:type="dxa"/>
            </w:tcMar>
          </w:tcPr>
          <w:p w14:paraId="786F6735" w14:textId="77777777" w:rsidR="000F2339" w:rsidRPr="00506D63" w:rsidRDefault="00000000">
            <w:pPr>
              <w:rPr>
                <w:lang w:val="es-BO"/>
              </w:rPr>
            </w:pPr>
            <w:r w:rsidRPr="00506D63">
              <w:rPr>
                <w:color w:val="000000"/>
                <w:sz w:val="19"/>
                <w:szCs w:val="19"/>
                <w:lang w:val="es-BO"/>
              </w:rPr>
              <w:t>Decodificación de códigos QR presentes en las facturas.</w:t>
            </w:r>
          </w:p>
        </w:tc>
      </w:tr>
      <w:tr w:rsidR="000F2339" w:rsidRPr="008911D3" w14:paraId="1DA5260E" w14:textId="77777777">
        <w:tc>
          <w:tcPr>
            <w:tcW w:w="2400" w:type="dxa"/>
            <w:shd w:val="clear" w:color="auto" w:fill="FFFFFF"/>
            <w:tcMar>
              <w:top w:w="70" w:type="dxa"/>
              <w:left w:w="110" w:type="dxa"/>
              <w:bottom w:w="70" w:type="dxa"/>
              <w:right w:w="110" w:type="dxa"/>
            </w:tcMar>
          </w:tcPr>
          <w:p w14:paraId="34257049" w14:textId="77777777" w:rsidR="000F2339" w:rsidRDefault="00000000">
            <w:r>
              <w:rPr>
                <w:color w:val="000000"/>
                <w:sz w:val="19"/>
                <w:szCs w:val="19"/>
              </w:rPr>
              <w:t>Cheerio</w:t>
            </w:r>
          </w:p>
        </w:tc>
        <w:tc>
          <w:tcPr>
            <w:tcW w:w="6400" w:type="dxa"/>
            <w:shd w:val="clear" w:color="auto" w:fill="FFFFFF"/>
            <w:tcMar>
              <w:top w:w="70" w:type="dxa"/>
              <w:left w:w="110" w:type="dxa"/>
              <w:bottom w:w="70" w:type="dxa"/>
              <w:right w:w="110" w:type="dxa"/>
            </w:tcMar>
          </w:tcPr>
          <w:p w14:paraId="1B516BE6" w14:textId="77777777" w:rsidR="000F2339" w:rsidRPr="00506D63" w:rsidRDefault="00000000">
            <w:pPr>
              <w:rPr>
                <w:lang w:val="es-BO"/>
              </w:rPr>
            </w:pPr>
            <w:r w:rsidRPr="00506D63">
              <w:rPr>
                <w:color w:val="000000"/>
                <w:sz w:val="19"/>
                <w:szCs w:val="19"/>
                <w:lang w:val="es-BO"/>
              </w:rPr>
              <w:t>Análisis del documento HTML devuelto por el portal del SIAT.</w:t>
            </w:r>
          </w:p>
        </w:tc>
      </w:tr>
      <w:tr w:rsidR="000F2339" w:rsidRPr="008911D3" w14:paraId="5051D997" w14:textId="77777777">
        <w:tc>
          <w:tcPr>
            <w:tcW w:w="2400" w:type="dxa"/>
            <w:shd w:val="clear" w:color="auto" w:fill="EAF3FB"/>
            <w:tcMar>
              <w:top w:w="70" w:type="dxa"/>
              <w:left w:w="110" w:type="dxa"/>
              <w:bottom w:w="70" w:type="dxa"/>
              <w:right w:w="110" w:type="dxa"/>
            </w:tcMar>
          </w:tcPr>
          <w:p w14:paraId="63B1B635" w14:textId="77777777" w:rsidR="000F2339" w:rsidRDefault="00000000">
            <w:r>
              <w:rPr>
                <w:color w:val="000000"/>
                <w:sz w:val="19"/>
                <w:szCs w:val="19"/>
              </w:rPr>
              <w:t>Axios</w:t>
            </w:r>
          </w:p>
        </w:tc>
        <w:tc>
          <w:tcPr>
            <w:tcW w:w="6400" w:type="dxa"/>
            <w:shd w:val="clear" w:color="auto" w:fill="EAF3FB"/>
            <w:tcMar>
              <w:top w:w="70" w:type="dxa"/>
              <w:left w:w="110" w:type="dxa"/>
              <w:bottom w:w="70" w:type="dxa"/>
              <w:right w:w="110" w:type="dxa"/>
            </w:tcMar>
          </w:tcPr>
          <w:p w14:paraId="33A80844" w14:textId="77777777" w:rsidR="000F2339" w:rsidRPr="00506D63" w:rsidRDefault="00000000">
            <w:pPr>
              <w:rPr>
                <w:lang w:val="es-BO"/>
              </w:rPr>
            </w:pPr>
            <w:r w:rsidRPr="00506D63">
              <w:rPr>
                <w:color w:val="000000"/>
                <w:sz w:val="19"/>
                <w:szCs w:val="19"/>
                <w:lang w:val="es-BO"/>
              </w:rPr>
              <w:t>Cliente HTTP para las consultas a servicios externos.</w:t>
            </w:r>
          </w:p>
        </w:tc>
      </w:tr>
      <w:tr w:rsidR="000F2339" w14:paraId="0F903CCC" w14:textId="77777777">
        <w:tc>
          <w:tcPr>
            <w:tcW w:w="2400" w:type="dxa"/>
            <w:shd w:val="clear" w:color="auto" w:fill="FFFFFF"/>
            <w:tcMar>
              <w:top w:w="70" w:type="dxa"/>
              <w:left w:w="110" w:type="dxa"/>
              <w:bottom w:w="70" w:type="dxa"/>
              <w:right w:w="110" w:type="dxa"/>
            </w:tcMar>
          </w:tcPr>
          <w:p w14:paraId="6F155B3B" w14:textId="77777777" w:rsidR="000F2339" w:rsidRDefault="00000000">
            <w:r>
              <w:rPr>
                <w:color w:val="000000"/>
                <w:sz w:val="19"/>
                <w:szCs w:val="19"/>
              </w:rPr>
              <w:t>Helmet</w:t>
            </w:r>
          </w:p>
        </w:tc>
        <w:tc>
          <w:tcPr>
            <w:tcW w:w="6400" w:type="dxa"/>
            <w:shd w:val="clear" w:color="auto" w:fill="FFFFFF"/>
            <w:tcMar>
              <w:top w:w="70" w:type="dxa"/>
              <w:left w:w="110" w:type="dxa"/>
              <w:bottom w:w="70" w:type="dxa"/>
              <w:right w:w="110" w:type="dxa"/>
            </w:tcMar>
          </w:tcPr>
          <w:p w14:paraId="2159DD6C" w14:textId="77777777" w:rsidR="000F2339" w:rsidRDefault="00000000">
            <w:r>
              <w:rPr>
                <w:color w:val="000000"/>
                <w:sz w:val="19"/>
                <w:szCs w:val="19"/>
              </w:rPr>
              <w:t xml:space="preserve">Cabeceras de </w:t>
            </w:r>
            <w:proofErr w:type="spellStart"/>
            <w:r>
              <w:rPr>
                <w:color w:val="000000"/>
                <w:sz w:val="19"/>
                <w:szCs w:val="19"/>
              </w:rPr>
              <w:t>seguridad</w:t>
            </w:r>
            <w:proofErr w:type="spellEnd"/>
            <w:r>
              <w:rPr>
                <w:color w:val="000000"/>
                <w:sz w:val="19"/>
                <w:szCs w:val="19"/>
              </w:rPr>
              <w:t xml:space="preserve"> HTTP.</w:t>
            </w:r>
          </w:p>
        </w:tc>
      </w:tr>
      <w:tr w:rsidR="000F2339" w:rsidRPr="008911D3" w14:paraId="451DB463" w14:textId="77777777">
        <w:tc>
          <w:tcPr>
            <w:tcW w:w="2400" w:type="dxa"/>
            <w:shd w:val="clear" w:color="auto" w:fill="EAF3FB"/>
            <w:tcMar>
              <w:top w:w="70" w:type="dxa"/>
              <w:left w:w="110" w:type="dxa"/>
              <w:bottom w:w="70" w:type="dxa"/>
              <w:right w:w="110" w:type="dxa"/>
            </w:tcMar>
          </w:tcPr>
          <w:p w14:paraId="2B79194E" w14:textId="77777777" w:rsidR="000F2339" w:rsidRDefault="00000000">
            <w:r>
              <w:rPr>
                <w:color w:val="000000"/>
                <w:sz w:val="19"/>
                <w:szCs w:val="19"/>
              </w:rPr>
              <w:t>cookie-parser</w:t>
            </w:r>
          </w:p>
        </w:tc>
        <w:tc>
          <w:tcPr>
            <w:tcW w:w="6400" w:type="dxa"/>
            <w:shd w:val="clear" w:color="auto" w:fill="EAF3FB"/>
            <w:tcMar>
              <w:top w:w="70" w:type="dxa"/>
              <w:left w:w="110" w:type="dxa"/>
              <w:bottom w:w="70" w:type="dxa"/>
              <w:right w:w="110" w:type="dxa"/>
            </w:tcMar>
          </w:tcPr>
          <w:p w14:paraId="5FCC8BD8" w14:textId="77777777" w:rsidR="000F2339" w:rsidRPr="00506D63" w:rsidRDefault="00000000">
            <w:pPr>
              <w:rPr>
                <w:lang w:val="es-BO"/>
              </w:rPr>
            </w:pPr>
            <w:r w:rsidRPr="00506D63">
              <w:rPr>
                <w:color w:val="000000"/>
                <w:sz w:val="19"/>
                <w:szCs w:val="19"/>
                <w:lang w:val="es-BO"/>
              </w:rPr>
              <w:t>Lectura de cookies en las peticiones entrantes.</w:t>
            </w:r>
          </w:p>
        </w:tc>
      </w:tr>
      <w:tr w:rsidR="000F2339" w:rsidRPr="008911D3" w14:paraId="3074503D" w14:textId="77777777">
        <w:tc>
          <w:tcPr>
            <w:tcW w:w="2400" w:type="dxa"/>
            <w:shd w:val="clear" w:color="auto" w:fill="FFFFFF"/>
            <w:tcMar>
              <w:top w:w="70" w:type="dxa"/>
              <w:left w:w="110" w:type="dxa"/>
              <w:bottom w:w="70" w:type="dxa"/>
              <w:right w:w="110" w:type="dxa"/>
            </w:tcMar>
          </w:tcPr>
          <w:p w14:paraId="1F9E086B" w14:textId="77777777" w:rsidR="000F2339" w:rsidRDefault="00000000">
            <w:r>
              <w:rPr>
                <w:color w:val="000000"/>
                <w:sz w:val="19"/>
                <w:szCs w:val="19"/>
              </w:rPr>
              <w:t>CORS</w:t>
            </w:r>
          </w:p>
        </w:tc>
        <w:tc>
          <w:tcPr>
            <w:tcW w:w="6400" w:type="dxa"/>
            <w:shd w:val="clear" w:color="auto" w:fill="FFFFFF"/>
            <w:tcMar>
              <w:top w:w="70" w:type="dxa"/>
              <w:left w:w="110" w:type="dxa"/>
              <w:bottom w:w="70" w:type="dxa"/>
              <w:right w:w="110" w:type="dxa"/>
            </w:tcMar>
          </w:tcPr>
          <w:p w14:paraId="0CB5AB2B" w14:textId="77777777" w:rsidR="000F2339" w:rsidRPr="00506D63" w:rsidRDefault="00000000">
            <w:pPr>
              <w:rPr>
                <w:lang w:val="es-BO"/>
              </w:rPr>
            </w:pPr>
            <w:r w:rsidRPr="00506D63">
              <w:rPr>
                <w:color w:val="000000"/>
                <w:sz w:val="19"/>
                <w:szCs w:val="19"/>
                <w:lang w:val="es-BO"/>
              </w:rPr>
              <w:t>Restricción de los orígenes autorizados.</w:t>
            </w:r>
          </w:p>
        </w:tc>
      </w:tr>
    </w:tbl>
    <w:p w14:paraId="7936EFCD" w14:textId="77777777" w:rsidR="000F2339" w:rsidRPr="00506D63" w:rsidRDefault="00000000">
      <w:pPr>
        <w:pStyle w:val="Heading1"/>
        <w:spacing w:before="360" w:after="180"/>
        <w:rPr>
          <w:lang w:val="es-BO"/>
        </w:rPr>
      </w:pPr>
      <w:bookmarkStart w:id="3" w:name="_Toc239876601"/>
      <w:r w:rsidRPr="00506D63">
        <w:rPr>
          <w:lang w:val="es-BO"/>
        </w:rPr>
        <w:t>3. Arquitectura general</w:t>
      </w:r>
      <w:bookmarkEnd w:id="3"/>
    </w:p>
    <w:p w14:paraId="4F8F1F3C" w14:textId="448C4A5B" w:rsidR="00413750" w:rsidRPr="00506D63" w:rsidRDefault="00000000">
      <w:pPr>
        <w:spacing w:after="140" w:line="300" w:lineRule="auto"/>
        <w:jc w:val="both"/>
        <w:rPr>
          <w:lang w:val="es-BO"/>
        </w:rPr>
      </w:pPr>
      <w:r w:rsidRPr="00506D63">
        <w:rPr>
          <w:lang w:val="es-BO"/>
        </w:rPr>
        <w:t>El servidor sigue una arquitectura en capas con responsabilidades estrictamente delimitadas. Cada petición atraviesa la misma secuencia de componentes, lo que hace predecible tanto el flujo de ejecución como la ubicación de cualquier pieza de lógica.</w:t>
      </w:r>
    </w:p>
    <w:p w14:paraId="008BD904"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Petición HTTP</w:t>
      </w:r>
    </w:p>
    <w:p w14:paraId="10111FC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BFC1CE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11ECF36B" w14:textId="77777777" w:rsidR="000F2339" w:rsidRPr="00506D63" w:rsidRDefault="00000000">
      <w:pPr>
        <w:shd w:val="clear" w:color="auto" w:fill="F5F7FA"/>
        <w:spacing w:line="230" w:lineRule="auto"/>
        <w:ind w:left="215"/>
        <w:rPr>
          <w:lang w:val="es-BO"/>
        </w:rPr>
      </w:pPr>
      <w:proofErr w:type="spellStart"/>
      <w:r w:rsidRPr="00506D63">
        <w:rPr>
          <w:rFonts w:ascii="Consolas" w:eastAsia="Consolas" w:hAnsi="Consolas" w:cs="Consolas"/>
          <w:sz w:val="16"/>
          <w:szCs w:val="16"/>
          <w:lang w:val="es-BO"/>
        </w:rPr>
        <w:t>Router</w:t>
      </w:r>
      <w:proofErr w:type="spellEnd"/>
      <w:r w:rsidRPr="00506D63">
        <w:rPr>
          <w:rFonts w:ascii="Consolas" w:eastAsia="Consolas" w:hAnsi="Consolas" w:cs="Consolas"/>
          <w:sz w:val="16"/>
          <w:szCs w:val="16"/>
          <w:lang w:val="es-BO"/>
        </w:rPr>
        <w:t xml:space="preserve">          Declara la ruta y encadena los middlewares</w:t>
      </w:r>
    </w:p>
    <w:p w14:paraId="4A42FB8E"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06B94C75"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0DB6DE21"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Middleware      Autenticación, autorización por rol, límites</w:t>
      </w:r>
    </w:p>
    <w:p w14:paraId="3B743F4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5AB5AF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49CE3C21"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Controller      Extrae parámetros, delega, formatea la respuesta</w:t>
      </w:r>
    </w:p>
    <w:p w14:paraId="07E59C0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0E9F6A7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14C37035"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Service         Reglas de negocio y acceso a datos</w:t>
      </w:r>
    </w:p>
    <w:p w14:paraId="28B45E19" w14:textId="77777777" w:rsidR="000F2339" w:rsidRPr="00E85C0D"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r w:rsidRPr="00E85C0D">
        <w:rPr>
          <w:rFonts w:ascii="Consolas" w:eastAsia="Consolas" w:hAnsi="Consolas" w:cs="Consolas"/>
          <w:sz w:val="16"/>
          <w:szCs w:val="16"/>
          <w:lang w:val="es-BO"/>
        </w:rPr>
        <w:t>│</w:t>
      </w:r>
    </w:p>
    <w:p w14:paraId="2A8AAB71" w14:textId="77777777" w:rsidR="000F2339" w:rsidRPr="00506D63" w:rsidRDefault="00000000">
      <w:pPr>
        <w:shd w:val="clear" w:color="auto" w:fill="F5F7FA"/>
        <w:spacing w:line="230" w:lineRule="auto"/>
        <w:ind w:left="215"/>
        <w:rPr>
          <w:lang w:val="es-BO"/>
        </w:rPr>
      </w:pPr>
      <w:r w:rsidRPr="00E85C0D">
        <w:rPr>
          <w:rFonts w:ascii="Consolas" w:eastAsia="Consolas" w:hAnsi="Consolas" w:cs="Consolas"/>
          <w:sz w:val="16"/>
          <w:szCs w:val="16"/>
          <w:lang w:val="es-BO"/>
        </w:rPr>
        <w:lastRenderedPageBreak/>
        <w:t xml:space="preserve">   </w:t>
      </w:r>
      <w:r w:rsidRPr="00506D63">
        <w:rPr>
          <w:rFonts w:ascii="Consolas" w:eastAsia="Consolas" w:hAnsi="Consolas" w:cs="Consolas"/>
          <w:sz w:val="16"/>
          <w:szCs w:val="16"/>
          <w:lang w:val="es-BO"/>
        </w:rPr>
        <w:t>▼</w:t>
      </w:r>
    </w:p>
    <w:p w14:paraId="24DFD708" w14:textId="77777777" w:rsidR="000F2339" w:rsidRPr="00506D63" w:rsidRDefault="00000000">
      <w:pPr>
        <w:shd w:val="clear" w:color="auto" w:fill="F5F7FA"/>
        <w:spacing w:after="160" w:line="230" w:lineRule="auto"/>
        <w:ind w:left="215"/>
        <w:rPr>
          <w:lang w:val="es-BO"/>
        </w:rPr>
      </w:pPr>
      <w:proofErr w:type="spellStart"/>
      <w:r w:rsidRPr="00506D63">
        <w:rPr>
          <w:rFonts w:ascii="Consolas" w:eastAsia="Consolas" w:hAnsi="Consolas" w:cs="Consolas"/>
          <w:sz w:val="16"/>
          <w:szCs w:val="16"/>
          <w:lang w:val="es-BO"/>
        </w:rPr>
        <w:t>Supabase</w:t>
      </w:r>
      <w:proofErr w:type="spellEnd"/>
      <w:r w:rsidRPr="00506D63">
        <w:rPr>
          <w:rFonts w:ascii="Consolas" w:eastAsia="Consolas" w:hAnsi="Consolas" w:cs="Consolas"/>
          <w:sz w:val="16"/>
          <w:szCs w:val="16"/>
          <w:lang w:val="es-BO"/>
        </w:rPr>
        <w:t xml:space="preserve">        Persistencia</w:t>
      </w:r>
    </w:p>
    <w:p w14:paraId="3A492499" w14:textId="77777777" w:rsidR="000F2339" w:rsidRPr="00506D63" w:rsidRDefault="00000000">
      <w:pPr>
        <w:pStyle w:val="Heading2"/>
        <w:spacing w:before="280" w:after="140"/>
        <w:rPr>
          <w:lang w:val="es-BO"/>
        </w:rPr>
      </w:pPr>
      <w:bookmarkStart w:id="4" w:name="_Toc239876602"/>
      <w:r w:rsidRPr="00506D63">
        <w:rPr>
          <w:lang w:val="es-BO"/>
        </w:rPr>
        <w:t>3.1 Responsabilidad de cada capa</w:t>
      </w:r>
      <w:bookmarkEnd w:id="4"/>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1300"/>
        <w:gridCol w:w="5100"/>
        <w:gridCol w:w="2400"/>
      </w:tblGrid>
      <w:tr w:rsidR="000F2339" w14:paraId="4E084522" w14:textId="77777777">
        <w:trPr>
          <w:tblHeader/>
        </w:trPr>
        <w:tc>
          <w:tcPr>
            <w:tcW w:w="1300" w:type="dxa"/>
            <w:shd w:val="clear" w:color="auto" w:fill="1B4F91"/>
            <w:tcMar>
              <w:top w:w="70" w:type="dxa"/>
              <w:left w:w="110" w:type="dxa"/>
              <w:bottom w:w="70" w:type="dxa"/>
              <w:right w:w="110" w:type="dxa"/>
            </w:tcMar>
          </w:tcPr>
          <w:p w14:paraId="230DE17E" w14:textId="77777777" w:rsidR="000F2339" w:rsidRDefault="00000000">
            <w:r>
              <w:rPr>
                <w:b/>
                <w:bCs/>
                <w:color w:val="FFFFFF"/>
                <w:sz w:val="19"/>
                <w:szCs w:val="19"/>
              </w:rPr>
              <w:t>Capa</w:t>
            </w:r>
          </w:p>
        </w:tc>
        <w:tc>
          <w:tcPr>
            <w:tcW w:w="5100" w:type="dxa"/>
            <w:shd w:val="clear" w:color="auto" w:fill="1B4F91"/>
            <w:tcMar>
              <w:top w:w="70" w:type="dxa"/>
              <w:left w:w="110" w:type="dxa"/>
              <w:bottom w:w="70" w:type="dxa"/>
              <w:right w:w="110" w:type="dxa"/>
            </w:tcMar>
          </w:tcPr>
          <w:p w14:paraId="6690656E" w14:textId="77777777" w:rsidR="000F2339" w:rsidRDefault="00000000">
            <w:proofErr w:type="spellStart"/>
            <w:r>
              <w:rPr>
                <w:b/>
                <w:bCs/>
                <w:color w:val="FFFFFF"/>
                <w:sz w:val="19"/>
                <w:szCs w:val="19"/>
              </w:rPr>
              <w:t>Responsabilidad</w:t>
            </w:r>
            <w:proofErr w:type="spellEnd"/>
          </w:p>
        </w:tc>
        <w:tc>
          <w:tcPr>
            <w:tcW w:w="2400" w:type="dxa"/>
            <w:shd w:val="clear" w:color="auto" w:fill="1B4F91"/>
            <w:tcMar>
              <w:top w:w="70" w:type="dxa"/>
              <w:left w:w="110" w:type="dxa"/>
              <w:bottom w:w="70" w:type="dxa"/>
              <w:right w:w="110" w:type="dxa"/>
            </w:tcMar>
          </w:tcPr>
          <w:p w14:paraId="4C9011D0" w14:textId="77777777" w:rsidR="000F2339" w:rsidRDefault="00000000">
            <w:proofErr w:type="spellStart"/>
            <w:r>
              <w:rPr>
                <w:b/>
                <w:bCs/>
                <w:color w:val="FFFFFF"/>
                <w:sz w:val="19"/>
                <w:szCs w:val="19"/>
              </w:rPr>
              <w:t>Restricción</w:t>
            </w:r>
            <w:proofErr w:type="spellEnd"/>
          </w:p>
        </w:tc>
      </w:tr>
      <w:tr w:rsidR="000F2339" w14:paraId="42BF3830" w14:textId="77777777">
        <w:tc>
          <w:tcPr>
            <w:tcW w:w="1300" w:type="dxa"/>
            <w:shd w:val="clear" w:color="auto" w:fill="FFFFFF"/>
            <w:tcMar>
              <w:top w:w="70" w:type="dxa"/>
              <w:left w:w="110" w:type="dxa"/>
              <w:bottom w:w="70" w:type="dxa"/>
              <w:right w:w="110" w:type="dxa"/>
            </w:tcMar>
          </w:tcPr>
          <w:p w14:paraId="2E510AC2" w14:textId="77777777" w:rsidR="000F2339" w:rsidRDefault="00000000">
            <w:r>
              <w:rPr>
                <w:color w:val="000000"/>
                <w:sz w:val="19"/>
                <w:szCs w:val="19"/>
              </w:rPr>
              <w:t>Router</w:t>
            </w:r>
          </w:p>
        </w:tc>
        <w:tc>
          <w:tcPr>
            <w:tcW w:w="5100" w:type="dxa"/>
            <w:shd w:val="clear" w:color="auto" w:fill="FFFFFF"/>
            <w:tcMar>
              <w:top w:w="70" w:type="dxa"/>
              <w:left w:w="110" w:type="dxa"/>
              <w:bottom w:w="70" w:type="dxa"/>
              <w:right w:w="110" w:type="dxa"/>
            </w:tcMar>
          </w:tcPr>
          <w:p w14:paraId="76169368" w14:textId="77777777" w:rsidR="000F2339" w:rsidRPr="00506D63" w:rsidRDefault="00000000">
            <w:pPr>
              <w:rPr>
                <w:lang w:val="es-BO"/>
              </w:rPr>
            </w:pPr>
            <w:r w:rsidRPr="00506D63">
              <w:rPr>
                <w:color w:val="000000"/>
                <w:sz w:val="19"/>
                <w:szCs w:val="19"/>
                <w:lang w:val="es-BO"/>
              </w:rPr>
              <w:t>Asociar una ruta y verbo HTTP con su controlador, declarando los middlewares aplicables.</w:t>
            </w:r>
          </w:p>
        </w:tc>
        <w:tc>
          <w:tcPr>
            <w:tcW w:w="2400" w:type="dxa"/>
            <w:shd w:val="clear" w:color="auto" w:fill="FFFFFF"/>
            <w:tcMar>
              <w:top w:w="70" w:type="dxa"/>
              <w:left w:w="110" w:type="dxa"/>
              <w:bottom w:w="70" w:type="dxa"/>
              <w:right w:w="110" w:type="dxa"/>
            </w:tcMar>
          </w:tcPr>
          <w:p w14:paraId="5B22024D" w14:textId="77777777" w:rsidR="000F2339" w:rsidRDefault="00000000">
            <w:r>
              <w:rPr>
                <w:color w:val="000000"/>
                <w:sz w:val="19"/>
                <w:szCs w:val="19"/>
              </w:rPr>
              <w:t xml:space="preserve">No </w:t>
            </w:r>
            <w:proofErr w:type="spellStart"/>
            <w:r>
              <w:rPr>
                <w:color w:val="000000"/>
                <w:sz w:val="19"/>
                <w:szCs w:val="19"/>
              </w:rPr>
              <w:t>contiene</w:t>
            </w:r>
            <w:proofErr w:type="spellEnd"/>
            <w:r>
              <w:rPr>
                <w:color w:val="000000"/>
                <w:sz w:val="19"/>
                <w:szCs w:val="19"/>
              </w:rPr>
              <w:t xml:space="preserve"> </w:t>
            </w:r>
            <w:proofErr w:type="spellStart"/>
            <w:r>
              <w:rPr>
                <w:color w:val="000000"/>
                <w:sz w:val="19"/>
                <w:szCs w:val="19"/>
              </w:rPr>
              <w:t>lógica</w:t>
            </w:r>
            <w:proofErr w:type="spellEnd"/>
            <w:r>
              <w:rPr>
                <w:color w:val="000000"/>
                <w:sz w:val="19"/>
                <w:szCs w:val="19"/>
              </w:rPr>
              <w:t>.</w:t>
            </w:r>
          </w:p>
        </w:tc>
      </w:tr>
      <w:tr w:rsidR="000F2339" w:rsidRPr="008911D3" w14:paraId="42827766" w14:textId="77777777">
        <w:tc>
          <w:tcPr>
            <w:tcW w:w="1300" w:type="dxa"/>
            <w:shd w:val="clear" w:color="auto" w:fill="EAF3FB"/>
            <w:tcMar>
              <w:top w:w="70" w:type="dxa"/>
              <w:left w:w="110" w:type="dxa"/>
              <w:bottom w:w="70" w:type="dxa"/>
              <w:right w:w="110" w:type="dxa"/>
            </w:tcMar>
          </w:tcPr>
          <w:p w14:paraId="3CDB58B6" w14:textId="77777777" w:rsidR="000F2339" w:rsidRDefault="00000000">
            <w:r>
              <w:rPr>
                <w:color w:val="000000"/>
                <w:sz w:val="19"/>
                <w:szCs w:val="19"/>
              </w:rPr>
              <w:t>Middleware</w:t>
            </w:r>
          </w:p>
        </w:tc>
        <w:tc>
          <w:tcPr>
            <w:tcW w:w="5100" w:type="dxa"/>
            <w:shd w:val="clear" w:color="auto" w:fill="EAF3FB"/>
            <w:tcMar>
              <w:top w:w="70" w:type="dxa"/>
              <w:left w:w="110" w:type="dxa"/>
              <w:bottom w:w="70" w:type="dxa"/>
              <w:right w:w="110" w:type="dxa"/>
            </w:tcMar>
          </w:tcPr>
          <w:p w14:paraId="45E71EB3" w14:textId="77777777" w:rsidR="000F2339" w:rsidRPr="00506D63" w:rsidRDefault="00000000">
            <w:pPr>
              <w:rPr>
                <w:lang w:val="es-BO"/>
              </w:rPr>
            </w:pPr>
            <w:r w:rsidRPr="00506D63">
              <w:rPr>
                <w:color w:val="000000"/>
                <w:sz w:val="19"/>
                <w:szCs w:val="19"/>
                <w:lang w:val="es-BO"/>
              </w:rPr>
              <w:t>Validar la sesión, el rol y las restricciones de acceso previas al controlador.</w:t>
            </w:r>
          </w:p>
        </w:tc>
        <w:tc>
          <w:tcPr>
            <w:tcW w:w="2400" w:type="dxa"/>
            <w:shd w:val="clear" w:color="auto" w:fill="EAF3FB"/>
            <w:tcMar>
              <w:top w:w="70" w:type="dxa"/>
              <w:left w:w="110" w:type="dxa"/>
              <w:bottom w:w="70" w:type="dxa"/>
              <w:right w:w="110" w:type="dxa"/>
            </w:tcMar>
          </w:tcPr>
          <w:p w14:paraId="4E919809" w14:textId="77777777" w:rsidR="000F2339" w:rsidRPr="00506D63" w:rsidRDefault="00000000">
            <w:pPr>
              <w:rPr>
                <w:lang w:val="es-BO"/>
              </w:rPr>
            </w:pPr>
            <w:r w:rsidRPr="00506D63">
              <w:rPr>
                <w:color w:val="000000"/>
                <w:sz w:val="19"/>
                <w:szCs w:val="19"/>
                <w:lang w:val="es-BO"/>
              </w:rPr>
              <w:t>No accede a reglas de negocio.</w:t>
            </w:r>
          </w:p>
        </w:tc>
      </w:tr>
      <w:tr w:rsidR="000F2339" w:rsidRPr="008911D3" w14:paraId="366FFD13" w14:textId="77777777">
        <w:tc>
          <w:tcPr>
            <w:tcW w:w="1300" w:type="dxa"/>
            <w:shd w:val="clear" w:color="auto" w:fill="FFFFFF"/>
            <w:tcMar>
              <w:top w:w="70" w:type="dxa"/>
              <w:left w:w="110" w:type="dxa"/>
              <w:bottom w:w="70" w:type="dxa"/>
              <w:right w:w="110" w:type="dxa"/>
            </w:tcMar>
          </w:tcPr>
          <w:p w14:paraId="222B4DA3" w14:textId="77777777" w:rsidR="000F2339" w:rsidRDefault="00000000">
            <w:r>
              <w:rPr>
                <w:color w:val="000000"/>
                <w:sz w:val="19"/>
                <w:szCs w:val="19"/>
              </w:rPr>
              <w:t>Controller</w:t>
            </w:r>
          </w:p>
        </w:tc>
        <w:tc>
          <w:tcPr>
            <w:tcW w:w="5100" w:type="dxa"/>
            <w:shd w:val="clear" w:color="auto" w:fill="FFFFFF"/>
            <w:tcMar>
              <w:top w:w="70" w:type="dxa"/>
              <w:left w:w="110" w:type="dxa"/>
              <w:bottom w:w="70" w:type="dxa"/>
              <w:right w:w="110" w:type="dxa"/>
            </w:tcMar>
          </w:tcPr>
          <w:p w14:paraId="724E27ED" w14:textId="77777777" w:rsidR="000F2339" w:rsidRPr="00506D63" w:rsidRDefault="00000000">
            <w:pPr>
              <w:rPr>
                <w:lang w:val="es-BO"/>
              </w:rPr>
            </w:pPr>
            <w:r w:rsidRPr="00506D63">
              <w:rPr>
                <w:color w:val="000000"/>
                <w:sz w:val="19"/>
                <w:szCs w:val="19"/>
                <w:lang w:val="es-BO"/>
              </w:rPr>
              <w:t>Leer parámetros y cuerpo, invocar el servicio y traducir el resultado a una respuesta HTTP.</w:t>
            </w:r>
          </w:p>
        </w:tc>
        <w:tc>
          <w:tcPr>
            <w:tcW w:w="2400" w:type="dxa"/>
            <w:shd w:val="clear" w:color="auto" w:fill="FFFFFF"/>
            <w:tcMar>
              <w:top w:w="70" w:type="dxa"/>
              <w:left w:w="110" w:type="dxa"/>
              <w:bottom w:w="70" w:type="dxa"/>
              <w:right w:w="110" w:type="dxa"/>
            </w:tcMar>
          </w:tcPr>
          <w:p w14:paraId="3B5E9467" w14:textId="77777777" w:rsidR="000F2339" w:rsidRPr="00506D63" w:rsidRDefault="00000000">
            <w:pPr>
              <w:rPr>
                <w:lang w:val="es-BO"/>
              </w:rPr>
            </w:pPr>
            <w:r w:rsidRPr="00506D63">
              <w:rPr>
                <w:color w:val="000000"/>
                <w:sz w:val="19"/>
                <w:szCs w:val="19"/>
                <w:lang w:val="es-BO"/>
              </w:rPr>
              <w:t>No consulta la base de datos.</w:t>
            </w:r>
          </w:p>
        </w:tc>
      </w:tr>
      <w:tr w:rsidR="000F2339" w:rsidRPr="008911D3" w14:paraId="08AF036C" w14:textId="77777777">
        <w:tc>
          <w:tcPr>
            <w:tcW w:w="1300" w:type="dxa"/>
            <w:shd w:val="clear" w:color="auto" w:fill="EAF3FB"/>
            <w:tcMar>
              <w:top w:w="70" w:type="dxa"/>
              <w:left w:w="110" w:type="dxa"/>
              <w:bottom w:w="70" w:type="dxa"/>
              <w:right w:w="110" w:type="dxa"/>
            </w:tcMar>
          </w:tcPr>
          <w:p w14:paraId="014C8A96" w14:textId="77777777" w:rsidR="000F2339" w:rsidRDefault="00000000">
            <w:r>
              <w:rPr>
                <w:color w:val="000000"/>
                <w:sz w:val="19"/>
                <w:szCs w:val="19"/>
              </w:rPr>
              <w:t>Service</w:t>
            </w:r>
          </w:p>
        </w:tc>
        <w:tc>
          <w:tcPr>
            <w:tcW w:w="5100" w:type="dxa"/>
            <w:shd w:val="clear" w:color="auto" w:fill="EAF3FB"/>
            <w:tcMar>
              <w:top w:w="70" w:type="dxa"/>
              <w:left w:w="110" w:type="dxa"/>
              <w:bottom w:w="70" w:type="dxa"/>
              <w:right w:w="110" w:type="dxa"/>
            </w:tcMar>
          </w:tcPr>
          <w:p w14:paraId="706D574F" w14:textId="77777777" w:rsidR="000F2339" w:rsidRPr="00506D63" w:rsidRDefault="00000000">
            <w:pPr>
              <w:rPr>
                <w:lang w:val="es-BO"/>
              </w:rPr>
            </w:pPr>
            <w:r w:rsidRPr="00506D63">
              <w:rPr>
                <w:color w:val="000000"/>
                <w:sz w:val="19"/>
                <w:szCs w:val="19"/>
                <w:lang w:val="es-BO"/>
              </w:rPr>
              <w:t>Ejecutar validaciones de negocio, consultar y modificar datos, orquestar servicios transversales.</w:t>
            </w:r>
          </w:p>
        </w:tc>
        <w:tc>
          <w:tcPr>
            <w:tcW w:w="2400" w:type="dxa"/>
            <w:shd w:val="clear" w:color="auto" w:fill="EAF3FB"/>
            <w:tcMar>
              <w:top w:w="70" w:type="dxa"/>
              <w:left w:w="110" w:type="dxa"/>
              <w:bottom w:w="70" w:type="dxa"/>
              <w:right w:w="110" w:type="dxa"/>
            </w:tcMar>
          </w:tcPr>
          <w:p w14:paraId="2DBB6218" w14:textId="77777777" w:rsidR="000F2339" w:rsidRPr="00506D63" w:rsidRDefault="00000000">
            <w:pPr>
              <w:rPr>
                <w:lang w:val="es-BO"/>
              </w:rPr>
            </w:pPr>
            <w:r w:rsidRPr="00506D63">
              <w:rPr>
                <w:color w:val="000000"/>
                <w:sz w:val="19"/>
                <w:szCs w:val="19"/>
                <w:lang w:val="es-BO"/>
              </w:rPr>
              <w:t xml:space="preserve">No conoce </w:t>
            </w:r>
            <w:proofErr w:type="spellStart"/>
            <w:r w:rsidRPr="00506D63">
              <w:rPr>
                <w:color w:val="000000"/>
                <w:sz w:val="19"/>
                <w:szCs w:val="19"/>
                <w:lang w:val="es-BO"/>
              </w:rPr>
              <w:t>req</w:t>
            </w:r>
            <w:proofErr w:type="spellEnd"/>
            <w:r w:rsidRPr="00506D63">
              <w:rPr>
                <w:color w:val="000000"/>
                <w:sz w:val="19"/>
                <w:szCs w:val="19"/>
                <w:lang w:val="es-BO"/>
              </w:rPr>
              <w:t xml:space="preserve"> ni res.</w:t>
            </w:r>
          </w:p>
        </w:tc>
      </w:tr>
    </w:tbl>
    <w:p w14:paraId="2F392705" w14:textId="77777777" w:rsidR="008911D3" w:rsidRDefault="008911D3">
      <w:pPr>
        <w:spacing w:after="140" w:line="300" w:lineRule="auto"/>
        <w:jc w:val="both"/>
        <w:rPr>
          <w:lang w:val="es-BO"/>
        </w:rPr>
      </w:pPr>
    </w:p>
    <w:p w14:paraId="4EFEFAAA" w14:textId="26E32C91" w:rsidR="008911D3" w:rsidRPr="00506D63" w:rsidRDefault="00000000">
      <w:pPr>
        <w:spacing w:after="140" w:line="300" w:lineRule="auto"/>
        <w:jc w:val="both"/>
        <w:rPr>
          <w:lang w:val="es-BO"/>
        </w:rPr>
      </w:pPr>
      <w:r w:rsidRPr="00506D63">
        <w:rPr>
          <w:lang w:val="es-BO"/>
        </w:rPr>
        <w:t>Esta separación se refleja en la firma de las funciones: un controlador siempre recibe los objetos de petición y respuesta, mientras que un servicio recibe parámetros explícitos y devuelve un objeto plano. Cuando un servicio detecta un error de negocio, retorna un objeto con las propiedades error y status, que el controlador traduce al código HTTP correspondiente.</w:t>
      </w:r>
    </w:p>
    <w:p w14:paraId="7FAD857D"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takeExpenseReview</w:t>
      </w:r>
      <w:proofErr w:type="spellEnd"/>
      <w:r>
        <w:rPr>
          <w:rFonts w:ascii="Consolas" w:eastAsia="Consolas" w:hAnsi="Consolas" w:cs="Consolas"/>
          <w:sz w:val="16"/>
          <w:szCs w:val="16"/>
        </w:rPr>
        <w:t xml:space="preserve"> = async (req, res) =&gt; {</w:t>
      </w:r>
    </w:p>
    <w:p w14:paraId="3EE6F9A8"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tripId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req.params</w:t>
      </w:r>
      <w:proofErr w:type="spellEnd"/>
      <w:proofErr w:type="gramEnd"/>
    </w:p>
    <w:p w14:paraId="3E047594"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supervisorId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req.user.id_usuario</w:t>
      </w:r>
      <w:proofErr w:type="spellEnd"/>
    </w:p>
    <w:p w14:paraId="4C1F768C"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result = await </w:t>
      </w:r>
      <w:proofErr w:type="spellStart"/>
      <w:r>
        <w:rPr>
          <w:rFonts w:ascii="Consolas" w:eastAsia="Consolas" w:hAnsi="Consolas" w:cs="Consolas"/>
          <w:sz w:val="16"/>
          <w:szCs w:val="16"/>
        </w:rPr>
        <w:t>reviewService.takeExpenseReview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tripId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supervisorId</w:t>
      </w:r>
      <w:proofErr w:type="spellEnd"/>
      <w:r>
        <w:rPr>
          <w:rFonts w:ascii="Consolas" w:eastAsia="Consolas" w:hAnsi="Consolas" w:cs="Consolas"/>
          <w:sz w:val="16"/>
          <w:szCs w:val="16"/>
        </w:rPr>
        <w:t>)</w:t>
      </w:r>
    </w:p>
    <w:p w14:paraId="6E13B325"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result.error</w:t>
      </w:r>
      <w:proofErr w:type="spellEnd"/>
      <w:proofErr w:type="gramEnd"/>
      <w:r>
        <w:rPr>
          <w:rFonts w:ascii="Consolas" w:eastAsia="Consolas" w:hAnsi="Consolas" w:cs="Consolas"/>
          <w:sz w:val="16"/>
          <w:szCs w:val="16"/>
        </w:rPr>
        <w:t>) {</w:t>
      </w:r>
    </w:p>
    <w:p w14:paraId="04CC8DED"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res.status</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result.status</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xml:space="preserve">({error: </w:t>
      </w:r>
      <w:proofErr w:type="spellStart"/>
      <w:proofErr w:type="gramStart"/>
      <w:r>
        <w:rPr>
          <w:rFonts w:ascii="Consolas" w:eastAsia="Consolas" w:hAnsi="Consolas" w:cs="Consolas"/>
          <w:sz w:val="16"/>
          <w:szCs w:val="16"/>
        </w:rPr>
        <w:t>result.error</w:t>
      </w:r>
      <w:proofErr w:type="spellEnd"/>
      <w:proofErr w:type="gramEnd"/>
      <w:r>
        <w:rPr>
          <w:rFonts w:ascii="Consolas" w:eastAsia="Consolas" w:hAnsi="Consolas" w:cs="Consolas"/>
          <w:sz w:val="16"/>
          <w:szCs w:val="16"/>
        </w:rPr>
        <w:t>})</w:t>
      </w:r>
    </w:p>
    <w:p w14:paraId="366D7DC3"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217E7251" w14:textId="77777777" w:rsidR="000F2339" w:rsidRDefault="00000000">
      <w:pPr>
        <w:shd w:val="clear" w:color="auto" w:fill="F5F7FA"/>
        <w:spacing w:line="230" w:lineRule="auto"/>
        <w:ind w:left="215"/>
      </w:pPr>
      <w:r>
        <w:rPr>
          <w:rFonts w:ascii="Consolas" w:eastAsia="Consolas" w:hAnsi="Consolas" w:cs="Consolas"/>
          <w:sz w:val="16"/>
          <w:szCs w:val="16"/>
        </w:rPr>
        <w:t xml:space="preserve">  else {</w:t>
      </w:r>
    </w:p>
    <w:p w14:paraId="0AF4440D"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res.json</w:t>
      </w:r>
      <w:proofErr w:type="spellEnd"/>
      <w:proofErr w:type="gramEnd"/>
      <w:r>
        <w:rPr>
          <w:rFonts w:ascii="Consolas" w:eastAsia="Consolas" w:hAnsi="Consolas" w:cs="Consolas"/>
          <w:sz w:val="16"/>
          <w:szCs w:val="16"/>
        </w:rPr>
        <w:t xml:space="preserve">({message: </w:t>
      </w:r>
      <w:proofErr w:type="spellStart"/>
      <w:proofErr w:type="gramStart"/>
      <w:r>
        <w:rPr>
          <w:rFonts w:ascii="Consolas" w:eastAsia="Consolas" w:hAnsi="Consolas" w:cs="Consolas"/>
          <w:sz w:val="16"/>
          <w:szCs w:val="16"/>
        </w:rPr>
        <w:t>result.message</w:t>
      </w:r>
      <w:proofErr w:type="spellEnd"/>
      <w:proofErr w:type="gramEnd"/>
      <w:r>
        <w:rPr>
          <w:rFonts w:ascii="Consolas" w:eastAsia="Consolas" w:hAnsi="Consolas" w:cs="Consolas"/>
          <w:sz w:val="16"/>
          <w:szCs w:val="16"/>
        </w:rPr>
        <w:t>})</w:t>
      </w:r>
    </w:p>
    <w:p w14:paraId="57E36A28" w14:textId="77777777" w:rsidR="000F2339" w:rsidRPr="00506D63" w:rsidRDefault="00000000">
      <w:pPr>
        <w:shd w:val="clear" w:color="auto" w:fill="F5F7FA"/>
        <w:spacing w:line="230" w:lineRule="auto"/>
        <w:ind w:left="215"/>
        <w:rPr>
          <w:lang w:val="es-BO"/>
        </w:rPr>
      </w:pPr>
      <w:r>
        <w:rPr>
          <w:rFonts w:ascii="Consolas" w:eastAsia="Consolas" w:hAnsi="Consolas" w:cs="Consolas"/>
          <w:sz w:val="16"/>
          <w:szCs w:val="16"/>
        </w:rPr>
        <w:t xml:space="preserve">  </w:t>
      </w:r>
      <w:r w:rsidRPr="00506D63">
        <w:rPr>
          <w:rFonts w:ascii="Consolas" w:eastAsia="Consolas" w:hAnsi="Consolas" w:cs="Consolas"/>
          <w:sz w:val="16"/>
          <w:szCs w:val="16"/>
          <w:lang w:val="es-BO"/>
        </w:rPr>
        <w:t>}</w:t>
      </w:r>
    </w:p>
    <w:p w14:paraId="4A6C6CA7"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w:t>
      </w:r>
    </w:p>
    <w:p w14:paraId="3C9120A1" w14:textId="77777777" w:rsidR="000F2339" w:rsidRPr="00506D63" w:rsidRDefault="00000000">
      <w:pPr>
        <w:pStyle w:val="Heading1"/>
        <w:spacing w:before="360" w:after="180"/>
        <w:rPr>
          <w:lang w:val="es-BO"/>
        </w:rPr>
      </w:pPr>
      <w:bookmarkStart w:id="5" w:name="_Toc239876603"/>
      <w:r w:rsidRPr="00506D63">
        <w:rPr>
          <w:lang w:val="es-BO"/>
        </w:rPr>
        <w:t>4. Estructura de directorios</w:t>
      </w:r>
      <w:bookmarkEnd w:id="5"/>
    </w:p>
    <w:p w14:paraId="269D91CA" w14:textId="77777777" w:rsidR="000F2339" w:rsidRPr="00506D63" w:rsidRDefault="00000000">
      <w:pPr>
        <w:shd w:val="clear" w:color="auto" w:fill="F5F7FA"/>
        <w:spacing w:line="230" w:lineRule="auto"/>
        <w:ind w:left="215"/>
        <w:rPr>
          <w:lang w:val="es-BO"/>
        </w:rPr>
      </w:pPr>
      <w:proofErr w:type="spellStart"/>
      <w:r w:rsidRPr="00506D63">
        <w:rPr>
          <w:rFonts w:ascii="Consolas" w:eastAsia="Consolas" w:hAnsi="Consolas" w:cs="Consolas"/>
          <w:sz w:val="16"/>
          <w:szCs w:val="16"/>
          <w:lang w:val="es-BO"/>
        </w:rPr>
        <w:t>src</w:t>
      </w:r>
      <w:proofErr w:type="spellEnd"/>
      <w:r w:rsidRPr="00506D63">
        <w:rPr>
          <w:rFonts w:ascii="Consolas" w:eastAsia="Consolas" w:hAnsi="Consolas" w:cs="Consolas"/>
          <w:sz w:val="16"/>
          <w:szCs w:val="16"/>
          <w:lang w:val="es-BO"/>
        </w:rPr>
        <w:t>/</w:t>
      </w:r>
    </w:p>
    <w:p w14:paraId="05EEA8E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config</w:t>
      </w:r>
      <w:proofErr w:type="spellEnd"/>
      <w:r w:rsidRPr="00506D63">
        <w:rPr>
          <w:rFonts w:ascii="Consolas" w:eastAsia="Consolas" w:hAnsi="Consolas" w:cs="Consolas"/>
          <w:sz w:val="16"/>
          <w:szCs w:val="16"/>
          <w:lang w:val="es-BO"/>
        </w:rPr>
        <w:t>/</w:t>
      </w:r>
    </w:p>
    <w:p w14:paraId="2FD3954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supabase.js              Cliente de conexión</w:t>
      </w:r>
    </w:p>
    <w:p w14:paraId="6313282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routes</w:t>
      </w:r>
      <w:proofErr w:type="spellEnd"/>
      <w:r w:rsidRPr="00506D63">
        <w:rPr>
          <w:rFonts w:ascii="Consolas" w:eastAsia="Consolas" w:hAnsi="Consolas" w:cs="Consolas"/>
          <w:sz w:val="16"/>
          <w:szCs w:val="16"/>
          <w:lang w:val="es-BO"/>
        </w:rPr>
        <w:t>/</w:t>
      </w:r>
    </w:p>
    <w:p w14:paraId="70F73135"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admin</w:t>
      </w:r>
      <w:proofErr w:type="spellEnd"/>
      <w:r w:rsidRPr="00506D63">
        <w:rPr>
          <w:rFonts w:ascii="Consolas" w:eastAsia="Consolas" w:hAnsi="Consolas" w:cs="Consolas"/>
          <w:sz w:val="16"/>
          <w:szCs w:val="16"/>
          <w:lang w:val="es-BO"/>
        </w:rPr>
        <w:t>/admin.js</w:t>
      </w:r>
    </w:p>
    <w:p w14:paraId="5627B96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approval</w:t>
      </w:r>
      <w:proofErr w:type="spellEnd"/>
      <w:r w:rsidRPr="00506D63">
        <w:rPr>
          <w:rFonts w:ascii="Consolas" w:eastAsia="Consolas" w:hAnsi="Consolas" w:cs="Consolas"/>
          <w:sz w:val="16"/>
          <w:szCs w:val="16"/>
          <w:lang w:val="es-BO"/>
        </w:rPr>
        <w:t>/</w:t>
      </w:r>
    </w:p>
    <w:p w14:paraId="4D01C8D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review.js</w:t>
      </w:r>
    </w:p>
    <w:p w14:paraId="5882C11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reviewer.js</w:t>
      </w:r>
    </w:p>
    <w:p w14:paraId="2B355E4D"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approver.js</w:t>
      </w:r>
    </w:p>
    <w:p w14:paraId="396F817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treasurer.js</w:t>
      </w:r>
    </w:p>
    <w:p w14:paraId="05C7B098"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deadlineAuthorization.js</w:t>
      </w:r>
    </w:p>
    <w:p w14:paraId="58CE675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catalog</w:t>
      </w:r>
      <w:proofErr w:type="spellEnd"/>
      <w:r w:rsidRPr="00506D63">
        <w:rPr>
          <w:rFonts w:ascii="Consolas" w:eastAsia="Consolas" w:hAnsi="Consolas" w:cs="Consolas"/>
          <w:sz w:val="16"/>
          <w:szCs w:val="16"/>
          <w:lang w:val="es-BO"/>
        </w:rPr>
        <w:t>/</w:t>
      </w:r>
    </w:p>
    <w:p w14:paraId="015EA629"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role.js</w:t>
      </w:r>
    </w:p>
    <w:p w14:paraId="27191F8E"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position.js</w:t>
      </w:r>
    </w:p>
    <w:p w14:paraId="09DC47F5"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expenseCategory.js</w:t>
      </w:r>
    </w:p>
    <w:p w14:paraId="62C137EA"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tax.js</w:t>
      </w:r>
    </w:p>
    <w:p w14:paraId="298AED2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audit.js</w:t>
      </w:r>
    </w:p>
    <w:p w14:paraId="51B8CAEE"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expense/</w:t>
      </w:r>
    </w:p>
    <w:p w14:paraId="394DFD8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expense.js</w:t>
      </w:r>
    </w:p>
    <w:p w14:paraId="0004018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invoice.js</w:t>
      </w:r>
    </w:p>
    <w:p w14:paraId="34BC727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invoiceDetail.js</w:t>
      </w:r>
    </w:p>
    <w:p w14:paraId="3C7F01F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image.js</w:t>
      </w:r>
    </w:p>
    <w:p w14:paraId="6F7B28C5"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supplier.js</w:t>
      </w:r>
    </w:p>
    <w:p w14:paraId="62D8136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comment.js</w:t>
      </w:r>
    </w:p>
    <w:p w14:paraId="166CA6B1"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trip</w:t>
      </w:r>
      <w:proofErr w:type="spellEnd"/>
      <w:r w:rsidRPr="00506D63">
        <w:rPr>
          <w:rFonts w:ascii="Consolas" w:eastAsia="Consolas" w:hAnsi="Consolas" w:cs="Consolas"/>
          <w:sz w:val="16"/>
          <w:szCs w:val="16"/>
          <w:lang w:val="es-BO"/>
        </w:rPr>
        <w:t>/trip.js</w:t>
      </w:r>
    </w:p>
    <w:p w14:paraId="6143931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user</w:t>
      </w:r>
      <w:proofErr w:type="spellEnd"/>
      <w:r w:rsidRPr="00506D63">
        <w:rPr>
          <w:rFonts w:ascii="Consolas" w:eastAsia="Consolas" w:hAnsi="Consolas" w:cs="Consolas"/>
          <w:sz w:val="16"/>
          <w:szCs w:val="16"/>
          <w:lang w:val="es-BO"/>
        </w:rPr>
        <w:t>/</w:t>
      </w:r>
    </w:p>
    <w:p w14:paraId="786EBB6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user.js</w:t>
      </w:r>
    </w:p>
    <w:p w14:paraId="4B19889C"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auth.js</w:t>
      </w:r>
    </w:p>
    <w:p w14:paraId="2D9AA91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controllers</w:t>
      </w:r>
      <w:proofErr w:type="spellEnd"/>
      <w:r w:rsidRPr="00506D63">
        <w:rPr>
          <w:rFonts w:ascii="Consolas" w:eastAsia="Consolas" w:hAnsi="Consolas" w:cs="Consolas"/>
          <w:sz w:val="16"/>
          <w:szCs w:val="16"/>
          <w:lang w:val="es-BO"/>
        </w:rPr>
        <w:t xml:space="preserve">/                Misma división que </w:t>
      </w:r>
      <w:proofErr w:type="spellStart"/>
      <w:r w:rsidRPr="00506D63">
        <w:rPr>
          <w:rFonts w:ascii="Consolas" w:eastAsia="Consolas" w:hAnsi="Consolas" w:cs="Consolas"/>
          <w:sz w:val="16"/>
          <w:szCs w:val="16"/>
          <w:lang w:val="es-BO"/>
        </w:rPr>
        <w:t>routes</w:t>
      </w:r>
      <w:proofErr w:type="spellEnd"/>
    </w:p>
    <w:p w14:paraId="215641E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services</w:t>
      </w:r>
      <w:proofErr w:type="spellEnd"/>
      <w:r w:rsidRPr="00506D63">
        <w:rPr>
          <w:rFonts w:ascii="Consolas" w:eastAsia="Consolas" w:hAnsi="Consolas" w:cs="Consolas"/>
          <w:sz w:val="16"/>
          <w:szCs w:val="16"/>
          <w:lang w:val="es-BO"/>
        </w:rPr>
        <w:t>/</w:t>
      </w:r>
    </w:p>
    <w:p w14:paraId="052A431D"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admin</w:t>
      </w:r>
      <w:proofErr w:type="spellEnd"/>
      <w:r w:rsidRPr="00506D63">
        <w:rPr>
          <w:rFonts w:ascii="Consolas" w:eastAsia="Consolas" w:hAnsi="Consolas" w:cs="Consolas"/>
          <w:sz w:val="16"/>
          <w:szCs w:val="16"/>
          <w:lang w:val="es-BO"/>
        </w:rPr>
        <w:t>/</w:t>
      </w:r>
    </w:p>
    <w:p w14:paraId="415D5201"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lastRenderedPageBreak/>
        <w:t xml:space="preserve">│   ├── </w:t>
      </w:r>
      <w:proofErr w:type="spellStart"/>
      <w:r w:rsidRPr="00506D63">
        <w:rPr>
          <w:rFonts w:ascii="Consolas" w:eastAsia="Consolas" w:hAnsi="Consolas" w:cs="Consolas"/>
          <w:sz w:val="16"/>
          <w:szCs w:val="16"/>
          <w:lang w:val="es-BO"/>
        </w:rPr>
        <w:t>approval</w:t>
      </w:r>
      <w:proofErr w:type="spellEnd"/>
      <w:r w:rsidRPr="00506D63">
        <w:rPr>
          <w:rFonts w:ascii="Consolas" w:eastAsia="Consolas" w:hAnsi="Consolas" w:cs="Consolas"/>
          <w:sz w:val="16"/>
          <w:szCs w:val="16"/>
          <w:lang w:val="es-BO"/>
        </w:rPr>
        <w:t>/</w:t>
      </w:r>
    </w:p>
    <w:p w14:paraId="341FB91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reviewService.js</w:t>
      </w:r>
    </w:p>
    <w:p w14:paraId="400D9C0D"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   ├── reviewerService.js</w:t>
      </w:r>
    </w:p>
    <w:p w14:paraId="652864A1" w14:textId="77777777" w:rsidR="000F2339" w:rsidRDefault="00000000">
      <w:pPr>
        <w:shd w:val="clear" w:color="auto" w:fill="F5F7FA"/>
        <w:spacing w:line="230" w:lineRule="auto"/>
        <w:ind w:left="215"/>
      </w:pPr>
      <w:r>
        <w:rPr>
          <w:rFonts w:ascii="Consolas" w:eastAsia="Consolas" w:hAnsi="Consolas" w:cs="Consolas"/>
          <w:sz w:val="16"/>
          <w:szCs w:val="16"/>
        </w:rPr>
        <w:t>│   │   ├── approverService.js</w:t>
      </w:r>
    </w:p>
    <w:p w14:paraId="59A96062" w14:textId="77777777" w:rsidR="000F2339" w:rsidRDefault="00000000">
      <w:pPr>
        <w:shd w:val="clear" w:color="auto" w:fill="F5F7FA"/>
        <w:spacing w:line="230" w:lineRule="auto"/>
        <w:ind w:left="215"/>
      </w:pPr>
      <w:r>
        <w:rPr>
          <w:rFonts w:ascii="Consolas" w:eastAsia="Consolas" w:hAnsi="Consolas" w:cs="Consolas"/>
          <w:sz w:val="16"/>
          <w:szCs w:val="16"/>
        </w:rPr>
        <w:t>│   │   ├── treasurerService.js</w:t>
      </w:r>
    </w:p>
    <w:p w14:paraId="51E37F05" w14:textId="77777777" w:rsidR="000F2339" w:rsidRDefault="00000000">
      <w:pPr>
        <w:shd w:val="clear" w:color="auto" w:fill="F5F7FA"/>
        <w:spacing w:line="230" w:lineRule="auto"/>
        <w:ind w:left="215"/>
      </w:pPr>
      <w:r>
        <w:rPr>
          <w:rFonts w:ascii="Consolas" w:eastAsia="Consolas" w:hAnsi="Consolas" w:cs="Consolas"/>
          <w:sz w:val="16"/>
          <w:szCs w:val="16"/>
        </w:rPr>
        <w:t>│   │   ├── deadlineAuthorizationService.js</w:t>
      </w:r>
    </w:p>
    <w:p w14:paraId="1F8CC07B" w14:textId="77777777" w:rsidR="000F2339" w:rsidRDefault="00000000">
      <w:pPr>
        <w:shd w:val="clear" w:color="auto" w:fill="F5F7FA"/>
        <w:spacing w:line="230" w:lineRule="auto"/>
        <w:ind w:left="215"/>
      </w:pPr>
      <w:r>
        <w:rPr>
          <w:rFonts w:ascii="Consolas" w:eastAsia="Consolas" w:hAnsi="Consolas" w:cs="Consolas"/>
          <w:sz w:val="16"/>
          <w:szCs w:val="16"/>
        </w:rPr>
        <w:t>│   │   └── expenseSummaryService.js</w:t>
      </w:r>
    </w:p>
    <w:p w14:paraId="75C0E41B" w14:textId="77777777" w:rsidR="000F2339" w:rsidRDefault="00000000">
      <w:pPr>
        <w:shd w:val="clear" w:color="auto" w:fill="F5F7FA"/>
        <w:spacing w:line="230" w:lineRule="auto"/>
        <w:ind w:left="215"/>
      </w:pPr>
      <w:r>
        <w:rPr>
          <w:rFonts w:ascii="Consolas" w:eastAsia="Consolas" w:hAnsi="Consolas" w:cs="Consolas"/>
          <w:sz w:val="16"/>
          <w:szCs w:val="16"/>
        </w:rPr>
        <w:t>│   ├── expense/</w:t>
      </w:r>
    </w:p>
    <w:p w14:paraId="03FBCD35" w14:textId="77777777" w:rsidR="000F2339" w:rsidRDefault="00000000">
      <w:pPr>
        <w:shd w:val="clear" w:color="auto" w:fill="F5F7FA"/>
        <w:spacing w:line="230" w:lineRule="auto"/>
        <w:ind w:left="215"/>
      </w:pPr>
      <w:r>
        <w:rPr>
          <w:rFonts w:ascii="Consolas" w:eastAsia="Consolas" w:hAnsi="Consolas" w:cs="Consolas"/>
          <w:sz w:val="16"/>
          <w:szCs w:val="16"/>
        </w:rPr>
        <w:t>│   │   ├── expenseService.js</w:t>
      </w:r>
    </w:p>
    <w:p w14:paraId="6DFC2538" w14:textId="77777777" w:rsidR="000F2339" w:rsidRDefault="00000000">
      <w:pPr>
        <w:shd w:val="clear" w:color="auto" w:fill="F5F7FA"/>
        <w:spacing w:line="230" w:lineRule="auto"/>
        <w:ind w:left="215"/>
      </w:pPr>
      <w:r>
        <w:rPr>
          <w:rFonts w:ascii="Consolas" w:eastAsia="Consolas" w:hAnsi="Consolas" w:cs="Consolas"/>
          <w:sz w:val="16"/>
          <w:szCs w:val="16"/>
        </w:rPr>
        <w:t>│   │   ├── invoiceService.js</w:t>
      </w:r>
    </w:p>
    <w:p w14:paraId="7D2CD3AB" w14:textId="77777777" w:rsidR="000F2339" w:rsidRDefault="00000000">
      <w:pPr>
        <w:shd w:val="clear" w:color="auto" w:fill="F5F7FA"/>
        <w:spacing w:line="230" w:lineRule="auto"/>
        <w:ind w:left="215"/>
      </w:pPr>
      <w:r>
        <w:rPr>
          <w:rFonts w:ascii="Consolas" w:eastAsia="Consolas" w:hAnsi="Consolas" w:cs="Consolas"/>
          <w:sz w:val="16"/>
          <w:szCs w:val="16"/>
        </w:rPr>
        <w:t>│   │   ├── invoiceExtractionService.js</w:t>
      </w:r>
    </w:p>
    <w:p w14:paraId="3BC150EA" w14:textId="77777777" w:rsidR="000F2339" w:rsidRDefault="00000000">
      <w:pPr>
        <w:shd w:val="clear" w:color="auto" w:fill="F5F7FA"/>
        <w:spacing w:line="230" w:lineRule="auto"/>
        <w:ind w:left="215"/>
      </w:pPr>
      <w:r>
        <w:rPr>
          <w:rFonts w:ascii="Consolas" w:eastAsia="Consolas" w:hAnsi="Consolas" w:cs="Consolas"/>
          <w:sz w:val="16"/>
          <w:szCs w:val="16"/>
        </w:rPr>
        <w:t>│   │   ├── receiptService.js</w:t>
      </w:r>
    </w:p>
    <w:p w14:paraId="0249FC59" w14:textId="77777777" w:rsidR="000F2339" w:rsidRDefault="00000000">
      <w:pPr>
        <w:shd w:val="clear" w:color="auto" w:fill="F5F7FA"/>
        <w:spacing w:line="230" w:lineRule="auto"/>
        <w:ind w:left="215"/>
      </w:pPr>
      <w:r>
        <w:rPr>
          <w:rFonts w:ascii="Consolas" w:eastAsia="Consolas" w:hAnsi="Consolas" w:cs="Consolas"/>
          <w:sz w:val="16"/>
          <w:szCs w:val="16"/>
        </w:rPr>
        <w:t>│   │   └── supplierService.js</w:t>
      </w:r>
    </w:p>
    <w:p w14:paraId="6B62A5EA" w14:textId="77777777" w:rsidR="000F2339" w:rsidRDefault="00000000">
      <w:pPr>
        <w:shd w:val="clear" w:color="auto" w:fill="F5F7FA"/>
        <w:spacing w:line="230" w:lineRule="auto"/>
        <w:ind w:left="215"/>
      </w:pPr>
      <w:r>
        <w:rPr>
          <w:rFonts w:ascii="Consolas" w:eastAsia="Consolas" w:hAnsi="Consolas" w:cs="Consolas"/>
          <w:sz w:val="16"/>
          <w:szCs w:val="16"/>
        </w:rPr>
        <w:t>│   ├── trip/</w:t>
      </w:r>
    </w:p>
    <w:p w14:paraId="4283FC12" w14:textId="77777777" w:rsidR="000F2339" w:rsidRDefault="00000000">
      <w:pPr>
        <w:shd w:val="clear" w:color="auto" w:fill="F5F7FA"/>
        <w:spacing w:line="230" w:lineRule="auto"/>
        <w:ind w:left="215"/>
      </w:pPr>
      <w:r>
        <w:rPr>
          <w:rFonts w:ascii="Consolas" w:eastAsia="Consolas" w:hAnsi="Consolas" w:cs="Consolas"/>
          <w:sz w:val="16"/>
          <w:szCs w:val="16"/>
        </w:rPr>
        <w:t>│   │   ├── tripService.js</w:t>
      </w:r>
    </w:p>
    <w:p w14:paraId="5C6A04E5" w14:textId="77777777" w:rsidR="000F2339" w:rsidRDefault="00000000">
      <w:pPr>
        <w:shd w:val="clear" w:color="auto" w:fill="F5F7FA"/>
        <w:spacing w:line="230" w:lineRule="auto"/>
        <w:ind w:left="215"/>
      </w:pPr>
      <w:r>
        <w:rPr>
          <w:rFonts w:ascii="Consolas" w:eastAsia="Consolas" w:hAnsi="Consolas" w:cs="Consolas"/>
          <w:sz w:val="16"/>
          <w:szCs w:val="16"/>
        </w:rPr>
        <w:t>│   │   └── tripCommentService.js</w:t>
      </w:r>
    </w:p>
    <w:p w14:paraId="6A4AB488" w14:textId="77777777" w:rsidR="000F2339" w:rsidRDefault="00000000">
      <w:pPr>
        <w:shd w:val="clear" w:color="auto" w:fill="F5F7FA"/>
        <w:spacing w:line="230" w:lineRule="auto"/>
        <w:ind w:left="215"/>
      </w:pPr>
      <w:r>
        <w:rPr>
          <w:rFonts w:ascii="Consolas" w:eastAsia="Consolas" w:hAnsi="Consolas" w:cs="Consolas"/>
          <w:sz w:val="16"/>
          <w:szCs w:val="16"/>
        </w:rPr>
        <w:t>│   ├── user/</w:t>
      </w:r>
    </w:p>
    <w:p w14:paraId="4EFCC276" w14:textId="77777777" w:rsidR="000F2339" w:rsidRDefault="00000000">
      <w:pPr>
        <w:shd w:val="clear" w:color="auto" w:fill="F5F7FA"/>
        <w:spacing w:line="230" w:lineRule="auto"/>
        <w:ind w:left="215"/>
      </w:pPr>
      <w:r>
        <w:rPr>
          <w:rFonts w:ascii="Consolas" w:eastAsia="Consolas" w:hAnsi="Consolas" w:cs="Consolas"/>
          <w:sz w:val="16"/>
          <w:szCs w:val="16"/>
        </w:rPr>
        <w:t>│   └── shared/</w:t>
      </w:r>
    </w:p>
    <w:p w14:paraId="51BD08C6" w14:textId="77777777" w:rsidR="000F2339" w:rsidRDefault="00000000">
      <w:pPr>
        <w:shd w:val="clear" w:color="auto" w:fill="F5F7FA"/>
        <w:spacing w:line="230" w:lineRule="auto"/>
        <w:ind w:left="215"/>
      </w:pPr>
      <w:r>
        <w:rPr>
          <w:rFonts w:ascii="Consolas" w:eastAsia="Consolas" w:hAnsi="Consolas" w:cs="Consolas"/>
          <w:sz w:val="16"/>
          <w:szCs w:val="16"/>
        </w:rPr>
        <w:t>│       ├── alcoholDetectionService.js</w:t>
      </w:r>
    </w:p>
    <w:p w14:paraId="5C0680F3" w14:textId="77777777" w:rsidR="000F2339" w:rsidRDefault="00000000">
      <w:pPr>
        <w:shd w:val="clear" w:color="auto" w:fill="F5F7FA"/>
        <w:spacing w:line="230" w:lineRule="auto"/>
        <w:ind w:left="215"/>
      </w:pPr>
      <w:r>
        <w:rPr>
          <w:rFonts w:ascii="Consolas" w:eastAsia="Consolas" w:hAnsi="Consolas" w:cs="Consolas"/>
          <w:sz w:val="16"/>
          <w:szCs w:val="16"/>
        </w:rPr>
        <w:t>│       ├── commentModerationService.js</w:t>
      </w:r>
    </w:p>
    <w:p w14:paraId="008DCF23" w14:textId="77777777" w:rsidR="000F2339" w:rsidRDefault="00000000">
      <w:pPr>
        <w:shd w:val="clear" w:color="auto" w:fill="F5F7FA"/>
        <w:spacing w:line="230" w:lineRule="auto"/>
        <w:ind w:left="215"/>
      </w:pPr>
      <w:r>
        <w:rPr>
          <w:rFonts w:ascii="Consolas" w:eastAsia="Consolas" w:hAnsi="Consolas" w:cs="Consolas"/>
          <w:sz w:val="16"/>
          <w:szCs w:val="16"/>
        </w:rPr>
        <w:t>│       ├── deadlineService.js</w:t>
      </w:r>
    </w:p>
    <w:p w14:paraId="5B50118F" w14:textId="77777777" w:rsidR="000F2339" w:rsidRDefault="00000000">
      <w:pPr>
        <w:shd w:val="clear" w:color="auto" w:fill="F5F7FA"/>
        <w:spacing w:line="230" w:lineRule="auto"/>
        <w:ind w:left="215"/>
      </w:pPr>
      <w:r>
        <w:rPr>
          <w:rFonts w:ascii="Consolas" w:eastAsia="Consolas" w:hAnsi="Consolas" w:cs="Consolas"/>
          <w:sz w:val="16"/>
          <w:szCs w:val="16"/>
        </w:rPr>
        <w:t>│       ├── emailService.js</w:t>
      </w:r>
    </w:p>
    <w:p w14:paraId="29BE7C5C" w14:textId="77777777" w:rsidR="000F2339" w:rsidRDefault="00000000">
      <w:pPr>
        <w:shd w:val="clear" w:color="auto" w:fill="F5F7FA"/>
        <w:spacing w:line="230" w:lineRule="auto"/>
        <w:ind w:left="215"/>
      </w:pPr>
      <w:r>
        <w:rPr>
          <w:rFonts w:ascii="Consolas" w:eastAsia="Consolas" w:hAnsi="Consolas" w:cs="Consolas"/>
          <w:sz w:val="16"/>
          <w:szCs w:val="16"/>
        </w:rPr>
        <w:t>│       └── pdfService.js</w:t>
      </w:r>
    </w:p>
    <w:p w14:paraId="0BB59976"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middlewares</w:t>
      </w:r>
      <w:proofErr w:type="spellEnd"/>
      <w:r>
        <w:rPr>
          <w:rFonts w:ascii="Consolas" w:eastAsia="Consolas" w:hAnsi="Consolas" w:cs="Consolas"/>
          <w:sz w:val="16"/>
          <w:szCs w:val="16"/>
        </w:rPr>
        <w:t>/</w:t>
      </w:r>
    </w:p>
    <w:p w14:paraId="50CCF4A5" w14:textId="77777777" w:rsidR="000F2339" w:rsidRDefault="00000000">
      <w:pPr>
        <w:shd w:val="clear" w:color="auto" w:fill="F5F7FA"/>
        <w:spacing w:line="230" w:lineRule="auto"/>
        <w:ind w:left="215"/>
      </w:pPr>
      <w:r>
        <w:rPr>
          <w:rFonts w:ascii="Consolas" w:eastAsia="Consolas" w:hAnsi="Consolas" w:cs="Consolas"/>
          <w:sz w:val="16"/>
          <w:szCs w:val="16"/>
        </w:rPr>
        <w:t>│   ├── auth.js</w:t>
      </w:r>
    </w:p>
    <w:p w14:paraId="61D2414B" w14:textId="77777777" w:rsidR="000F2339" w:rsidRDefault="00000000">
      <w:pPr>
        <w:shd w:val="clear" w:color="auto" w:fill="F5F7FA"/>
        <w:spacing w:line="230" w:lineRule="auto"/>
        <w:ind w:left="215"/>
      </w:pPr>
      <w:r>
        <w:rPr>
          <w:rFonts w:ascii="Consolas" w:eastAsia="Consolas" w:hAnsi="Consolas" w:cs="Consolas"/>
          <w:sz w:val="16"/>
          <w:szCs w:val="16"/>
        </w:rPr>
        <w:t>│   ├── roleAuth.js</w:t>
      </w:r>
    </w:p>
    <w:p w14:paraId="5A1FD4E7" w14:textId="77777777" w:rsidR="000F2339" w:rsidRDefault="00000000">
      <w:pPr>
        <w:shd w:val="clear" w:color="auto" w:fill="F5F7FA"/>
        <w:spacing w:line="230" w:lineRule="auto"/>
        <w:ind w:left="215"/>
      </w:pPr>
      <w:r>
        <w:rPr>
          <w:rFonts w:ascii="Consolas" w:eastAsia="Consolas" w:hAnsi="Consolas" w:cs="Consolas"/>
          <w:sz w:val="16"/>
          <w:szCs w:val="16"/>
        </w:rPr>
        <w:t>│   ├── loginRateLimiter.js</w:t>
      </w:r>
    </w:p>
    <w:p w14:paraId="12378906" w14:textId="77777777" w:rsidR="000F2339" w:rsidRDefault="00000000">
      <w:pPr>
        <w:shd w:val="clear" w:color="auto" w:fill="F5F7FA"/>
        <w:spacing w:line="230" w:lineRule="auto"/>
        <w:ind w:left="215"/>
      </w:pPr>
      <w:r>
        <w:rPr>
          <w:rFonts w:ascii="Consolas" w:eastAsia="Consolas" w:hAnsi="Consolas" w:cs="Consolas"/>
          <w:sz w:val="16"/>
          <w:szCs w:val="16"/>
        </w:rPr>
        <w:t>│   └── treasurerPosition.js</w:t>
      </w:r>
    </w:p>
    <w:p w14:paraId="77905C41" w14:textId="77777777" w:rsidR="000F2339" w:rsidRDefault="00000000">
      <w:pPr>
        <w:shd w:val="clear" w:color="auto" w:fill="F5F7FA"/>
        <w:spacing w:line="230" w:lineRule="auto"/>
        <w:ind w:left="215"/>
      </w:pPr>
      <w:r>
        <w:rPr>
          <w:rFonts w:ascii="Consolas" w:eastAsia="Consolas" w:hAnsi="Consolas" w:cs="Consolas"/>
          <w:sz w:val="16"/>
          <w:szCs w:val="16"/>
        </w:rPr>
        <w:t>├── utils/</w:t>
      </w:r>
    </w:p>
    <w:p w14:paraId="783028D7" w14:textId="77777777" w:rsidR="000F2339" w:rsidRDefault="00000000">
      <w:pPr>
        <w:shd w:val="clear" w:color="auto" w:fill="F5F7FA"/>
        <w:spacing w:line="230" w:lineRule="auto"/>
        <w:ind w:left="215"/>
      </w:pPr>
      <w:r>
        <w:rPr>
          <w:rFonts w:ascii="Consolas" w:eastAsia="Consolas" w:hAnsi="Consolas" w:cs="Consolas"/>
          <w:sz w:val="16"/>
          <w:szCs w:val="16"/>
        </w:rPr>
        <w:t>│   ├── forbiddenWords.js</w:t>
      </w:r>
    </w:p>
    <w:p w14:paraId="6A9BAA6D" w14:textId="77777777" w:rsidR="000F2339" w:rsidRDefault="00000000">
      <w:pPr>
        <w:shd w:val="clear" w:color="auto" w:fill="F5F7FA"/>
        <w:spacing w:line="230" w:lineRule="auto"/>
        <w:ind w:left="215"/>
      </w:pPr>
      <w:r>
        <w:rPr>
          <w:rFonts w:ascii="Consolas" w:eastAsia="Consolas" w:hAnsi="Consolas" w:cs="Consolas"/>
          <w:sz w:val="16"/>
          <w:szCs w:val="16"/>
        </w:rPr>
        <w:t>│   ├── numberToWords.js</w:t>
      </w:r>
    </w:p>
    <w:p w14:paraId="70E60E35" w14:textId="77777777" w:rsidR="000F2339" w:rsidRDefault="00000000">
      <w:pPr>
        <w:shd w:val="clear" w:color="auto" w:fill="F5F7FA"/>
        <w:spacing w:line="230" w:lineRule="auto"/>
        <w:ind w:left="215"/>
      </w:pPr>
      <w:r>
        <w:rPr>
          <w:rFonts w:ascii="Consolas" w:eastAsia="Consolas" w:hAnsi="Consolas" w:cs="Consolas"/>
          <w:sz w:val="16"/>
          <w:szCs w:val="16"/>
        </w:rPr>
        <w:t>│   └── textNormalizer.js</w:t>
      </w:r>
    </w:p>
    <w:p w14:paraId="44BBF5B3" w14:textId="77777777" w:rsidR="000F2339" w:rsidRDefault="00000000">
      <w:pPr>
        <w:shd w:val="clear" w:color="auto" w:fill="F5F7FA"/>
        <w:spacing w:line="230" w:lineRule="auto"/>
        <w:ind w:left="215"/>
      </w:pPr>
      <w:r>
        <w:rPr>
          <w:rFonts w:ascii="Consolas" w:eastAsia="Consolas" w:hAnsi="Consolas" w:cs="Consolas"/>
          <w:sz w:val="16"/>
          <w:szCs w:val="16"/>
        </w:rPr>
        <w:t>├── database/</w:t>
      </w:r>
    </w:p>
    <w:p w14:paraId="79CDA3F9" w14:textId="77777777" w:rsidR="000F2339" w:rsidRDefault="00000000">
      <w:pPr>
        <w:shd w:val="clear" w:color="auto" w:fill="F5F7FA"/>
        <w:spacing w:line="230" w:lineRule="auto"/>
        <w:ind w:left="215"/>
      </w:pPr>
      <w:r>
        <w:rPr>
          <w:rFonts w:ascii="Consolas" w:eastAsia="Consolas" w:hAnsi="Consolas" w:cs="Consolas"/>
          <w:sz w:val="16"/>
          <w:szCs w:val="16"/>
        </w:rPr>
        <w:t xml:space="preserve">│   ├── </w:t>
      </w:r>
      <w:proofErr w:type="spellStart"/>
      <w:r>
        <w:rPr>
          <w:rFonts w:ascii="Consolas" w:eastAsia="Consolas" w:hAnsi="Consolas" w:cs="Consolas"/>
          <w:sz w:val="16"/>
          <w:szCs w:val="16"/>
        </w:rPr>
        <w:t>schema.sql</w:t>
      </w:r>
      <w:proofErr w:type="spellEnd"/>
    </w:p>
    <w:p w14:paraId="61188064" w14:textId="77777777" w:rsidR="000F2339" w:rsidRDefault="00000000">
      <w:pPr>
        <w:shd w:val="clear" w:color="auto" w:fill="F5F7FA"/>
        <w:spacing w:line="230" w:lineRule="auto"/>
        <w:ind w:left="215"/>
      </w:pPr>
      <w:r>
        <w:rPr>
          <w:rFonts w:ascii="Consolas" w:eastAsia="Consolas" w:hAnsi="Consolas" w:cs="Consolas"/>
          <w:sz w:val="16"/>
          <w:szCs w:val="16"/>
        </w:rPr>
        <w:t xml:space="preserve">│   ├── </w:t>
      </w:r>
      <w:proofErr w:type="spellStart"/>
      <w:r>
        <w:rPr>
          <w:rFonts w:ascii="Consolas" w:eastAsia="Consolas" w:hAnsi="Consolas" w:cs="Consolas"/>
          <w:sz w:val="16"/>
          <w:szCs w:val="16"/>
        </w:rPr>
        <w:t>seeds.sql</w:t>
      </w:r>
      <w:proofErr w:type="spellEnd"/>
    </w:p>
    <w:p w14:paraId="04025CC4"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functions.sql</w:t>
      </w:r>
      <w:proofErr w:type="spellEnd"/>
    </w:p>
    <w:p w14:paraId="69AD75E9"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w:t>
      </w:r>
      <w:proofErr w:type="spellStart"/>
      <w:r w:rsidRPr="00506D63">
        <w:rPr>
          <w:rFonts w:ascii="Consolas" w:eastAsia="Consolas" w:hAnsi="Consolas" w:cs="Consolas"/>
          <w:sz w:val="16"/>
          <w:szCs w:val="16"/>
          <w:lang w:val="es-BO"/>
        </w:rPr>
        <w:t>rls.sql</w:t>
      </w:r>
      <w:proofErr w:type="spellEnd"/>
    </w:p>
    <w:p w14:paraId="3E915A04"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app.js                          Configuración de Express</w:t>
      </w:r>
    </w:p>
    <w:p w14:paraId="69371448"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index.js                        Arranque del servidor</w:t>
      </w:r>
    </w:p>
    <w:p w14:paraId="0111FD47" w14:textId="77777777" w:rsidR="000F2339" w:rsidRPr="00506D63" w:rsidRDefault="00000000">
      <w:pPr>
        <w:pStyle w:val="Heading2"/>
        <w:spacing w:before="280" w:after="140"/>
        <w:rPr>
          <w:lang w:val="es-BO"/>
        </w:rPr>
      </w:pPr>
      <w:bookmarkStart w:id="6" w:name="_Toc239876604"/>
      <w:r w:rsidRPr="00506D63">
        <w:rPr>
          <w:lang w:val="es-BO"/>
        </w:rPr>
        <w:t>4.1 Montaje de rutas</w:t>
      </w:r>
      <w:bookmarkEnd w:id="6"/>
    </w:p>
    <w:p w14:paraId="2A2E4E95" w14:textId="6E870537" w:rsidR="000F2339" w:rsidRPr="00506D63" w:rsidRDefault="00E85C0D">
      <w:pPr>
        <w:spacing w:after="140" w:line="300" w:lineRule="auto"/>
        <w:jc w:val="both"/>
        <w:rPr>
          <w:lang w:val="es-BO"/>
        </w:rPr>
      </w:pPr>
      <w:r w:rsidRPr="00E85C0D">
        <w:rPr>
          <w:lang w:val="es-BO"/>
        </w:rPr>
        <w:t xml:space="preserve">El archivo app.js registra la configuración global, que incluye cabeceras de seguridad, política de orígenes, análisis del cuerpo de la petición y lectura de cookies, </w:t>
      </w:r>
      <w:r>
        <w:rPr>
          <w:lang w:val="es-BO"/>
        </w:rPr>
        <w:t>montando</w:t>
      </w:r>
      <w:r w:rsidRPr="00E85C0D">
        <w:rPr>
          <w:lang w:val="es-BO"/>
        </w:rPr>
        <w:t xml:space="preserve"> cada </w:t>
      </w:r>
      <w:proofErr w:type="spellStart"/>
      <w:r w:rsidRPr="00E85C0D">
        <w:rPr>
          <w:lang w:val="es-BO"/>
        </w:rPr>
        <w:t>router</w:t>
      </w:r>
      <w:proofErr w:type="spellEnd"/>
      <w:r w:rsidRPr="00E85C0D">
        <w:rPr>
          <w:lang w:val="es-BO"/>
        </w:rPr>
        <w:t xml:space="preserve"> bajo su prefijo correspondiente</w:t>
      </w:r>
      <w:r w:rsidRPr="00506D63">
        <w:rPr>
          <w:lang w:val="es-BO"/>
        </w:rPr>
        <w:t>.</w:t>
      </w:r>
    </w:p>
    <w:p w14:paraId="4D89700A" w14:textId="77777777" w:rsidR="000F2339" w:rsidRPr="00E85C0D" w:rsidRDefault="00000000">
      <w:pPr>
        <w:shd w:val="clear" w:color="auto" w:fill="F5F7FA"/>
        <w:spacing w:line="230" w:lineRule="auto"/>
        <w:ind w:left="215"/>
      </w:pPr>
      <w:proofErr w:type="spellStart"/>
      <w:proofErr w:type="gramStart"/>
      <w:r w:rsidRPr="00E85C0D">
        <w:rPr>
          <w:rFonts w:ascii="Consolas" w:eastAsia="Consolas" w:hAnsi="Consolas" w:cs="Consolas"/>
          <w:sz w:val="16"/>
          <w:szCs w:val="16"/>
        </w:rPr>
        <w:t>app.use</w:t>
      </w:r>
      <w:proofErr w:type="spellEnd"/>
      <w:r w:rsidRPr="00E85C0D">
        <w:rPr>
          <w:rFonts w:ascii="Consolas" w:eastAsia="Consolas" w:hAnsi="Consolas" w:cs="Consolas"/>
          <w:sz w:val="16"/>
          <w:szCs w:val="16"/>
        </w:rPr>
        <w:t>(</w:t>
      </w:r>
      <w:proofErr w:type="gramEnd"/>
      <w:r w:rsidRPr="00E85C0D">
        <w:rPr>
          <w:rFonts w:ascii="Consolas" w:eastAsia="Consolas" w:hAnsi="Consolas" w:cs="Consolas"/>
          <w:sz w:val="16"/>
          <w:szCs w:val="16"/>
        </w:rPr>
        <w:t xml:space="preserve">'/role', </w:t>
      </w:r>
      <w:proofErr w:type="spellStart"/>
      <w:r w:rsidRPr="00E85C0D">
        <w:rPr>
          <w:rFonts w:ascii="Consolas" w:eastAsia="Consolas" w:hAnsi="Consolas" w:cs="Consolas"/>
          <w:sz w:val="16"/>
          <w:szCs w:val="16"/>
        </w:rPr>
        <w:t>roleRoute</w:t>
      </w:r>
      <w:proofErr w:type="spellEnd"/>
      <w:r w:rsidRPr="00E85C0D">
        <w:rPr>
          <w:rFonts w:ascii="Consolas" w:eastAsia="Consolas" w:hAnsi="Consolas" w:cs="Consolas"/>
          <w:sz w:val="16"/>
          <w:szCs w:val="16"/>
        </w:rPr>
        <w:t>)</w:t>
      </w:r>
    </w:p>
    <w:p w14:paraId="2C9C00AB"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'/position', </w:t>
      </w:r>
      <w:proofErr w:type="spellStart"/>
      <w:r>
        <w:rPr>
          <w:rFonts w:ascii="Consolas" w:eastAsia="Consolas" w:hAnsi="Consolas" w:cs="Consolas"/>
          <w:sz w:val="16"/>
          <w:szCs w:val="16"/>
        </w:rPr>
        <w:t>positionRoute</w:t>
      </w:r>
      <w:proofErr w:type="spellEnd"/>
      <w:r>
        <w:rPr>
          <w:rFonts w:ascii="Consolas" w:eastAsia="Consolas" w:hAnsi="Consolas" w:cs="Consolas"/>
          <w:sz w:val="16"/>
          <w:szCs w:val="16"/>
        </w:rPr>
        <w:t>)</w:t>
      </w:r>
    </w:p>
    <w:p w14:paraId="77D277C9"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'/audit', </w:t>
      </w:r>
      <w:proofErr w:type="spellStart"/>
      <w:r>
        <w:rPr>
          <w:rFonts w:ascii="Consolas" w:eastAsia="Consolas" w:hAnsi="Consolas" w:cs="Consolas"/>
          <w:sz w:val="16"/>
          <w:szCs w:val="16"/>
        </w:rPr>
        <w:t>auditRoute</w:t>
      </w:r>
      <w:proofErr w:type="spellEnd"/>
      <w:r>
        <w:rPr>
          <w:rFonts w:ascii="Consolas" w:eastAsia="Consolas" w:hAnsi="Consolas" w:cs="Consolas"/>
          <w:sz w:val="16"/>
          <w:szCs w:val="16"/>
        </w:rPr>
        <w:t>)</w:t>
      </w:r>
    </w:p>
    <w:p w14:paraId="604A47CA"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'/comment', </w:t>
      </w:r>
      <w:proofErr w:type="spellStart"/>
      <w:r>
        <w:rPr>
          <w:rFonts w:ascii="Consolas" w:eastAsia="Consolas" w:hAnsi="Consolas" w:cs="Consolas"/>
          <w:sz w:val="16"/>
          <w:szCs w:val="16"/>
        </w:rPr>
        <w:t>commentRoute</w:t>
      </w:r>
      <w:proofErr w:type="spellEnd"/>
      <w:r>
        <w:rPr>
          <w:rFonts w:ascii="Consolas" w:eastAsia="Consolas" w:hAnsi="Consolas" w:cs="Consolas"/>
          <w:sz w:val="16"/>
          <w:szCs w:val="16"/>
        </w:rPr>
        <w:t>)</w:t>
      </w:r>
    </w:p>
    <w:p w14:paraId="1CB0EE45"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'/expense-category', </w:t>
      </w:r>
      <w:proofErr w:type="spellStart"/>
      <w:r>
        <w:rPr>
          <w:rFonts w:ascii="Consolas" w:eastAsia="Consolas" w:hAnsi="Consolas" w:cs="Consolas"/>
          <w:sz w:val="16"/>
          <w:szCs w:val="16"/>
        </w:rPr>
        <w:t>expenseCategoryRoute</w:t>
      </w:r>
      <w:proofErr w:type="spellEnd"/>
      <w:r>
        <w:rPr>
          <w:rFonts w:ascii="Consolas" w:eastAsia="Consolas" w:hAnsi="Consolas" w:cs="Consolas"/>
          <w:sz w:val="16"/>
          <w:szCs w:val="16"/>
        </w:rPr>
        <w:t>)</w:t>
      </w:r>
    </w:p>
    <w:p w14:paraId="4AB19765"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'/invoice-detail', </w:t>
      </w:r>
      <w:proofErr w:type="spellStart"/>
      <w:r>
        <w:rPr>
          <w:rFonts w:ascii="Consolas" w:eastAsia="Consolas" w:hAnsi="Consolas" w:cs="Consolas"/>
          <w:sz w:val="16"/>
          <w:szCs w:val="16"/>
        </w:rPr>
        <w:t>invoiceDetailRoute</w:t>
      </w:r>
      <w:proofErr w:type="spellEnd"/>
      <w:r>
        <w:rPr>
          <w:rFonts w:ascii="Consolas" w:eastAsia="Consolas" w:hAnsi="Consolas" w:cs="Consolas"/>
          <w:sz w:val="16"/>
          <w:szCs w:val="16"/>
        </w:rPr>
        <w:t>)</w:t>
      </w:r>
    </w:p>
    <w:p w14:paraId="1A09DEBA"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'/invoice', </w:t>
      </w:r>
      <w:proofErr w:type="spellStart"/>
      <w:r>
        <w:rPr>
          <w:rFonts w:ascii="Consolas" w:eastAsia="Consolas" w:hAnsi="Consolas" w:cs="Consolas"/>
          <w:sz w:val="16"/>
          <w:szCs w:val="16"/>
        </w:rPr>
        <w:t>invoiceRoute</w:t>
      </w:r>
      <w:proofErr w:type="spellEnd"/>
      <w:r>
        <w:rPr>
          <w:rFonts w:ascii="Consolas" w:eastAsia="Consolas" w:hAnsi="Consolas" w:cs="Consolas"/>
          <w:sz w:val="16"/>
          <w:szCs w:val="16"/>
        </w:rPr>
        <w:t>)</w:t>
      </w:r>
    </w:p>
    <w:p w14:paraId="07B241AB"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'/expense', </w:t>
      </w:r>
      <w:proofErr w:type="spellStart"/>
      <w:r>
        <w:rPr>
          <w:rFonts w:ascii="Consolas" w:eastAsia="Consolas" w:hAnsi="Consolas" w:cs="Consolas"/>
          <w:sz w:val="16"/>
          <w:szCs w:val="16"/>
        </w:rPr>
        <w:t>expenseRoute</w:t>
      </w:r>
      <w:proofErr w:type="spellEnd"/>
      <w:r>
        <w:rPr>
          <w:rFonts w:ascii="Consolas" w:eastAsia="Consolas" w:hAnsi="Consolas" w:cs="Consolas"/>
          <w:sz w:val="16"/>
          <w:szCs w:val="16"/>
        </w:rPr>
        <w:t>)</w:t>
      </w:r>
    </w:p>
    <w:p w14:paraId="5C8DE428"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'/image', </w:t>
      </w:r>
      <w:proofErr w:type="spellStart"/>
      <w:r>
        <w:rPr>
          <w:rFonts w:ascii="Consolas" w:eastAsia="Consolas" w:hAnsi="Consolas" w:cs="Consolas"/>
          <w:sz w:val="16"/>
          <w:szCs w:val="16"/>
        </w:rPr>
        <w:t>imageRoute</w:t>
      </w:r>
      <w:proofErr w:type="spellEnd"/>
      <w:r>
        <w:rPr>
          <w:rFonts w:ascii="Consolas" w:eastAsia="Consolas" w:hAnsi="Consolas" w:cs="Consolas"/>
          <w:sz w:val="16"/>
          <w:szCs w:val="16"/>
        </w:rPr>
        <w:t>)</w:t>
      </w:r>
    </w:p>
    <w:p w14:paraId="4A76C4B9"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'/tax', </w:t>
      </w:r>
      <w:proofErr w:type="spellStart"/>
      <w:r>
        <w:rPr>
          <w:rFonts w:ascii="Consolas" w:eastAsia="Consolas" w:hAnsi="Consolas" w:cs="Consolas"/>
          <w:sz w:val="16"/>
          <w:szCs w:val="16"/>
        </w:rPr>
        <w:t>taxRoute</w:t>
      </w:r>
      <w:proofErr w:type="spellEnd"/>
      <w:r>
        <w:rPr>
          <w:rFonts w:ascii="Consolas" w:eastAsia="Consolas" w:hAnsi="Consolas" w:cs="Consolas"/>
          <w:sz w:val="16"/>
          <w:szCs w:val="16"/>
        </w:rPr>
        <w:t>)</w:t>
      </w:r>
    </w:p>
    <w:p w14:paraId="4965C027"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'/review', </w:t>
      </w:r>
      <w:proofErr w:type="spellStart"/>
      <w:r>
        <w:rPr>
          <w:rFonts w:ascii="Consolas" w:eastAsia="Consolas" w:hAnsi="Consolas" w:cs="Consolas"/>
          <w:sz w:val="16"/>
          <w:szCs w:val="16"/>
        </w:rPr>
        <w:t>reviewRoute</w:t>
      </w:r>
      <w:proofErr w:type="spellEnd"/>
      <w:r>
        <w:rPr>
          <w:rFonts w:ascii="Consolas" w:eastAsia="Consolas" w:hAnsi="Consolas" w:cs="Consolas"/>
          <w:sz w:val="16"/>
          <w:szCs w:val="16"/>
        </w:rPr>
        <w:t>)</w:t>
      </w:r>
    </w:p>
    <w:p w14:paraId="5F8974ED"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'/supplier', </w:t>
      </w:r>
      <w:proofErr w:type="spellStart"/>
      <w:r>
        <w:rPr>
          <w:rFonts w:ascii="Consolas" w:eastAsia="Consolas" w:hAnsi="Consolas" w:cs="Consolas"/>
          <w:sz w:val="16"/>
          <w:szCs w:val="16"/>
        </w:rPr>
        <w:t>supplierRoute</w:t>
      </w:r>
      <w:proofErr w:type="spellEnd"/>
      <w:r>
        <w:rPr>
          <w:rFonts w:ascii="Consolas" w:eastAsia="Consolas" w:hAnsi="Consolas" w:cs="Consolas"/>
          <w:sz w:val="16"/>
          <w:szCs w:val="16"/>
        </w:rPr>
        <w:t>)</w:t>
      </w:r>
    </w:p>
    <w:p w14:paraId="3757A35B"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'/user', </w:t>
      </w:r>
      <w:proofErr w:type="spellStart"/>
      <w:r>
        <w:rPr>
          <w:rFonts w:ascii="Consolas" w:eastAsia="Consolas" w:hAnsi="Consolas" w:cs="Consolas"/>
          <w:sz w:val="16"/>
          <w:szCs w:val="16"/>
        </w:rPr>
        <w:t>userRoute</w:t>
      </w:r>
      <w:proofErr w:type="spellEnd"/>
      <w:r>
        <w:rPr>
          <w:rFonts w:ascii="Consolas" w:eastAsia="Consolas" w:hAnsi="Consolas" w:cs="Consolas"/>
          <w:sz w:val="16"/>
          <w:szCs w:val="16"/>
        </w:rPr>
        <w:t>)</w:t>
      </w:r>
    </w:p>
    <w:p w14:paraId="3822AC2E"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'/trip', </w:t>
      </w:r>
      <w:proofErr w:type="spellStart"/>
      <w:r>
        <w:rPr>
          <w:rFonts w:ascii="Consolas" w:eastAsia="Consolas" w:hAnsi="Consolas" w:cs="Consolas"/>
          <w:sz w:val="16"/>
          <w:szCs w:val="16"/>
        </w:rPr>
        <w:t>tripRoute</w:t>
      </w:r>
      <w:proofErr w:type="spellEnd"/>
      <w:r>
        <w:rPr>
          <w:rFonts w:ascii="Consolas" w:eastAsia="Consolas" w:hAnsi="Consolas" w:cs="Consolas"/>
          <w:sz w:val="16"/>
          <w:szCs w:val="16"/>
        </w:rPr>
        <w:t>)</w:t>
      </w:r>
    </w:p>
    <w:p w14:paraId="25343D8D"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'/treasurer', </w:t>
      </w:r>
      <w:proofErr w:type="spellStart"/>
      <w:r>
        <w:rPr>
          <w:rFonts w:ascii="Consolas" w:eastAsia="Consolas" w:hAnsi="Consolas" w:cs="Consolas"/>
          <w:sz w:val="16"/>
          <w:szCs w:val="16"/>
        </w:rPr>
        <w:t>treasurerRoute</w:t>
      </w:r>
      <w:proofErr w:type="spellEnd"/>
      <w:r>
        <w:rPr>
          <w:rFonts w:ascii="Consolas" w:eastAsia="Consolas" w:hAnsi="Consolas" w:cs="Consolas"/>
          <w:sz w:val="16"/>
          <w:szCs w:val="16"/>
        </w:rPr>
        <w:t>)</w:t>
      </w:r>
    </w:p>
    <w:p w14:paraId="6029FFB8"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'/auth', </w:t>
      </w:r>
      <w:proofErr w:type="spellStart"/>
      <w:r>
        <w:rPr>
          <w:rFonts w:ascii="Consolas" w:eastAsia="Consolas" w:hAnsi="Consolas" w:cs="Consolas"/>
          <w:sz w:val="16"/>
          <w:szCs w:val="16"/>
        </w:rPr>
        <w:t>authRoute</w:t>
      </w:r>
      <w:proofErr w:type="spellEnd"/>
      <w:r>
        <w:rPr>
          <w:rFonts w:ascii="Consolas" w:eastAsia="Consolas" w:hAnsi="Consolas" w:cs="Consolas"/>
          <w:sz w:val="16"/>
          <w:szCs w:val="16"/>
        </w:rPr>
        <w:t>)</w:t>
      </w:r>
    </w:p>
    <w:p w14:paraId="46442A35"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'/admin', </w:t>
      </w:r>
      <w:proofErr w:type="spellStart"/>
      <w:r>
        <w:rPr>
          <w:rFonts w:ascii="Consolas" w:eastAsia="Consolas" w:hAnsi="Consolas" w:cs="Consolas"/>
          <w:sz w:val="16"/>
          <w:szCs w:val="16"/>
        </w:rPr>
        <w:t>adminRoute</w:t>
      </w:r>
      <w:proofErr w:type="spellEnd"/>
      <w:r>
        <w:rPr>
          <w:rFonts w:ascii="Consolas" w:eastAsia="Consolas" w:hAnsi="Consolas" w:cs="Consolas"/>
          <w:sz w:val="16"/>
          <w:szCs w:val="16"/>
        </w:rPr>
        <w:t>)</w:t>
      </w:r>
    </w:p>
    <w:p w14:paraId="40141077"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'/reviewer', </w:t>
      </w:r>
      <w:proofErr w:type="spellStart"/>
      <w:r>
        <w:rPr>
          <w:rFonts w:ascii="Consolas" w:eastAsia="Consolas" w:hAnsi="Consolas" w:cs="Consolas"/>
          <w:sz w:val="16"/>
          <w:szCs w:val="16"/>
        </w:rPr>
        <w:t>reviewerRoute</w:t>
      </w:r>
      <w:proofErr w:type="spellEnd"/>
      <w:r>
        <w:rPr>
          <w:rFonts w:ascii="Consolas" w:eastAsia="Consolas" w:hAnsi="Consolas" w:cs="Consolas"/>
          <w:sz w:val="16"/>
          <w:szCs w:val="16"/>
        </w:rPr>
        <w:t>)</w:t>
      </w:r>
    </w:p>
    <w:p w14:paraId="5CC87D92"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'/deadline-authorization', </w:t>
      </w:r>
      <w:proofErr w:type="spellStart"/>
      <w:r>
        <w:rPr>
          <w:rFonts w:ascii="Consolas" w:eastAsia="Consolas" w:hAnsi="Consolas" w:cs="Consolas"/>
          <w:sz w:val="16"/>
          <w:szCs w:val="16"/>
        </w:rPr>
        <w:t>deadlineAuthorizationRoute</w:t>
      </w:r>
      <w:proofErr w:type="spellEnd"/>
      <w:r>
        <w:rPr>
          <w:rFonts w:ascii="Consolas" w:eastAsia="Consolas" w:hAnsi="Consolas" w:cs="Consolas"/>
          <w:sz w:val="16"/>
          <w:szCs w:val="16"/>
        </w:rPr>
        <w:t>)</w:t>
      </w:r>
    </w:p>
    <w:p w14:paraId="128629CD" w14:textId="77777777" w:rsidR="000F2339" w:rsidRDefault="00000000">
      <w:pPr>
        <w:shd w:val="clear" w:color="auto" w:fill="F5F7FA"/>
        <w:spacing w:after="160" w:line="230" w:lineRule="auto"/>
        <w:ind w:left="215"/>
      </w:pPr>
      <w:proofErr w:type="spellStart"/>
      <w:proofErr w:type="gramStart"/>
      <w:r>
        <w:rPr>
          <w:rFonts w:ascii="Consolas" w:eastAsia="Consolas" w:hAnsi="Consolas" w:cs="Consolas"/>
          <w:sz w:val="16"/>
          <w:szCs w:val="16"/>
        </w:rPr>
        <w:t>app.use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'/approver', </w:t>
      </w:r>
      <w:proofErr w:type="spellStart"/>
      <w:r>
        <w:rPr>
          <w:rFonts w:ascii="Consolas" w:eastAsia="Consolas" w:hAnsi="Consolas" w:cs="Consolas"/>
          <w:sz w:val="16"/>
          <w:szCs w:val="16"/>
        </w:rPr>
        <w:t>approverRoute</w:t>
      </w:r>
      <w:proofErr w:type="spellEnd"/>
      <w:r>
        <w:rPr>
          <w:rFonts w:ascii="Consolas" w:eastAsia="Consolas" w:hAnsi="Consolas" w:cs="Consolas"/>
          <w:sz w:val="16"/>
          <w:szCs w:val="16"/>
        </w:rPr>
        <w:t>)</w:t>
      </w:r>
    </w:p>
    <w:p w14:paraId="3FFE5632" w14:textId="77777777" w:rsidR="000F2339" w:rsidRPr="00506D63" w:rsidRDefault="00000000">
      <w:pPr>
        <w:pStyle w:val="Heading2"/>
        <w:spacing w:before="280" w:after="140"/>
        <w:rPr>
          <w:lang w:val="es-BO"/>
        </w:rPr>
      </w:pPr>
      <w:bookmarkStart w:id="7" w:name="_Toc239876605"/>
      <w:r w:rsidRPr="00506D63">
        <w:rPr>
          <w:lang w:val="es-BO"/>
        </w:rPr>
        <w:t>4.2 Organización por dominio</w:t>
      </w:r>
      <w:bookmarkEnd w:id="7"/>
    </w:p>
    <w:p w14:paraId="1B3D82E6" w14:textId="77777777" w:rsidR="000F2339" w:rsidRPr="00506D63" w:rsidRDefault="00000000">
      <w:pPr>
        <w:spacing w:after="140" w:line="300" w:lineRule="auto"/>
        <w:jc w:val="both"/>
        <w:rPr>
          <w:lang w:val="es-BO"/>
        </w:rPr>
      </w:pPr>
      <w:r w:rsidRPr="00506D63">
        <w:rPr>
          <w:lang w:val="es-BO"/>
        </w:rPr>
        <w:t xml:space="preserve">Los directorios </w:t>
      </w:r>
      <w:proofErr w:type="spellStart"/>
      <w:r w:rsidRPr="00506D63">
        <w:rPr>
          <w:lang w:val="es-BO"/>
        </w:rPr>
        <w:t>routes</w:t>
      </w:r>
      <w:proofErr w:type="spellEnd"/>
      <w:r w:rsidRPr="00506D63">
        <w:rPr>
          <w:lang w:val="es-BO"/>
        </w:rPr>
        <w:t xml:space="preserve">, </w:t>
      </w:r>
      <w:proofErr w:type="spellStart"/>
      <w:r w:rsidRPr="00506D63">
        <w:rPr>
          <w:lang w:val="es-BO"/>
        </w:rPr>
        <w:t>controllers</w:t>
      </w:r>
      <w:proofErr w:type="spellEnd"/>
      <w:r w:rsidRPr="00506D63">
        <w:rPr>
          <w:lang w:val="es-BO"/>
        </w:rPr>
        <w:t xml:space="preserve"> y </w:t>
      </w:r>
      <w:proofErr w:type="spellStart"/>
      <w:r w:rsidRPr="00506D63">
        <w:rPr>
          <w:lang w:val="es-BO"/>
        </w:rPr>
        <w:t>services</w:t>
      </w:r>
      <w:proofErr w:type="spellEnd"/>
      <w:r w:rsidRPr="00506D63">
        <w:rPr>
          <w:lang w:val="es-BO"/>
        </w:rPr>
        <w:t xml:space="preserve"> replican la misma división, de modo que cada funcionalidad puede seguirse verticalmente a través de las tres capas.</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1800"/>
        <w:gridCol w:w="7000"/>
      </w:tblGrid>
      <w:tr w:rsidR="000F2339" w14:paraId="61610DEA" w14:textId="77777777">
        <w:trPr>
          <w:tblHeader/>
        </w:trPr>
        <w:tc>
          <w:tcPr>
            <w:tcW w:w="1800" w:type="dxa"/>
            <w:shd w:val="clear" w:color="auto" w:fill="1B4F91"/>
            <w:tcMar>
              <w:top w:w="70" w:type="dxa"/>
              <w:left w:w="110" w:type="dxa"/>
              <w:bottom w:w="70" w:type="dxa"/>
              <w:right w:w="110" w:type="dxa"/>
            </w:tcMar>
          </w:tcPr>
          <w:p w14:paraId="21D37704" w14:textId="77777777" w:rsidR="000F2339" w:rsidRDefault="00000000">
            <w:r>
              <w:rPr>
                <w:b/>
                <w:bCs/>
                <w:color w:val="FFFFFF"/>
                <w:sz w:val="19"/>
                <w:szCs w:val="19"/>
              </w:rPr>
              <w:lastRenderedPageBreak/>
              <w:t>Dominio</w:t>
            </w:r>
          </w:p>
        </w:tc>
        <w:tc>
          <w:tcPr>
            <w:tcW w:w="7000" w:type="dxa"/>
            <w:shd w:val="clear" w:color="auto" w:fill="1B4F91"/>
            <w:tcMar>
              <w:top w:w="70" w:type="dxa"/>
              <w:left w:w="110" w:type="dxa"/>
              <w:bottom w:w="70" w:type="dxa"/>
              <w:right w:w="110" w:type="dxa"/>
            </w:tcMar>
          </w:tcPr>
          <w:p w14:paraId="4889968A" w14:textId="77777777" w:rsidR="000F2339" w:rsidRDefault="00000000">
            <w:proofErr w:type="spellStart"/>
            <w:r>
              <w:rPr>
                <w:b/>
                <w:bCs/>
                <w:color w:val="FFFFFF"/>
                <w:sz w:val="19"/>
                <w:szCs w:val="19"/>
              </w:rPr>
              <w:t>Alcance</w:t>
            </w:r>
            <w:proofErr w:type="spellEnd"/>
          </w:p>
        </w:tc>
      </w:tr>
      <w:tr w:rsidR="000F2339" w:rsidRPr="008911D3" w14:paraId="7F9116F4" w14:textId="77777777">
        <w:tc>
          <w:tcPr>
            <w:tcW w:w="1800" w:type="dxa"/>
            <w:shd w:val="clear" w:color="auto" w:fill="FFFFFF"/>
            <w:tcMar>
              <w:top w:w="70" w:type="dxa"/>
              <w:left w:w="110" w:type="dxa"/>
              <w:bottom w:w="70" w:type="dxa"/>
              <w:right w:w="110" w:type="dxa"/>
            </w:tcMar>
          </w:tcPr>
          <w:p w14:paraId="635FA56B" w14:textId="77777777" w:rsidR="000F2339" w:rsidRDefault="00000000">
            <w:r>
              <w:rPr>
                <w:color w:val="000000"/>
                <w:sz w:val="19"/>
                <w:szCs w:val="19"/>
              </w:rPr>
              <w:t>user</w:t>
            </w:r>
          </w:p>
        </w:tc>
        <w:tc>
          <w:tcPr>
            <w:tcW w:w="7000" w:type="dxa"/>
            <w:shd w:val="clear" w:color="auto" w:fill="FFFFFF"/>
            <w:tcMar>
              <w:top w:w="70" w:type="dxa"/>
              <w:left w:w="110" w:type="dxa"/>
              <w:bottom w:w="70" w:type="dxa"/>
              <w:right w:w="110" w:type="dxa"/>
            </w:tcMar>
          </w:tcPr>
          <w:p w14:paraId="6759EAC9" w14:textId="77777777" w:rsidR="000F2339" w:rsidRPr="00506D63" w:rsidRDefault="00000000">
            <w:pPr>
              <w:rPr>
                <w:lang w:val="es-BO"/>
              </w:rPr>
            </w:pPr>
            <w:r w:rsidRPr="00506D63">
              <w:rPr>
                <w:color w:val="000000"/>
                <w:sz w:val="19"/>
                <w:szCs w:val="19"/>
                <w:lang w:val="es-BO"/>
              </w:rPr>
              <w:t>Autenticación, gestión de usuarios, perfil y recuperación de contraseña.</w:t>
            </w:r>
          </w:p>
        </w:tc>
      </w:tr>
      <w:tr w:rsidR="000F2339" w:rsidRPr="008911D3" w14:paraId="001E5DE2" w14:textId="77777777">
        <w:tc>
          <w:tcPr>
            <w:tcW w:w="1800" w:type="dxa"/>
            <w:shd w:val="clear" w:color="auto" w:fill="EAF3FB"/>
            <w:tcMar>
              <w:top w:w="70" w:type="dxa"/>
              <w:left w:w="110" w:type="dxa"/>
              <w:bottom w:w="70" w:type="dxa"/>
              <w:right w:w="110" w:type="dxa"/>
            </w:tcMar>
          </w:tcPr>
          <w:p w14:paraId="7C2A8B18" w14:textId="77777777" w:rsidR="000F2339" w:rsidRDefault="00000000">
            <w:r>
              <w:rPr>
                <w:color w:val="000000"/>
                <w:sz w:val="19"/>
                <w:szCs w:val="19"/>
              </w:rPr>
              <w:t>trip</w:t>
            </w:r>
          </w:p>
        </w:tc>
        <w:tc>
          <w:tcPr>
            <w:tcW w:w="7000" w:type="dxa"/>
            <w:shd w:val="clear" w:color="auto" w:fill="EAF3FB"/>
            <w:tcMar>
              <w:top w:w="70" w:type="dxa"/>
              <w:left w:w="110" w:type="dxa"/>
              <w:bottom w:w="70" w:type="dxa"/>
              <w:right w:w="110" w:type="dxa"/>
            </w:tcMar>
          </w:tcPr>
          <w:p w14:paraId="07270CB0" w14:textId="77777777" w:rsidR="000F2339" w:rsidRPr="00506D63" w:rsidRDefault="00000000">
            <w:pPr>
              <w:rPr>
                <w:lang w:val="es-BO"/>
              </w:rPr>
            </w:pPr>
            <w:r w:rsidRPr="00506D63">
              <w:rPr>
                <w:color w:val="000000"/>
                <w:sz w:val="19"/>
                <w:szCs w:val="19"/>
                <w:lang w:val="es-BO"/>
              </w:rPr>
              <w:t>Ciclo de vida del viaje y sus comentarios asociados.</w:t>
            </w:r>
          </w:p>
        </w:tc>
      </w:tr>
      <w:tr w:rsidR="000F2339" w:rsidRPr="008911D3" w14:paraId="666CF79B" w14:textId="77777777">
        <w:tc>
          <w:tcPr>
            <w:tcW w:w="1800" w:type="dxa"/>
            <w:shd w:val="clear" w:color="auto" w:fill="FFFFFF"/>
            <w:tcMar>
              <w:top w:w="70" w:type="dxa"/>
              <w:left w:w="110" w:type="dxa"/>
              <w:bottom w:w="70" w:type="dxa"/>
              <w:right w:w="110" w:type="dxa"/>
            </w:tcMar>
          </w:tcPr>
          <w:p w14:paraId="28046572" w14:textId="77777777" w:rsidR="000F2339" w:rsidRDefault="00000000">
            <w:r>
              <w:rPr>
                <w:color w:val="000000"/>
                <w:sz w:val="19"/>
                <w:szCs w:val="19"/>
              </w:rPr>
              <w:t>expense</w:t>
            </w:r>
          </w:p>
        </w:tc>
        <w:tc>
          <w:tcPr>
            <w:tcW w:w="7000" w:type="dxa"/>
            <w:shd w:val="clear" w:color="auto" w:fill="FFFFFF"/>
            <w:tcMar>
              <w:top w:w="70" w:type="dxa"/>
              <w:left w:w="110" w:type="dxa"/>
              <w:bottom w:w="70" w:type="dxa"/>
              <w:right w:w="110" w:type="dxa"/>
            </w:tcMar>
          </w:tcPr>
          <w:p w14:paraId="4BB47EB0" w14:textId="77777777" w:rsidR="000F2339" w:rsidRPr="00506D63" w:rsidRDefault="00000000">
            <w:pPr>
              <w:rPr>
                <w:lang w:val="es-BO"/>
              </w:rPr>
            </w:pPr>
            <w:r w:rsidRPr="00506D63">
              <w:rPr>
                <w:color w:val="000000"/>
                <w:sz w:val="19"/>
                <w:szCs w:val="19"/>
                <w:lang w:val="es-BO"/>
              </w:rPr>
              <w:t>Gastos, facturas, proveedores, imágenes, detalle y recibos.</w:t>
            </w:r>
          </w:p>
        </w:tc>
      </w:tr>
      <w:tr w:rsidR="000F2339" w:rsidRPr="008911D3" w14:paraId="3BA88C63" w14:textId="77777777">
        <w:tc>
          <w:tcPr>
            <w:tcW w:w="1800" w:type="dxa"/>
            <w:shd w:val="clear" w:color="auto" w:fill="EAF3FB"/>
            <w:tcMar>
              <w:top w:w="70" w:type="dxa"/>
              <w:left w:w="110" w:type="dxa"/>
              <w:bottom w:w="70" w:type="dxa"/>
              <w:right w:w="110" w:type="dxa"/>
            </w:tcMar>
          </w:tcPr>
          <w:p w14:paraId="7D63F50F" w14:textId="77777777" w:rsidR="000F2339" w:rsidRDefault="00000000">
            <w:r>
              <w:rPr>
                <w:color w:val="000000"/>
                <w:sz w:val="19"/>
                <w:szCs w:val="19"/>
              </w:rPr>
              <w:t>approval</w:t>
            </w:r>
          </w:p>
        </w:tc>
        <w:tc>
          <w:tcPr>
            <w:tcW w:w="7000" w:type="dxa"/>
            <w:shd w:val="clear" w:color="auto" w:fill="EAF3FB"/>
            <w:tcMar>
              <w:top w:w="70" w:type="dxa"/>
              <w:left w:w="110" w:type="dxa"/>
              <w:bottom w:w="70" w:type="dxa"/>
              <w:right w:w="110" w:type="dxa"/>
            </w:tcMar>
          </w:tcPr>
          <w:p w14:paraId="7EBD3509" w14:textId="77777777" w:rsidR="000F2339" w:rsidRPr="00506D63" w:rsidRDefault="00000000">
            <w:pPr>
              <w:rPr>
                <w:lang w:val="es-BO"/>
              </w:rPr>
            </w:pPr>
            <w:r w:rsidRPr="00506D63">
              <w:rPr>
                <w:color w:val="000000"/>
                <w:sz w:val="19"/>
                <w:szCs w:val="19"/>
                <w:lang w:val="es-BO"/>
              </w:rPr>
              <w:t>Los dos flujos de aprobación con sus perfiles intervinientes.</w:t>
            </w:r>
          </w:p>
        </w:tc>
      </w:tr>
      <w:tr w:rsidR="000F2339" w:rsidRPr="008911D3" w14:paraId="391D4BBC" w14:textId="77777777">
        <w:tc>
          <w:tcPr>
            <w:tcW w:w="1800" w:type="dxa"/>
            <w:shd w:val="clear" w:color="auto" w:fill="FFFFFF"/>
            <w:tcMar>
              <w:top w:w="70" w:type="dxa"/>
              <w:left w:w="110" w:type="dxa"/>
              <w:bottom w:w="70" w:type="dxa"/>
              <w:right w:w="110" w:type="dxa"/>
            </w:tcMar>
          </w:tcPr>
          <w:p w14:paraId="4C1E7E04" w14:textId="77777777" w:rsidR="000F2339" w:rsidRDefault="00000000">
            <w:r>
              <w:rPr>
                <w:color w:val="000000"/>
                <w:sz w:val="19"/>
                <w:szCs w:val="19"/>
              </w:rPr>
              <w:t>catalog</w:t>
            </w:r>
          </w:p>
        </w:tc>
        <w:tc>
          <w:tcPr>
            <w:tcW w:w="7000" w:type="dxa"/>
            <w:shd w:val="clear" w:color="auto" w:fill="FFFFFF"/>
            <w:tcMar>
              <w:top w:w="70" w:type="dxa"/>
              <w:left w:w="110" w:type="dxa"/>
              <w:bottom w:w="70" w:type="dxa"/>
              <w:right w:w="110" w:type="dxa"/>
            </w:tcMar>
          </w:tcPr>
          <w:p w14:paraId="48D5474E" w14:textId="77777777" w:rsidR="000F2339" w:rsidRPr="00506D63" w:rsidRDefault="00000000">
            <w:pPr>
              <w:rPr>
                <w:lang w:val="es-BO"/>
              </w:rPr>
            </w:pPr>
            <w:r w:rsidRPr="00506D63">
              <w:rPr>
                <w:color w:val="000000"/>
                <w:sz w:val="19"/>
                <w:szCs w:val="19"/>
                <w:lang w:val="es-BO"/>
              </w:rPr>
              <w:t>Entidades maestras: roles, cargos, categorías, impuestos y auditoría.</w:t>
            </w:r>
          </w:p>
        </w:tc>
      </w:tr>
      <w:tr w:rsidR="000F2339" w:rsidRPr="008911D3" w14:paraId="0ED293EF" w14:textId="77777777">
        <w:tc>
          <w:tcPr>
            <w:tcW w:w="1800" w:type="dxa"/>
            <w:shd w:val="clear" w:color="auto" w:fill="EAF3FB"/>
            <w:tcMar>
              <w:top w:w="70" w:type="dxa"/>
              <w:left w:w="110" w:type="dxa"/>
              <w:bottom w:w="70" w:type="dxa"/>
              <w:right w:w="110" w:type="dxa"/>
            </w:tcMar>
          </w:tcPr>
          <w:p w14:paraId="33EF4151" w14:textId="77777777" w:rsidR="000F2339" w:rsidRDefault="00000000">
            <w:r>
              <w:rPr>
                <w:color w:val="000000"/>
                <w:sz w:val="19"/>
                <w:szCs w:val="19"/>
              </w:rPr>
              <w:t>admin</w:t>
            </w:r>
          </w:p>
        </w:tc>
        <w:tc>
          <w:tcPr>
            <w:tcW w:w="7000" w:type="dxa"/>
            <w:shd w:val="clear" w:color="auto" w:fill="EAF3FB"/>
            <w:tcMar>
              <w:top w:w="70" w:type="dxa"/>
              <w:left w:w="110" w:type="dxa"/>
              <w:bottom w:w="70" w:type="dxa"/>
              <w:right w:w="110" w:type="dxa"/>
            </w:tcMar>
          </w:tcPr>
          <w:p w14:paraId="7CA987FB" w14:textId="77777777" w:rsidR="000F2339" w:rsidRPr="00506D63" w:rsidRDefault="00000000">
            <w:pPr>
              <w:rPr>
                <w:lang w:val="es-BO"/>
              </w:rPr>
            </w:pPr>
            <w:r w:rsidRPr="00506D63">
              <w:rPr>
                <w:color w:val="000000"/>
                <w:sz w:val="19"/>
                <w:szCs w:val="19"/>
                <w:lang w:val="es-BO"/>
              </w:rPr>
              <w:t>Panel administrativo y métricas agregadas.</w:t>
            </w:r>
          </w:p>
        </w:tc>
      </w:tr>
    </w:tbl>
    <w:p w14:paraId="3F81F318" w14:textId="77777777" w:rsidR="000F2339" w:rsidRPr="00506D63" w:rsidRDefault="00000000">
      <w:pPr>
        <w:pStyle w:val="Heading1"/>
        <w:spacing w:before="360" w:after="180"/>
        <w:rPr>
          <w:lang w:val="es-BO"/>
        </w:rPr>
      </w:pPr>
      <w:bookmarkStart w:id="8" w:name="_Toc239876606"/>
      <w:r w:rsidRPr="00506D63">
        <w:rPr>
          <w:lang w:val="es-BO"/>
        </w:rPr>
        <w:t>5. Inventario de rutas y controladores</w:t>
      </w:r>
      <w:bookmarkEnd w:id="8"/>
    </w:p>
    <w:p w14:paraId="7757AD31" w14:textId="77777777" w:rsidR="000F2339" w:rsidRPr="00506D63" w:rsidRDefault="00000000">
      <w:pPr>
        <w:spacing w:after="140" w:line="300" w:lineRule="auto"/>
        <w:jc w:val="both"/>
        <w:rPr>
          <w:lang w:val="es-BO"/>
        </w:rPr>
      </w:pPr>
      <w:r w:rsidRPr="00506D63">
        <w:rPr>
          <w:lang w:val="es-BO"/>
        </w:rPr>
        <w:t>Cada archivo de rutas declara los extremos de su dominio y los asocia a las funciones del controlador homónimo. La tabla siguiente enumera la totalidad de los archivos de la capa de enrutamiento con su prefijo de montaje.</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3668"/>
        <w:gridCol w:w="1943"/>
        <w:gridCol w:w="3189"/>
      </w:tblGrid>
      <w:tr w:rsidR="000F2339" w14:paraId="6499CF65" w14:textId="77777777">
        <w:trPr>
          <w:tblHeader/>
        </w:trPr>
        <w:tc>
          <w:tcPr>
            <w:tcW w:w="2900" w:type="dxa"/>
            <w:shd w:val="clear" w:color="auto" w:fill="1B4F91"/>
            <w:tcMar>
              <w:top w:w="70" w:type="dxa"/>
              <w:left w:w="110" w:type="dxa"/>
              <w:bottom w:w="70" w:type="dxa"/>
              <w:right w:w="110" w:type="dxa"/>
            </w:tcMar>
          </w:tcPr>
          <w:p w14:paraId="799C29F5" w14:textId="77777777" w:rsidR="000F2339" w:rsidRDefault="00000000">
            <w:proofErr w:type="spellStart"/>
            <w:r>
              <w:rPr>
                <w:b/>
                <w:bCs/>
                <w:color w:val="FFFFFF"/>
                <w:sz w:val="19"/>
                <w:szCs w:val="19"/>
              </w:rPr>
              <w:t>Archivo</w:t>
            </w:r>
            <w:proofErr w:type="spellEnd"/>
            <w:r>
              <w:rPr>
                <w:b/>
                <w:bCs/>
                <w:color w:val="FFFFFF"/>
                <w:sz w:val="19"/>
                <w:szCs w:val="19"/>
              </w:rPr>
              <w:t xml:space="preserve"> de </w:t>
            </w:r>
            <w:proofErr w:type="spellStart"/>
            <w:r>
              <w:rPr>
                <w:b/>
                <w:bCs/>
                <w:color w:val="FFFFFF"/>
                <w:sz w:val="19"/>
                <w:szCs w:val="19"/>
              </w:rPr>
              <w:t>rutas</w:t>
            </w:r>
            <w:proofErr w:type="spellEnd"/>
          </w:p>
        </w:tc>
        <w:tc>
          <w:tcPr>
            <w:tcW w:w="2400" w:type="dxa"/>
            <w:shd w:val="clear" w:color="auto" w:fill="1B4F91"/>
            <w:tcMar>
              <w:top w:w="70" w:type="dxa"/>
              <w:left w:w="110" w:type="dxa"/>
              <w:bottom w:w="70" w:type="dxa"/>
              <w:right w:w="110" w:type="dxa"/>
            </w:tcMar>
          </w:tcPr>
          <w:p w14:paraId="77029143" w14:textId="77777777" w:rsidR="000F2339" w:rsidRDefault="00000000">
            <w:proofErr w:type="spellStart"/>
            <w:r>
              <w:rPr>
                <w:b/>
                <w:bCs/>
                <w:color w:val="FFFFFF"/>
                <w:sz w:val="19"/>
                <w:szCs w:val="19"/>
              </w:rPr>
              <w:t>Prefijo</w:t>
            </w:r>
            <w:proofErr w:type="spellEnd"/>
          </w:p>
        </w:tc>
        <w:tc>
          <w:tcPr>
            <w:tcW w:w="3500" w:type="dxa"/>
            <w:shd w:val="clear" w:color="auto" w:fill="1B4F91"/>
            <w:tcMar>
              <w:top w:w="70" w:type="dxa"/>
              <w:left w:w="110" w:type="dxa"/>
              <w:bottom w:w="70" w:type="dxa"/>
              <w:right w:w="110" w:type="dxa"/>
            </w:tcMar>
          </w:tcPr>
          <w:p w14:paraId="388BC1E2" w14:textId="77777777" w:rsidR="000F2339" w:rsidRDefault="00000000">
            <w:proofErr w:type="spellStart"/>
            <w:r>
              <w:rPr>
                <w:b/>
                <w:bCs/>
                <w:color w:val="FFFFFF"/>
                <w:sz w:val="19"/>
                <w:szCs w:val="19"/>
              </w:rPr>
              <w:t>Controlador</w:t>
            </w:r>
            <w:proofErr w:type="spellEnd"/>
            <w:r>
              <w:rPr>
                <w:b/>
                <w:bCs/>
                <w:color w:val="FFFFFF"/>
                <w:sz w:val="19"/>
                <w:szCs w:val="19"/>
              </w:rPr>
              <w:t xml:space="preserve"> </w:t>
            </w:r>
            <w:proofErr w:type="spellStart"/>
            <w:r>
              <w:rPr>
                <w:b/>
                <w:bCs/>
                <w:color w:val="FFFFFF"/>
                <w:sz w:val="19"/>
                <w:szCs w:val="19"/>
              </w:rPr>
              <w:t>asociado</w:t>
            </w:r>
            <w:proofErr w:type="spellEnd"/>
          </w:p>
        </w:tc>
      </w:tr>
      <w:tr w:rsidR="000F2339" w14:paraId="6ABCBD04" w14:textId="77777777">
        <w:tc>
          <w:tcPr>
            <w:tcW w:w="2900" w:type="dxa"/>
            <w:shd w:val="clear" w:color="auto" w:fill="FFFFFF"/>
            <w:tcMar>
              <w:top w:w="70" w:type="dxa"/>
              <w:left w:w="110" w:type="dxa"/>
              <w:bottom w:w="70" w:type="dxa"/>
              <w:right w:w="110" w:type="dxa"/>
            </w:tcMar>
          </w:tcPr>
          <w:p w14:paraId="7BB63CCA" w14:textId="77777777" w:rsidR="000F2339" w:rsidRDefault="00000000">
            <w:r>
              <w:rPr>
                <w:rFonts w:ascii="Consolas" w:eastAsia="Consolas" w:hAnsi="Consolas" w:cs="Consolas"/>
                <w:color w:val="000000"/>
                <w:sz w:val="19"/>
                <w:szCs w:val="19"/>
              </w:rPr>
              <w:t>catalog/role.js</w:t>
            </w:r>
          </w:p>
        </w:tc>
        <w:tc>
          <w:tcPr>
            <w:tcW w:w="2400" w:type="dxa"/>
            <w:shd w:val="clear" w:color="auto" w:fill="FFFFFF"/>
            <w:tcMar>
              <w:top w:w="70" w:type="dxa"/>
              <w:left w:w="110" w:type="dxa"/>
              <w:bottom w:w="70" w:type="dxa"/>
              <w:right w:w="110" w:type="dxa"/>
            </w:tcMar>
          </w:tcPr>
          <w:p w14:paraId="19470F31" w14:textId="77777777" w:rsidR="000F2339" w:rsidRDefault="00000000">
            <w:r>
              <w:rPr>
                <w:color w:val="000000"/>
                <w:sz w:val="19"/>
                <w:szCs w:val="19"/>
              </w:rPr>
              <w:t>/</w:t>
            </w:r>
            <w:proofErr w:type="gramStart"/>
            <w:r>
              <w:rPr>
                <w:color w:val="000000"/>
                <w:sz w:val="19"/>
                <w:szCs w:val="19"/>
              </w:rPr>
              <w:t>role</w:t>
            </w:r>
            <w:proofErr w:type="gramEnd"/>
          </w:p>
        </w:tc>
        <w:tc>
          <w:tcPr>
            <w:tcW w:w="3500" w:type="dxa"/>
            <w:shd w:val="clear" w:color="auto" w:fill="FFFFFF"/>
            <w:tcMar>
              <w:top w:w="70" w:type="dxa"/>
              <w:left w:w="110" w:type="dxa"/>
              <w:bottom w:w="70" w:type="dxa"/>
              <w:right w:w="110" w:type="dxa"/>
            </w:tcMar>
          </w:tcPr>
          <w:p w14:paraId="561E7D60" w14:textId="77777777" w:rsidR="000F2339" w:rsidRDefault="00000000">
            <w:proofErr w:type="spellStart"/>
            <w:r>
              <w:rPr>
                <w:color w:val="000000"/>
                <w:sz w:val="19"/>
                <w:szCs w:val="19"/>
              </w:rPr>
              <w:t>roleController</w:t>
            </w:r>
            <w:proofErr w:type="spellEnd"/>
          </w:p>
        </w:tc>
      </w:tr>
      <w:tr w:rsidR="000F2339" w14:paraId="72C9DDDB" w14:textId="77777777">
        <w:tc>
          <w:tcPr>
            <w:tcW w:w="2900" w:type="dxa"/>
            <w:shd w:val="clear" w:color="auto" w:fill="EAF3FB"/>
            <w:tcMar>
              <w:top w:w="70" w:type="dxa"/>
              <w:left w:w="110" w:type="dxa"/>
              <w:bottom w:w="70" w:type="dxa"/>
              <w:right w:w="110" w:type="dxa"/>
            </w:tcMar>
          </w:tcPr>
          <w:p w14:paraId="65AC26EE" w14:textId="77777777" w:rsidR="000F2339" w:rsidRDefault="00000000">
            <w:r>
              <w:rPr>
                <w:rFonts w:ascii="Consolas" w:eastAsia="Consolas" w:hAnsi="Consolas" w:cs="Consolas"/>
                <w:color w:val="000000"/>
                <w:sz w:val="19"/>
                <w:szCs w:val="19"/>
              </w:rPr>
              <w:t>catalog/position.js</w:t>
            </w:r>
          </w:p>
        </w:tc>
        <w:tc>
          <w:tcPr>
            <w:tcW w:w="2400" w:type="dxa"/>
            <w:shd w:val="clear" w:color="auto" w:fill="EAF3FB"/>
            <w:tcMar>
              <w:top w:w="70" w:type="dxa"/>
              <w:left w:w="110" w:type="dxa"/>
              <w:bottom w:w="70" w:type="dxa"/>
              <w:right w:w="110" w:type="dxa"/>
            </w:tcMar>
          </w:tcPr>
          <w:p w14:paraId="185E688E" w14:textId="77777777" w:rsidR="000F2339" w:rsidRDefault="00000000">
            <w:r>
              <w:rPr>
                <w:color w:val="000000"/>
                <w:sz w:val="19"/>
                <w:szCs w:val="19"/>
              </w:rPr>
              <w:t>/</w:t>
            </w:r>
            <w:proofErr w:type="gramStart"/>
            <w:r>
              <w:rPr>
                <w:color w:val="000000"/>
                <w:sz w:val="19"/>
                <w:szCs w:val="19"/>
              </w:rPr>
              <w:t>position</w:t>
            </w:r>
            <w:proofErr w:type="gramEnd"/>
          </w:p>
        </w:tc>
        <w:tc>
          <w:tcPr>
            <w:tcW w:w="3500" w:type="dxa"/>
            <w:shd w:val="clear" w:color="auto" w:fill="EAF3FB"/>
            <w:tcMar>
              <w:top w:w="70" w:type="dxa"/>
              <w:left w:w="110" w:type="dxa"/>
              <w:bottom w:w="70" w:type="dxa"/>
              <w:right w:w="110" w:type="dxa"/>
            </w:tcMar>
          </w:tcPr>
          <w:p w14:paraId="78DDDF3B" w14:textId="77777777" w:rsidR="000F2339" w:rsidRDefault="00000000">
            <w:proofErr w:type="spellStart"/>
            <w:r>
              <w:rPr>
                <w:color w:val="000000"/>
                <w:sz w:val="19"/>
                <w:szCs w:val="19"/>
              </w:rPr>
              <w:t>positionController</w:t>
            </w:r>
            <w:proofErr w:type="spellEnd"/>
          </w:p>
        </w:tc>
      </w:tr>
      <w:tr w:rsidR="000F2339" w14:paraId="0DDA99F0" w14:textId="77777777">
        <w:tc>
          <w:tcPr>
            <w:tcW w:w="2900" w:type="dxa"/>
            <w:shd w:val="clear" w:color="auto" w:fill="FFFFFF"/>
            <w:tcMar>
              <w:top w:w="70" w:type="dxa"/>
              <w:left w:w="110" w:type="dxa"/>
              <w:bottom w:w="70" w:type="dxa"/>
              <w:right w:w="110" w:type="dxa"/>
            </w:tcMar>
          </w:tcPr>
          <w:p w14:paraId="45510B7A" w14:textId="77777777" w:rsidR="000F2339" w:rsidRDefault="00000000">
            <w:r>
              <w:rPr>
                <w:rFonts w:ascii="Consolas" w:eastAsia="Consolas" w:hAnsi="Consolas" w:cs="Consolas"/>
                <w:color w:val="000000"/>
                <w:sz w:val="19"/>
                <w:szCs w:val="19"/>
              </w:rPr>
              <w:t>catalog/expenseCategory.js</w:t>
            </w:r>
          </w:p>
        </w:tc>
        <w:tc>
          <w:tcPr>
            <w:tcW w:w="2400" w:type="dxa"/>
            <w:shd w:val="clear" w:color="auto" w:fill="FFFFFF"/>
            <w:tcMar>
              <w:top w:w="70" w:type="dxa"/>
              <w:left w:w="110" w:type="dxa"/>
              <w:bottom w:w="70" w:type="dxa"/>
              <w:right w:w="110" w:type="dxa"/>
            </w:tcMar>
          </w:tcPr>
          <w:p w14:paraId="513216F8" w14:textId="77777777" w:rsidR="000F2339" w:rsidRDefault="00000000">
            <w:r>
              <w:rPr>
                <w:color w:val="000000"/>
                <w:sz w:val="19"/>
                <w:szCs w:val="19"/>
              </w:rPr>
              <w:t>/</w:t>
            </w:r>
            <w:proofErr w:type="gramStart"/>
            <w:r>
              <w:rPr>
                <w:color w:val="000000"/>
                <w:sz w:val="19"/>
                <w:szCs w:val="19"/>
              </w:rPr>
              <w:t>expense</w:t>
            </w:r>
            <w:proofErr w:type="gramEnd"/>
            <w:r>
              <w:rPr>
                <w:color w:val="000000"/>
                <w:sz w:val="19"/>
                <w:szCs w:val="19"/>
              </w:rPr>
              <w:t>-category</w:t>
            </w:r>
          </w:p>
        </w:tc>
        <w:tc>
          <w:tcPr>
            <w:tcW w:w="3500" w:type="dxa"/>
            <w:shd w:val="clear" w:color="auto" w:fill="FFFFFF"/>
            <w:tcMar>
              <w:top w:w="70" w:type="dxa"/>
              <w:left w:w="110" w:type="dxa"/>
              <w:bottom w:w="70" w:type="dxa"/>
              <w:right w:w="110" w:type="dxa"/>
            </w:tcMar>
          </w:tcPr>
          <w:p w14:paraId="09A80529" w14:textId="77777777" w:rsidR="000F2339" w:rsidRDefault="00000000">
            <w:proofErr w:type="spellStart"/>
            <w:r>
              <w:rPr>
                <w:color w:val="000000"/>
                <w:sz w:val="19"/>
                <w:szCs w:val="19"/>
              </w:rPr>
              <w:t>expenseCategoryController</w:t>
            </w:r>
            <w:proofErr w:type="spellEnd"/>
          </w:p>
        </w:tc>
      </w:tr>
      <w:tr w:rsidR="000F2339" w14:paraId="57F0803E" w14:textId="77777777">
        <w:tc>
          <w:tcPr>
            <w:tcW w:w="2900" w:type="dxa"/>
            <w:shd w:val="clear" w:color="auto" w:fill="EAF3FB"/>
            <w:tcMar>
              <w:top w:w="70" w:type="dxa"/>
              <w:left w:w="110" w:type="dxa"/>
              <w:bottom w:w="70" w:type="dxa"/>
              <w:right w:w="110" w:type="dxa"/>
            </w:tcMar>
          </w:tcPr>
          <w:p w14:paraId="16504DD4" w14:textId="77777777" w:rsidR="000F2339" w:rsidRDefault="00000000">
            <w:r>
              <w:rPr>
                <w:rFonts w:ascii="Consolas" w:eastAsia="Consolas" w:hAnsi="Consolas" w:cs="Consolas"/>
                <w:color w:val="000000"/>
                <w:sz w:val="19"/>
                <w:szCs w:val="19"/>
              </w:rPr>
              <w:t>catalog/tax.js</w:t>
            </w:r>
          </w:p>
        </w:tc>
        <w:tc>
          <w:tcPr>
            <w:tcW w:w="2400" w:type="dxa"/>
            <w:shd w:val="clear" w:color="auto" w:fill="EAF3FB"/>
            <w:tcMar>
              <w:top w:w="70" w:type="dxa"/>
              <w:left w:w="110" w:type="dxa"/>
              <w:bottom w:w="70" w:type="dxa"/>
              <w:right w:w="110" w:type="dxa"/>
            </w:tcMar>
          </w:tcPr>
          <w:p w14:paraId="21C675FD" w14:textId="77777777" w:rsidR="000F2339" w:rsidRDefault="00000000">
            <w:r>
              <w:rPr>
                <w:color w:val="000000"/>
                <w:sz w:val="19"/>
                <w:szCs w:val="19"/>
              </w:rPr>
              <w:t>/</w:t>
            </w:r>
            <w:proofErr w:type="gramStart"/>
            <w:r>
              <w:rPr>
                <w:color w:val="000000"/>
                <w:sz w:val="19"/>
                <w:szCs w:val="19"/>
              </w:rPr>
              <w:t>tax</w:t>
            </w:r>
            <w:proofErr w:type="gramEnd"/>
          </w:p>
        </w:tc>
        <w:tc>
          <w:tcPr>
            <w:tcW w:w="3500" w:type="dxa"/>
            <w:shd w:val="clear" w:color="auto" w:fill="EAF3FB"/>
            <w:tcMar>
              <w:top w:w="70" w:type="dxa"/>
              <w:left w:w="110" w:type="dxa"/>
              <w:bottom w:w="70" w:type="dxa"/>
              <w:right w:w="110" w:type="dxa"/>
            </w:tcMar>
          </w:tcPr>
          <w:p w14:paraId="55A938AF" w14:textId="77777777" w:rsidR="000F2339" w:rsidRDefault="00000000">
            <w:proofErr w:type="spellStart"/>
            <w:r>
              <w:rPr>
                <w:color w:val="000000"/>
                <w:sz w:val="19"/>
                <w:szCs w:val="19"/>
              </w:rPr>
              <w:t>taxController</w:t>
            </w:r>
            <w:proofErr w:type="spellEnd"/>
          </w:p>
        </w:tc>
      </w:tr>
      <w:tr w:rsidR="000F2339" w14:paraId="6BBD86D1" w14:textId="77777777">
        <w:tc>
          <w:tcPr>
            <w:tcW w:w="2900" w:type="dxa"/>
            <w:shd w:val="clear" w:color="auto" w:fill="FFFFFF"/>
            <w:tcMar>
              <w:top w:w="70" w:type="dxa"/>
              <w:left w:w="110" w:type="dxa"/>
              <w:bottom w:w="70" w:type="dxa"/>
              <w:right w:w="110" w:type="dxa"/>
            </w:tcMar>
          </w:tcPr>
          <w:p w14:paraId="4074AF3A" w14:textId="77777777" w:rsidR="000F2339" w:rsidRDefault="00000000">
            <w:r>
              <w:rPr>
                <w:rFonts w:ascii="Consolas" w:eastAsia="Consolas" w:hAnsi="Consolas" w:cs="Consolas"/>
                <w:color w:val="000000"/>
                <w:sz w:val="19"/>
                <w:szCs w:val="19"/>
              </w:rPr>
              <w:t>catalog/audit.js</w:t>
            </w:r>
          </w:p>
        </w:tc>
        <w:tc>
          <w:tcPr>
            <w:tcW w:w="2400" w:type="dxa"/>
            <w:shd w:val="clear" w:color="auto" w:fill="FFFFFF"/>
            <w:tcMar>
              <w:top w:w="70" w:type="dxa"/>
              <w:left w:w="110" w:type="dxa"/>
              <w:bottom w:w="70" w:type="dxa"/>
              <w:right w:w="110" w:type="dxa"/>
            </w:tcMar>
          </w:tcPr>
          <w:p w14:paraId="577322B4" w14:textId="77777777" w:rsidR="000F2339" w:rsidRDefault="00000000">
            <w:r>
              <w:rPr>
                <w:color w:val="000000"/>
                <w:sz w:val="19"/>
                <w:szCs w:val="19"/>
              </w:rPr>
              <w:t>/</w:t>
            </w:r>
            <w:proofErr w:type="gramStart"/>
            <w:r>
              <w:rPr>
                <w:color w:val="000000"/>
                <w:sz w:val="19"/>
                <w:szCs w:val="19"/>
              </w:rPr>
              <w:t>audit</w:t>
            </w:r>
            <w:proofErr w:type="gramEnd"/>
          </w:p>
        </w:tc>
        <w:tc>
          <w:tcPr>
            <w:tcW w:w="3500" w:type="dxa"/>
            <w:shd w:val="clear" w:color="auto" w:fill="FFFFFF"/>
            <w:tcMar>
              <w:top w:w="70" w:type="dxa"/>
              <w:left w:w="110" w:type="dxa"/>
              <w:bottom w:w="70" w:type="dxa"/>
              <w:right w:w="110" w:type="dxa"/>
            </w:tcMar>
          </w:tcPr>
          <w:p w14:paraId="77073D09" w14:textId="77777777" w:rsidR="000F2339" w:rsidRDefault="00000000">
            <w:proofErr w:type="spellStart"/>
            <w:r>
              <w:rPr>
                <w:color w:val="000000"/>
                <w:sz w:val="19"/>
                <w:szCs w:val="19"/>
              </w:rPr>
              <w:t>auditController</w:t>
            </w:r>
            <w:proofErr w:type="spellEnd"/>
          </w:p>
        </w:tc>
      </w:tr>
      <w:tr w:rsidR="000F2339" w14:paraId="2B2E07FB" w14:textId="77777777">
        <w:tc>
          <w:tcPr>
            <w:tcW w:w="2900" w:type="dxa"/>
            <w:shd w:val="clear" w:color="auto" w:fill="EAF3FB"/>
            <w:tcMar>
              <w:top w:w="70" w:type="dxa"/>
              <w:left w:w="110" w:type="dxa"/>
              <w:bottom w:w="70" w:type="dxa"/>
              <w:right w:w="110" w:type="dxa"/>
            </w:tcMar>
          </w:tcPr>
          <w:p w14:paraId="60E9E634" w14:textId="77777777" w:rsidR="000F2339" w:rsidRDefault="00000000">
            <w:r>
              <w:rPr>
                <w:rFonts w:ascii="Consolas" w:eastAsia="Consolas" w:hAnsi="Consolas" w:cs="Consolas"/>
                <w:color w:val="000000"/>
                <w:sz w:val="19"/>
                <w:szCs w:val="19"/>
              </w:rPr>
              <w:t>user/auth.js</w:t>
            </w:r>
          </w:p>
        </w:tc>
        <w:tc>
          <w:tcPr>
            <w:tcW w:w="2400" w:type="dxa"/>
            <w:shd w:val="clear" w:color="auto" w:fill="EAF3FB"/>
            <w:tcMar>
              <w:top w:w="70" w:type="dxa"/>
              <w:left w:w="110" w:type="dxa"/>
              <w:bottom w:w="70" w:type="dxa"/>
              <w:right w:w="110" w:type="dxa"/>
            </w:tcMar>
          </w:tcPr>
          <w:p w14:paraId="0831307C" w14:textId="77777777" w:rsidR="000F2339" w:rsidRDefault="00000000">
            <w:r>
              <w:rPr>
                <w:color w:val="000000"/>
                <w:sz w:val="19"/>
                <w:szCs w:val="19"/>
              </w:rPr>
              <w:t>/</w:t>
            </w:r>
            <w:proofErr w:type="gramStart"/>
            <w:r>
              <w:rPr>
                <w:color w:val="000000"/>
                <w:sz w:val="19"/>
                <w:szCs w:val="19"/>
              </w:rPr>
              <w:t>auth</w:t>
            </w:r>
            <w:proofErr w:type="gramEnd"/>
          </w:p>
        </w:tc>
        <w:tc>
          <w:tcPr>
            <w:tcW w:w="3500" w:type="dxa"/>
            <w:shd w:val="clear" w:color="auto" w:fill="EAF3FB"/>
            <w:tcMar>
              <w:top w:w="70" w:type="dxa"/>
              <w:left w:w="110" w:type="dxa"/>
              <w:bottom w:w="70" w:type="dxa"/>
              <w:right w:w="110" w:type="dxa"/>
            </w:tcMar>
          </w:tcPr>
          <w:p w14:paraId="621DC57C" w14:textId="77777777" w:rsidR="000F2339" w:rsidRDefault="00000000">
            <w:proofErr w:type="spellStart"/>
            <w:r>
              <w:rPr>
                <w:color w:val="000000"/>
                <w:sz w:val="19"/>
                <w:szCs w:val="19"/>
              </w:rPr>
              <w:t>authController</w:t>
            </w:r>
            <w:proofErr w:type="spellEnd"/>
          </w:p>
        </w:tc>
      </w:tr>
      <w:tr w:rsidR="000F2339" w14:paraId="649167DF" w14:textId="77777777">
        <w:tc>
          <w:tcPr>
            <w:tcW w:w="2900" w:type="dxa"/>
            <w:shd w:val="clear" w:color="auto" w:fill="FFFFFF"/>
            <w:tcMar>
              <w:top w:w="70" w:type="dxa"/>
              <w:left w:w="110" w:type="dxa"/>
              <w:bottom w:w="70" w:type="dxa"/>
              <w:right w:w="110" w:type="dxa"/>
            </w:tcMar>
          </w:tcPr>
          <w:p w14:paraId="1FF4EB2C" w14:textId="77777777" w:rsidR="000F2339" w:rsidRDefault="00000000">
            <w:r>
              <w:rPr>
                <w:rFonts w:ascii="Consolas" w:eastAsia="Consolas" w:hAnsi="Consolas" w:cs="Consolas"/>
                <w:color w:val="000000"/>
                <w:sz w:val="19"/>
                <w:szCs w:val="19"/>
              </w:rPr>
              <w:t>user/user.js</w:t>
            </w:r>
          </w:p>
        </w:tc>
        <w:tc>
          <w:tcPr>
            <w:tcW w:w="2400" w:type="dxa"/>
            <w:shd w:val="clear" w:color="auto" w:fill="FFFFFF"/>
            <w:tcMar>
              <w:top w:w="70" w:type="dxa"/>
              <w:left w:w="110" w:type="dxa"/>
              <w:bottom w:w="70" w:type="dxa"/>
              <w:right w:w="110" w:type="dxa"/>
            </w:tcMar>
          </w:tcPr>
          <w:p w14:paraId="11EEB94D" w14:textId="77777777" w:rsidR="000F2339" w:rsidRDefault="00000000">
            <w:r>
              <w:rPr>
                <w:color w:val="000000"/>
                <w:sz w:val="19"/>
                <w:szCs w:val="19"/>
              </w:rPr>
              <w:t>/</w:t>
            </w:r>
            <w:proofErr w:type="gramStart"/>
            <w:r>
              <w:rPr>
                <w:color w:val="000000"/>
                <w:sz w:val="19"/>
                <w:szCs w:val="19"/>
              </w:rPr>
              <w:t>user</w:t>
            </w:r>
            <w:proofErr w:type="gramEnd"/>
          </w:p>
        </w:tc>
        <w:tc>
          <w:tcPr>
            <w:tcW w:w="3500" w:type="dxa"/>
            <w:shd w:val="clear" w:color="auto" w:fill="FFFFFF"/>
            <w:tcMar>
              <w:top w:w="70" w:type="dxa"/>
              <w:left w:w="110" w:type="dxa"/>
              <w:bottom w:w="70" w:type="dxa"/>
              <w:right w:w="110" w:type="dxa"/>
            </w:tcMar>
          </w:tcPr>
          <w:p w14:paraId="0E4768F0" w14:textId="77777777" w:rsidR="000F2339" w:rsidRDefault="00000000">
            <w:proofErr w:type="spellStart"/>
            <w:r>
              <w:rPr>
                <w:color w:val="000000"/>
                <w:sz w:val="19"/>
                <w:szCs w:val="19"/>
              </w:rPr>
              <w:t>userController</w:t>
            </w:r>
            <w:proofErr w:type="spellEnd"/>
          </w:p>
        </w:tc>
      </w:tr>
      <w:tr w:rsidR="000F2339" w14:paraId="1FFC2C5B" w14:textId="77777777">
        <w:tc>
          <w:tcPr>
            <w:tcW w:w="2900" w:type="dxa"/>
            <w:shd w:val="clear" w:color="auto" w:fill="EAF3FB"/>
            <w:tcMar>
              <w:top w:w="70" w:type="dxa"/>
              <w:left w:w="110" w:type="dxa"/>
              <w:bottom w:w="70" w:type="dxa"/>
              <w:right w:w="110" w:type="dxa"/>
            </w:tcMar>
          </w:tcPr>
          <w:p w14:paraId="394AC80E" w14:textId="77777777" w:rsidR="000F2339" w:rsidRDefault="00000000">
            <w:r>
              <w:rPr>
                <w:rFonts w:ascii="Consolas" w:eastAsia="Consolas" w:hAnsi="Consolas" w:cs="Consolas"/>
                <w:color w:val="000000"/>
                <w:sz w:val="19"/>
                <w:szCs w:val="19"/>
              </w:rPr>
              <w:t>trip/trip.js</w:t>
            </w:r>
          </w:p>
        </w:tc>
        <w:tc>
          <w:tcPr>
            <w:tcW w:w="2400" w:type="dxa"/>
            <w:shd w:val="clear" w:color="auto" w:fill="EAF3FB"/>
            <w:tcMar>
              <w:top w:w="70" w:type="dxa"/>
              <w:left w:w="110" w:type="dxa"/>
              <w:bottom w:w="70" w:type="dxa"/>
              <w:right w:w="110" w:type="dxa"/>
            </w:tcMar>
          </w:tcPr>
          <w:p w14:paraId="04E98619" w14:textId="77777777" w:rsidR="000F2339" w:rsidRDefault="00000000">
            <w:r>
              <w:rPr>
                <w:color w:val="000000"/>
                <w:sz w:val="19"/>
                <w:szCs w:val="19"/>
              </w:rPr>
              <w:t>/</w:t>
            </w:r>
            <w:proofErr w:type="gramStart"/>
            <w:r>
              <w:rPr>
                <w:color w:val="000000"/>
                <w:sz w:val="19"/>
                <w:szCs w:val="19"/>
              </w:rPr>
              <w:t>trip</w:t>
            </w:r>
            <w:proofErr w:type="gramEnd"/>
          </w:p>
        </w:tc>
        <w:tc>
          <w:tcPr>
            <w:tcW w:w="3500" w:type="dxa"/>
            <w:shd w:val="clear" w:color="auto" w:fill="EAF3FB"/>
            <w:tcMar>
              <w:top w:w="70" w:type="dxa"/>
              <w:left w:w="110" w:type="dxa"/>
              <w:bottom w:w="70" w:type="dxa"/>
              <w:right w:w="110" w:type="dxa"/>
            </w:tcMar>
          </w:tcPr>
          <w:p w14:paraId="0DCA2BBA" w14:textId="77777777" w:rsidR="000F2339" w:rsidRDefault="00000000">
            <w:proofErr w:type="spellStart"/>
            <w:r>
              <w:rPr>
                <w:color w:val="000000"/>
                <w:sz w:val="19"/>
                <w:szCs w:val="19"/>
              </w:rPr>
              <w:t>tripController</w:t>
            </w:r>
            <w:proofErr w:type="spellEnd"/>
          </w:p>
        </w:tc>
      </w:tr>
      <w:tr w:rsidR="000F2339" w14:paraId="251C0E74" w14:textId="77777777">
        <w:tc>
          <w:tcPr>
            <w:tcW w:w="2900" w:type="dxa"/>
            <w:shd w:val="clear" w:color="auto" w:fill="FFFFFF"/>
            <w:tcMar>
              <w:top w:w="70" w:type="dxa"/>
              <w:left w:w="110" w:type="dxa"/>
              <w:bottom w:w="70" w:type="dxa"/>
              <w:right w:w="110" w:type="dxa"/>
            </w:tcMar>
          </w:tcPr>
          <w:p w14:paraId="283E51DD" w14:textId="77777777" w:rsidR="000F2339" w:rsidRDefault="00000000">
            <w:r>
              <w:rPr>
                <w:rFonts w:ascii="Consolas" w:eastAsia="Consolas" w:hAnsi="Consolas" w:cs="Consolas"/>
                <w:color w:val="000000"/>
                <w:sz w:val="19"/>
                <w:szCs w:val="19"/>
              </w:rPr>
              <w:t>expense/expense.js</w:t>
            </w:r>
          </w:p>
        </w:tc>
        <w:tc>
          <w:tcPr>
            <w:tcW w:w="2400" w:type="dxa"/>
            <w:shd w:val="clear" w:color="auto" w:fill="FFFFFF"/>
            <w:tcMar>
              <w:top w:w="70" w:type="dxa"/>
              <w:left w:w="110" w:type="dxa"/>
              <w:bottom w:w="70" w:type="dxa"/>
              <w:right w:w="110" w:type="dxa"/>
            </w:tcMar>
          </w:tcPr>
          <w:p w14:paraId="79D7449A" w14:textId="77777777" w:rsidR="000F2339" w:rsidRDefault="00000000">
            <w:r>
              <w:rPr>
                <w:color w:val="000000"/>
                <w:sz w:val="19"/>
                <w:szCs w:val="19"/>
              </w:rPr>
              <w:t>/</w:t>
            </w:r>
            <w:proofErr w:type="gramStart"/>
            <w:r>
              <w:rPr>
                <w:color w:val="000000"/>
                <w:sz w:val="19"/>
                <w:szCs w:val="19"/>
              </w:rPr>
              <w:t>expense</w:t>
            </w:r>
            <w:proofErr w:type="gramEnd"/>
          </w:p>
        </w:tc>
        <w:tc>
          <w:tcPr>
            <w:tcW w:w="3500" w:type="dxa"/>
            <w:shd w:val="clear" w:color="auto" w:fill="FFFFFF"/>
            <w:tcMar>
              <w:top w:w="70" w:type="dxa"/>
              <w:left w:w="110" w:type="dxa"/>
              <w:bottom w:w="70" w:type="dxa"/>
              <w:right w:w="110" w:type="dxa"/>
            </w:tcMar>
          </w:tcPr>
          <w:p w14:paraId="526FC66C" w14:textId="77777777" w:rsidR="000F2339" w:rsidRDefault="00000000">
            <w:proofErr w:type="spellStart"/>
            <w:r>
              <w:rPr>
                <w:color w:val="000000"/>
                <w:sz w:val="19"/>
                <w:szCs w:val="19"/>
              </w:rPr>
              <w:t>expenseController</w:t>
            </w:r>
            <w:proofErr w:type="spellEnd"/>
          </w:p>
        </w:tc>
      </w:tr>
      <w:tr w:rsidR="000F2339" w14:paraId="74782555" w14:textId="77777777">
        <w:tc>
          <w:tcPr>
            <w:tcW w:w="2900" w:type="dxa"/>
            <w:shd w:val="clear" w:color="auto" w:fill="EAF3FB"/>
            <w:tcMar>
              <w:top w:w="70" w:type="dxa"/>
              <w:left w:w="110" w:type="dxa"/>
              <w:bottom w:w="70" w:type="dxa"/>
              <w:right w:w="110" w:type="dxa"/>
            </w:tcMar>
          </w:tcPr>
          <w:p w14:paraId="40633D3A" w14:textId="77777777" w:rsidR="000F2339" w:rsidRDefault="00000000">
            <w:r>
              <w:rPr>
                <w:rFonts w:ascii="Consolas" w:eastAsia="Consolas" w:hAnsi="Consolas" w:cs="Consolas"/>
                <w:color w:val="000000"/>
                <w:sz w:val="19"/>
                <w:szCs w:val="19"/>
              </w:rPr>
              <w:t>expense/invoice.js</w:t>
            </w:r>
          </w:p>
        </w:tc>
        <w:tc>
          <w:tcPr>
            <w:tcW w:w="2400" w:type="dxa"/>
            <w:shd w:val="clear" w:color="auto" w:fill="EAF3FB"/>
            <w:tcMar>
              <w:top w:w="70" w:type="dxa"/>
              <w:left w:w="110" w:type="dxa"/>
              <w:bottom w:w="70" w:type="dxa"/>
              <w:right w:w="110" w:type="dxa"/>
            </w:tcMar>
          </w:tcPr>
          <w:p w14:paraId="3A309FAE" w14:textId="77777777" w:rsidR="000F2339" w:rsidRDefault="00000000">
            <w:r>
              <w:rPr>
                <w:color w:val="000000"/>
                <w:sz w:val="19"/>
                <w:szCs w:val="19"/>
              </w:rPr>
              <w:t>/</w:t>
            </w:r>
            <w:proofErr w:type="gramStart"/>
            <w:r>
              <w:rPr>
                <w:color w:val="000000"/>
                <w:sz w:val="19"/>
                <w:szCs w:val="19"/>
              </w:rPr>
              <w:t>invoice</w:t>
            </w:r>
            <w:proofErr w:type="gramEnd"/>
          </w:p>
        </w:tc>
        <w:tc>
          <w:tcPr>
            <w:tcW w:w="3500" w:type="dxa"/>
            <w:shd w:val="clear" w:color="auto" w:fill="EAF3FB"/>
            <w:tcMar>
              <w:top w:w="70" w:type="dxa"/>
              <w:left w:w="110" w:type="dxa"/>
              <w:bottom w:w="70" w:type="dxa"/>
              <w:right w:w="110" w:type="dxa"/>
            </w:tcMar>
          </w:tcPr>
          <w:p w14:paraId="766AA63B" w14:textId="77777777" w:rsidR="000F2339" w:rsidRDefault="00000000">
            <w:proofErr w:type="spellStart"/>
            <w:r>
              <w:rPr>
                <w:color w:val="000000"/>
                <w:sz w:val="19"/>
                <w:szCs w:val="19"/>
              </w:rPr>
              <w:t>invoiceController</w:t>
            </w:r>
            <w:proofErr w:type="spellEnd"/>
          </w:p>
        </w:tc>
      </w:tr>
      <w:tr w:rsidR="000F2339" w14:paraId="327EFA64" w14:textId="77777777">
        <w:tc>
          <w:tcPr>
            <w:tcW w:w="2900" w:type="dxa"/>
            <w:shd w:val="clear" w:color="auto" w:fill="FFFFFF"/>
            <w:tcMar>
              <w:top w:w="70" w:type="dxa"/>
              <w:left w:w="110" w:type="dxa"/>
              <w:bottom w:w="70" w:type="dxa"/>
              <w:right w:w="110" w:type="dxa"/>
            </w:tcMar>
          </w:tcPr>
          <w:p w14:paraId="403D307B" w14:textId="77777777" w:rsidR="000F2339" w:rsidRDefault="00000000">
            <w:r>
              <w:rPr>
                <w:rFonts w:ascii="Consolas" w:eastAsia="Consolas" w:hAnsi="Consolas" w:cs="Consolas"/>
                <w:color w:val="000000"/>
                <w:sz w:val="19"/>
                <w:szCs w:val="19"/>
              </w:rPr>
              <w:t>expense/invoiceDetail.js</w:t>
            </w:r>
          </w:p>
        </w:tc>
        <w:tc>
          <w:tcPr>
            <w:tcW w:w="2400" w:type="dxa"/>
            <w:shd w:val="clear" w:color="auto" w:fill="FFFFFF"/>
            <w:tcMar>
              <w:top w:w="70" w:type="dxa"/>
              <w:left w:w="110" w:type="dxa"/>
              <w:bottom w:w="70" w:type="dxa"/>
              <w:right w:w="110" w:type="dxa"/>
            </w:tcMar>
          </w:tcPr>
          <w:p w14:paraId="0679A93E" w14:textId="77777777" w:rsidR="000F2339" w:rsidRDefault="00000000">
            <w:r>
              <w:rPr>
                <w:color w:val="000000"/>
                <w:sz w:val="19"/>
                <w:szCs w:val="19"/>
              </w:rPr>
              <w:t>/</w:t>
            </w:r>
            <w:proofErr w:type="gramStart"/>
            <w:r>
              <w:rPr>
                <w:color w:val="000000"/>
                <w:sz w:val="19"/>
                <w:szCs w:val="19"/>
              </w:rPr>
              <w:t>invoice</w:t>
            </w:r>
            <w:proofErr w:type="gramEnd"/>
            <w:r>
              <w:rPr>
                <w:color w:val="000000"/>
                <w:sz w:val="19"/>
                <w:szCs w:val="19"/>
              </w:rPr>
              <w:t>-detail</w:t>
            </w:r>
          </w:p>
        </w:tc>
        <w:tc>
          <w:tcPr>
            <w:tcW w:w="3500" w:type="dxa"/>
            <w:shd w:val="clear" w:color="auto" w:fill="FFFFFF"/>
            <w:tcMar>
              <w:top w:w="70" w:type="dxa"/>
              <w:left w:w="110" w:type="dxa"/>
              <w:bottom w:w="70" w:type="dxa"/>
              <w:right w:w="110" w:type="dxa"/>
            </w:tcMar>
          </w:tcPr>
          <w:p w14:paraId="045E58BD" w14:textId="77777777" w:rsidR="000F2339" w:rsidRDefault="00000000">
            <w:proofErr w:type="spellStart"/>
            <w:r>
              <w:rPr>
                <w:color w:val="000000"/>
                <w:sz w:val="19"/>
                <w:szCs w:val="19"/>
              </w:rPr>
              <w:t>invoiceDetailController</w:t>
            </w:r>
            <w:proofErr w:type="spellEnd"/>
          </w:p>
        </w:tc>
      </w:tr>
      <w:tr w:rsidR="000F2339" w14:paraId="44B7CDF9" w14:textId="77777777">
        <w:tc>
          <w:tcPr>
            <w:tcW w:w="2900" w:type="dxa"/>
            <w:shd w:val="clear" w:color="auto" w:fill="EAF3FB"/>
            <w:tcMar>
              <w:top w:w="70" w:type="dxa"/>
              <w:left w:w="110" w:type="dxa"/>
              <w:bottom w:w="70" w:type="dxa"/>
              <w:right w:w="110" w:type="dxa"/>
            </w:tcMar>
          </w:tcPr>
          <w:p w14:paraId="4C589CDA" w14:textId="77777777" w:rsidR="000F2339" w:rsidRDefault="00000000">
            <w:r>
              <w:rPr>
                <w:rFonts w:ascii="Consolas" w:eastAsia="Consolas" w:hAnsi="Consolas" w:cs="Consolas"/>
                <w:color w:val="000000"/>
                <w:sz w:val="19"/>
                <w:szCs w:val="19"/>
              </w:rPr>
              <w:t>expense/image.js</w:t>
            </w:r>
          </w:p>
        </w:tc>
        <w:tc>
          <w:tcPr>
            <w:tcW w:w="2400" w:type="dxa"/>
            <w:shd w:val="clear" w:color="auto" w:fill="EAF3FB"/>
            <w:tcMar>
              <w:top w:w="70" w:type="dxa"/>
              <w:left w:w="110" w:type="dxa"/>
              <w:bottom w:w="70" w:type="dxa"/>
              <w:right w:w="110" w:type="dxa"/>
            </w:tcMar>
          </w:tcPr>
          <w:p w14:paraId="7E863ED1" w14:textId="77777777" w:rsidR="000F2339" w:rsidRDefault="00000000">
            <w:r>
              <w:rPr>
                <w:color w:val="000000"/>
                <w:sz w:val="19"/>
                <w:szCs w:val="19"/>
              </w:rPr>
              <w:t>/</w:t>
            </w:r>
            <w:proofErr w:type="gramStart"/>
            <w:r>
              <w:rPr>
                <w:color w:val="000000"/>
                <w:sz w:val="19"/>
                <w:szCs w:val="19"/>
              </w:rPr>
              <w:t>image</w:t>
            </w:r>
            <w:proofErr w:type="gramEnd"/>
          </w:p>
        </w:tc>
        <w:tc>
          <w:tcPr>
            <w:tcW w:w="3500" w:type="dxa"/>
            <w:shd w:val="clear" w:color="auto" w:fill="EAF3FB"/>
            <w:tcMar>
              <w:top w:w="70" w:type="dxa"/>
              <w:left w:w="110" w:type="dxa"/>
              <w:bottom w:w="70" w:type="dxa"/>
              <w:right w:w="110" w:type="dxa"/>
            </w:tcMar>
          </w:tcPr>
          <w:p w14:paraId="7F24E024" w14:textId="77777777" w:rsidR="000F2339" w:rsidRDefault="00000000">
            <w:proofErr w:type="spellStart"/>
            <w:r>
              <w:rPr>
                <w:color w:val="000000"/>
                <w:sz w:val="19"/>
                <w:szCs w:val="19"/>
              </w:rPr>
              <w:t>imageController</w:t>
            </w:r>
            <w:proofErr w:type="spellEnd"/>
          </w:p>
        </w:tc>
      </w:tr>
      <w:tr w:rsidR="000F2339" w14:paraId="3BEA3D7C" w14:textId="77777777">
        <w:tc>
          <w:tcPr>
            <w:tcW w:w="2900" w:type="dxa"/>
            <w:shd w:val="clear" w:color="auto" w:fill="FFFFFF"/>
            <w:tcMar>
              <w:top w:w="70" w:type="dxa"/>
              <w:left w:w="110" w:type="dxa"/>
              <w:bottom w:w="70" w:type="dxa"/>
              <w:right w:w="110" w:type="dxa"/>
            </w:tcMar>
          </w:tcPr>
          <w:p w14:paraId="5A659DE6" w14:textId="77777777" w:rsidR="000F2339" w:rsidRDefault="00000000">
            <w:r>
              <w:rPr>
                <w:rFonts w:ascii="Consolas" w:eastAsia="Consolas" w:hAnsi="Consolas" w:cs="Consolas"/>
                <w:color w:val="000000"/>
                <w:sz w:val="19"/>
                <w:szCs w:val="19"/>
              </w:rPr>
              <w:t>expense/supplier.js</w:t>
            </w:r>
          </w:p>
        </w:tc>
        <w:tc>
          <w:tcPr>
            <w:tcW w:w="2400" w:type="dxa"/>
            <w:shd w:val="clear" w:color="auto" w:fill="FFFFFF"/>
            <w:tcMar>
              <w:top w:w="70" w:type="dxa"/>
              <w:left w:w="110" w:type="dxa"/>
              <w:bottom w:w="70" w:type="dxa"/>
              <w:right w:w="110" w:type="dxa"/>
            </w:tcMar>
          </w:tcPr>
          <w:p w14:paraId="07677599" w14:textId="77777777" w:rsidR="000F2339" w:rsidRDefault="00000000">
            <w:r>
              <w:rPr>
                <w:color w:val="000000"/>
                <w:sz w:val="19"/>
                <w:szCs w:val="19"/>
              </w:rPr>
              <w:t>/</w:t>
            </w:r>
            <w:proofErr w:type="gramStart"/>
            <w:r>
              <w:rPr>
                <w:color w:val="000000"/>
                <w:sz w:val="19"/>
                <w:szCs w:val="19"/>
              </w:rPr>
              <w:t>supplier</w:t>
            </w:r>
            <w:proofErr w:type="gramEnd"/>
          </w:p>
        </w:tc>
        <w:tc>
          <w:tcPr>
            <w:tcW w:w="3500" w:type="dxa"/>
            <w:shd w:val="clear" w:color="auto" w:fill="FFFFFF"/>
            <w:tcMar>
              <w:top w:w="70" w:type="dxa"/>
              <w:left w:w="110" w:type="dxa"/>
              <w:bottom w:w="70" w:type="dxa"/>
              <w:right w:w="110" w:type="dxa"/>
            </w:tcMar>
          </w:tcPr>
          <w:p w14:paraId="2717176B" w14:textId="77777777" w:rsidR="000F2339" w:rsidRDefault="00000000">
            <w:proofErr w:type="spellStart"/>
            <w:r>
              <w:rPr>
                <w:color w:val="000000"/>
                <w:sz w:val="19"/>
                <w:szCs w:val="19"/>
              </w:rPr>
              <w:t>supplierController</w:t>
            </w:r>
            <w:proofErr w:type="spellEnd"/>
          </w:p>
        </w:tc>
      </w:tr>
      <w:tr w:rsidR="000F2339" w14:paraId="5742642D" w14:textId="77777777">
        <w:tc>
          <w:tcPr>
            <w:tcW w:w="2900" w:type="dxa"/>
            <w:shd w:val="clear" w:color="auto" w:fill="EAF3FB"/>
            <w:tcMar>
              <w:top w:w="70" w:type="dxa"/>
              <w:left w:w="110" w:type="dxa"/>
              <w:bottom w:w="70" w:type="dxa"/>
              <w:right w:w="110" w:type="dxa"/>
            </w:tcMar>
          </w:tcPr>
          <w:p w14:paraId="2445A12E" w14:textId="77777777" w:rsidR="000F2339" w:rsidRDefault="00000000">
            <w:r>
              <w:rPr>
                <w:rFonts w:ascii="Consolas" w:eastAsia="Consolas" w:hAnsi="Consolas" w:cs="Consolas"/>
                <w:color w:val="000000"/>
                <w:sz w:val="19"/>
                <w:szCs w:val="19"/>
              </w:rPr>
              <w:t>expense/comment.js</w:t>
            </w:r>
          </w:p>
        </w:tc>
        <w:tc>
          <w:tcPr>
            <w:tcW w:w="2400" w:type="dxa"/>
            <w:shd w:val="clear" w:color="auto" w:fill="EAF3FB"/>
            <w:tcMar>
              <w:top w:w="70" w:type="dxa"/>
              <w:left w:w="110" w:type="dxa"/>
              <w:bottom w:w="70" w:type="dxa"/>
              <w:right w:w="110" w:type="dxa"/>
            </w:tcMar>
          </w:tcPr>
          <w:p w14:paraId="1E45211A" w14:textId="77777777" w:rsidR="000F2339" w:rsidRDefault="00000000">
            <w:r>
              <w:rPr>
                <w:color w:val="000000"/>
                <w:sz w:val="19"/>
                <w:szCs w:val="19"/>
              </w:rPr>
              <w:t>/</w:t>
            </w:r>
            <w:proofErr w:type="gramStart"/>
            <w:r>
              <w:rPr>
                <w:color w:val="000000"/>
                <w:sz w:val="19"/>
                <w:szCs w:val="19"/>
              </w:rPr>
              <w:t>comment</w:t>
            </w:r>
            <w:proofErr w:type="gramEnd"/>
          </w:p>
        </w:tc>
        <w:tc>
          <w:tcPr>
            <w:tcW w:w="3500" w:type="dxa"/>
            <w:shd w:val="clear" w:color="auto" w:fill="EAF3FB"/>
            <w:tcMar>
              <w:top w:w="70" w:type="dxa"/>
              <w:left w:w="110" w:type="dxa"/>
              <w:bottom w:w="70" w:type="dxa"/>
              <w:right w:w="110" w:type="dxa"/>
            </w:tcMar>
          </w:tcPr>
          <w:p w14:paraId="5D13AF8C" w14:textId="77777777" w:rsidR="000F2339" w:rsidRDefault="00000000">
            <w:proofErr w:type="spellStart"/>
            <w:r>
              <w:rPr>
                <w:color w:val="000000"/>
                <w:sz w:val="19"/>
                <w:szCs w:val="19"/>
              </w:rPr>
              <w:t>commentController</w:t>
            </w:r>
            <w:proofErr w:type="spellEnd"/>
          </w:p>
        </w:tc>
      </w:tr>
      <w:tr w:rsidR="000F2339" w14:paraId="759C7290" w14:textId="77777777">
        <w:tc>
          <w:tcPr>
            <w:tcW w:w="2900" w:type="dxa"/>
            <w:shd w:val="clear" w:color="auto" w:fill="FFFFFF"/>
            <w:tcMar>
              <w:top w:w="70" w:type="dxa"/>
              <w:left w:w="110" w:type="dxa"/>
              <w:bottom w:w="70" w:type="dxa"/>
              <w:right w:w="110" w:type="dxa"/>
            </w:tcMar>
          </w:tcPr>
          <w:p w14:paraId="2909F5C7" w14:textId="77777777" w:rsidR="000F2339" w:rsidRDefault="00000000">
            <w:r>
              <w:rPr>
                <w:rFonts w:ascii="Consolas" w:eastAsia="Consolas" w:hAnsi="Consolas" w:cs="Consolas"/>
                <w:color w:val="000000"/>
                <w:sz w:val="19"/>
                <w:szCs w:val="19"/>
              </w:rPr>
              <w:t>approval/review.js</w:t>
            </w:r>
          </w:p>
        </w:tc>
        <w:tc>
          <w:tcPr>
            <w:tcW w:w="2400" w:type="dxa"/>
            <w:shd w:val="clear" w:color="auto" w:fill="FFFFFF"/>
            <w:tcMar>
              <w:top w:w="70" w:type="dxa"/>
              <w:left w:w="110" w:type="dxa"/>
              <w:bottom w:w="70" w:type="dxa"/>
              <w:right w:w="110" w:type="dxa"/>
            </w:tcMar>
          </w:tcPr>
          <w:p w14:paraId="7E26AE8D" w14:textId="77777777" w:rsidR="000F2339" w:rsidRDefault="00000000">
            <w:r>
              <w:rPr>
                <w:color w:val="000000"/>
                <w:sz w:val="19"/>
                <w:szCs w:val="19"/>
              </w:rPr>
              <w:t>/</w:t>
            </w:r>
            <w:proofErr w:type="gramStart"/>
            <w:r>
              <w:rPr>
                <w:color w:val="000000"/>
                <w:sz w:val="19"/>
                <w:szCs w:val="19"/>
              </w:rPr>
              <w:t>review</w:t>
            </w:r>
            <w:proofErr w:type="gramEnd"/>
          </w:p>
        </w:tc>
        <w:tc>
          <w:tcPr>
            <w:tcW w:w="3500" w:type="dxa"/>
            <w:shd w:val="clear" w:color="auto" w:fill="FFFFFF"/>
            <w:tcMar>
              <w:top w:w="70" w:type="dxa"/>
              <w:left w:w="110" w:type="dxa"/>
              <w:bottom w:w="70" w:type="dxa"/>
              <w:right w:w="110" w:type="dxa"/>
            </w:tcMar>
          </w:tcPr>
          <w:p w14:paraId="2D036091" w14:textId="77777777" w:rsidR="000F2339" w:rsidRDefault="00000000">
            <w:proofErr w:type="spellStart"/>
            <w:r>
              <w:rPr>
                <w:color w:val="000000"/>
                <w:sz w:val="19"/>
                <w:szCs w:val="19"/>
              </w:rPr>
              <w:t>reviewController</w:t>
            </w:r>
            <w:proofErr w:type="spellEnd"/>
          </w:p>
        </w:tc>
      </w:tr>
      <w:tr w:rsidR="000F2339" w14:paraId="1E1AAB06" w14:textId="77777777">
        <w:tc>
          <w:tcPr>
            <w:tcW w:w="2900" w:type="dxa"/>
            <w:shd w:val="clear" w:color="auto" w:fill="EAF3FB"/>
            <w:tcMar>
              <w:top w:w="70" w:type="dxa"/>
              <w:left w:w="110" w:type="dxa"/>
              <w:bottom w:w="70" w:type="dxa"/>
              <w:right w:w="110" w:type="dxa"/>
            </w:tcMar>
          </w:tcPr>
          <w:p w14:paraId="0DE400FE" w14:textId="77777777" w:rsidR="000F2339" w:rsidRDefault="00000000">
            <w:r>
              <w:rPr>
                <w:rFonts w:ascii="Consolas" w:eastAsia="Consolas" w:hAnsi="Consolas" w:cs="Consolas"/>
                <w:color w:val="000000"/>
                <w:sz w:val="19"/>
                <w:szCs w:val="19"/>
              </w:rPr>
              <w:t>approval/reviewer.js</w:t>
            </w:r>
          </w:p>
        </w:tc>
        <w:tc>
          <w:tcPr>
            <w:tcW w:w="2400" w:type="dxa"/>
            <w:shd w:val="clear" w:color="auto" w:fill="EAF3FB"/>
            <w:tcMar>
              <w:top w:w="70" w:type="dxa"/>
              <w:left w:w="110" w:type="dxa"/>
              <w:bottom w:w="70" w:type="dxa"/>
              <w:right w:w="110" w:type="dxa"/>
            </w:tcMar>
          </w:tcPr>
          <w:p w14:paraId="7F06BB5B" w14:textId="77777777" w:rsidR="000F2339" w:rsidRDefault="00000000">
            <w:r>
              <w:rPr>
                <w:color w:val="000000"/>
                <w:sz w:val="19"/>
                <w:szCs w:val="19"/>
              </w:rPr>
              <w:t>/</w:t>
            </w:r>
            <w:proofErr w:type="gramStart"/>
            <w:r>
              <w:rPr>
                <w:color w:val="000000"/>
                <w:sz w:val="19"/>
                <w:szCs w:val="19"/>
              </w:rPr>
              <w:t>reviewer</w:t>
            </w:r>
            <w:proofErr w:type="gramEnd"/>
          </w:p>
        </w:tc>
        <w:tc>
          <w:tcPr>
            <w:tcW w:w="3500" w:type="dxa"/>
            <w:shd w:val="clear" w:color="auto" w:fill="EAF3FB"/>
            <w:tcMar>
              <w:top w:w="70" w:type="dxa"/>
              <w:left w:w="110" w:type="dxa"/>
              <w:bottom w:w="70" w:type="dxa"/>
              <w:right w:w="110" w:type="dxa"/>
            </w:tcMar>
          </w:tcPr>
          <w:p w14:paraId="404E7CE8" w14:textId="77777777" w:rsidR="000F2339" w:rsidRDefault="00000000">
            <w:proofErr w:type="spellStart"/>
            <w:r>
              <w:rPr>
                <w:color w:val="000000"/>
                <w:sz w:val="19"/>
                <w:szCs w:val="19"/>
              </w:rPr>
              <w:t>reviewerController</w:t>
            </w:r>
            <w:proofErr w:type="spellEnd"/>
          </w:p>
        </w:tc>
      </w:tr>
      <w:tr w:rsidR="000F2339" w14:paraId="7975D1D1" w14:textId="77777777">
        <w:tc>
          <w:tcPr>
            <w:tcW w:w="2900" w:type="dxa"/>
            <w:shd w:val="clear" w:color="auto" w:fill="FFFFFF"/>
            <w:tcMar>
              <w:top w:w="70" w:type="dxa"/>
              <w:left w:w="110" w:type="dxa"/>
              <w:bottom w:w="70" w:type="dxa"/>
              <w:right w:w="110" w:type="dxa"/>
            </w:tcMar>
          </w:tcPr>
          <w:p w14:paraId="001FB763" w14:textId="77777777" w:rsidR="000F2339" w:rsidRDefault="00000000">
            <w:r>
              <w:rPr>
                <w:rFonts w:ascii="Consolas" w:eastAsia="Consolas" w:hAnsi="Consolas" w:cs="Consolas"/>
                <w:color w:val="000000"/>
                <w:sz w:val="19"/>
                <w:szCs w:val="19"/>
              </w:rPr>
              <w:t>approval/approver.js</w:t>
            </w:r>
          </w:p>
        </w:tc>
        <w:tc>
          <w:tcPr>
            <w:tcW w:w="2400" w:type="dxa"/>
            <w:shd w:val="clear" w:color="auto" w:fill="FFFFFF"/>
            <w:tcMar>
              <w:top w:w="70" w:type="dxa"/>
              <w:left w:w="110" w:type="dxa"/>
              <w:bottom w:w="70" w:type="dxa"/>
              <w:right w:w="110" w:type="dxa"/>
            </w:tcMar>
          </w:tcPr>
          <w:p w14:paraId="5BCAF8E6" w14:textId="77777777" w:rsidR="000F2339" w:rsidRDefault="00000000">
            <w:r>
              <w:rPr>
                <w:color w:val="000000"/>
                <w:sz w:val="19"/>
                <w:szCs w:val="19"/>
              </w:rPr>
              <w:t>/</w:t>
            </w:r>
            <w:proofErr w:type="gramStart"/>
            <w:r>
              <w:rPr>
                <w:color w:val="000000"/>
                <w:sz w:val="19"/>
                <w:szCs w:val="19"/>
              </w:rPr>
              <w:t>approver</w:t>
            </w:r>
            <w:proofErr w:type="gramEnd"/>
          </w:p>
        </w:tc>
        <w:tc>
          <w:tcPr>
            <w:tcW w:w="3500" w:type="dxa"/>
            <w:shd w:val="clear" w:color="auto" w:fill="FFFFFF"/>
            <w:tcMar>
              <w:top w:w="70" w:type="dxa"/>
              <w:left w:w="110" w:type="dxa"/>
              <w:bottom w:w="70" w:type="dxa"/>
              <w:right w:w="110" w:type="dxa"/>
            </w:tcMar>
          </w:tcPr>
          <w:p w14:paraId="14BB88A5" w14:textId="77777777" w:rsidR="000F2339" w:rsidRDefault="00000000">
            <w:proofErr w:type="spellStart"/>
            <w:r>
              <w:rPr>
                <w:color w:val="000000"/>
                <w:sz w:val="19"/>
                <w:szCs w:val="19"/>
              </w:rPr>
              <w:t>approverController</w:t>
            </w:r>
            <w:proofErr w:type="spellEnd"/>
          </w:p>
        </w:tc>
      </w:tr>
      <w:tr w:rsidR="000F2339" w14:paraId="3BAA0A20" w14:textId="77777777">
        <w:tc>
          <w:tcPr>
            <w:tcW w:w="2900" w:type="dxa"/>
            <w:shd w:val="clear" w:color="auto" w:fill="EAF3FB"/>
            <w:tcMar>
              <w:top w:w="70" w:type="dxa"/>
              <w:left w:w="110" w:type="dxa"/>
              <w:bottom w:w="70" w:type="dxa"/>
              <w:right w:w="110" w:type="dxa"/>
            </w:tcMar>
          </w:tcPr>
          <w:p w14:paraId="37FF41C0" w14:textId="77777777" w:rsidR="000F2339" w:rsidRDefault="00000000">
            <w:r>
              <w:rPr>
                <w:rFonts w:ascii="Consolas" w:eastAsia="Consolas" w:hAnsi="Consolas" w:cs="Consolas"/>
                <w:color w:val="000000"/>
                <w:sz w:val="19"/>
                <w:szCs w:val="19"/>
              </w:rPr>
              <w:t>approval/treasurer.js</w:t>
            </w:r>
          </w:p>
        </w:tc>
        <w:tc>
          <w:tcPr>
            <w:tcW w:w="2400" w:type="dxa"/>
            <w:shd w:val="clear" w:color="auto" w:fill="EAF3FB"/>
            <w:tcMar>
              <w:top w:w="70" w:type="dxa"/>
              <w:left w:w="110" w:type="dxa"/>
              <w:bottom w:w="70" w:type="dxa"/>
              <w:right w:w="110" w:type="dxa"/>
            </w:tcMar>
          </w:tcPr>
          <w:p w14:paraId="568A4248" w14:textId="77777777" w:rsidR="000F2339" w:rsidRDefault="00000000">
            <w:r>
              <w:rPr>
                <w:color w:val="000000"/>
                <w:sz w:val="19"/>
                <w:szCs w:val="19"/>
              </w:rPr>
              <w:t>/</w:t>
            </w:r>
            <w:proofErr w:type="gramStart"/>
            <w:r>
              <w:rPr>
                <w:color w:val="000000"/>
                <w:sz w:val="19"/>
                <w:szCs w:val="19"/>
              </w:rPr>
              <w:t>treasurer</w:t>
            </w:r>
            <w:proofErr w:type="gramEnd"/>
          </w:p>
        </w:tc>
        <w:tc>
          <w:tcPr>
            <w:tcW w:w="3500" w:type="dxa"/>
            <w:shd w:val="clear" w:color="auto" w:fill="EAF3FB"/>
            <w:tcMar>
              <w:top w:w="70" w:type="dxa"/>
              <w:left w:w="110" w:type="dxa"/>
              <w:bottom w:w="70" w:type="dxa"/>
              <w:right w:w="110" w:type="dxa"/>
            </w:tcMar>
          </w:tcPr>
          <w:p w14:paraId="111DB4B4" w14:textId="77777777" w:rsidR="000F2339" w:rsidRDefault="00000000">
            <w:proofErr w:type="spellStart"/>
            <w:r>
              <w:rPr>
                <w:color w:val="000000"/>
                <w:sz w:val="19"/>
                <w:szCs w:val="19"/>
              </w:rPr>
              <w:t>treasurerController</w:t>
            </w:r>
            <w:proofErr w:type="spellEnd"/>
          </w:p>
        </w:tc>
      </w:tr>
      <w:tr w:rsidR="000F2339" w14:paraId="4929AEBB" w14:textId="77777777">
        <w:tc>
          <w:tcPr>
            <w:tcW w:w="2900" w:type="dxa"/>
            <w:shd w:val="clear" w:color="auto" w:fill="FFFFFF"/>
            <w:tcMar>
              <w:top w:w="70" w:type="dxa"/>
              <w:left w:w="110" w:type="dxa"/>
              <w:bottom w:w="70" w:type="dxa"/>
              <w:right w:w="110" w:type="dxa"/>
            </w:tcMar>
          </w:tcPr>
          <w:p w14:paraId="055331F7" w14:textId="77777777" w:rsidR="000F2339" w:rsidRDefault="00000000">
            <w:r>
              <w:rPr>
                <w:rFonts w:ascii="Consolas" w:eastAsia="Consolas" w:hAnsi="Consolas" w:cs="Consolas"/>
                <w:color w:val="000000"/>
                <w:sz w:val="19"/>
                <w:szCs w:val="19"/>
              </w:rPr>
              <w:t>approval/deadlineAuthorization.js</w:t>
            </w:r>
          </w:p>
        </w:tc>
        <w:tc>
          <w:tcPr>
            <w:tcW w:w="2400" w:type="dxa"/>
            <w:shd w:val="clear" w:color="auto" w:fill="FFFFFF"/>
            <w:tcMar>
              <w:top w:w="70" w:type="dxa"/>
              <w:left w:w="110" w:type="dxa"/>
              <w:bottom w:w="70" w:type="dxa"/>
              <w:right w:w="110" w:type="dxa"/>
            </w:tcMar>
          </w:tcPr>
          <w:p w14:paraId="63B07704" w14:textId="77777777" w:rsidR="000F2339" w:rsidRDefault="00000000">
            <w:r>
              <w:rPr>
                <w:color w:val="000000"/>
                <w:sz w:val="19"/>
                <w:szCs w:val="19"/>
              </w:rPr>
              <w:t>/</w:t>
            </w:r>
            <w:proofErr w:type="gramStart"/>
            <w:r>
              <w:rPr>
                <w:color w:val="000000"/>
                <w:sz w:val="19"/>
                <w:szCs w:val="19"/>
              </w:rPr>
              <w:t>deadline</w:t>
            </w:r>
            <w:proofErr w:type="gramEnd"/>
            <w:r>
              <w:rPr>
                <w:color w:val="000000"/>
                <w:sz w:val="19"/>
                <w:szCs w:val="19"/>
              </w:rPr>
              <w:t>-authorization</w:t>
            </w:r>
          </w:p>
        </w:tc>
        <w:tc>
          <w:tcPr>
            <w:tcW w:w="3500" w:type="dxa"/>
            <w:shd w:val="clear" w:color="auto" w:fill="FFFFFF"/>
            <w:tcMar>
              <w:top w:w="70" w:type="dxa"/>
              <w:left w:w="110" w:type="dxa"/>
              <w:bottom w:w="70" w:type="dxa"/>
              <w:right w:w="110" w:type="dxa"/>
            </w:tcMar>
          </w:tcPr>
          <w:p w14:paraId="03D2CDB1" w14:textId="77777777" w:rsidR="000F2339" w:rsidRDefault="00000000">
            <w:proofErr w:type="spellStart"/>
            <w:r>
              <w:rPr>
                <w:color w:val="000000"/>
                <w:sz w:val="19"/>
                <w:szCs w:val="19"/>
              </w:rPr>
              <w:t>deadlineAuthorizationController</w:t>
            </w:r>
            <w:proofErr w:type="spellEnd"/>
          </w:p>
        </w:tc>
      </w:tr>
      <w:tr w:rsidR="000F2339" w14:paraId="20BFE63D" w14:textId="77777777">
        <w:tc>
          <w:tcPr>
            <w:tcW w:w="2900" w:type="dxa"/>
            <w:shd w:val="clear" w:color="auto" w:fill="EAF3FB"/>
            <w:tcMar>
              <w:top w:w="70" w:type="dxa"/>
              <w:left w:w="110" w:type="dxa"/>
              <w:bottom w:w="70" w:type="dxa"/>
              <w:right w:w="110" w:type="dxa"/>
            </w:tcMar>
          </w:tcPr>
          <w:p w14:paraId="5F2114F2" w14:textId="77777777" w:rsidR="000F2339" w:rsidRDefault="00000000">
            <w:r>
              <w:rPr>
                <w:rFonts w:ascii="Consolas" w:eastAsia="Consolas" w:hAnsi="Consolas" w:cs="Consolas"/>
                <w:color w:val="000000"/>
                <w:sz w:val="19"/>
                <w:szCs w:val="19"/>
              </w:rPr>
              <w:t>admin/admin.js</w:t>
            </w:r>
          </w:p>
        </w:tc>
        <w:tc>
          <w:tcPr>
            <w:tcW w:w="2400" w:type="dxa"/>
            <w:shd w:val="clear" w:color="auto" w:fill="EAF3FB"/>
            <w:tcMar>
              <w:top w:w="70" w:type="dxa"/>
              <w:left w:w="110" w:type="dxa"/>
              <w:bottom w:w="70" w:type="dxa"/>
              <w:right w:w="110" w:type="dxa"/>
            </w:tcMar>
          </w:tcPr>
          <w:p w14:paraId="132D8007" w14:textId="77777777" w:rsidR="000F2339" w:rsidRDefault="00000000">
            <w:r>
              <w:rPr>
                <w:color w:val="000000"/>
                <w:sz w:val="19"/>
                <w:szCs w:val="19"/>
              </w:rPr>
              <w:t>/</w:t>
            </w:r>
            <w:proofErr w:type="gramStart"/>
            <w:r>
              <w:rPr>
                <w:color w:val="000000"/>
                <w:sz w:val="19"/>
                <w:szCs w:val="19"/>
              </w:rPr>
              <w:t>admin</w:t>
            </w:r>
            <w:proofErr w:type="gramEnd"/>
          </w:p>
        </w:tc>
        <w:tc>
          <w:tcPr>
            <w:tcW w:w="3500" w:type="dxa"/>
            <w:shd w:val="clear" w:color="auto" w:fill="EAF3FB"/>
            <w:tcMar>
              <w:top w:w="70" w:type="dxa"/>
              <w:left w:w="110" w:type="dxa"/>
              <w:bottom w:w="70" w:type="dxa"/>
              <w:right w:w="110" w:type="dxa"/>
            </w:tcMar>
          </w:tcPr>
          <w:p w14:paraId="53954689" w14:textId="77777777" w:rsidR="000F2339" w:rsidRDefault="00000000">
            <w:proofErr w:type="spellStart"/>
            <w:r>
              <w:rPr>
                <w:color w:val="000000"/>
                <w:sz w:val="19"/>
                <w:szCs w:val="19"/>
              </w:rPr>
              <w:t>adminController</w:t>
            </w:r>
            <w:proofErr w:type="spellEnd"/>
          </w:p>
        </w:tc>
      </w:tr>
    </w:tbl>
    <w:p w14:paraId="7CF07E49" w14:textId="77777777" w:rsidR="000F2339" w:rsidRDefault="00000000">
      <w:pPr>
        <w:pStyle w:val="Heading2"/>
        <w:spacing w:before="280" w:after="140"/>
      </w:pPr>
      <w:bookmarkStart w:id="9" w:name="_Toc239876607"/>
      <w:r>
        <w:t xml:space="preserve">5.1 </w:t>
      </w:r>
      <w:proofErr w:type="spellStart"/>
      <w:r>
        <w:t>Extremos</w:t>
      </w:r>
      <w:proofErr w:type="spellEnd"/>
      <w:r>
        <w:t xml:space="preserve"> del </w:t>
      </w:r>
      <w:proofErr w:type="spellStart"/>
      <w:r>
        <w:t>dominio</w:t>
      </w:r>
      <w:proofErr w:type="spellEnd"/>
      <w:r>
        <w:t xml:space="preserve"> de </w:t>
      </w:r>
      <w:proofErr w:type="spellStart"/>
      <w:r>
        <w:t>aprobación</w:t>
      </w:r>
      <w:bookmarkEnd w:id="9"/>
      <w:proofErr w:type="spellEnd"/>
    </w:p>
    <w:p w14:paraId="3129A557" w14:textId="77777777" w:rsidR="000F2339" w:rsidRDefault="00000000">
      <w:pPr>
        <w:spacing w:after="140" w:line="300" w:lineRule="auto"/>
        <w:jc w:val="both"/>
      </w:pPr>
      <w:r w:rsidRPr="00506D63">
        <w:rPr>
          <w:lang w:val="es-BO"/>
        </w:rPr>
        <w:lastRenderedPageBreak/>
        <w:t xml:space="preserve">El archivo review.js concentra los dos flujos del supervisor, diferenciados por el segmento inicial de la ruta: </w:t>
      </w:r>
      <w:proofErr w:type="spellStart"/>
      <w:r w:rsidRPr="00506D63">
        <w:rPr>
          <w:lang w:val="es-BO"/>
        </w:rPr>
        <w:t>trip-review</w:t>
      </w:r>
      <w:proofErr w:type="spellEnd"/>
      <w:r w:rsidRPr="00506D63">
        <w:rPr>
          <w:lang w:val="es-BO"/>
        </w:rPr>
        <w:t xml:space="preserve"> para la aprobación previa y expense-</w:t>
      </w:r>
      <w:proofErr w:type="spellStart"/>
      <w:r w:rsidRPr="00506D63">
        <w:rPr>
          <w:lang w:val="es-BO"/>
        </w:rPr>
        <w:t>review</w:t>
      </w:r>
      <w:proofErr w:type="spellEnd"/>
      <w:r w:rsidRPr="00506D63">
        <w:rPr>
          <w:lang w:val="es-BO"/>
        </w:rPr>
        <w:t xml:space="preserve"> para la rendición. </w:t>
      </w:r>
      <w:r>
        <w:t xml:space="preserve">Ambos conjuntos </w:t>
      </w:r>
      <w:proofErr w:type="spellStart"/>
      <w:r>
        <w:t>replican</w:t>
      </w:r>
      <w:proofErr w:type="spellEnd"/>
      <w:r>
        <w:t xml:space="preserve"> la </w:t>
      </w:r>
      <w:proofErr w:type="spellStart"/>
      <w:r>
        <w:t>misma</w:t>
      </w:r>
      <w:proofErr w:type="spellEnd"/>
      <w:r>
        <w:t xml:space="preserve"> </w:t>
      </w:r>
      <w:proofErr w:type="spellStart"/>
      <w:r>
        <w:t>estructura</w:t>
      </w:r>
      <w:proofErr w:type="spellEnd"/>
      <w:r>
        <w:t xml:space="preserve"> de </w:t>
      </w:r>
      <w:proofErr w:type="spellStart"/>
      <w:r>
        <w:t>operaciones</w:t>
      </w:r>
      <w:proofErr w:type="spellEnd"/>
      <w:r>
        <w:t>.</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4400"/>
        <w:gridCol w:w="4400"/>
      </w:tblGrid>
      <w:tr w:rsidR="000F2339" w14:paraId="1A571011" w14:textId="77777777">
        <w:trPr>
          <w:tblHeader/>
        </w:trPr>
        <w:tc>
          <w:tcPr>
            <w:tcW w:w="4400" w:type="dxa"/>
            <w:shd w:val="clear" w:color="auto" w:fill="1B4F91"/>
            <w:tcMar>
              <w:top w:w="70" w:type="dxa"/>
              <w:left w:w="110" w:type="dxa"/>
              <w:bottom w:w="70" w:type="dxa"/>
              <w:right w:w="110" w:type="dxa"/>
            </w:tcMar>
          </w:tcPr>
          <w:p w14:paraId="25B8C6F6" w14:textId="77777777" w:rsidR="000F2339" w:rsidRDefault="00000000">
            <w:proofErr w:type="spellStart"/>
            <w:r>
              <w:rPr>
                <w:b/>
                <w:bCs/>
                <w:color w:val="FFFFFF"/>
                <w:sz w:val="19"/>
                <w:szCs w:val="19"/>
              </w:rPr>
              <w:t>Método</w:t>
            </w:r>
            <w:proofErr w:type="spellEnd"/>
            <w:r>
              <w:rPr>
                <w:b/>
                <w:bCs/>
                <w:color w:val="FFFFFF"/>
                <w:sz w:val="19"/>
                <w:szCs w:val="19"/>
              </w:rPr>
              <w:t xml:space="preserve"> y </w:t>
            </w:r>
            <w:proofErr w:type="spellStart"/>
            <w:r>
              <w:rPr>
                <w:b/>
                <w:bCs/>
                <w:color w:val="FFFFFF"/>
                <w:sz w:val="19"/>
                <w:szCs w:val="19"/>
              </w:rPr>
              <w:t>ruta</w:t>
            </w:r>
            <w:proofErr w:type="spellEnd"/>
          </w:p>
        </w:tc>
        <w:tc>
          <w:tcPr>
            <w:tcW w:w="4400" w:type="dxa"/>
            <w:shd w:val="clear" w:color="auto" w:fill="1B4F91"/>
            <w:tcMar>
              <w:top w:w="70" w:type="dxa"/>
              <w:left w:w="110" w:type="dxa"/>
              <w:bottom w:w="70" w:type="dxa"/>
              <w:right w:w="110" w:type="dxa"/>
            </w:tcMar>
          </w:tcPr>
          <w:p w14:paraId="3CB5825D" w14:textId="77777777" w:rsidR="000F2339" w:rsidRDefault="00000000">
            <w:proofErr w:type="spellStart"/>
            <w:r>
              <w:rPr>
                <w:b/>
                <w:bCs/>
                <w:color w:val="FFFFFF"/>
                <w:sz w:val="19"/>
                <w:szCs w:val="19"/>
              </w:rPr>
              <w:t>Operación</w:t>
            </w:r>
            <w:proofErr w:type="spellEnd"/>
          </w:p>
        </w:tc>
      </w:tr>
      <w:tr w:rsidR="000F2339" w:rsidRPr="008911D3" w14:paraId="75114F62" w14:textId="77777777">
        <w:tc>
          <w:tcPr>
            <w:tcW w:w="4400" w:type="dxa"/>
            <w:shd w:val="clear" w:color="auto" w:fill="FFFFFF"/>
            <w:tcMar>
              <w:top w:w="70" w:type="dxa"/>
              <w:left w:w="110" w:type="dxa"/>
              <w:bottom w:w="70" w:type="dxa"/>
              <w:right w:w="110" w:type="dxa"/>
            </w:tcMar>
          </w:tcPr>
          <w:p w14:paraId="19100D55" w14:textId="77777777" w:rsidR="000F2339" w:rsidRDefault="00000000">
            <w:r>
              <w:rPr>
                <w:rFonts w:ascii="Consolas" w:eastAsia="Consolas" w:hAnsi="Consolas" w:cs="Consolas"/>
                <w:color w:val="000000"/>
                <w:sz w:val="19"/>
                <w:szCs w:val="19"/>
              </w:rPr>
              <w:t>GET /trip-review/pending</w:t>
            </w:r>
          </w:p>
        </w:tc>
        <w:tc>
          <w:tcPr>
            <w:tcW w:w="4400" w:type="dxa"/>
            <w:shd w:val="clear" w:color="auto" w:fill="FFFFFF"/>
            <w:tcMar>
              <w:top w:w="70" w:type="dxa"/>
              <w:left w:w="110" w:type="dxa"/>
              <w:bottom w:w="70" w:type="dxa"/>
              <w:right w:w="110" w:type="dxa"/>
            </w:tcMar>
          </w:tcPr>
          <w:p w14:paraId="17DC2F5A" w14:textId="77777777" w:rsidR="000F2339" w:rsidRPr="00506D63" w:rsidRDefault="00000000">
            <w:pPr>
              <w:rPr>
                <w:lang w:val="es-BO"/>
              </w:rPr>
            </w:pPr>
            <w:r w:rsidRPr="00506D63">
              <w:rPr>
                <w:color w:val="000000"/>
                <w:sz w:val="19"/>
                <w:szCs w:val="19"/>
                <w:lang w:val="es-BO"/>
              </w:rPr>
              <w:t>Viajes pendientes de aprobación previa.</w:t>
            </w:r>
          </w:p>
        </w:tc>
      </w:tr>
      <w:tr w:rsidR="000F2339" w14:paraId="22DBDC62" w14:textId="77777777">
        <w:tc>
          <w:tcPr>
            <w:tcW w:w="4400" w:type="dxa"/>
            <w:shd w:val="clear" w:color="auto" w:fill="EAF3FB"/>
            <w:tcMar>
              <w:top w:w="70" w:type="dxa"/>
              <w:left w:w="110" w:type="dxa"/>
              <w:bottom w:w="70" w:type="dxa"/>
              <w:right w:w="110" w:type="dxa"/>
            </w:tcMar>
          </w:tcPr>
          <w:p w14:paraId="341F4B94" w14:textId="77777777" w:rsidR="000F2339" w:rsidRDefault="00000000">
            <w:r>
              <w:rPr>
                <w:rFonts w:ascii="Consolas" w:eastAsia="Consolas" w:hAnsi="Consolas" w:cs="Consolas"/>
                <w:color w:val="000000"/>
                <w:sz w:val="19"/>
                <w:szCs w:val="19"/>
              </w:rPr>
              <w:t>GET /trip-review/mine</w:t>
            </w:r>
          </w:p>
        </w:tc>
        <w:tc>
          <w:tcPr>
            <w:tcW w:w="4400" w:type="dxa"/>
            <w:shd w:val="clear" w:color="auto" w:fill="EAF3FB"/>
            <w:tcMar>
              <w:top w:w="70" w:type="dxa"/>
              <w:left w:w="110" w:type="dxa"/>
              <w:bottom w:w="70" w:type="dxa"/>
              <w:right w:w="110" w:type="dxa"/>
            </w:tcMar>
          </w:tcPr>
          <w:p w14:paraId="2FA332AD" w14:textId="77777777" w:rsidR="000F2339" w:rsidRDefault="00000000">
            <w:r>
              <w:rPr>
                <w:color w:val="000000"/>
                <w:sz w:val="19"/>
                <w:szCs w:val="19"/>
              </w:rPr>
              <w:t xml:space="preserve">Viajes </w:t>
            </w:r>
            <w:proofErr w:type="spellStart"/>
            <w:r>
              <w:rPr>
                <w:color w:val="000000"/>
                <w:sz w:val="19"/>
                <w:szCs w:val="19"/>
              </w:rPr>
              <w:t>asignados</w:t>
            </w:r>
            <w:proofErr w:type="spellEnd"/>
            <w:r>
              <w:rPr>
                <w:color w:val="000000"/>
                <w:sz w:val="19"/>
                <w:szCs w:val="19"/>
              </w:rPr>
              <w:t xml:space="preserve"> al supervisor.</w:t>
            </w:r>
          </w:p>
        </w:tc>
      </w:tr>
      <w:tr w:rsidR="000F2339" w:rsidRPr="008911D3" w14:paraId="7BC98816" w14:textId="77777777">
        <w:tc>
          <w:tcPr>
            <w:tcW w:w="4400" w:type="dxa"/>
            <w:shd w:val="clear" w:color="auto" w:fill="FFFFFF"/>
            <w:tcMar>
              <w:top w:w="70" w:type="dxa"/>
              <w:left w:w="110" w:type="dxa"/>
              <w:bottom w:w="70" w:type="dxa"/>
              <w:right w:w="110" w:type="dxa"/>
            </w:tcMar>
          </w:tcPr>
          <w:p w14:paraId="67A264A8" w14:textId="77777777" w:rsidR="000F2339" w:rsidRDefault="00000000">
            <w:r>
              <w:rPr>
                <w:rFonts w:ascii="Consolas" w:eastAsia="Consolas" w:hAnsi="Consolas" w:cs="Consolas"/>
                <w:color w:val="000000"/>
                <w:sz w:val="19"/>
                <w:szCs w:val="19"/>
              </w:rPr>
              <w:t>POST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/take</w:t>
            </w:r>
          </w:p>
        </w:tc>
        <w:tc>
          <w:tcPr>
            <w:tcW w:w="4400" w:type="dxa"/>
            <w:shd w:val="clear" w:color="auto" w:fill="FFFFFF"/>
            <w:tcMar>
              <w:top w:w="70" w:type="dxa"/>
              <w:left w:w="110" w:type="dxa"/>
              <w:bottom w:w="70" w:type="dxa"/>
              <w:right w:w="110" w:type="dxa"/>
            </w:tcMar>
          </w:tcPr>
          <w:p w14:paraId="5BFC5EB1" w14:textId="77777777" w:rsidR="000F2339" w:rsidRPr="00506D63" w:rsidRDefault="00000000">
            <w:pPr>
              <w:rPr>
                <w:lang w:val="es-BO"/>
              </w:rPr>
            </w:pPr>
            <w:r w:rsidRPr="00506D63">
              <w:rPr>
                <w:color w:val="000000"/>
                <w:sz w:val="19"/>
                <w:szCs w:val="19"/>
                <w:lang w:val="es-BO"/>
              </w:rPr>
              <w:t>Asignación del viaje al supervisor.</w:t>
            </w:r>
          </w:p>
        </w:tc>
      </w:tr>
      <w:tr w:rsidR="000F2339" w:rsidRPr="008911D3" w14:paraId="47551FA6" w14:textId="77777777">
        <w:tc>
          <w:tcPr>
            <w:tcW w:w="4400" w:type="dxa"/>
            <w:shd w:val="clear" w:color="auto" w:fill="EAF3FB"/>
            <w:tcMar>
              <w:top w:w="70" w:type="dxa"/>
              <w:left w:w="110" w:type="dxa"/>
              <w:bottom w:w="70" w:type="dxa"/>
              <w:right w:w="110" w:type="dxa"/>
            </w:tcMar>
          </w:tcPr>
          <w:p w14:paraId="7D76A162" w14:textId="77777777" w:rsidR="000F2339" w:rsidRDefault="00000000">
            <w:r>
              <w:rPr>
                <w:rFonts w:ascii="Consolas" w:eastAsia="Consolas" w:hAnsi="Consolas" w:cs="Consolas"/>
                <w:color w:val="000000"/>
                <w:sz w:val="19"/>
                <w:szCs w:val="19"/>
              </w:rPr>
              <w:t>POST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/return</w:t>
            </w:r>
          </w:p>
        </w:tc>
        <w:tc>
          <w:tcPr>
            <w:tcW w:w="4400" w:type="dxa"/>
            <w:shd w:val="clear" w:color="auto" w:fill="EAF3FB"/>
            <w:tcMar>
              <w:top w:w="70" w:type="dxa"/>
              <w:left w:w="110" w:type="dxa"/>
              <w:bottom w:w="70" w:type="dxa"/>
              <w:right w:w="110" w:type="dxa"/>
            </w:tcMar>
          </w:tcPr>
          <w:p w14:paraId="4B1A344C" w14:textId="77777777" w:rsidR="000F2339" w:rsidRPr="00506D63" w:rsidRDefault="00000000">
            <w:pPr>
              <w:rPr>
                <w:lang w:val="es-BO"/>
              </w:rPr>
            </w:pPr>
            <w:r w:rsidRPr="00506D63">
              <w:rPr>
                <w:color w:val="000000"/>
                <w:sz w:val="19"/>
                <w:szCs w:val="19"/>
                <w:lang w:val="es-BO"/>
              </w:rPr>
              <w:t>Devolución del viaje a la bandeja general.</w:t>
            </w:r>
          </w:p>
        </w:tc>
      </w:tr>
      <w:tr w:rsidR="000F2339" w:rsidRPr="008911D3" w14:paraId="639A35FA" w14:textId="77777777">
        <w:tc>
          <w:tcPr>
            <w:tcW w:w="4400" w:type="dxa"/>
            <w:shd w:val="clear" w:color="auto" w:fill="FFFFFF"/>
            <w:tcMar>
              <w:top w:w="70" w:type="dxa"/>
              <w:left w:w="110" w:type="dxa"/>
              <w:bottom w:w="70" w:type="dxa"/>
              <w:right w:w="110" w:type="dxa"/>
            </w:tcMar>
          </w:tcPr>
          <w:p w14:paraId="27AC0D8E" w14:textId="77777777" w:rsidR="000F2339" w:rsidRDefault="00000000">
            <w:r>
              <w:rPr>
                <w:rFonts w:ascii="Consolas" w:eastAsia="Consolas" w:hAnsi="Consolas" w:cs="Consolas"/>
                <w:color w:val="000000"/>
                <w:sz w:val="19"/>
                <w:szCs w:val="19"/>
              </w:rPr>
              <w:t>GET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p>
        </w:tc>
        <w:tc>
          <w:tcPr>
            <w:tcW w:w="4400" w:type="dxa"/>
            <w:shd w:val="clear" w:color="auto" w:fill="FFFFFF"/>
            <w:tcMar>
              <w:top w:w="70" w:type="dxa"/>
              <w:left w:w="110" w:type="dxa"/>
              <w:bottom w:w="70" w:type="dxa"/>
              <w:right w:w="110" w:type="dxa"/>
            </w:tcMar>
          </w:tcPr>
          <w:p w14:paraId="0E90C9CB" w14:textId="77777777" w:rsidR="000F2339" w:rsidRPr="00506D63" w:rsidRDefault="00000000">
            <w:pPr>
              <w:rPr>
                <w:lang w:val="es-BO"/>
              </w:rPr>
            </w:pPr>
            <w:r w:rsidRPr="00506D63">
              <w:rPr>
                <w:color w:val="000000"/>
                <w:sz w:val="19"/>
                <w:szCs w:val="19"/>
                <w:lang w:val="es-BO"/>
              </w:rPr>
              <w:t>Detalle del viaje con sus comentarios.</w:t>
            </w:r>
          </w:p>
        </w:tc>
      </w:tr>
      <w:tr w:rsidR="000F2339" w:rsidRPr="008911D3" w14:paraId="491DB8C5" w14:textId="77777777">
        <w:tc>
          <w:tcPr>
            <w:tcW w:w="4400" w:type="dxa"/>
            <w:shd w:val="clear" w:color="auto" w:fill="EAF3FB"/>
            <w:tcMar>
              <w:top w:w="70" w:type="dxa"/>
              <w:left w:w="110" w:type="dxa"/>
              <w:bottom w:w="70" w:type="dxa"/>
              <w:right w:w="110" w:type="dxa"/>
            </w:tcMar>
          </w:tcPr>
          <w:p w14:paraId="2E15B1BB" w14:textId="77777777" w:rsidR="000F2339" w:rsidRDefault="00000000">
            <w:r>
              <w:rPr>
                <w:rFonts w:ascii="Consolas" w:eastAsia="Consolas" w:hAnsi="Consolas" w:cs="Consolas"/>
                <w:color w:val="000000"/>
                <w:sz w:val="19"/>
                <w:szCs w:val="19"/>
              </w:rPr>
              <w:t>POST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/approve</w:t>
            </w:r>
          </w:p>
        </w:tc>
        <w:tc>
          <w:tcPr>
            <w:tcW w:w="4400" w:type="dxa"/>
            <w:shd w:val="clear" w:color="auto" w:fill="EAF3FB"/>
            <w:tcMar>
              <w:top w:w="70" w:type="dxa"/>
              <w:left w:w="110" w:type="dxa"/>
              <w:bottom w:w="70" w:type="dxa"/>
              <w:right w:w="110" w:type="dxa"/>
            </w:tcMar>
          </w:tcPr>
          <w:p w14:paraId="11501AB8" w14:textId="77777777" w:rsidR="000F2339" w:rsidRPr="00506D63" w:rsidRDefault="00000000">
            <w:pPr>
              <w:rPr>
                <w:lang w:val="es-BO"/>
              </w:rPr>
            </w:pPr>
            <w:r w:rsidRPr="00506D63">
              <w:rPr>
                <w:color w:val="000000"/>
                <w:sz w:val="19"/>
                <w:szCs w:val="19"/>
                <w:lang w:val="es-BO"/>
              </w:rPr>
              <w:t>Aprobación de la solicitud de viaje.</w:t>
            </w:r>
          </w:p>
        </w:tc>
      </w:tr>
      <w:tr w:rsidR="000F2339" w:rsidRPr="008911D3" w14:paraId="5321C66B" w14:textId="77777777">
        <w:tc>
          <w:tcPr>
            <w:tcW w:w="4400" w:type="dxa"/>
            <w:shd w:val="clear" w:color="auto" w:fill="FFFFFF"/>
            <w:tcMar>
              <w:top w:w="70" w:type="dxa"/>
              <w:left w:w="110" w:type="dxa"/>
              <w:bottom w:w="70" w:type="dxa"/>
              <w:right w:w="110" w:type="dxa"/>
            </w:tcMar>
          </w:tcPr>
          <w:p w14:paraId="144632B0" w14:textId="77777777" w:rsidR="000F2339" w:rsidRDefault="00000000">
            <w:r>
              <w:rPr>
                <w:rFonts w:ascii="Consolas" w:eastAsia="Consolas" w:hAnsi="Consolas" w:cs="Consolas"/>
                <w:color w:val="000000"/>
                <w:sz w:val="19"/>
                <w:szCs w:val="19"/>
              </w:rPr>
              <w:t>POST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/reject</w:t>
            </w:r>
          </w:p>
        </w:tc>
        <w:tc>
          <w:tcPr>
            <w:tcW w:w="4400" w:type="dxa"/>
            <w:shd w:val="clear" w:color="auto" w:fill="FFFFFF"/>
            <w:tcMar>
              <w:top w:w="70" w:type="dxa"/>
              <w:left w:w="110" w:type="dxa"/>
              <w:bottom w:w="70" w:type="dxa"/>
              <w:right w:w="110" w:type="dxa"/>
            </w:tcMar>
          </w:tcPr>
          <w:p w14:paraId="64134A99" w14:textId="77777777" w:rsidR="000F2339" w:rsidRPr="00506D63" w:rsidRDefault="00000000">
            <w:pPr>
              <w:rPr>
                <w:lang w:val="es-BO"/>
              </w:rPr>
            </w:pPr>
            <w:r w:rsidRPr="00506D63">
              <w:rPr>
                <w:color w:val="000000"/>
                <w:sz w:val="19"/>
                <w:szCs w:val="19"/>
                <w:lang w:val="es-BO"/>
              </w:rPr>
              <w:t>Rechazo de la solicitud de viaje.</w:t>
            </w:r>
          </w:p>
        </w:tc>
      </w:tr>
      <w:tr w:rsidR="000F2339" w14:paraId="7293292D" w14:textId="77777777">
        <w:tc>
          <w:tcPr>
            <w:tcW w:w="4400" w:type="dxa"/>
            <w:shd w:val="clear" w:color="auto" w:fill="EAF3FB"/>
            <w:tcMar>
              <w:top w:w="70" w:type="dxa"/>
              <w:left w:w="110" w:type="dxa"/>
              <w:bottom w:w="70" w:type="dxa"/>
              <w:right w:w="110" w:type="dxa"/>
            </w:tcMar>
          </w:tcPr>
          <w:p w14:paraId="51C5D3DB" w14:textId="77777777" w:rsidR="000F2339" w:rsidRDefault="00000000">
            <w:r>
              <w:rPr>
                <w:rFonts w:ascii="Consolas" w:eastAsia="Consolas" w:hAnsi="Consolas" w:cs="Consolas"/>
                <w:color w:val="000000"/>
                <w:sz w:val="19"/>
                <w:szCs w:val="19"/>
              </w:rPr>
              <w:t>POST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
        </w:tc>
        <w:tc>
          <w:tcPr>
            <w:tcW w:w="4400" w:type="dxa"/>
            <w:shd w:val="clear" w:color="auto" w:fill="EAF3FB"/>
            <w:tcMar>
              <w:top w:w="70" w:type="dxa"/>
              <w:left w:w="110" w:type="dxa"/>
              <w:bottom w:w="70" w:type="dxa"/>
              <w:right w:w="110" w:type="dxa"/>
            </w:tcMar>
          </w:tcPr>
          <w:p w14:paraId="2D5D625C" w14:textId="77777777" w:rsidR="000F2339" w:rsidRDefault="00000000">
            <w:r>
              <w:rPr>
                <w:color w:val="000000"/>
                <w:sz w:val="19"/>
                <w:szCs w:val="19"/>
              </w:rPr>
              <w:t xml:space="preserve">Alta de </w:t>
            </w:r>
            <w:proofErr w:type="spellStart"/>
            <w:r>
              <w:rPr>
                <w:color w:val="000000"/>
                <w:sz w:val="19"/>
                <w:szCs w:val="19"/>
              </w:rPr>
              <w:t>observación</w:t>
            </w:r>
            <w:proofErr w:type="spellEnd"/>
            <w:r>
              <w:rPr>
                <w:color w:val="000000"/>
                <w:sz w:val="19"/>
                <w:szCs w:val="19"/>
              </w:rPr>
              <w:t>.</w:t>
            </w:r>
          </w:p>
        </w:tc>
      </w:tr>
      <w:tr w:rsidR="000F2339" w14:paraId="49448F4F" w14:textId="77777777">
        <w:tc>
          <w:tcPr>
            <w:tcW w:w="4400" w:type="dxa"/>
            <w:shd w:val="clear" w:color="auto" w:fill="FFFFFF"/>
            <w:tcMar>
              <w:top w:w="70" w:type="dxa"/>
              <w:left w:w="110" w:type="dxa"/>
              <w:bottom w:w="70" w:type="dxa"/>
              <w:right w:w="110" w:type="dxa"/>
            </w:tcMar>
          </w:tcPr>
          <w:p w14:paraId="129FA7AD" w14:textId="77777777" w:rsidR="000F2339" w:rsidRDefault="00000000">
            <w:r>
              <w:rPr>
                <w:rFonts w:ascii="Consolas" w:eastAsia="Consolas" w:hAnsi="Consolas" w:cs="Consolas"/>
                <w:color w:val="000000"/>
                <w:sz w:val="19"/>
                <w:szCs w:val="19"/>
              </w:rPr>
              <w:t>PUT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FFFFFF"/>
            <w:tcMar>
              <w:top w:w="70" w:type="dxa"/>
              <w:left w:w="110" w:type="dxa"/>
              <w:bottom w:w="70" w:type="dxa"/>
              <w:right w:w="110" w:type="dxa"/>
            </w:tcMar>
          </w:tcPr>
          <w:p w14:paraId="11F042EF" w14:textId="77777777" w:rsidR="000F2339" w:rsidRDefault="00000000">
            <w:proofErr w:type="spellStart"/>
            <w:r>
              <w:rPr>
                <w:color w:val="000000"/>
                <w:sz w:val="19"/>
                <w:szCs w:val="19"/>
              </w:rPr>
              <w:t>Edición</w:t>
            </w:r>
            <w:proofErr w:type="spellEnd"/>
            <w:r>
              <w:rPr>
                <w:color w:val="000000"/>
                <w:sz w:val="19"/>
                <w:szCs w:val="19"/>
              </w:rPr>
              <w:t xml:space="preserve"> de </w:t>
            </w:r>
            <w:proofErr w:type="spellStart"/>
            <w:r>
              <w:rPr>
                <w:color w:val="000000"/>
                <w:sz w:val="19"/>
                <w:szCs w:val="19"/>
              </w:rPr>
              <w:t>observación</w:t>
            </w:r>
            <w:proofErr w:type="spellEnd"/>
            <w:r>
              <w:rPr>
                <w:color w:val="000000"/>
                <w:sz w:val="19"/>
                <w:szCs w:val="19"/>
              </w:rPr>
              <w:t>.</w:t>
            </w:r>
          </w:p>
        </w:tc>
      </w:tr>
      <w:tr w:rsidR="000F2339" w14:paraId="6951F921" w14:textId="77777777">
        <w:tc>
          <w:tcPr>
            <w:tcW w:w="4400" w:type="dxa"/>
            <w:shd w:val="clear" w:color="auto" w:fill="EAF3FB"/>
            <w:tcMar>
              <w:top w:w="70" w:type="dxa"/>
              <w:left w:w="110" w:type="dxa"/>
              <w:bottom w:w="70" w:type="dxa"/>
              <w:right w:w="110" w:type="dxa"/>
            </w:tcMar>
          </w:tcPr>
          <w:p w14:paraId="663AA449" w14:textId="77777777" w:rsidR="000F2339" w:rsidRDefault="00000000">
            <w:r>
              <w:rPr>
                <w:rFonts w:ascii="Consolas" w:eastAsia="Consolas" w:hAnsi="Consolas" w:cs="Consolas"/>
                <w:color w:val="000000"/>
                <w:sz w:val="19"/>
                <w:szCs w:val="19"/>
              </w:rPr>
              <w:t>DELETE /trip-review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EAF3FB"/>
            <w:tcMar>
              <w:top w:w="70" w:type="dxa"/>
              <w:left w:w="110" w:type="dxa"/>
              <w:bottom w:w="70" w:type="dxa"/>
              <w:right w:w="110" w:type="dxa"/>
            </w:tcMar>
          </w:tcPr>
          <w:p w14:paraId="72BD7582" w14:textId="77777777" w:rsidR="000F2339" w:rsidRDefault="00000000">
            <w:r>
              <w:rPr>
                <w:color w:val="000000"/>
                <w:sz w:val="19"/>
                <w:szCs w:val="19"/>
              </w:rPr>
              <w:t xml:space="preserve">Baja de </w:t>
            </w:r>
            <w:proofErr w:type="spellStart"/>
            <w:r>
              <w:rPr>
                <w:color w:val="000000"/>
                <w:sz w:val="19"/>
                <w:szCs w:val="19"/>
              </w:rPr>
              <w:t>observación</w:t>
            </w:r>
            <w:proofErr w:type="spellEnd"/>
            <w:r>
              <w:rPr>
                <w:color w:val="000000"/>
                <w:sz w:val="19"/>
                <w:szCs w:val="19"/>
              </w:rPr>
              <w:t>.</w:t>
            </w:r>
          </w:p>
        </w:tc>
      </w:tr>
      <w:tr w:rsidR="000F2339" w14:paraId="05CFBAB9" w14:textId="77777777">
        <w:tc>
          <w:tcPr>
            <w:tcW w:w="4400" w:type="dxa"/>
            <w:shd w:val="clear" w:color="auto" w:fill="FFFFFF"/>
            <w:tcMar>
              <w:top w:w="70" w:type="dxa"/>
              <w:left w:w="110" w:type="dxa"/>
              <w:bottom w:w="70" w:type="dxa"/>
              <w:right w:w="110" w:type="dxa"/>
            </w:tcMar>
          </w:tcPr>
          <w:p w14:paraId="08CF5F67" w14:textId="77777777" w:rsidR="000F2339" w:rsidRDefault="00000000">
            <w:r>
              <w:rPr>
                <w:rFonts w:ascii="Consolas" w:eastAsia="Consolas" w:hAnsi="Consolas" w:cs="Consolas"/>
                <w:color w:val="000000"/>
                <w:sz w:val="19"/>
                <w:szCs w:val="19"/>
              </w:rPr>
              <w:t>GET /expense-review/pending</w:t>
            </w:r>
          </w:p>
        </w:tc>
        <w:tc>
          <w:tcPr>
            <w:tcW w:w="4400" w:type="dxa"/>
            <w:shd w:val="clear" w:color="auto" w:fill="FFFFFF"/>
            <w:tcMar>
              <w:top w:w="70" w:type="dxa"/>
              <w:left w:w="110" w:type="dxa"/>
              <w:bottom w:w="70" w:type="dxa"/>
              <w:right w:w="110" w:type="dxa"/>
            </w:tcMar>
          </w:tcPr>
          <w:p w14:paraId="168BA1ED" w14:textId="77777777" w:rsidR="000F2339" w:rsidRDefault="00000000">
            <w:proofErr w:type="spellStart"/>
            <w:r>
              <w:rPr>
                <w:color w:val="000000"/>
                <w:sz w:val="19"/>
                <w:szCs w:val="19"/>
              </w:rPr>
              <w:t>Rendiciones</w:t>
            </w:r>
            <w:proofErr w:type="spellEnd"/>
            <w:r>
              <w:rPr>
                <w:color w:val="000000"/>
                <w:sz w:val="19"/>
                <w:szCs w:val="19"/>
              </w:rPr>
              <w:t xml:space="preserve"> </w:t>
            </w:r>
            <w:proofErr w:type="spellStart"/>
            <w:r>
              <w:rPr>
                <w:color w:val="000000"/>
                <w:sz w:val="19"/>
                <w:szCs w:val="19"/>
              </w:rPr>
              <w:t>pendientes</w:t>
            </w:r>
            <w:proofErr w:type="spellEnd"/>
            <w:r>
              <w:rPr>
                <w:color w:val="000000"/>
                <w:sz w:val="19"/>
                <w:szCs w:val="19"/>
              </w:rPr>
              <w:t xml:space="preserve"> de </w:t>
            </w:r>
            <w:proofErr w:type="spellStart"/>
            <w:r>
              <w:rPr>
                <w:color w:val="000000"/>
                <w:sz w:val="19"/>
                <w:szCs w:val="19"/>
              </w:rPr>
              <w:t>revisión</w:t>
            </w:r>
            <w:proofErr w:type="spellEnd"/>
            <w:r>
              <w:rPr>
                <w:color w:val="000000"/>
                <w:sz w:val="19"/>
                <w:szCs w:val="19"/>
              </w:rPr>
              <w:t>.</w:t>
            </w:r>
          </w:p>
        </w:tc>
      </w:tr>
      <w:tr w:rsidR="000F2339" w14:paraId="7FE94B18" w14:textId="77777777">
        <w:tc>
          <w:tcPr>
            <w:tcW w:w="4400" w:type="dxa"/>
            <w:shd w:val="clear" w:color="auto" w:fill="EAF3FB"/>
            <w:tcMar>
              <w:top w:w="70" w:type="dxa"/>
              <w:left w:w="110" w:type="dxa"/>
              <w:bottom w:w="70" w:type="dxa"/>
              <w:right w:w="110" w:type="dxa"/>
            </w:tcMar>
          </w:tcPr>
          <w:p w14:paraId="0D3AF279" w14:textId="77777777" w:rsidR="000F2339" w:rsidRDefault="00000000">
            <w:r>
              <w:rPr>
                <w:rFonts w:ascii="Consolas" w:eastAsia="Consolas" w:hAnsi="Consolas" w:cs="Consolas"/>
                <w:color w:val="000000"/>
                <w:sz w:val="19"/>
                <w:szCs w:val="19"/>
              </w:rPr>
              <w:t>GET /expense-review/mine</w:t>
            </w:r>
          </w:p>
        </w:tc>
        <w:tc>
          <w:tcPr>
            <w:tcW w:w="4400" w:type="dxa"/>
            <w:shd w:val="clear" w:color="auto" w:fill="EAF3FB"/>
            <w:tcMar>
              <w:top w:w="70" w:type="dxa"/>
              <w:left w:w="110" w:type="dxa"/>
              <w:bottom w:w="70" w:type="dxa"/>
              <w:right w:w="110" w:type="dxa"/>
            </w:tcMar>
          </w:tcPr>
          <w:p w14:paraId="2974C654" w14:textId="77777777" w:rsidR="000F2339" w:rsidRDefault="00000000">
            <w:proofErr w:type="spellStart"/>
            <w:r>
              <w:rPr>
                <w:color w:val="000000"/>
                <w:sz w:val="19"/>
                <w:szCs w:val="19"/>
              </w:rPr>
              <w:t>Rendiciones</w:t>
            </w:r>
            <w:proofErr w:type="spellEnd"/>
            <w:r>
              <w:rPr>
                <w:color w:val="000000"/>
                <w:sz w:val="19"/>
                <w:szCs w:val="19"/>
              </w:rPr>
              <w:t xml:space="preserve"> </w:t>
            </w:r>
            <w:proofErr w:type="spellStart"/>
            <w:r>
              <w:rPr>
                <w:color w:val="000000"/>
                <w:sz w:val="19"/>
                <w:szCs w:val="19"/>
              </w:rPr>
              <w:t>asignadas</w:t>
            </w:r>
            <w:proofErr w:type="spellEnd"/>
            <w:r>
              <w:rPr>
                <w:color w:val="000000"/>
                <w:sz w:val="19"/>
                <w:szCs w:val="19"/>
              </w:rPr>
              <w:t xml:space="preserve"> al supervisor.</w:t>
            </w:r>
          </w:p>
        </w:tc>
      </w:tr>
      <w:tr w:rsidR="000F2339" w14:paraId="60DA8723" w14:textId="77777777">
        <w:tc>
          <w:tcPr>
            <w:tcW w:w="4400" w:type="dxa"/>
            <w:shd w:val="clear" w:color="auto" w:fill="FFFFFF"/>
            <w:tcMar>
              <w:top w:w="70" w:type="dxa"/>
              <w:left w:w="110" w:type="dxa"/>
              <w:bottom w:w="70" w:type="dxa"/>
              <w:right w:w="110" w:type="dxa"/>
            </w:tcMar>
          </w:tcPr>
          <w:p w14:paraId="33F2DBF8" w14:textId="77777777" w:rsidR="000F2339" w:rsidRDefault="00000000">
            <w:r>
              <w:rPr>
                <w:rFonts w:ascii="Consolas" w:eastAsia="Consolas" w:hAnsi="Consolas" w:cs="Consolas"/>
                <w:color w:val="000000"/>
                <w:sz w:val="19"/>
                <w:szCs w:val="19"/>
              </w:rPr>
              <w:t>POST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/take</w:t>
            </w:r>
          </w:p>
        </w:tc>
        <w:tc>
          <w:tcPr>
            <w:tcW w:w="4400" w:type="dxa"/>
            <w:shd w:val="clear" w:color="auto" w:fill="FFFFFF"/>
            <w:tcMar>
              <w:top w:w="70" w:type="dxa"/>
              <w:left w:w="110" w:type="dxa"/>
              <w:bottom w:w="70" w:type="dxa"/>
              <w:right w:w="110" w:type="dxa"/>
            </w:tcMar>
          </w:tcPr>
          <w:p w14:paraId="06ED8380" w14:textId="77777777" w:rsidR="000F2339" w:rsidRDefault="00000000">
            <w:proofErr w:type="spellStart"/>
            <w:r>
              <w:rPr>
                <w:color w:val="000000"/>
                <w:sz w:val="19"/>
                <w:szCs w:val="19"/>
              </w:rPr>
              <w:t>Asignación</w:t>
            </w:r>
            <w:proofErr w:type="spellEnd"/>
            <w:r>
              <w:rPr>
                <w:color w:val="000000"/>
                <w:sz w:val="19"/>
                <w:szCs w:val="19"/>
              </w:rPr>
              <w:t xml:space="preserve"> de la </w:t>
            </w:r>
            <w:proofErr w:type="spellStart"/>
            <w:r>
              <w:rPr>
                <w:color w:val="000000"/>
                <w:sz w:val="19"/>
                <w:szCs w:val="19"/>
              </w:rPr>
              <w:t>rendición</w:t>
            </w:r>
            <w:proofErr w:type="spellEnd"/>
            <w:r>
              <w:rPr>
                <w:color w:val="000000"/>
                <w:sz w:val="19"/>
                <w:szCs w:val="19"/>
              </w:rPr>
              <w:t>.</w:t>
            </w:r>
          </w:p>
        </w:tc>
      </w:tr>
      <w:tr w:rsidR="000F2339" w14:paraId="465A1ECE" w14:textId="77777777">
        <w:tc>
          <w:tcPr>
            <w:tcW w:w="4400" w:type="dxa"/>
            <w:shd w:val="clear" w:color="auto" w:fill="EAF3FB"/>
            <w:tcMar>
              <w:top w:w="70" w:type="dxa"/>
              <w:left w:w="110" w:type="dxa"/>
              <w:bottom w:w="70" w:type="dxa"/>
              <w:right w:w="110" w:type="dxa"/>
            </w:tcMar>
          </w:tcPr>
          <w:p w14:paraId="3A7F280D" w14:textId="77777777" w:rsidR="000F2339" w:rsidRDefault="00000000">
            <w:r>
              <w:rPr>
                <w:rFonts w:ascii="Consolas" w:eastAsia="Consolas" w:hAnsi="Consolas" w:cs="Consolas"/>
                <w:color w:val="000000"/>
                <w:sz w:val="19"/>
                <w:szCs w:val="19"/>
              </w:rPr>
              <w:t>POST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/return</w:t>
            </w:r>
          </w:p>
        </w:tc>
        <w:tc>
          <w:tcPr>
            <w:tcW w:w="4400" w:type="dxa"/>
            <w:shd w:val="clear" w:color="auto" w:fill="EAF3FB"/>
            <w:tcMar>
              <w:top w:w="70" w:type="dxa"/>
              <w:left w:w="110" w:type="dxa"/>
              <w:bottom w:w="70" w:type="dxa"/>
              <w:right w:w="110" w:type="dxa"/>
            </w:tcMar>
          </w:tcPr>
          <w:p w14:paraId="3B304880" w14:textId="77777777" w:rsidR="000F2339" w:rsidRDefault="00000000">
            <w:proofErr w:type="spellStart"/>
            <w:r>
              <w:rPr>
                <w:color w:val="000000"/>
                <w:sz w:val="19"/>
                <w:szCs w:val="19"/>
              </w:rPr>
              <w:t>Devolución</w:t>
            </w:r>
            <w:proofErr w:type="spellEnd"/>
            <w:r>
              <w:rPr>
                <w:color w:val="000000"/>
                <w:sz w:val="19"/>
                <w:szCs w:val="19"/>
              </w:rPr>
              <w:t xml:space="preserve"> de la </w:t>
            </w:r>
            <w:proofErr w:type="spellStart"/>
            <w:r>
              <w:rPr>
                <w:color w:val="000000"/>
                <w:sz w:val="19"/>
                <w:szCs w:val="19"/>
              </w:rPr>
              <w:t>rendición</w:t>
            </w:r>
            <w:proofErr w:type="spellEnd"/>
            <w:r>
              <w:rPr>
                <w:color w:val="000000"/>
                <w:sz w:val="19"/>
                <w:szCs w:val="19"/>
              </w:rPr>
              <w:t>.</w:t>
            </w:r>
          </w:p>
        </w:tc>
      </w:tr>
      <w:tr w:rsidR="000F2339" w:rsidRPr="008911D3" w14:paraId="13A7D5DB" w14:textId="77777777">
        <w:tc>
          <w:tcPr>
            <w:tcW w:w="4400" w:type="dxa"/>
            <w:shd w:val="clear" w:color="auto" w:fill="FFFFFF"/>
            <w:tcMar>
              <w:top w:w="70" w:type="dxa"/>
              <w:left w:w="110" w:type="dxa"/>
              <w:bottom w:w="70" w:type="dxa"/>
              <w:right w:w="110" w:type="dxa"/>
            </w:tcMar>
          </w:tcPr>
          <w:p w14:paraId="0A5CA98B" w14:textId="77777777" w:rsidR="000F2339" w:rsidRDefault="00000000">
            <w:r>
              <w:rPr>
                <w:rFonts w:ascii="Consolas" w:eastAsia="Consolas" w:hAnsi="Consolas" w:cs="Consolas"/>
                <w:color w:val="000000"/>
                <w:sz w:val="19"/>
                <w:szCs w:val="19"/>
              </w:rPr>
              <w:t>GET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p>
        </w:tc>
        <w:tc>
          <w:tcPr>
            <w:tcW w:w="4400" w:type="dxa"/>
            <w:shd w:val="clear" w:color="auto" w:fill="FFFFFF"/>
            <w:tcMar>
              <w:top w:w="70" w:type="dxa"/>
              <w:left w:w="110" w:type="dxa"/>
              <w:bottom w:w="70" w:type="dxa"/>
              <w:right w:w="110" w:type="dxa"/>
            </w:tcMar>
          </w:tcPr>
          <w:p w14:paraId="1FE0F1C5" w14:textId="77777777" w:rsidR="000F2339" w:rsidRPr="00506D63" w:rsidRDefault="00000000">
            <w:pPr>
              <w:rPr>
                <w:lang w:val="es-BO"/>
              </w:rPr>
            </w:pPr>
            <w:r w:rsidRPr="00506D63">
              <w:rPr>
                <w:color w:val="000000"/>
                <w:sz w:val="19"/>
                <w:szCs w:val="19"/>
                <w:lang w:val="es-BO"/>
              </w:rPr>
              <w:t>Detalle con gastos, totales y alertas.</w:t>
            </w:r>
          </w:p>
        </w:tc>
      </w:tr>
      <w:tr w:rsidR="000F2339" w14:paraId="4223CC99" w14:textId="77777777">
        <w:tc>
          <w:tcPr>
            <w:tcW w:w="4400" w:type="dxa"/>
            <w:shd w:val="clear" w:color="auto" w:fill="EAF3FB"/>
            <w:tcMar>
              <w:top w:w="70" w:type="dxa"/>
              <w:left w:w="110" w:type="dxa"/>
              <w:bottom w:w="70" w:type="dxa"/>
              <w:right w:w="110" w:type="dxa"/>
            </w:tcMar>
          </w:tcPr>
          <w:p w14:paraId="28C3EA62" w14:textId="77777777" w:rsidR="000F2339" w:rsidRDefault="00000000">
            <w:r>
              <w:rPr>
                <w:rFonts w:ascii="Consolas" w:eastAsia="Consolas" w:hAnsi="Consolas" w:cs="Consolas"/>
                <w:color w:val="000000"/>
                <w:sz w:val="19"/>
                <w:szCs w:val="19"/>
              </w:rPr>
              <w:t>POST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/approve</w:t>
            </w:r>
          </w:p>
        </w:tc>
        <w:tc>
          <w:tcPr>
            <w:tcW w:w="4400" w:type="dxa"/>
            <w:shd w:val="clear" w:color="auto" w:fill="EAF3FB"/>
            <w:tcMar>
              <w:top w:w="70" w:type="dxa"/>
              <w:left w:w="110" w:type="dxa"/>
              <w:bottom w:w="70" w:type="dxa"/>
              <w:right w:w="110" w:type="dxa"/>
            </w:tcMar>
          </w:tcPr>
          <w:p w14:paraId="7F037170" w14:textId="77777777" w:rsidR="000F2339" w:rsidRDefault="00000000">
            <w:proofErr w:type="spellStart"/>
            <w:r>
              <w:rPr>
                <w:color w:val="000000"/>
                <w:sz w:val="19"/>
                <w:szCs w:val="19"/>
              </w:rPr>
              <w:t>Aprobación</w:t>
            </w:r>
            <w:proofErr w:type="spellEnd"/>
            <w:r>
              <w:rPr>
                <w:color w:val="000000"/>
                <w:sz w:val="19"/>
                <w:szCs w:val="19"/>
              </w:rPr>
              <w:t xml:space="preserve"> de la </w:t>
            </w:r>
            <w:proofErr w:type="spellStart"/>
            <w:r>
              <w:rPr>
                <w:color w:val="000000"/>
                <w:sz w:val="19"/>
                <w:szCs w:val="19"/>
              </w:rPr>
              <w:t>rendición</w:t>
            </w:r>
            <w:proofErr w:type="spellEnd"/>
            <w:r>
              <w:rPr>
                <w:color w:val="000000"/>
                <w:sz w:val="19"/>
                <w:szCs w:val="19"/>
              </w:rPr>
              <w:t>.</w:t>
            </w:r>
          </w:p>
        </w:tc>
      </w:tr>
      <w:tr w:rsidR="000F2339" w14:paraId="703619F3" w14:textId="77777777">
        <w:tc>
          <w:tcPr>
            <w:tcW w:w="4400" w:type="dxa"/>
            <w:shd w:val="clear" w:color="auto" w:fill="FFFFFF"/>
            <w:tcMar>
              <w:top w:w="70" w:type="dxa"/>
              <w:left w:w="110" w:type="dxa"/>
              <w:bottom w:w="70" w:type="dxa"/>
              <w:right w:w="110" w:type="dxa"/>
            </w:tcMar>
          </w:tcPr>
          <w:p w14:paraId="726CED9C" w14:textId="77777777" w:rsidR="000F2339" w:rsidRDefault="00000000">
            <w:r>
              <w:rPr>
                <w:rFonts w:ascii="Consolas" w:eastAsia="Consolas" w:hAnsi="Consolas" w:cs="Consolas"/>
                <w:color w:val="000000"/>
                <w:sz w:val="19"/>
                <w:szCs w:val="19"/>
              </w:rPr>
              <w:t>POST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/reject</w:t>
            </w:r>
          </w:p>
        </w:tc>
        <w:tc>
          <w:tcPr>
            <w:tcW w:w="4400" w:type="dxa"/>
            <w:shd w:val="clear" w:color="auto" w:fill="FFFFFF"/>
            <w:tcMar>
              <w:top w:w="70" w:type="dxa"/>
              <w:left w:w="110" w:type="dxa"/>
              <w:bottom w:w="70" w:type="dxa"/>
              <w:right w:w="110" w:type="dxa"/>
            </w:tcMar>
          </w:tcPr>
          <w:p w14:paraId="57E46651" w14:textId="77777777" w:rsidR="000F2339" w:rsidRDefault="00000000">
            <w:proofErr w:type="spellStart"/>
            <w:r>
              <w:rPr>
                <w:color w:val="000000"/>
                <w:sz w:val="19"/>
                <w:szCs w:val="19"/>
              </w:rPr>
              <w:t>Rechazo</w:t>
            </w:r>
            <w:proofErr w:type="spellEnd"/>
            <w:r>
              <w:rPr>
                <w:color w:val="000000"/>
                <w:sz w:val="19"/>
                <w:szCs w:val="19"/>
              </w:rPr>
              <w:t xml:space="preserve"> de la </w:t>
            </w:r>
            <w:proofErr w:type="spellStart"/>
            <w:r>
              <w:rPr>
                <w:color w:val="000000"/>
                <w:sz w:val="19"/>
                <w:szCs w:val="19"/>
              </w:rPr>
              <w:t>rendición</w:t>
            </w:r>
            <w:proofErr w:type="spellEnd"/>
            <w:r>
              <w:rPr>
                <w:color w:val="000000"/>
                <w:sz w:val="19"/>
                <w:szCs w:val="19"/>
              </w:rPr>
              <w:t>.</w:t>
            </w:r>
          </w:p>
        </w:tc>
      </w:tr>
      <w:tr w:rsidR="000F2339" w:rsidRPr="008911D3" w14:paraId="3F87BB6A" w14:textId="77777777">
        <w:tc>
          <w:tcPr>
            <w:tcW w:w="4400" w:type="dxa"/>
            <w:shd w:val="clear" w:color="auto" w:fill="EAF3FB"/>
            <w:tcMar>
              <w:top w:w="70" w:type="dxa"/>
              <w:left w:w="110" w:type="dxa"/>
              <w:bottom w:w="70" w:type="dxa"/>
              <w:right w:w="110" w:type="dxa"/>
            </w:tcMar>
          </w:tcPr>
          <w:p w14:paraId="668E6806" w14:textId="77777777" w:rsidR="000F2339" w:rsidRDefault="00000000">
            <w:r>
              <w:rPr>
                <w:rFonts w:ascii="Consolas" w:eastAsia="Consolas" w:hAnsi="Consolas" w:cs="Consolas"/>
                <w:color w:val="000000"/>
                <w:sz w:val="19"/>
                <w:szCs w:val="19"/>
              </w:rPr>
              <w:t>POST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
        </w:tc>
        <w:tc>
          <w:tcPr>
            <w:tcW w:w="4400" w:type="dxa"/>
            <w:shd w:val="clear" w:color="auto" w:fill="EAF3FB"/>
            <w:tcMar>
              <w:top w:w="70" w:type="dxa"/>
              <w:left w:w="110" w:type="dxa"/>
              <w:bottom w:w="70" w:type="dxa"/>
              <w:right w:w="110" w:type="dxa"/>
            </w:tcMar>
          </w:tcPr>
          <w:p w14:paraId="0039ABFD" w14:textId="77777777" w:rsidR="000F2339" w:rsidRPr="00506D63" w:rsidRDefault="00000000">
            <w:pPr>
              <w:rPr>
                <w:lang w:val="es-BO"/>
              </w:rPr>
            </w:pPr>
            <w:r w:rsidRPr="00506D63">
              <w:rPr>
                <w:color w:val="000000"/>
                <w:sz w:val="19"/>
                <w:szCs w:val="19"/>
                <w:lang w:val="es-BO"/>
              </w:rPr>
              <w:t>Observación sobre un gasto puntual.</w:t>
            </w:r>
          </w:p>
        </w:tc>
      </w:tr>
      <w:tr w:rsidR="000F2339" w14:paraId="5FE21611" w14:textId="77777777">
        <w:tc>
          <w:tcPr>
            <w:tcW w:w="4400" w:type="dxa"/>
            <w:shd w:val="clear" w:color="auto" w:fill="FFFFFF"/>
            <w:tcMar>
              <w:top w:w="70" w:type="dxa"/>
              <w:left w:w="110" w:type="dxa"/>
              <w:bottom w:w="70" w:type="dxa"/>
              <w:right w:w="110" w:type="dxa"/>
            </w:tcMar>
          </w:tcPr>
          <w:p w14:paraId="552D9552" w14:textId="77777777" w:rsidR="000F2339" w:rsidRDefault="00000000">
            <w:r>
              <w:rPr>
                <w:rFonts w:ascii="Consolas" w:eastAsia="Consolas" w:hAnsi="Consolas" w:cs="Consolas"/>
                <w:color w:val="000000"/>
                <w:sz w:val="19"/>
                <w:szCs w:val="19"/>
              </w:rPr>
              <w:t>PUT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FFFFFF"/>
            <w:tcMar>
              <w:top w:w="70" w:type="dxa"/>
              <w:left w:w="110" w:type="dxa"/>
              <w:bottom w:w="70" w:type="dxa"/>
              <w:right w:w="110" w:type="dxa"/>
            </w:tcMar>
          </w:tcPr>
          <w:p w14:paraId="50C63B69" w14:textId="77777777" w:rsidR="000F2339" w:rsidRDefault="00000000">
            <w:proofErr w:type="spellStart"/>
            <w:r>
              <w:rPr>
                <w:color w:val="000000"/>
                <w:sz w:val="19"/>
                <w:szCs w:val="19"/>
              </w:rPr>
              <w:t>Edición</w:t>
            </w:r>
            <w:proofErr w:type="spellEnd"/>
            <w:r>
              <w:rPr>
                <w:color w:val="000000"/>
                <w:sz w:val="19"/>
                <w:szCs w:val="19"/>
              </w:rPr>
              <w:t xml:space="preserve"> de la </w:t>
            </w:r>
            <w:proofErr w:type="spellStart"/>
            <w:r>
              <w:rPr>
                <w:color w:val="000000"/>
                <w:sz w:val="19"/>
                <w:szCs w:val="19"/>
              </w:rPr>
              <w:t>observación</w:t>
            </w:r>
            <w:proofErr w:type="spellEnd"/>
            <w:r>
              <w:rPr>
                <w:color w:val="000000"/>
                <w:sz w:val="19"/>
                <w:szCs w:val="19"/>
              </w:rPr>
              <w:t>.</w:t>
            </w:r>
          </w:p>
        </w:tc>
      </w:tr>
      <w:tr w:rsidR="000F2339" w14:paraId="2527A2D4" w14:textId="77777777">
        <w:tc>
          <w:tcPr>
            <w:tcW w:w="4400" w:type="dxa"/>
            <w:shd w:val="clear" w:color="auto" w:fill="EAF3FB"/>
            <w:tcMar>
              <w:top w:w="70" w:type="dxa"/>
              <w:left w:w="110" w:type="dxa"/>
              <w:bottom w:w="70" w:type="dxa"/>
              <w:right w:w="110" w:type="dxa"/>
            </w:tcMar>
          </w:tcPr>
          <w:p w14:paraId="7F756BBB" w14:textId="77777777" w:rsidR="000F2339" w:rsidRDefault="00000000">
            <w:r>
              <w:rPr>
                <w:rFonts w:ascii="Consolas" w:eastAsia="Consolas" w:hAnsi="Consolas" w:cs="Consolas"/>
                <w:color w:val="000000"/>
                <w:sz w:val="19"/>
                <w:szCs w:val="19"/>
              </w:rPr>
              <w:t>DELETE /expense-review</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EAF3FB"/>
            <w:tcMar>
              <w:top w:w="70" w:type="dxa"/>
              <w:left w:w="110" w:type="dxa"/>
              <w:bottom w:w="70" w:type="dxa"/>
              <w:right w:w="110" w:type="dxa"/>
            </w:tcMar>
          </w:tcPr>
          <w:p w14:paraId="56B2D1CE" w14:textId="77777777" w:rsidR="000F2339" w:rsidRDefault="00000000">
            <w:r>
              <w:rPr>
                <w:color w:val="000000"/>
                <w:sz w:val="19"/>
                <w:szCs w:val="19"/>
              </w:rPr>
              <w:t xml:space="preserve">Baja de la </w:t>
            </w:r>
            <w:proofErr w:type="spellStart"/>
            <w:r>
              <w:rPr>
                <w:color w:val="000000"/>
                <w:sz w:val="19"/>
                <w:szCs w:val="19"/>
              </w:rPr>
              <w:t>observación</w:t>
            </w:r>
            <w:proofErr w:type="spellEnd"/>
            <w:r>
              <w:rPr>
                <w:color w:val="000000"/>
                <w:sz w:val="19"/>
                <w:szCs w:val="19"/>
              </w:rPr>
              <w:t>.</w:t>
            </w:r>
          </w:p>
        </w:tc>
      </w:tr>
    </w:tbl>
    <w:p w14:paraId="2AAA7ED6" w14:textId="77777777" w:rsidR="008911D3" w:rsidRDefault="008911D3">
      <w:pPr>
        <w:spacing w:after="140" w:line="300" w:lineRule="auto"/>
        <w:jc w:val="both"/>
        <w:rPr>
          <w:lang w:val="es-BO"/>
        </w:rPr>
      </w:pPr>
    </w:p>
    <w:p w14:paraId="7C9E746E" w14:textId="74318439" w:rsidR="000F2339" w:rsidRPr="00506D63" w:rsidRDefault="00000000">
      <w:pPr>
        <w:spacing w:after="140" w:line="300" w:lineRule="auto"/>
        <w:jc w:val="both"/>
        <w:rPr>
          <w:lang w:val="es-BO"/>
        </w:rPr>
      </w:pPr>
      <w:r w:rsidRPr="00506D63">
        <w:rPr>
          <w:lang w:val="es-BO"/>
        </w:rPr>
        <w:t>Todos los extremos del archivo exigen sesión válida y rol de supervisor mediante la combinación de los middlewares de autenticación y autorización.</w:t>
      </w:r>
    </w:p>
    <w:p w14:paraId="65E5A2DC" w14:textId="77777777" w:rsidR="000F2339" w:rsidRDefault="00000000">
      <w:pPr>
        <w:pStyle w:val="Heading2"/>
        <w:spacing w:before="280" w:after="140"/>
      </w:pPr>
      <w:bookmarkStart w:id="10" w:name="_Toc239876608"/>
      <w:r>
        <w:t xml:space="preserve">5.2 </w:t>
      </w:r>
      <w:proofErr w:type="spellStart"/>
      <w:r>
        <w:t>Extremos</w:t>
      </w:r>
      <w:proofErr w:type="spellEnd"/>
      <w:r>
        <w:t xml:space="preserve"> de la </w:t>
      </w:r>
      <w:proofErr w:type="spellStart"/>
      <w:r>
        <w:t>revisión</w:t>
      </w:r>
      <w:proofErr w:type="spellEnd"/>
      <w:r>
        <w:t xml:space="preserve"> final</w:t>
      </w:r>
      <w:bookmarkEnd w:id="10"/>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4400"/>
        <w:gridCol w:w="4400"/>
      </w:tblGrid>
      <w:tr w:rsidR="000F2339" w14:paraId="1869DD9D" w14:textId="77777777">
        <w:trPr>
          <w:tblHeader/>
        </w:trPr>
        <w:tc>
          <w:tcPr>
            <w:tcW w:w="4400" w:type="dxa"/>
            <w:shd w:val="clear" w:color="auto" w:fill="1B4F91"/>
            <w:tcMar>
              <w:top w:w="70" w:type="dxa"/>
              <w:left w:w="110" w:type="dxa"/>
              <w:bottom w:w="70" w:type="dxa"/>
              <w:right w:w="110" w:type="dxa"/>
            </w:tcMar>
          </w:tcPr>
          <w:p w14:paraId="35A5B85A" w14:textId="77777777" w:rsidR="000F2339" w:rsidRDefault="00000000">
            <w:proofErr w:type="spellStart"/>
            <w:r>
              <w:rPr>
                <w:b/>
                <w:bCs/>
                <w:color w:val="FFFFFF"/>
                <w:sz w:val="19"/>
                <w:szCs w:val="19"/>
              </w:rPr>
              <w:t>Método</w:t>
            </w:r>
            <w:proofErr w:type="spellEnd"/>
            <w:r>
              <w:rPr>
                <w:b/>
                <w:bCs/>
                <w:color w:val="FFFFFF"/>
                <w:sz w:val="19"/>
                <w:szCs w:val="19"/>
              </w:rPr>
              <w:t xml:space="preserve"> y </w:t>
            </w:r>
            <w:proofErr w:type="spellStart"/>
            <w:r>
              <w:rPr>
                <w:b/>
                <w:bCs/>
                <w:color w:val="FFFFFF"/>
                <w:sz w:val="19"/>
                <w:szCs w:val="19"/>
              </w:rPr>
              <w:t>ruta</w:t>
            </w:r>
            <w:proofErr w:type="spellEnd"/>
          </w:p>
        </w:tc>
        <w:tc>
          <w:tcPr>
            <w:tcW w:w="4400" w:type="dxa"/>
            <w:shd w:val="clear" w:color="auto" w:fill="1B4F91"/>
            <w:tcMar>
              <w:top w:w="70" w:type="dxa"/>
              <w:left w:w="110" w:type="dxa"/>
              <w:bottom w:w="70" w:type="dxa"/>
              <w:right w:w="110" w:type="dxa"/>
            </w:tcMar>
          </w:tcPr>
          <w:p w14:paraId="319E13C9" w14:textId="77777777" w:rsidR="000F2339" w:rsidRDefault="00000000">
            <w:proofErr w:type="spellStart"/>
            <w:r>
              <w:rPr>
                <w:b/>
                <w:bCs/>
                <w:color w:val="FFFFFF"/>
                <w:sz w:val="19"/>
                <w:szCs w:val="19"/>
              </w:rPr>
              <w:t>Operación</w:t>
            </w:r>
            <w:proofErr w:type="spellEnd"/>
          </w:p>
        </w:tc>
      </w:tr>
      <w:tr w:rsidR="000F2339" w:rsidRPr="008911D3" w14:paraId="768514D0" w14:textId="77777777">
        <w:tc>
          <w:tcPr>
            <w:tcW w:w="4400" w:type="dxa"/>
            <w:shd w:val="clear" w:color="auto" w:fill="FFFFFF"/>
            <w:tcMar>
              <w:top w:w="70" w:type="dxa"/>
              <w:left w:w="110" w:type="dxa"/>
              <w:bottom w:w="70" w:type="dxa"/>
              <w:right w:w="110" w:type="dxa"/>
            </w:tcMar>
          </w:tcPr>
          <w:p w14:paraId="3067907A" w14:textId="77777777" w:rsidR="000F2339" w:rsidRDefault="00000000">
            <w:r>
              <w:rPr>
                <w:rFonts w:ascii="Consolas" w:eastAsia="Consolas" w:hAnsi="Consolas" w:cs="Consolas"/>
                <w:color w:val="000000"/>
                <w:sz w:val="19"/>
                <w:szCs w:val="19"/>
              </w:rPr>
              <w:t>GET /reviewer/pending</w:t>
            </w:r>
          </w:p>
        </w:tc>
        <w:tc>
          <w:tcPr>
            <w:tcW w:w="4400" w:type="dxa"/>
            <w:shd w:val="clear" w:color="auto" w:fill="FFFFFF"/>
            <w:tcMar>
              <w:top w:w="70" w:type="dxa"/>
              <w:left w:w="110" w:type="dxa"/>
              <w:bottom w:w="70" w:type="dxa"/>
              <w:right w:w="110" w:type="dxa"/>
            </w:tcMar>
          </w:tcPr>
          <w:p w14:paraId="101E53E4" w14:textId="77777777" w:rsidR="000F2339" w:rsidRPr="00506D63" w:rsidRDefault="00000000">
            <w:pPr>
              <w:rPr>
                <w:lang w:val="es-BO"/>
              </w:rPr>
            </w:pPr>
            <w:r w:rsidRPr="00506D63">
              <w:rPr>
                <w:color w:val="000000"/>
                <w:sz w:val="19"/>
                <w:szCs w:val="19"/>
                <w:lang w:val="es-BO"/>
              </w:rPr>
              <w:t>Rendiciones pendientes de revisión final.</w:t>
            </w:r>
          </w:p>
        </w:tc>
      </w:tr>
      <w:tr w:rsidR="000F2339" w14:paraId="44ECFFF8" w14:textId="77777777">
        <w:tc>
          <w:tcPr>
            <w:tcW w:w="4400" w:type="dxa"/>
            <w:shd w:val="clear" w:color="auto" w:fill="EAF3FB"/>
            <w:tcMar>
              <w:top w:w="70" w:type="dxa"/>
              <w:left w:w="110" w:type="dxa"/>
              <w:bottom w:w="70" w:type="dxa"/>
              <w:right w:w="110" w:type="dxa"/>
            </w:tcMar>
          </w:tcPr>
          <w:p w14:paraId="6A7C583C" w14:textId="77777777" w:rsidR="000F2339" w:rsidRDefault="00000000">
            <w:r>
              <w:rPr>
                <w:rFonts w:ascii="Consolas" w:eastAsia="Consolas" w:hAnsi="Consolas" w:cs="Consolas"/>
                <w:color w:val="000000"/>
                <w:sz w:val="19"/>
                <w:szCs w:val="19"/>
              </w:rPr>
              <w:t>GET /reviewer/mine</w:t>
            </w:r>
          </w:p>
        </w:tc>
        <w:tc>
          <w:tcPr>
            <w:tcW w:w="4400" w:type="dxa"/>
            <w:shd w:val="clear" w:color="auto" w:fill="EAF3FB"/>
            <w:tcMar>
              <w:top w:w="70" w:type="dxa"/>
              <w:left w:w="110" w:type="dxa"/>
              <w:bottom w:w="70" w:type="dxa"/>
              <w:right w:w="110" w:type="dxa"/>
            </w:tcMar>
          </w:tcPr>
          <w:p w14:paraId="3F51EC8F" w14:textId="77777777" w:rsidR="000F2339" w:rsidRDefault="00000000">
            <w:proofErr w:type="spellStart"/>
            <w:r>
              <w:rPr>
                <w:color w:val="000000"/>
                <w:sz w:val="19"/>
                <w:szCs w:val="19"/>
              </w:rPr>
              <w:t>Historial</w:t>
            </w:r>
            <w:proofErr w:type="spellEnd"/>
            <w:r>
              <w:rPr>
                <w:color w:val="000000"/>
                <w:sz w:val="19"/>
                <w:szCs w:val="19"/>
              </w:rPr>
              <w:t xml:space="preserve"> de </w:t>
            </w:r>
            <w:proofErr w:type="spellStart"/>
            <w:r>
              <w:rPr>
                <w:color w:val="000000"/>
                <w:sz w:val="19"/>
                <w:szCs w:val="19"/>
              </w:rPr>
              <w:t>revisiones</w:t>
            </w:r>
            <w:proofErr w:type="spellEnd"/>
            <w:r>
              <w:rPr>
                <w:color w:val="000000"/>
                <w:sz w:val="19"/>
                <w:szCs w:val="19"/>
              </w:rPr>
              <w:t xml:space="preserve"> </w:t>
            </w:r>
            <w:proofErr w:type="spellStart"/>
            <w:r>
              <w:rPr>
                <w:color w:val="000000"/>
                <w:sz w:val="19"/>
                <w:szCs w:val="19"/>
              </w:rPr>
              <w:t>resueltas</w:t>
            </w:r>
            <w:proofErr w:type="spellEnd"/>
            <w:r>
              <w:rPr>
                <w:color w:val="000000"/>
                <w:sz w:val="19"/>
                <w:szCs w:val="19"/>
              </w:rPr>
              <w:t>.</w:t>
            </w:r>
          </w:p>
        </w:tc>
      </w:tr>
      <w:tr w:rsidR="000F2339" w:rsidRPr="008911D3" w14:paraId="490E2434" w14:textId="77777777">
        <w:tc>
          <w:tcPr>
            <w:tcW w:w="4400" w:type="dxa"/>
            <w:shd w:val="clear" w:color="auto" w:fill="FFFFFF"/>
            <w:tcMar>
              <w:top w:w="70" w:type="dxa"/>
              <w:left w:w="110" w:type="dxa"/>
              <w:bottom w:w="70" w:type="dxa"/>
              <w:right w:w="110" w:type="dxa"/>
            </w:tcMar>
          </w:tcPr>
          <w:p w14:paraId="532494A6" w14:textId="77777777" w:rsidR="000F2339" w:rsidRDefault="00000000">
            <w:r>
              <w:rPr>
                <w:rFonts w:ascii="Consolas" w:eastAsia="Consolas" w:hAnsi="Consolas" w:cs="Consolas"/>
                <w:color w:val="000000"/>
                <w:sz w:val="19"/>
                <w:szCs w:val="19"/>
              </w:rPr>
              <w:t>GET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p>
        </w:tc>
        <w:tc>
          <w:tcPr>
            <w:tcW w:w="4400" w:type="dxa"/>
            <w:shd w:val="clear" w:color="auto" w:fill="FFFFFF"/>
            <w:tcMar>
              <w:top w:w="70" w:type="dxa"/>
              <w:left w:w="110" w:type="dxa"/>
              <w:bottom w:w="70" w:type="dxa"/>
              <w:right w:w="110" w:type="dxa"/>
            </w:tcMar>
          </w:tcPr>
          <w:p w14:paraId="3D67900D" w14:textId="77777777" w:rsidR="000F2339" w:rsidRPr="00506D63" w:rsidRDefault="00000000">
            <w:pPr>
              <w:rPr>
                <w:lang w:val="es-BO"/>
              </w:rPr>
            </w:pPr>
            <w:r w:rsidRPr="00506D63">
              <w:rPr>
                <w:color w:val="000000"/>
                <w:sz w:val="19"/>
                <w:szCs w:val="19"/>
                <w:lang w:val="es-BO"/>
              </w:rPr>
              <w:t>Detalle de la rendición con totales y alertas.</w:t>
            </w:r>
          </w:p>
        </w:tc>
      </w:tr>
      <w:tr w:rsidR="000F2339" w14:paraId="64DC3F18" w14:textId="77777777">
        <w:tc>
          <w:tcPr>
            <w:tcW w:w="4400" w:type="dxa"/>
            <w:shd w:val="clear" w:color="auto" w:fill="EAF3FB"/>
            <w:tcMar>
              <w:top w:w="70" w:type="dxa"/>
              <w:left w:w="110" w:type="dxa"/>
              <w:bottom w:w="70" w:type="dxa"/>
              <w:right w:w="110" w:type="dxa"/>
            </w:tcMar>
          </w:tcPr>
          <w:p w14:paraId="3E8FC4CB" w14:textId="77777777" w:rsidR="000F2339" w:rsidRDefault="00000000">
            <w:r>
              <w:rPr>
                <w:rFonts w:ascii="Consolas" w:eastAsia="Consolas" w:hAnsi="Consolas" w:cs="Consolas"/>
                <w:color w:val="000000"/>
                <w:sz w:val="19"/>
                <w:szCs w:val="19"/>
              </w:rPr>
              <w:t>POST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/approve</w:t>
            </w:r>
          </w:p>
        </w:tc>
        <w:tc>
          <w:tcPr>
            <w:tcW w:w="4400" w:type="dxa"/>
            <w:shd w:val="clear" w:color="auto" w:fill="EAF3FB"/>
            <w:tcMar>
              <w:top w:w="70" w:type="dxa"/>
              <w:left w:w="110" w:type="dxa"/>
              <w:bottom w:w="70" w:type="dxa"/>
              <w:right w:w="110" w:type="dxa"/>
            </w:tcMar>
          </w:tcPr>
          <w:p w14:paraId="2C7D7AC9" w14:textId="77777777" w:rsidR="000F2339" w:rsidRDefault="00000000">
            <w:proofErr w:type="spellStart"/>
            <w:r>
              <w:rPr>
                <w:color w:val="000000"/>
                <w:sz w:val="19"/>
                <w:szCs w:val="19"/>
              </w:rPr>
              <w:t>Aprobación</w:t>
            </w:r>
            <w:proofErr w:type="spellEnd"/>
            <w:r>
              <w:rPr>
                <w:color w:val="000000"/>
                <w:sz w:val="19"/>
                <w:szCs w:val="19"/>
              </w:rPr>
              <w:t xml:space="preserve"> </w:t>
            </w:r>
            <w:proofErr w:type="spellStart"/>
            <w:r>
              <w:rPr>
                <w:color w:val="000000"/>
                <w:sz w:val="19"/>
                <w:szCs w:val="19"/>
              </w:rPr>
              <w:t>definitiva</w:t>
            </w:r>
            <w:proofErr w:type="spellEnd"/>
            <w:r>
              <w:rPr>
                <w:color w:val="000000"/>
                <w:sz w:val="19"/>
                <w:szCs w:val="19"/>
              </w:rPr>
              <w:t>.</w:t>
            </w:r>
          </w:p>
        </w:tc>
      </w:tr>
      <w:tr w:rsidR="000F2339" w14:paraId="667D6210" w14:textId="77777777">
        <w:tc>
          <w:tcPr>
            <w:tcW w:w="4400" w:type="dxa"/>
            <w:shd w:val="clear" w:color="auto" w:fill="FFFFFF"/>
            <w:tcMar>
              <w:top w:w="70" w:type="dxa"/>
              <w:left w:w="110" w:type="dxa"/>
              <w:bottom w:w="70" w:type="dxa"/>
              <w:right w:w="110" w:type="dxa"/>
            </w:tcMar>
          </w:tcPr>
          <w:p w14:paraId="706D5FE5" w14:textId="77777777" w:rsidR="000F2339" w:rsidRDefault="00000000">
            <w:r>
              <w:rPr>
                <w:rFonts w:ascii="Consolas" w:eastAsia="Consolas" w:hAnsi="Consolas" w:cs="Consolas"/>
                <w:color w:val="000000"/>
                <w:sz w:val="19"/>
                <w:szCs w:val="19"/>
              </w:rPr>
              <w:t>POST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/reject</w:t>
            </w:r>
          </w:p>
        </w:tc>
        <w:tc>
          <w:tcPr>
            <w:tcW w:w="4400" w:type="dxa"/>
            <w:shd w:val="clear" w:color="auto" w:fill="FFFFFF"/>
            <w:tcMar>
              <w:top w:w="70" w:type="dxa"/>
              <w:left w:w="110" w:type="dxa"/>
              <w:bottom w:w="70" w:type="dxa"/>
              <w:right w:w="110" w:type="dxa"/>
            </w:tcMar>
          </w:tcPr>
          <w:p w14:paraId="2F04CEC7" w14:textId="77777777" w:rsidR="000F2339" w:rsidRDefault="00000000">
            <w:proofErr w:type="spellStart"/>
            <w:r>
              <w:rPr>
                <w:color w:val="000000"/>
                <w:sz w:val="19"/>
                <w:szCs w:val="19"/>
              </w:rPr>
              <w:t>Rechazo</w:t>
            </w:r>
            <w:proofErr w:type="spellEnd"/>
            <w:r>
              <w:rPr>
                <w:color w:val="000000"/>
                <w:sz w:val="19"/>
                <w:szCs w:val="19"/>
              </w:rPr>
              <w:t xml:space="preserve"> </w:t>
            </w:r>
            <w:proofErr w:type="spellStart"/>
            <w:r>
              <w:rPr>
                <w:color w:val="000000"/>
                <w:sz w:val="19"/>
                <w:szCs w:val="19"/>
              </w:rPr>
              <w:t>definitivo</w:t>
            </w:r>
            <w:proofErr w:type="spellEnd"/>
            <w:r>
              <w:rPr>
                <w:color w:val="000000"/>
                <w:sz w:val="19"/>
                <w:szCs w:val="19"/>
              </w:rPr>
              <w:t>.</w:t>
            </w:r>
          </w:p>
        </w:tc>
      </w:tr>
      <w:tr w:rsidR="000F2339" w:rsidRPr="008911D3" w14:paraId="3ABB3F8E" w14:textId="77777777">
        <w:tc>
          <w:tcPr>
            <w:tcW w:w="4400" w:type="dxa"/>
            <w:shd w:val="clear" w:color="auto" w:fill="EAF3FB"/>
            <w:tcMar>
              <w:top w:w="70" w:type="dxa"/>
              <w:left w:w="110" w:type="dxa"/>
              <w:bottom w:w="70" w:type="dxa"/>
              <w:right w:w="110" w:type="dxa"/>
            </w:tcMar>
          </w:tcPr>
          <w:p w14:paraId="7327DB5F" w14:textId="77777777" w:rsidR="000F2339" w:rsidRDefault="00000000">
            <w:r>
              <w:rPr>
                <w:rFonts w:ascii="Consolas" w:eastAsia="Consolas" w:hAnsi="Consolas" w:cs="Consolas"/>
                <w:color w:val="000000"/>
                <w:sz w:val="19"/>
                <w:szCs w:val="19"/>
              </w:rPr>
              <w:lastRenderedPageBreak/>
              <w:t>POST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
        </w:tc>
        <w:tc>
          <w:tcPr>
            <w:tcW w:w="4400" w:type="dxa"/>
            <w:shd w:val="clear" w:color="auto" w:fill="EAF3FB"/>
            <w:tcMar>
              <w:top w:w="70" w:type="dxa"/>
              <w:left w:w="110" w:type="dxa"/>
              <w:bottom w:w="70" w:type="dxa"/>
              <w:right w:w="110" w:type="dxa"/>
            </w:tcMar>
          </w:tcPr>
          <w:p w14:paraId="5B17CA5D" w14:textId="77777777" w:rsidR="000F2339" w:rsidRPr="00506D63" w:rsidRDefault="00000000">
            <w:pPr>
              <w:rPr>
                <w:lang w:val="es-BO"/>
              </w:rPr>
            </w:pPr>
            <w:r w:rsidRPr="00506D63">
              <w:rPr>
                <w:color w:val="000000"/>
                <w:sz w:val="19"/>
                <w:szCs w:val="19"/>
                <w:lang w:val="es-BO"/>
              </w:rPr>
              <w:t>Alta de observación sobre un gasto.</w:t>
            </w:r>
          </w:p>
        </w:tc>
      </w:tr>
      <w:tr w:rsidR="000F2339" w14:paraId="18156BAA" w14:textId="77777777">
        <w:tc>
          <w:tcPr>
            <w:tcW w:w="4400" w:type="dxa"/>
            <w:shd w:val="clear" w:color="auto" w:fill="FFFFFF"/>
            <w:tcMar>
              <w:top w:w="70" w:type="dxa"/>
              <w:left w:w="110" w:type="dxa"/>
              <w:bottom w:w="70" w:type="dxa"/>
              <w:right w:w="110" w:type="dxa"/>
            </w:tcMar>
          </w:tcPr>
          <w:p w14:paraId="3C820866" w14:textId="77777777" w:rsidR="000F2339" w:rsidRDefault="00000000">
            <w:r>
              <w:rPr>
                <w:rFonts w:ascii="Consolas" w:eastAsia="Consolas" w:hAnsi="Consolas" w:cs="Consolas"/>
                <w:color w:val="000000"/>
                <w:sz w:val="19"/>
                <w:szCs w:val="19"/>
              </w:rPr>
              <w:t>PUT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FFFFFF"/>
            <w:tcMar>
              <w:top w:w="70" w:type="dxa"/>
              <w:left w:w="110" w:type="dxa"/>
              <w:bottom w:w="70" w:type="dxa"/>
              <w:right w:w="110" w:type="dxa"/>
            </w:tcMar>
          </w:tcPr>
          <w:p w14:paraId="6388F46A" w14:textId="77777777" w:rsidR="000F2339" w:rsidRDefault="00000000">
            <w:proofErr w:type="spellStart"/>
            <w:r>
              <w:rPr>
                <w:color w:val="000000"/>
                <w:sz w:val="19"/>
                <w:szCs w:val="19"/>
              </w:rPr>
              <w:t>Edición</w:t>
            </w:r>
            <w:proofErr w:type="spellEnd"/>
            <w:r>
              <w:rPr>
                <w:color w:val="000000"/>
                <w:sz w:val="19"/>
                <w:szCs w:val="19"/>
              </w:rPr>
              <w:t xml:space="preserve"> de </w:t>
            </w:r>
            <w:proofErr w:type="spellStart"/>
            <w:r>
              <w:rPr>
                <w:color w:val="000000"/>
                <w:sz w:val="19"/>
                <w:szCs w:val="19"/>
              </w:rPr>
              <w:t>observación</w:t>
            </w:r>
            <w:proofErr w:type="spellEnd"/>
            <w:r>
              <w:rPr>
                <w:color w:val="000000"/>
                <w:sz w:val="19"/>
                <w:szCs w:val="19"/>
              </w:rPr>
              <w:t>.</w:t>
            </w:r>
          </w:p>
        </w:tc>
      </w:tr>
      <w:tr w:rsidR="000F2339" w14:paraId="093BF3F6" w14:textId="77777777">
        <w:tc>
          <w:tcPr>
            <w:tcW w:w="4400" w:type="dxa"/>
            <w:shd w:val="clear" w:color="auto" w:fill="EAF3FB"/>
            <w:tcMar>
              <w:top w:w="70" w:type="dxa"/>
              <w:left w:w="110" w:type="dxa"/>
              <w:bottom w:w="70" w:type="dxa"/>
              <w:right w:w="110" w:type="dxa"/>
            </w:tcMar>
          </w:tcPr>
          <w:p w14:paraId="08D0147B" w14:textId="77777777" w:rsidR="000F2339" w:rsidRDefault="00000000">
            <w:r>
              <w:rPr>
                <w:rFonts w:ascii="Consolas" w:eastAsia="Consolas" w:hAnsi="Consolas" w:cs="Consolas"/>
                <w:color w:val="000000"/>
                <w:sz w:val="19"/>
                <w:szCs w:val="19"/>
              </w:rPr>
              <w:t>DELETE /reviewer</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/comment</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commentId</w:t>
            </w:r>
            <w:proofErr w:type="spellEnd"/>
            <w:proofErr w:type="gramEnd"/>
          </w:p>
        </w:tc>
        <w:tc>
          <w:tcPr>
            <w:tcW w:w="4400" w:type="dxa"/>
            <w:shd w:val="clear" w:color="auto" w:fill="EAF3FB"/>
            <w:tcMar>
              <w:top w:w="70" w:type="dxa"/>
              <w:left w:w="110" w:type="dxa"/>
              <w:bottom w:w="70" w:type="dxa"/>
              <w:right w:w="110" w:type="dxa"/>
            </w:tcMar>
          </w:tcPr>
          <w:p w14:paraId="31AE5D3E" w14:textId="77777777" w:rsidR="000F2339" w:rsidRDefault="00000000">
            <w:r>
              <w:rPr>
                <w:color w:val="000000"/>
                <w:sz w:val="19"/>
                <w:szCs w:val="19"/>
              </w:rPr>
              <w:t xml:space="preserve">Baja de </w:t>
            </w:r>
            <w:proofErr w:type="spellStart"/>
            <w:r>
              <w:rPr>
                <w:color w:val="000000"/>
                <w:sz w:val="19"/>
                <w:szCs w:val="19"/>
              </w:rPr>
              <w:t>observación</w:t>
            </w:r>
            <w:proofErr w:type="spellEnd"/>
            <w:r>
              <w:rPr>
                <w:color w:val="000000"/>
                <w:sz w:val="19"/>
                <w:szCs w:val="19"/>
              </w:rPr>
              <w:t>.</w:t>
            </w:r>
          </w:p>
        </w:tc>
      </w:tr>
    </w:tbl>
    <w:p w14:paraId="5C0ACF13" w14:textId="77777777" w:rsidR="000F2339" w:rsidRDefault="00000000">
      <w:pPr>
        <w:pStyle w:val="Heading2"/>
        <w:spacing w:before="280" w:after="140"/>
      </w:pPr>
      <w:bookmarkStart w:id="11" w:name="_Toc239876609"/>
      <w:r>
        <w:t xml:space="preserve">5.3 </w:t>
      </w:r>
      <w:proofErr w:type="spellStart"/>
      <w:r>
        <w:t>Extremos</w:t>
      </w:r>
      <w:proofErr w:type="spellEnd"/>
      <w:r>
        <w:t xml:space="preserve"> de </w:t>
      </w:r>
      <w:proofErr w:type="spellStart"/>
      <w:r>
        <w:t>autorización</w:t>
      </w:r>
      <w:proofErr w:type="spellEnd"/>
      <w:r>
        <w:t xml:space="preserve"> de </w:t>
      </w:r>
      <w:proofErr w:type="spellStart"/>
      <w:r>
        <w:t>plazo</w:t>
      </w:r>
      <w:bookmarkEnd w:id="11"/>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4600"/>
        <w:gridCol w:w="4200"/>
      </w:tblGrid>
      <w:tr w:rsidR="000F2339" w14:paraId="202B8B19" w14:textId="77777777">
        <w:trPr>
          <w:tblHeader/>
        </w:trPr>
        <w:tc>
          <w:tcPr>
            <w:tcW w:w="4600" w:type="dxa"/>
            <w:shd w:val="clear" w:color="auto" w:fill="1B4F91"/>
            <w:tcMar>
              <w:top w:w="70" w:type="dxa"/>
              <w:left w:w="110" w:type="dxa"/>
              <w:bottom w:w="70" w:type="dxa"/>
              <w:right w:w="110" w:type="dxa"/>
            </w:tcMar>
          </w:tcPr>
          <w:p w14:paraId="25B6FA46" w14:textId="77777777" w:rsidR="000F2339" w:rsidRDefault="00000000">
            <w:proofErr w:type="spellStart"/>
            <w:r>
              <w:rPr>
                <w:b/>
                <w:bCs/>
                <w:color w:val="FFFFFF"/>
                <w:sz w:val="19"/>
                <w:szCs w:val="19"/>
              </w:rPr>
              <w:t>Método</w:t>
            </w:r>
            <w:proofErr w:type="spellEnd"/>
            <w:r>
              <w:rPr>
                <w:b/>
                <w:bCs/>
                <w:color w:val="FFFFFF"/>
                <w:sz w:val="19"/>
                <w:szCs w:val="19"/>
              </w:rPr>
              <w:t xml:space="preserve"> y </w:t>
            </w:r>
            <w:proofErr w:type="spellStart"/>
            <w:r>
              <w:rPr>
                <w:b/>
                <w:bCs/>
                <w:color w:val="FFFFFF"/>
                <w:sz w:val="19"/>
                <w:szCs w:val="19"/>
              </w:rPr>
              <w:t>ruta</w:t>
            </w:r>
            <w:proofErr w:type="spellEnd"/>
          </w:p>
        </w:tc>
        <w:tc>
          <w:tcPr>
            <w:tcW w:w="4200" w:type="dxa"/>
            <w:shd w:val="clear" w:color="auto" w:fill="1B4F91"/>
            <w:tcMar>
              <w:top w:w="70" w:type="dxa"/>
              <w:left w:w="110" w:type="dxa"/>
              <w:bottom w:w="70" w:type="dxa"/>
              <w:right w:w="110" w:type="dxa"/>
            </w:tcMar>
          </w:tcPr>
          <w:p w14:paraId="77AC1842" w14:textId="77777777" w:rsidR="000F2339" w:rsidRDefault="00000000">
            <w:proofErr w:type="spellStart"/>
            <w:r>
              <w:rPr>
                <w:b/>
                <w:bCs/>
                <w:color w:val="FFFFFF"/>
                <w:sz w:val="19"/>
                <w:szCs w:val="19"/>
              </w:rPr>
              <w:t>Operación</w:t>
            </w:r>
            <w:proofErr w:type="spellEnd"/>
          </w:p>
        </w:tc>
      </w:tr>
      <w:tr w:rsidR="000F2339" w:rsidRPr="008911D3" w14:paraId="69443428" w14:textId="77777777">
        <w:tc>
          <w:tcPr>
            <w:tcW w:w="4600" w:type="dxa"/>
            <w:shd w:val="clear" w:color="auto" w:fill="FFFFFF"/>
            <w:tcMar>
              <w:top w:w="70" w:type="dxa"/>
              <w:left w:w="110" w:type="dxa"/>
              <w:bottom w:w="70" w:type="dxa"/>
              <w:right w:w="110" w:type="dxa"/>
            </w:tcMar>
          </w:tcPr>
          <w:p w14:paraId="4183FFF2" w14:textId="77777777" w:rsidR="000F2339" w:rsidRDefault="00000000">
            <w:r>
              <w:rPr>
                <w:rFonts w:ascii="Consolas" w:eastAsia="Consolas" w:hAnsi="Consolas" w:cs="Consolas"/>
                <w:color w:val="000000"/>
                <w:sz w:val="19"/>
                <w:szCs w:val="19"/>
              </w:rPr>
              <w:t>POST /deadline-authorization/trip</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/request</w:t>
            </w:r>
          </w:p>
        </w:tc>
        <w:tc>
          <w:tcPr>
            <w:tcW w:w="4200" w:type="dxa"/>
            <w:shd w:val="clear" w:color="auto" w:fill="FFFFFF"/>
            <w:tcMar>
              <w:top w:w="70" w:type="dxa"/>
              <w:left w:w="110" w:type="dxa"/>
              <w:bottom w:w="70" w:type="dxa"/>
              <w:right w:w="110" w:type="dxa"/>
            </w:tcMar>
          </w:tcPr>
          <w:p w14:paraId="7FFEB3C9" w14:textId="77777777" w:rsidR="000F2339" w:rsidRPr="00506D63" w:rsidRDefault="00000000">
            <w:pPr>
              <w:rPr>
                <w:lang w:val="es-BO"/>
              </w:rPr>
            </w:pPr>
            <w:r w:rsidRPr="00506D63">
              <w:rPr>
                <w:color w:val="000000"/>
                <w:sz w:val="19"/>
                <w:szCs w:val="19"/>
                <w:lang w:val="es-BO"/>
              </w:rPr>
              <w:t>Solicitud de extensión por parte del empleado.</w:t>
            </w:r>
          </w:p>
        </w:tc>
      </w:tr>
      <w:tr w:rsidR="000F2339" w:rsidRPr="008911D3" w14:paraId="23123252" w14:textId="77777777">
        <w:tc>
          <w:tcPr>
            <w:tcW w:w="4600" w:type="dxa"/>
            <w:shd w:val="clear" w:color="auto" w:fill="EAF3FB"/>
            <w:tcMar>
              <w:top w:w="70" w:type="dxa"/>
              <w:left w:w="110" w:type="dxa"/>
              <w:bottom w:w="70" w:type="dxa"/>
              <w:right w:w="110" w:type="dxa"/>
            </w:tcMar>
          </w:tcPr>
          <w:p w14:paraId="7891D265" w14:textId="77777777" w:rsidR="000F2339" w:rsidRDefault="00000000">
            <w:r>
              <w:rPr>
                <w:rFonts w:ascii="Consolas" w:eastAsia="Consolas" w:hAnsi="Consolas" w:cs="Consolas"/>
                <w:color w:val="000000"/>
                <w:sz w:val="19"/>
                <w:szCs w:val="19"/>
              </w:rPr>
              <w:t>GET /deadline-authorization/trip</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/status</w:t>
            </w:r>
          </w:p>
        </w:tc>
        <w:tc>
          <w:tcPr>
            <w:tcW w:w="4200" w:type="dxa"/>
            <w:shd w:val="clear" w:color="auto" w:fill="EAF3FB"/>
            <w:tcMar>
              <w:top w:w="70" w:type="dxa"/>
              <w:left w:w="110" w:type="dxa"/>
              <w:bottom w:w="70" w:type="dxa"/>
              <w:right w:w="110" w:type="dxa"/>
            </w:tcMar>
          </w:tcPr>
          <w:p w14:paraId="0D41742A" w14:textId="77777777" w:rsidR="000F2339" w:rsidRPr="00506D63" w:rsidRDefault="00000000">
            <w:pPr>
              <w:rPr>
                <w:lang w:val="es-BO"/>
              </w:rPr>
            </w:pPr>
            <w:r w:rsidRPr="00506D63">
              <w:rPr>
                <w:color w:val="000000"/>
                <w:sz w:val="19"/>
                <w:szCs w:val="19"/>
                <w:lang w:val="es-BO"/>
              </w:rPr>
              <w:t>Estado de la última solicitud del viaje.</w:t>
            </w:r>
          </w:p>
        </w:tc>
      </w:tr>
      <w:tr w:rsidR="000F2339" w14:paraId="4F9FF372" w14:textId="77777777">
        <w:tc>
          <w:tcPr>
            <w:tcW w:w="4600" w:type="dxa"/>
            <w:shd w:val="clear" w:color="auto" w:fill="FFFFFF"/>
            <w:tcMar>
              <w:top w:w="70" w:type="dxa"/>
              <w:left w:w="110" w:type="dxa"/>
              <w:bottom w:w="70" w:type="dxa"/>
              <w:right w:w="110" w:type="dxa"/>
            </w:tcMar>
          </w:tcPr>
          <w:p w14:paraId="0C213D13" w14:textId="77777777" w:rsidR="000F2339" w:rsidRDefault="00000000">
            <w:r>
              <w:rPr>
                <w:rFonts w:ascii="Consolas" w:eastAsia="Consolas" w:hAnsi="Consolas" w:cs="Consolas"/>
                <w:color w:val="000000"/>
                <w:sz w:val="19"/>
                <w:szCs w:val="19"/>
              </w:rPr>
              <w:t>GET /deadline-authorization/pending</w:t>
            </w:r>
          </w:p>
        </w:tc>
        <w:tc>
          <w:tcPr>
            <w:tcW w:w="4200" w:type="dxa"/>
            <w:shd w:val="clear" w:color="auto" w:fill="FFFFFF"/>
            <w:tcMar>
              <w:top w:w="70" w:type="dxa"/>
              <w:left w:w="110" w:type="dxa"/>
              <w:bottom w:w="70" w:type="dxa"/>
              <w:right w:w="110" w:type="dxa"/>
            </w:tcMar>
          </w:tcPr>
          <w:p w14:paraId="7230A7BD" w14:textId="77777777" w:rsidR="000F2339" w:rsidRDefault="00000000">
            <w:r>
              <w:rPr>
                <w:color w:val="000000"/>
                <w:sz w:val="19"/>
                <w:szCs w:val="19"/>
              </w:rPr>
              <w:t xml:space="preserve">Solicitudes </w:t>
            </w:r>
            <w:proofErr w:type="spellStart"/>
            <w:r>
              <w:rPr>
                <w:color w:val="000000"/>
                <w:sz w:val="19"/>
                <w:szCs w:val="19"/>
              </w:rPr>
              <w:t>pendientes</w:t>
            </w:r>
            <w:proofErr w:type="spellEnd"/>
            <w:r>
              <w:rPr>
                <w:color w:val="000000"/>
                <w:sz w:val="19"/>
                <w:szCs w:val="19"/>
              </w:rPr>
              <w:t xml:space="preserve"> de </w:t>
            </w:r>
            <w:proofErr w:type="spellStart"/>
            <w:r>
              <w:rPr>
                <w:color w:val="000000"/>
                <w:sz w:val="19"/>
                <w:szCs w:val="19"/>
              </w:rPr>
              <w:t>resolución</w:t>
            </w:r>
            <w:proofErr w:type="spellEnd"/>
            <w:r>
              <w:rPr>
                <w:color w:val="000000"/>
                <w:sz w:val="19"/>
                <w:szCs w:val="19"/>
              </w:rPr>
              <w:t>.</w:t>
            </w:r>
          </w:p>
        </w:tc>
      </w:tr>
      <w:tr w:rsidR="000F2339" w14:paraId="31594CBC" w14:textId="77777777">
        <w:tc>
          <w:tcPr>
            <w:tcW w:w="4600" w:type="dxa"/>
            <w:shd w:val="clear" w:color="auto" w:fill="EAF3FB"/>
            <w:tcMar>
              <w:top w:w="70" w:type="dxa"/>
              <w:left w:w="110" w:type="dxa"/>
              <w:bottom w:w="70" w:type="dxa"/>
              <w:right w:w="110" w:type="dxa"/>
            </w:tcMar>
          </w:tcPr>
          <w:p w14:paraId="464B4AEF" w14:textId="77777777" w:rsidR="000F2339" w:rsidRDefault="00000000">
            <w:r>
              <w:rPr>
                <w:rFonts w:ascii="Consolas" w:eastAsia="Consolas" w:hAnsi="Consolas" w:cs="Consolas"/>
                <w:color w:val="000000"/>
                <w:sz w:val="19"/>
                <w:szCs w:val="19"/>
              </w:rPr>
              <w:t>GET /deadline-authorization/history</w:t>
            </w:r>
          </w:p>
        </w:tc>
        <w:tc>
          <w:tcPr>
            <w:tcW w:w="4200" w:type="dxa"/>
            <w:shd w:val="clear" w:color="auto" w:fill="EAF3FB"/>
            <w:tcMar>
              <w:top w:w="70" w:type="dxa"/>
              <w:left w:w="110" w:type="dxa"/>
              <w:bottom w:w="70" w:type="dxa"/>
              <w:right w:w="110" w:type="dxa"/>
            </w:tcMar>
          </w:tcPr>
          <w:p w14:paraId="51868997" w14:textId="77777777" w:rsidR="000F2339" w:rsidRDefault="00000000">
            <w:r>
              <w:rPr>
                <w:color w:val="000000"/>
                <w:sz w:val="19"/>
                <w:szCs w:val="19"/>
              </w:rPr>
              <w:t xml:space="preserve">Solicitudes </w:t>
            </w:r>
            <w:proofErr w:type="spellStart"/>
            <w:r>
              <w:rPr>
                <w:color w:val="000000"/>
                <w:sz w:val="19"/>
                <w:szCs w:val="19"/>
              </w:rPr>
              <w:t>ya</w:t>
            </w:r>
            <w:proofErr w:type="spellEnd"/>
            <w:r>
              <w:rPr>
                <w:color w:val="000000"/>
                <w:sz w:val="19"/>
                <w:szCs w:val="19"/>
              </w:rPr>
              <w:t xml:space="preserve"> </w:t>
            </w:r>
            <w:proofErr w:type="spellStart"/>
            <w:r>
              <w:rPr>
                <w:color w:val="000000"/>
                <w:sz w:val="19"/>
                <w:szCs w:val="19"/>
              </w:rPr>
              <w:t>resueltas</w:t>
            </w:r>
            <w:proofErr w:type="spellEnd"/>
            <w:r>
              <w:rPr>
                <w:color w:val="000000"/>
                <w:sz w:val="19"/>
                <w:szCs w:val="19"/>
              </w:rPr>
              <w:t>.</w:t>
            </w:r>
          </w:p>
        </w:tc>
      </w:tr>
      <w:tr w:rsidR="000F2339" w14:paraId="1C430D5C" w14:textId="77777777">
        <w:tc>
          <w:tcPr>
            <w:tcW w:w="4600" w:type="dxa"/>
            <w:shd w:val="clear" w:color="auto" w:fill="FFFFFF"/>
            <w:tcMar>
              <w:top w:w="70" w:type="dxa"/>
              <w:left w:w="110" w:type="dxa"/>
              <w:bottom w:w="70" w:type="dxa"/>
              <w:right w:w="110" w:type="dxa"/>
            </w:tcMar>
          </w:tcPr>
          <w:p w14:paraId="49E18AD5" w14:textId="77777777" w:rsidR="000F2339" w:rsidRDefault="00000000">
            <w:r>
              <w:rPr>
                <w:rFonts w:ascii="Consolas" w:eastAsia="Consolas" w:hAnsi="Consolas" w:cs="Consolas"/>
                <w:color w:val="000000"/>
                <w:sz w:val="19"/>
                <w:szCs w:val="19"/>
              </w:rPr>
              <w:t>POST /deadline-authorization</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requestId</w:t>
            </w:r>
            <w:proofErr w:type="spellEnd"/>
            <w:proofErr w:type="gramEnd"/>
            <w:r>
              <w:rPr>
                <w:rFonts w:ascii="Consolas" w:eastAsia="Consolas" w:hAnsi="Consolas" w:cs="Consolas"/>
                <w:color w:val="000000"/>
                <w:sz w:val="19"/>
                <w:szCs w:val="19"/>
              </w:rPr>
              <w:t>/approve</w:t>
            </w:r>
          </w:p>
        </w:tc>
        <w:tc>
          <w:tcPr>
            <w:tcW w:w="4200" w:type="dxa"/>
            <w:shd w:val="clear" w:color="auto" w:fill="FFFFFF"/>
            <w:tcMar>
              <w:top w:w="70" w:type="dxa"/>
              <w:left w:w="110" w:type="dxa"/>
              <w:bottom w:w="70" w:type="dxa"/>
              <w:right w:w="110" w:type="dxa"/>
            </w:tcMar>
          </w:tcPr>
          <w:p w14:paraId="6C97F29B" w14:textId="77777777" w:rsidR="000F2339" w:rsidRDefault="00000000">
            <w:proofErr w:type="spellStart"/>
            <w:r>
              <w:rPr>
                <w:color w:val="000000"/>
                <w:sz w:val="19"/>
                <w:szCs w:val="19"/>
              </w:rPr>
              <w:t>Aprobación</w:t>
            </w:r>
            <w:proofErr w:type="spellEnd"/>
            <w:r>
              <w:rPr>
                <w:color w:val="000000"/>
                <w:sz w:val="19"/>
                <w:szCs w:val="19"/>
              </w:rPr>
              <w:t xml:space="preserve"> de la </w:t>
            </w:r>
            <w:proofErr w:type="spellStart"/>
            <w:r>
              <w:rPr>
                <w:color w:val="000000"/>
                <w:sz w:val="19"/>
                <w:szCs w:val="19"/>
              </w:rPr>
              <w:t>solicitud</w:t>
            </w:r>
            <w:proofErr w:type="spellEnd"/>
            <w:r>
              <w:rPr>
                <w:color w:val="000000"/>
                <w:sz w:val="19"/>
                <w:szCs w:val="19"/>
              </w:rPr>
              <w:t>.</w:t>
            </w:r>
          </w:p>
        </w:tc>
      </w:tr>
      <w:tr w:rsidR="000F2339" w14:paraId="756C4F48" w14:textId="77777777">
        <w:tc>
          <w:tcPr>
            <w:tcW w:w="4600" w:type="dxa"/>
            <w:shd w:val="clear" w:color="auto" w:fill="EAF3FB"/>
            <w:tcMar>
              <w:top w:w="70" w:type="dxa"/>
              <w:left w:w="110" w:type="dxa"/>
              <w:bottom w:w="70" w:type="dxa"/>
              <w:right w:w="110" w:type="dxa"/>
            </w:tcMar>
          </w:tcPr>
          <w:p w14:paraId="53644F5F" w14:textId="77777777" w:rsidR="000F2339" w:rsidRDefault="00000000">
            <w:r>
              <w:rPr>
                <w:rFonts w:ascii="Consolas" w:eastAsia="Consolas" w:hAnsi="Consolas" w:cs="Consolas"/>
                <w:color w:val="000000"/>
                <w:sz w:val="19"/>
                <w:szCs w:val="19"/>
              </w:rPr>
              <w:t>POST /deadline-authorization</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requestId</w:t>
            </w:r>
            <w:proofErr w:type="spellEnd"/>
            <w:proofErr w:type="gramEnd"/>
            <w:r>
              <w:rPr>
                <w:rFonts w:ascii="Consolas" w:eastAsia="Consolas" w:hAnsi="Consolas" w:cs="Consolas"/>
                <w:color w:val="000000"/>
                <w:sz w:val="19"/>
                <w:szCs w:val="19"/>
              </w:rPr>
              <w:t>/reject</w:t>
            </w:r>
          </w:p>
        </w:tc>
        <w:tc>
          <w:tcPr>
            <w:tcW w:w="4200" w:type="dxa"/>
            <w:shd w:val="clear" w:color="auto" w:fill="EAF3FB"/>
            <w:tcMar>
              <w:top w:w="70" w:type="dxa"/>
              <w:left w:w="110" w:type="dxa"/>
              <w:bottom w:w="70" w:type="dxa"/>
              <w:right w:w="110" w:type="dxa"/>
            </w:tcMar>
          </w:tcPr>
          <w:p w14:paraId="4A45DE41" w14:textId="77777777" w:rsidR="000F2339" w:rsidRDefault="00000000">
            <w:proofErr w:type="spellStart"/>
            <w:r>
              <w:rPr>
                <w:color w:val="000000"/>
                <w:sz w:val="19"/>
                <w:szCs w:val="19"/>
              </w:rPr>
              <w:t>Rechazo</w:t>
            </w:r>
            <w:proofErr w:type="spellEnd"/>
            <w:r>
              <w:rPr>
                <w:color w:val="000000"/>
                <w:sz w:val="19"/>
                <w:szCs w:val="19"/>
              </w:rPr>
              <w:t xml:space="preserve"> con </w:t>
            </w:r>
            <w:proofErr w:type="spellStart"/>
            <w:r>
              <w:rPr>
                <w:color w:val="000000"/>
                <w:sz w:val="19"/>
                <w:szCs w:val="19"/>
              </w:rPr>
              <w:t>observación</w:t>
            </w:r>
            <w:proofErr w:type="spellEnd"/>
            <w:r>
              <w:rPr>
                <w:color w:val="000000"/>
                <w:sz w:val="19"/>
                <w:szCs w:val="19"/>
              </w:rPr>
              <w:t xml:space="preserve"> </w:t>
            </w:r>
            <w:proofErr w:type="spellStart"/>
            <w:r>
              <w:rPr>
                <w:color w:val="000000"/>
                <w:sz w:val="19"/>
                <w:szCs w:val="19"/>
              </w:rPr>
              <w:t>obligatoria</w:t>
            </w:r>
            <w:proofErr w:type="spellEnd"/>
            <w:r>
              <w:rPr>
                <w:color w:val="000000"/>
                <w:sz w:val="19"/>
                <w:szCs w:val="19"/>
              </w:rPr>
              <w:t>.</w:t>
            </w:r>
          </w:p>
        </w:tc>
      </w:tr>
    </w:tbl>
    <w:p w14:paraId="572A7E08" w14:textId="77777777" w:rsidR="000F2339" w:rsidRDefault="00000000">
      <w:pPr>
        <w:pStyle w:val="Heading2"/>
        <w:spacing w:before="280" w:after="140"/>
      </w:pPr>
      <w:bookmarkStart w:id="12" w:name="_Toc239876610"/>
      <w:r>
        <w:t xml:space="preserve">5.4 </w:t>
      </w:r>
      <w:proofErr w:type="spellStart"/>
      <w:r>
        <w:t>Extremos</w:t>
      </w:r>
      <w:proofErr w:type="spellEnd"/>
      <w:r>
        <w:t xml:space="preserve"> de </w:t>
      </w:r>
      <w:proofErr w:type="spellStart"/>
      <w:r>
        <w:t>gastos</w:t>
      </w:r>
      <w:proofErr w:type="spellEnd"/>
      <w:r>
        <w:t xml:space="preserve"> y facturas</w:t>
      </w:r>
      <w:bookmarkEnd w:id="12"/>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4400"/>
        <w:gridCol w:w="4400"/>
      </w:tblGrid>
      <w:tr w:rsidR="000F2339" w14:paraId="7C746038" w14:textId="77777777">
        <w:trPr>
          <w:tblHeader/>
        </w:trPr>
        <w:tc>
          <w:tcPr>
            <w:tcW w:w="4400" w:type="dxa"/>
            <w:shd w:val="clear" w:color="auto" w:fill="1B4F91"/>
            <w:tcMar>
              <w:top w:w="70" w:type="dxa"/>
              <w:left w:w="110" w:type="dxa"/>
              <w:bottom w:w="70" w:type="dxa"/>
              <w:right w:w="110" w:type="dxa"/>
            </w:tcMar>
          </w:tcPr>
          <w:p w14:paraId="1431E2EF" w14:textId="77777777" w:rsidR="000F2339" w:rsidRDefault="00000000">
            <w:proofErr w:type="spellStart"/>
            <w:r>
              <w:rPr>
                <w:b/>
                <w:bCs/>
                <w:color w:val="FFFFFF"/>
                <w:sz w:val="19"/>
                <w:szCs w:val="19"/>
              </w:rPr>
              <w:t>Método</w:t>
            </w:r>
            <w:proofErr w:type="spellEnd"/>
            <w:r>
              <w:rPr>
                <w:b/>
                <w:bCs/>
                <w:color w:val="FFFFFF"/>
                <w:sz w:val="19"/>
                <w:szCs w:val="19"/>
              </w:rPr>
              <w:t xml:space="preserve"> y </w:t>
            </w:r>
            <w:proofErr w:type="spellStart"/>
            <w:r>
              <w:rPr>
                <w:b/>
                <w:bCs/>
                <w:color w:val="FFFFFF"/>
                <w:sz w:val="19"/>
                <w:szCs w:val="19"/>
              </w:rPr>
              <w:t>ruta</w:t>
            </w:r>
            <w:proofErr w:type="spellEnd"/>
          </w:p>
        </w:tc>
        <w:tc>
          <w:tcPr>
            <w:tcW w:w="4400" w:type="dxa"/>
            <w:shd w:val="clear" w:color="auto" w:fill="1B4F91"/>
            <w:tcMar>
              <w:top w:w="70" w:type="dxa"/>
              <w:left w:w="110" w:type="dxa"/>
              <w:bottom w:w="70" w:type="dxa"/>
              <w:right w:w="110" w:type="dxa"/>
            </w:tcMar>
          </w:tcPr>
          <w:p w14:paraId="58DB9F1F" w14:textId="77777777" w:rsidR="000F2339" w:rsidRDefault="00000000">
            <w:proofErr w:type="spellStart"/>
            <w:r>
              <w:rPr>
                <w:b/>
                <w:bCs/>
                <w:color w:val="FFFFFF"/>
                <w:sz w:val="19"/>
                <w:szCs w:val="19"/>
              </w:rPr>
              <w:t>Operación</w:t>
            </w:r>
            <w:proofErr w:type="spellEnd"/>
          </w:p>
        </w:tc>
      </w:tr>
      <w:tr w:rsidR="000F2339" w:rsidRPr="008911D3" w14:paraId="795AC79E" w14:textId="77777777">
        <w:tc>
          <w:tcPr>
            <w:tcW w:w="4400" w:type="dxa"/>
            <w:shd w:val="clear" w:color="auto" w:fill="FFFFFF"/>
            <w:tcMar>
              <w:top w:w="70" w:type="dxa"/>
              <w:left w:w="110" w:type="dxa"/>
              <w:bottom w:w="70" w:type="dxa"/>
              <w:right w:w="110" w:type="dxa"/>
            </w:tcMar>
          </w:tcPr>
          <w:p w14:paraId="179C3D22" w14:textId="77777777" w:rsidR="000F2339" w:rsidRDefault="00000000">
            <w:r>
              <w:rPr>
                <w:rFonts w:ascii="Consolas" w:eastAsia="Consolas" w:hAnsi="Consolas" w:cs="Consolas"/>
                <w:color w:val="000000"/>
                <w:sz w:val="19"/>
                <w:szCs w:val="19"/>
              </w:rPr>
              <w:t>GET /expense</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expenseId</w:t>
            </w:r>
            <w:proofErr w:type="spellEnd"/>
            <w:proofErr w:type="gramEnd"/>
          </w:p>
        </w:tc>
        <w:tc>
          <w:tcPr>
            <w:tcW w:w="4400" w:type="dxa"/>
            <w:shd w:val="clear" w:color="auto" w:fill="FFFFFF"/>
            <w:tcMar>
              <w:top w:w="70" w:type="dxa"/>
              <w:left w:w="110" w:type="dxa"/>
              <w:bottom w:w="70" w:type="dxa"/>
              <w:right w:w="110" w:type="dxa"/>
            </w:tcMar>
          </w:tcPr>
          <w:p w14:paraId="5FE1ED55" w14:textId="77777777" w:rsidR="000F2339" w:rsidRPr="00506D63" w:rsidRDefault="00000000">
            <w:pPr>
              <w:rPr>
                <w:lang w:val="es-BO"/>
              </w:rPr>
            </w:pPr>
            <w:r w:rsidRPr="00506D63">
              <w:rPr>
                <w:color w:val="000000"/>
                <w:sz w:val="19"/>
                <w:szCs w:val="19"/>
                <w:lang w:val="es-BO"/>
              </w:rPr>
              <w:t>Detalle completo del gasto con sus relaciones.</w:t>
            </w:r>
          </w:p>
        </w:tc>
      </w:tr>
      <w:tr w:rsidR="000F2339" w:rsidRPr="008911D3" w14:paraId="1EFD3AC0" w14:textId="77777777">
        <w:tc>
          <w:tcPr>
            <w:tcW w:w="4400" w:type="dxa"/>
            <w:shd w:val="clear" w:color="auto" w:fill="EAF3FB"/>
            <w:tcMar>
              <w:top w:w="70" w:type="dxa"/>
              <w:left w:w="110" w:type="dxa"/>
              <w:bottom w:w="70" w:type="dxa"/>
              <w:right w:w="110" w:type="dxa"/>
            </w:tcMar>
          </w:tcPr>
          <w:p w14:paraId="2AA8EE43" w14:textId="77777777" w:rsidR="000F2339" w:rsidRDefault="00000000">
            <w:r>
              <w:rPr>
                <w:rFonts w:ascii="Consolas" w:eastAsia="Consolas" w:hAnsi="Consolas" w:cs="Consolas"/>
                <w:color w:val="000000"/>
                <w:sz w:val="19"/>
                <w:szCs w:val="19"/>
              </w:rPr>
              <w:t>POST /expense</w:t>
            </w:r>
          </w:p>
        </w:tc>
        <w:tc>
          <w:tcPr>
            <w:tcW w:w="4400" w:type="dxa"/>
            <w:shd w:val="clear" w:color="auto" w:fill="EAF3FB"/>
            <w:tcMar>
              <w:top w:w="70" w:type="dxa"/>
              <w:left w:w="110" w:type="dxa"/>
              <w:bottom w:w="70" w:type="dxa"/>
              <w:right w:w="110" w:type="dxa"/>
            </w:tcMar>
          </w:tcPr>
          <w:p w14:paraId="2DC94F8A" w14:textId="77777777" w:rsidR="000F2339" w:rsidRPr="00506D63" w:rsidRDefault="00000000">
            <w:pPr>
              <w:rPr>
                <w:lang w:val="es-BO"/>
              </w:rPr>
            </w:pPr>
            <w:r w:rsidRPr="00506D63">
              <w:rPr>
                <w:color w:val="000000"/>
                <w:sz w:val="19"/>
                <w:szCs w:val="19"/>
                <w:lang w:val="es-BO"/>
              </w:rPr>
              <w:t>Registro de un gasto con su comprobante.</w:t>
            </w:r>
          </w:p>
        </w:tc>
      </w:tr>
      <w:tr w:rsidR="000F2339" w:rsidRPr="008911D3" w14:paraId="0487FA02" w14:textId="77777777">
        <w:tc>
          <w:tcPr>
            <w:tcW w:w="4400" w:type="dxa"/>
            <w:shd w:val="clear" w:color="auto" w:fill="FFFFFF"/>
            <w:tcMar>
              <w:top w:w="70" w:type="dxa"/>
              <w:left w:w="110" w:type="dxa"/>
              <w:bottom w:w="70" w:type="dxa"/>
              <w:right w:w="110" w:type="dxa"/>
            </w:tcMar>
          </w:tcPr>
          <w:p w14:paraId="73C39484" w14:textId="77777777" w:rsidR="000F2339" w:rsidRDefault="00000000">
            <w:r>
              <w:rPr>
                <w:rFonts w:ascii="Consolas" w:eastAsia="Consolas" w:hAnsi="Consolas" w:cs="Consolas"/>
                <w:color w:val="000000"/>
                <w:sz w:val="19"/>
                <w:szCs w:val="19"/>
              </w:rPr>
              <w:t>PUT /expense</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expenseId</w:t>
            </w:r>
            <w:proofErr w:type="spellEnd"/>
            <w:proofErr w:type="gramEnd"/>
          </w:p>
        </w:tc>
        <w:tc>
          <w:tcPr>
            <w:tcW w:w="4400" w:type="dxa"/>
            <w:shd w:val="clear" w:color="auto" w:fill="FFFFFF"/>
            <w:tcMar>
              <w:top w:w="70" w:type="dxa"/>
              <w:left w:w="110" w:type="dxa"/>
              <w:bottom w:w="70" w:type="dxa"/>
              <w:right w:w="110" w:type="dxa"/>
            </w:tcMar>
          </w:tcPr>
          <w:p w14:paraId="312571B5" w14:textId="77777777" w:rsidR="000F2339" w:rsidRPr="00506D63" w:rsidRDefault="00000000">
            <w:pPr>
              <w:rPr>
                <w:lang w:val="es-BO"/>
              </w:rPr>
            </w:pPr>
            <w:r w:rsidRPr="00506D63">
              <w:rPr>
                <w:color w:val="000000"/>
                <w:sz w:val="19"/>
                <w:szCs w:val="19"/>
                <w:lang w:val="es-BO"/>
              </w:rPr>
              <w:t>Actualización del gasto y sus subelementos.</w:t>
            </w:r>
          </w:p>
        </w:tc>
      </w:tr>
      <w:tr w:rsidR="000F2339" w:rsidRPr="008911D3" w14:paraId="172F7A95" w14:textId="77777777">
        <w:tc>
          <w:tcPr>
            <w:tcW w:w="4400" w:type="dxa"/>
            <w:shd w:val="clear" w:color="auto" w:fill="EAF3FB"/>
            <w:tcMar>
              <w:top w:w="70" w:type="dxa"/>
              <w:left w:w="110" w:type="dxa"/>
              <w:bottom w:w="70" w:type="dxa"/>
              <w:right w:w="110" w:type="dxa"/>
            </w:tcMar>
          </w:tcPr>
          <w:p w14:paraId="6F8EDC9D" w14:textId="77777777" w:rsidR="000F2339" w:rsidRDefault="00000000">
            <w:r>
              <w:rPr>
                <w:rFonts w:ascii="Consolas" w:eastAsia="Consolas" w:hAnsi="Consolas" w:cs="Consolas"/>
                <w:color w:val="000000"/>
                <w:sz w:val="19"/>
                <w:szCs w:val="19"/>
              </w:rPr>
              <w:t>DELETE /expense</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expenseId</w:t>
            </w:r>
            <w:proofErr w:type="spellEnd"/>
            <w:proofErr w:type="gramEnd"/>
          </w:p>
        </w:tc>
        <w:tc>
          <w:tcPr>
            <w:tcW w:w="4400" w:type="dxa"/>
            <w:shd w:val="clear" w:color="auto" w:fill="EAF3FB"/>
            <w:tcMar>
              <w:top w:w="70" w:type="dxa"/>
              <w:left w:w="110" w:type="dxa"/>
              <w:bottom w:w="70" w:type="dxa"/>
              <w:right w:w="110" w:type="dxa"/>
            </w:tcMar>
          </w:tcPr>
          <w:p w14:paraId="56B27496" w14:textId="77777777" w:rsidR="000F2339" w:rsidRPr="00506D63" w:rsidRDefault="00000000">
            <w:pPr>
              <w:rPr>
                <w:lang w:val="es-BO"/>
              </w:rPr>
            </w:pPr>
            <w:r w:rsidRPr="00506D63">
              <w:rPr>
                <w:color w:val="000000"/>
                <w:sz w:val="19"/>
                <w:szCs w:val="19"/>
                <w:lang w:val="es-BO"/>
              </w:rPr>
              <w:t>Eliminación del gasto y registros dependientes.</w:t>
            </w:r>
          </w:p>
        </w:tc>
      </w:tr>
      <w:tr w:rsidR="000F2339" w:rsidRPr="008911D3" w14:paraId="6D1D6357" w14:textId="77777777">
        <w:tc>
          <w:tcPr>
            <w:tcW w:w="4400" w:type="dxa"/>
            <w:shd w:val="clear" w:color="auto" w:fill="FFFFFF"/>
            <w:tcMar>
              <w:top w:w="70" w:type="dxa"/>
              <w:left w:w="110" w:type="dxa"/>
              <w:bottom w:w="70" w:type="dxa"/>
              <w:right w:w="110" w:type="dxa"/>
            </w:tcMar>
          </w:tcPr>
          <w:p w14:paraId="137E62AD" w14:textId="77777777" w:rsidR="000F2339" w:rsidRDefault="00000000">
            <w:r>
              <w:rPr>
                <w:rFonts w:ascii="Consolas" w:eastAsia="Consolas" w:hAnsi="Consolas" w:cs="Consolas"/>
                <w:color w:val="000000"/>
                <w:sz w:val="19"/>
                <w:szCs w:val="19"/>
              </w:rPr>
              <w:t>POST /expense</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expenseId</w:t>
            </w:r>
            <w:proofErr w:type="spellEnd"/>
            <w:proofErr w:type="gramEnd"/>
            <w:r>
              <w:rPr>
                <w:rFonts w:ascii="Consolas" w:eastAsia="Consolas" w:hAnsi="Consolas" w:cs="Consolas"/>
                <w:color w:val="000000"/>
                <w:sz w:val="19"/>
                <w:szCs w:val="19"/>
              </w:rPr>
              <w:t>/receipt</w:t>
            </w:r>
          </w:p>
        </w:tc>
        <w:tc>
          <w:tcPr>
            <w:tcW w:w="4400" w:type="dxa"/>
            <w:shd w:val="clear" w:color="auto" w:fill="FFFFFF"/>
            <w:tcMar>
              <w:top w:w="70" w:type="dxa"/>
              <w:left w:w="110" w:type="dxa"/>
              <w:bottom w:w="70" w:type="dxa"/>
              <w:right w:w="110" w:type="dxa"/>
            </w:tcMar>
          </w:tcPr>
          <w:p w14:paraId="729C3154" w14:textId="77777777" w:rsidR="000F2339" w:rsidRPr="00506D63" w:rsidRDefault="00000000">
            <w:pPr>
              <w:rPr>
                <w:lang w:val="es-BO"/>
              </w:rPr>
            </w:pPr>
            <w:r w:rsidRPr="00506D63">
              <w:rPr>
                <w:color w:val="000000"/>
                <w:sz w:val="19"/>
                <w:szCs w:val="19"/>
                <w:lang w:val="es-BO"/>
              </w:rPr>
              <w:t>Emisión y envío del recibo individual.</w:t>
            </w:r>
          </w:p>
        </w:tc>
      </w:tr>
      <w:tr w:rsidR="000F2339" w:rsidRPr="008911D3" w14:paraId="0A6210D6" w14:textId="77777777">
        <w:tc>
          <w:tcPr>
            <w:tcW w:w="4400" w:type="dxa"/>
            <w:shd w:val="clear" w:color="auto" w:fill="EAF3FB"/>
            <w:tcMar>
              <w:top w:w="70" w:type="dxa"/>
              <w:left w:w="110" w:type="dxa"/>
              <w:bottom w:w="70" w:type="dxa"/>
              <w:right w:w="110" w:type="dxa"/>
            </w:tcMar>
          </w:tcPr>
          <w:p w14:paraId="1B78FC51" w14:textId="77777777" w:rsidR="000F2339" w:rsidRDefault="00000000">
            <w:r>
              <w:rPr>
                <w:rFonts w:ascii="Consolas" w:eastAsia="Consolas" w:hAnsi="Consolas" w:cs="Consolas"/>
                <w:color w:val="000000"/>
                <w:sz w:val="19"/>
                <w:szCs w:val="19"/>
              </w:rPr>
              <w:t>POST /expense/trip</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tripId</w:t>
            </w:r>
            <w:proofErr w:type="spellEnd"/>
            <w:proofErr w:type="gramEnd"/>
            <w:r>
              <w:rPr>
                <w:rFonts w:ascii="Consolas" w:eastAsia="Consolas" w:hAnsi="Consolas" w:cs="Consolas"/>
                <w:color w:val="000000"/>
                <w:sz w:val="19"/>
                <w:szCs w:val="19"/>
              </w:rPr>
              <w:t>/receipt</w:t>
            </w:r>
            <w:proofErr w:type="gramStart"/>
            <w:r>
              <w:rPr>
                <w:rFonts w:ascii="Consolas" w:eastAsia="Consolas" w:hAnsi="Consolas" w:cs="Consolas"/>
                <w:color w:val="000000"/>
                <w:sz w:val="19"/>
                <w:szCs w:val="19"/>
              </w:rPr>
              <w:t>/:type</w:t>
            </w:r>
            <w:proofErr w:type="gramEnd"/>
          </w:p>
        </w:tc>
        <w:tc>
          <w:tcPr>
            <w:tcW w:w="4400" w:type="dxa"/>
            <w:shd w:val="clear" w:color="auto" w:fill="EAF3FB"/>
            <w:tcMar>
              <w:top w:w="70" w:type="dxa"/>
              <w:left w:w="110" w:type="dxa"/>
              <w:bottom w:w="70" w:type="dxa"/>
              <w:right w:w="110" w:type="dxa"/>
            </w:tcMar>
          </w:tcPr>
          <w:p w14:paraId="0B745EB6" w14:textId="77777777" w:rsidR="000F2339" w:rsidRPr="00506D63" w:rsidRDefault="00000000">
            <w:pPr>
              <w:rPr>
                <w:lang w:val="es-BO"/>
              </w:rPr>
            </w:pPr>
            <w:r w:rsidRPr="00506D63">
              <w:rPr>
                <w:color w:val="000000"/>
                <w:sz w:val="19"/>
                <w:szCs w:val="19"/>
                <w:lang w:val="es-BO"/>
              </w:rPr>
              <w:t>Emisión del recibo agrupado por tipo.</w:t>
            </w:r>
          </w:p>
        </w:tc>
      </w:tr>
      <w:tr w:rsidR="000F2339" w:rsidRPr="008911D3" w14:paraId="5354E1A0" w14:textId="77777777">
        <w:tc>
          <w:tcPr>
            <w:tcW w:w="4400" w:type="dxa"/>
            <w:shd w:val="clear" w:color="auto" w:fill="FFFFFF"/>
            <w:tcMar>
              <w:top w:w="70" w:type="dxa"/>
              <w:left w:w="110" w:type="dxa"/>
              <w:bottom w:w="70" w:type="dxa"/>
              <w:right w:w="110" w:type="dxa"/>
            </w:tcMar>
          </w:tcPr>
          <w:p w14:paraId="6F2C955D" w14:textId="77777777" w:rsidR="000F2339" w:rsidRDefault="00000000">
            <w:r>
              <w:rPr>
                <w:rFonts w:ascii="Consolas" w:eastAsia="Consolas" w:hAnsi="Consolas" w:cs="Consolas"/>
                <w:color w:val="000000"/>
                <w:sz w:val="19"/>
                <w:szCs w:val="19"/>
              </w:rPr>
              <w:t>POST /invoice/extract</w:t>
            </w:r>
          </w:p>
        </w:tc>
        <w:tc>
          <w:tcPr>
            <w:tcW w:w="4400" w:type="dxa"/>
            <w:shd w:val="clear" w:color="auto" w:fill="FFFFFF"/>
            <w:tcMar>
              <w:top w:w="70" w:type="dxa"/>
              <w:left w:w="110" w:type="dxa"/>
              <w:bottom w:w="70" w:type="dxa"/>
              <w:right w:w="110" w:type="dxa"/>
            </w:tcMar>
          </w:tcPr>
          <w:p w14:paraId="1C6B16C2" w14:textId="77777777" w:rsidR="000F2339" w:rsidRPr="00506D63" w:rsidRDefault="00000000">
            <w:pPr>
              <w:rPr>
                <w:lang w:val="es-BO"/>
              </w:rPr>
            </w:pPr>
            <w:r w:rsidRPr="00506D63">
              <w:rPr>
                <w:color w:val="000000"/>
                <w:sz w:val="19"/>
                <w:szCs w:val="19"/>
                <w:lang w:val="es-BO"/>
              </w:rPr>
              <w:t>Extracción de datos desde la imagen del comprobante.</w:t>
            </w:r>
          </w:p>
        </w:tc>
      </w:tr>
      <w:tr w:rsidR="000F2339" w:rsidRPr="008911D3" w14:paraId="3C13BFBD" w14:textId="77777777">
        <w:tc>
          <w:tcPr>
            <w:tcW w:w="4400" w:type="dxa"/>
            <w:shd w:val="clear" w:color="auto" w:fill="EAF3FB"/>
            <w:tcMar>
              <w:top w:w="70" w:type="dxa"/>
              <w:left w:w="110" w:type="dxa"/>
              <w:bottom w:w="70" w:type="dxa"/>
              <w:right w:w="110" w:type="dxa"/>
            </w:tcMar>
          </w:tcPr>
          <w:p w14:paraId="7A608619" w14:textId="77777777" w:rsidR="000F2339" w:rsidRDefault="00000000">
            <w:r>
              <w:rPr>
                <w:rFonts w:ascii="Consolas" w:eastAsia="Consolas" w:hAnsi="Consolas" w:cs="Consolas"/>
                <w:color w:val="000000"/>
                <w:sz w:val="19"/>
                <w:szCs w:val="19"/>
              </w:rPr>
              <w:t>POST /invoice</w:t>
            </w:r>
          </w:p>
        </w:tc>
        <w:tc>
          <w:tcPr>
            <w:tcW w:w="4400" w:type="dxa"/>
            <w:shd w:val="clear" w:color="auto" w:fill="EAF3FB"/>
            <w:tcMar>
              <w:top w:w="70" w:type="dxa"/>
              <w:left w:w="110" w:type="dxa"/>
              <w:bottom w:w="70" w:type="dxa"/>
              <w:right w:w="110" w:type="dxa"/>
            </w:tcMar>
          </w:tcPr>
          <w:p w14:paraId="64055827" w14:textId="77777777" w:rsidR="000F2339" w:rsidRPr="00506D63" w:rsidRDefault="00000000">
            <w:pPr>
              <w:rPr>
                <w:lang w:val="es-BO"/>
              </w:rPr>
            </w:pPr>
            <w:r w:rsidRPr="00506D63">
              <w:rPr>
                <w:color w:val="000000"/>
                <w:sz w:val="19"/>
                <w:szCs w:val="19"/>
                <w:lang w:val="es-BO"/>
              </w:rPr>
              <w:t>Registro de la factura con su detalle.</w:t>
            </w:r>
          </w:p>
        </w:tc>
      </w:tr>
      <w:tr w:rsidR="000F2339" w:rsidRPr="008911D3" w14:paraId="5379F871" w14:textId="77777777">
        <w:tc>
          <w:tcPr>
            <w:tcW w:w="4400" w:type="dxa"/>
            <w:shd w:val="clear" w:color="auto" w:fill="FFFFFF"/>
            <w:tcMar>
              <w:top w:w="70" w:type="dxa"/>
              <w:left w:w="110" w:type="dxa"/>
              <w:bottom w:w="70" w:type="dxa"/>
              <w:right w:w="110" w:type="dxa"/>
            </w:tcMar>
          </w:tcPr>
          <w:p w14:paraId="5CAF7AE4" w14:textId="77777777" w:rsidR="000F2339" w:rsidRDefault="00000000">
            <w:r>
              <w:rPr>
                <w:rFonts w:ascii="Consolas" w:eastAsia="Consolas" w:hAnsi="Consolas" w:cs="Consolas"/>
                <w:color w:val="000000"/>
                <w:sz w:val="19"/>
                <w:szCs w:val="19"/>
              </w:rPr>
              <w:t>PUT /invoice</w:t>
            </w:r>
            <w:proofErr w:type="gramStart"/>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expenseId</w:t>
            </w:r>
            <w:proofErr w:type="spellEnd"/>
            <w:proofErr w:type="gramEnd"/>
          </w:p>
        </w:tc>
        <w:tc>
          <w:tcPr>
            <w:tcW w:w="4400" w:type="dxa"/>
            <w:shd w:val="clear" w:color="auto" w:fill="FFFFFF"/>
            <w:tcMar>
              <w:top w:w="70" w:type="dxa"/>
              <w:left w:w="110" w:type="dxa"/>
              <w:bottom w:w="70" w:type="dxa"/>
              <w:right w:w="110" w:type="dxa"/>
            </w:tcMar>
          </w:tcPr>
          <w:p w14:paraId="530A76BC" w14:textId="77777777" w:rsidR="000F2339" w:rsidRPr="00506D63" w:rsidRDefault="00000000">
            <w:pPr>
              <w:rPr>
                <w:lang w:val="es-BO"/>
              </w:rPr>
            </w:pPr>
            <w:r w:rsidRPr="00506D63">
              <w:rPr>
                <w:color w:val="000000"/>
                <w:sz w:val="19"/>
                <w:szCs w:val="19"/>
                <w:lang w:val="es-BO"/>
              </w:rPr>
              <w:t>Actualización de la factura registrada.</w:t>
            </w:r>
          </w:p>
        </w:tc>
      </w:tr>
    </w:tbl>
    <w:p w14:paraId="03FA8CAB" w14:textId="77777777" w:rsidR="008911D3" w:rsidRDefault="008911D3">
      <w:pPr>
        <w:spacing w:after="140" w:line="300" w:lineRule="auto"/>
        <w:jc w:val="both"/>
        <w:rPr>
          <w:lang w:val="es-BO"/>
        </w:rPr>
      </w:pPr>
    </w:p>
    <w:p w14:paraId="093CE158" w14:textId="69D0A298" w:rsidR="000F2339" w:rsidRPr="00506D63" w:rsidRDefault="00000000">
      <w:pPr>
        <w:spacing w:after="140" w:line="300" w:lineRule="auto"/>
        <w:jc w:val="both"/>
        <w:rPr>
          <w:lang w:val="es-BO"/>
        </w:rPr>
      </w:pPr>
      <w:r w:rsidRPr="00506D63">
        <w:rPr>
          <w:lang w:val="es-BO"/>
        </w:rPr>
        <w:t>Los extremos que reciben archivos emplean Multer configurado con almacenamiento en memoria, de modo que el contenido queda disponible como búfer para su procesamiento y posterior carga al almacenamiento remoto.</w:t>
      </w:r>
    </w:p>
    <w:p w14:paraId="7F9D9BB8" w14:textId="77777777" w:rsidR="000F2339" w:rsidRDefault="00000000">
      <w:pPr>
        <w:pStyle w:val="Heading1"/>
        <w:spacing w:before="360" w:after="180"/>
      </w:pPr>
      <w:bookmarkStart w:id="13" w:name="_Toc239876611"/>
      <w:r>
        <w:t xml:space="preserve">6. </w:t>
      </w:r>
      <w:proofErr w:type="spellStart"/>
      <w:r>
        <w:t>Middlewares</w:t>
      </w:r>
      <w:bookmarkEnd w:id="13"/>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200"/>
        <w:gridCol w:w="6600"/>
      </w:tblGrid>
      <w:tr w:rsidR="000F2339" w14:paraId="3FCB90EC" w14:textId="77777777">
        <w:trPr>
          <w:tblHeader/>
        </w:trPr>
        <w:tc>
          <w:tcPr>
            <w:tcW w:w="2200" w:type="dxa"/>
            <w:shd w:val="clear" w:color="auto" w:fill="1B4F91"/>
            <w:tcMar>
              <w:top w:w="70" w:type="dxa"/>
              <w:left w:w="110" w:type="dxa"/>
              <w:bottom w:w="70" w:type="dxa"/>
              <w:right w:w="110" w:type="dxa"/>
            </w:tcMar>
          </w:tcPr>
          <w:p w14:paraId="5C6BEF3B" w14:textId="77777777" w:rsidR="000F2339" w:rsidRDefault="00000000">
            <w:r>
              <w:rPr>
                <w:b/>
                <w:bCs/>
                <w:color w:val="FFFFFF"/>
                <w:sz w:val="19"/>
                <w:szCs w:val="19"/>
              </w:rPr>
              <w:t>Middleware</w:t>
            </w:r>
          </w:p>
        </w:tc>
        <w:tc>
          <w:tcPr>
            <w:tcW w:w="6600" w:type="dxa"/>
            <w:shd w:val="clear" w:color="auto" w:fill="1B4F91"/>
            <w:tcMar>
              <w:top w:w="70" w:type="dxa"/>
              <w:left w:w="110" w:type="dxa"/>
              <w:bottom w:w="70" w:type="dxa"/>
              <w:right w:w="110" w:type="dxa"/>
            </w:tcMar>
          </w:tcPr>
          <w:p w14:paraId="33C5A159" w14:textId="77777777" w:rsidR="000F2339" w:rsidRDefault="00000000">
            <w:proofErr w:type="spellStart"/>
            <w:r>
              <w:rPr>
                <w:b/>
                <w:bCs/>
                <w:color w:val="FFFFFF"/>
                <w:sz w:val="19"/>
                <w:szCs w:val="19"/>
              </w:rPr>
              <w:t>Función</w:t>
            </w:r>
            <w:proofErr w:type="spellEnd"/>
          </w:p>
        </w:tc>
      </w:tr>
      <w:tr w:rsidR="000F2339" w:rsidRPr="008911D3" w14:paraId="2453E105" w14:textId="77777777">
        <w:tc>
          <w:tcPr>
            <w:tcW w:w="2200" w:type="dxa"/>
            <w:shd w:val="clear" w:color="auto" w:fill="FFFFFF"/>
            <w:tcMar>
              <w:top w:w="70" w:type="dxa"/>
              <w:left w:w="110" w:type="dxa"/>
              <w:bottom w:w="70" w:type="dxa"/>
              <w:right w:w="110" w:type="dxa"/>
            </w:tcMar>
          </w:tcPr>
          <w:p w14:paraId="7F839369" w14:textId="77777777" w:rsidR="000F2339" w:rsidRDefault="00000000">
            <w:r>
              <w:rPr>
                <w:color w:val="000000"/>
                <w:sz w:val="19"/>
                <w:szCs w:val="19"/>
              </w:rPr>
              <w:t>auth</w:t>
            </w:r>
          </w:p>
        </w:tc>
        <w:tc>
          <w:tcPr>
            <w:tcW w:w="6600" w:type="dxa"/>
            <w:shd w:val="clear" w:color="auto" w:fill="FFFFFF"/>
            <w:tcMar>
              <w:top w:w="70" w:type="dxa"/>
              <w:left w:w="110" w:type="dxa"/>
              <w:bottom w:w="70" w:type="dxa"/>
              <w:right w:w="110" w:type="dxa"/>
            </w:tcMar>
          </w:tcPr>
          <w:p w14:paraId="75BB0FA3" w14:textId="77777777" w:rsidR="000F2339" w:rsidRPr="00506D63" w:rsidRDefault="00000000">
            <w:pPr>
              <w:rPr>
                <w:lang w:val="es-BO"/>
              </w:rPr>
            </w:pPr>
            <w:r w:rsidRPr="00506D63">
              <w:rPr>
                <w:color w:val="000000"/>
                <w:sz w:val="19"/>
                <w:szCs w:val="19"/>
                <w:lang w:val="es-BO"/>
              </w:rPr>
              <w:t>Verifica el token de sesión y adjunta los datos del usuario a la petición.</w:t>
            </w:r>
          </w:p>
        </w:tc>
      </w:tr>
      <w:tr w:rsidR="000F2339" w:rsidRPr="008911D3" w14:paraId="17FE2135" w14:textId="77777777">
        <w:tc>
          <w:tcPr>
            <w:tcW w:w="2200" w:type="dxa"/>
            <w:shd w:val="clear" w:color="auto" w:fill="EAF3FB"/>
            <w:tcMar>
              <w:top w:w="70" w:type="dxa"/>
              <w:left w:w="110" w:type="dxa"/>
              <w:bottom w:w="70" w:type="dxa"/>
              <w:right w:w="110" w:type="dxa"/>
            </w:tcMar>
          </w:tcPr>
          <w:p w14:paraId="40EC3995" w14:textId="77777777" w:rsidR="000F2339" w:rsidRDefault="00000000">
            <w:proofErr w:type="spellStart"/>
            <w:r>
              <w:rPr>
                <w:color w:val="000000"/>
                <w:sz w:val="19"/>
                <w:szCs w:val="19"/>
              </w:rPr>
              <w:t>roleAuth</w:t>
            </w:r>
            <w:proofErr w:type="spellEnd"/>
          </w:p>
        </w:tc>
        <w:tc>
          <w:tcPr>
            <w:tcW w:w="6600" w:type="dxa"/>
            <w:shd w:val="clear" w:color="auto" w:fill="EAF3FB"/>
            <w:tcMar>
              <w:top w:w="70" w:type="dxa"/>
              <w:left w:w="110" w:type="dxa"/>
              <w:bottom w:w="70" w:type="dxa"/>
              <w:right w:w="110" w:type="dxa"/>
            </w:tcMar>
          </w:tcPr>
          <w:p w14:paraId="4169EEE2" w14:textId="77777777" w:rsidR="000F2339" w:rsidRPr="00506D63" w:rsidRDefault="00000000">
            <w:pPr>
              <w:rPr>
                <w:lang w:val="es-BO"/>
              </w:rPr>
            </w:pPr>
            <w:r w:rsidRPr="00506D63">
              <w:rPr>
                <w:color w:val="000000"/>
                <w:sz w:val="19"/>
                <w:szCs w:val="19"/>
                <w:lang w:val="es-BO"/>
              </w:rPr>
              <w:t>Recibe la lista de roles habilitados y rechaza al solicitante no autorizado.</w:t>
            </w:r>
          </w:p>
        </w:tc>
      </w:tr>
      <w:tr w:rsidR="000F2339" w:rsidRPr="008911D3" w14:paraId="5AFE26D6" w14:textId="77777777">
        <w:tc>
          <w:tcPr>
            <w:tcW w:w="2200" w:type="dxa"/>
            <w:shd w:val="clear" w:color="auto" w:fill="FFFFFF"/>
            <w:tcMar>
              <w:top w:w="70" w:type="dxa"/>
              <w:left w:w="110" w:type="dxa"/>
              <w:bottom w:w="70" w:type="dxa"/>
              <w:right w:w="110" w:type="dxa"/>
            </w:tcMar>
          </w:tcPr>
          <w:p w14:paraId="0B4C9E36" w14:textId="77777777" w:rsidR="000F2339" w:rsidRDefault="00000000">
            <w:proofErr w:type="spellStart"/>
            <w:r>
              <w:rPr>
                <w:color w:val="000000"/>
                <w:sz w:val="19"/>
                <w:szCs w:val="19"/>
              </w:rPr>
              <w:lastRenderedPageBreak/>
              <w:t>loginRateLimiter</w:t>
            </w:r>
            <w:proofErr w:type="spellEnd"/>
          </w:p>
        </w:tc>
        <w:tc>
          <w:tcPr>
            <w:tcW w:w="6600" w:type="dxa"/>
            <w:shd w:val="clear" w:color="auto" w:fill="FFFFFF"/>
            <w:tcMar>
              <w:top w:w="70" w:type="dxa"/>
              <w:left w:w="110" w:type="dxa"/>
              <w:bottom w:w="70" w:type="dxa"/>
              <w:right w:w="110" w:type="dxa"/>
            </w:tcMar>
          </w:tcPr>
          <w:p w14:paraId="155E3AB0" w14:textId="77777777" w:rsidR="000F2339" w:rsidRPr="00506D63" w:rsidRDefault="00000000">
            <w:pPr>
              <w:rPr>
                <w:lang w:val="es-BO"/>
              </w:rPr>
            </w:pPr>
            <w:r w:rsidRPr="00506D63">
              <w:rPr>
                <w:color w:val="000000"/>
                <w:sz w:val="19"/>
                <w:szCs w:val="19"/>
                <w:lang w:val="es-BO"/>
              </w:rPr>
              <w:t>Limita los intentos fallidos de autenticación por origen.</w:t>
            </w:r>
          </w:p>
        </w:tc>
      </w:tr>
      <w:tr w:rsidR="000F2339" w:rsidRPr="008911D3" w14:paraId="3766BA86" w14:textId="77777777">
        <w:tc>
          <w:tcPr>
            <w:tcW w:w="2200" w:type="dxa"/>
            <w:shd w:val="clear" w:color="auto" w:fill="EAF3FB"/>
            <w:tcMar>
              <w:top w:w="70" w:type="dxa"/>
              <w:left w:w="110" w:type="dxa"/>
              <w:bottom w:w="70" w:type="dxa"/>
              <w:right w:w="110" w:type="dxa"/>
            </w:tcMar>
          </w:tcPr>
          <w:p w14:paraId="6324C2B8" w14:textId="77777777" w:rsidR="000F2339" w:rsidRDefault="00000000">
            <w:proofErr w:type="spellStart"/>
            <w:r>
              <w:rPr>
                <w:color w:val="000000"/>
                <w:sz w:val="19"/>
                <w:szCs w:val="19"/>
              </w:rPr>
              <w:t>treasurerPosition</w:t>
            </w:r>
            <w:proofErr w:type="spellEnd"/>
          </w:p>
        </w:tc>
        <w:tc>
          <w:tcPr>
            <w:tcW w:w="6600" w:type="dxa"/>
            <w:shd w:val="clear" w:color="auto" w:fill="EAF3FB"/>
            <w:tcMar>
              <w:top w:w="70" w:type="dxa"/>
              <w:left w:w="110" w:type="dxa"/>
              <w:bottom w:w="70" w:type="dxa"/>
              <w:right w:w="110" w:type="dxa"/>
            </w:tcMar>
          </w:tcPr>
          <w:p w14:paraId="144F0B07" w14:textId="77777777" w:rsidR="000F2339" w:rsidRPr="00506D63" w:rsidRDefault="00000000">
            <w:pPr>
              <w:rPr>
                <w:lang w:val="es-BO"/>
              </w:rPr>
            </w:pPr>
            <w:r w:rsidRPr="00506D63">
              <w:rPr>
                <w:color w:val="000000"/>
                <w:sz w:val="19"/>
                <w:szCs w:val="19"/>
                <w:lang w:val="es-BO"/>
              </w:rPr>
              <w:t>Restringe operaciones de tesorería según el cargo del usuario.</w:t>
            </w:r>
          </w:p>
        </w:tc>
      </w:tr>
    </w:tbl>
    <w:p w14:paraId="6873D736" w14:textId="77777777" w:rsidR="00413750" w:rsidRDefault="00413750">
      <w:pPr>
        <w:spacing w:after="140" w:line="300" w:lineRule="auto"/>
        <w:jc w:val="both"/>
        <w:rPr>
          <w:lang w:val="es-BO"/>
        </w:rPr>
      </w:pPr>
    </w:p>
    <w:p w14:paraId="7B0E7C3F" w14:textId="3B69E49B" w:rsidR="000F2339" w:rsidRPr="00506D63" w:rsidRDefault="00000000">
      <w:pPr>
        <w:spacing w:after="140" w:line="300" w:lineRule="auto"/>
        <w:jc w:val="both"/>
        <w:rPr>
          <w:lang w:val="es-BO"/>
        </w:rPr>
      </w:pPr>
      <w:r w:rsidRPr="00506D63">
        <w:rPr>
          <w:lang w:val="es-BO"/>
        </w:rPr>
        <w:t xml:space="preserve">El middleware </w:t>
      </w:r>
      <w:proofErr w:type="spellStart"/>
      <w:r w:rsidRPr="00506D63">
        <w:rPr>
          <w:lang w:val="es-BO"/>
        </w:rPr>
        <w:t>roleAuth</w:t>
      </w:r>
      <w:proofErr w:type="spellEnd"/>
      <w:r w:rsidRPr="00506D63">
        <w:rPr>
          <w:lang w:val="es-BO"/>
        </w:rPr>
        <w:t xml:space="preserve"> se declara en cada ruta indicando explícitamente los perfiles habilitados, lo que hace visible la restricción sin necesidad de inspeccionar el controlador.</w:t>
      </w:r>
    </w:p>
    <w:p w14:paraId="75C1675B" w14:textId="77777777" w:rsidR="000F2339" w:rsidRDefault="00000000">
      <w:pPr>
        <w:shd w:val="clear" w:color="auto" w:fill="F5F7FA"/>
        <w:spacing w:line="230" w:lineRule="auto"/>
        <w:ind w:left="215"/>
      </w:pPr>
      <w:proofErr w:type="spellStart"/>
      <w:proofErr w:type="gramStart"/>
      <w:r>
        <w:rPr>
          <w:rFonts w:ascii="Consolas" w:eastAsia="Consolas" w:hAnsi="Consolas" w:cs="Consolas"/>
          <w:sz w:val="16"/>
          <w:szCs w:val="16"/>
        </w:rPr>
        <w:t>router.post</w:t>
      </w:r>
      <w:proofErr w:type="spellEnd"/>
      <w:r>
        <w:rPr>
          <w:rFonts w:ascii="Consolas" w:eastAsia="Consolas" w:hAnsi="Consolas" w:cs="Consolas"/>
          <w:sz w:val="16"/>
          <w:szCs w:val="16"/>
        </w:rPr>
        <w:t>(</w:t>
      </w:r>
      <w:proofErr w:type="gramEnd"/>
      <w:r>
        <w:rPr>
          <w:rFonts w:ascii="Consolas" w:eastAsia="Consolas" w:hAnsi="Consolas" w:cs="Consolas"/>
          <w:sz w:val="16"/>
          <w:szCs w:val="16"/>
        </w:rPr>
        <w:t>'/expense-review</w:t>
      </w:r>
      <w:proofErr w:type="gramStart"/>
      <w:r>
        <w:rPr>
          <w:rFonts w:ascii="Consolas" w:eastAsia="Consolas" w:hAnsi="Consolas" w:cs="Consolas"/>
          <w:sz w:val="16"/>
          <w:szCs w:val="16"/>
        </w:rPr>
        <w:t>/:</w:t>
      </w:r>
      <w:proofErr w:type="spellStart"/>
      <w:r>
        <w:rPr>
          <w:rFonts w:ascii="Consolas" w:eastAsia="Consolas" w:hAnsi="Consolas" w:cs="Consolas"/>
          <w:sz w:val="16"/>
          <w:szCs w:val="16"/>
        </w:rPr>
        <w:t>tripId</w:t>
      </w:r>
      <w:proofErr w:type="spellEnd"/>
      <w:proofErr w:type="gramEnd"/>
      <w:r>
        <w:rPr>
          <w:rFonts w:ascii="Consolas" w:eastAsia="Consolas" w:hAnsi="Consolas" w:cs="Consolas"/>
          <w:sz w:val="16"/>
          <w:szCs w:val="16"/>
        </w:rPr>
        <w:t>/take',</w:t>
      </w:r>
    </w:p>
    <w:p w14:paraId="17A7129C"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authMiddleware</w:t>
      </w:r>
      <w:proofErr w:type="spellEnd"/>
      <w:r>
        <w:rPr>
          <w:rFonts w:ascii="Consolas" w:eastAsia="Consolas" w:hAnsi="Consolas" w:cs="Consolas"/>
          <w:sz w:val="16"/>
          <w:szCs w:val="16"/>
        </w:rPr>
        <w:t>,</w:t>
      </w:r>
    </w:p>
    <w:p w14:paraId="7F81AA95"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roleMiddleware</w:t>
      </w:r>
      <w:proofErr w:type="spellEnd"/>
      <w:r>
        <w:rPr>
          <w:rFonts w:ascii="Consolas" w:eastAsia="Consolas" w:hAnsi="Consolas" w:cs="Consolas"/>
          <w:sz w:val="16"/>
          <w:szCs w:val="16"/>
        </w:rPr>
        <w:t>(['SUPERVISOR']),</w:t>
      </w:r>
    </w:p>
    <w:p w14:paraId="2C7A1403" w14:textId="77777777" w:rsidR="000F2339" w:rsidRDefault="00000000">
      <w:pPr>
        <w:shd w:val="clear" w:color="auto" w:fill="F5F7FA"/>
        <w:spacing w:after="160"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reviewController.takeExpenseReview</w:t>
      </w:r>
      <w:proofErr w:type="spellEnd"/>
      <w:r>
        <w:rPr>
          <w:rFonts w:ascii="Consolas" w:eastAsia="Consolas" w:hAnsi="Consolas" w:cs="Consolas"/>
          <w:sz w:val="16"/>
          <w:szCs w:val="16"/>
        </w:rPr>
        <w:t>)</w:t>
      </w:r>
    </w:p>
    <w:p w14:paraId="382D72F5" w14:textId="77777777" w:rsidR="008911D3" w:rsidRDefault="008911D3">
      <w:pPr>
        <w:spacing w:after="140" w:line="300" w:lineRule="auto"/>
        <w:jc w:val="both"/>
        <w:rPr>
          <w:lang w:val="es-BO"/>
        </w:rPr>
      </w:pPr>
    </w:p>
    <w:p w14:paraId="625E708F" w14:textId="3DF341BB" w:rsidR="000F2339" w:rsidRPr="00506D63" w:rsidRDefault="00000000">
      <w:pPr>
        <w:spacing w:after="140" w:line="300" w:lineRule="auto"/>
        <w:jc w:val="both"/>
        <w:rPr>
          <w:lang w:val="es-BO"/>
        </w:rPr>
      </w:pPr>
      <w:r w:rsidRPr="00506D63">
        <w:rPr>
          <w:lang w:val="es-BO"/>
        </w:rPr>
        <w:t xml:space="preserve">La existencia de </w:t>
      </w:r>
      <w:proofErr w:type="spellStart"/>
      <w:r w:rsidRPr="00506D63">
        <w:rPr>
          <w:lang w:val="es-BO"/>
        </w:rPr>
        <w:t>treasurerPosition</w:t>
      </w:r>
      <w:proofErr w:type="spellEnd"/>
      <w:r w:rsidRPr="00506D63">
        <w:rPr>
          <w:lang w:val="es-BO"/>
        </w:rPr>
        <w:t xml:space="preserve"> responde a que la función de tesorería no constituye un rol del sistema sino un cargo dentro de la organización, por lo que su verificación se realiza contra el puesto asignado al usuario y no contra el rol contenido en el token.</w:t>
      </w:r>
    </w:p>
    <w:p w14:paraId="5C110400" w14:textId="77777777" w:rsidR="000F2339" w:rsidRPr="00506D63" w:rsidRDefault="00000000">
      <w:pPr>
        <w:pStyle w:val="Heading1"/>
        <w:spacing w:before="360" w:after="180"/>
        <w:rPr>
          <w:lang w:val="es-BO"/>
        </w:rPr>
      </w:pPr>
      <w:bookmarkStart w:id="14" w:name="_Toc239876612"/>
      <w:r w:rsidRPr="00506D63">
        <w:rPr>
          <w:lang w:val="es-BO"/>
        </w:rPr>
        <w:t>7. Autenticación y sesión</w:t>
      </w:r>
      <w:bookmarkEnd w:id="14"/>
    </w:p>
    <w:p w14:paraId="13D35CFA" w14:textId="77777777" w:rsidR="000F2339" w:rsidRPr="00506D63" w:rsidRDefault="00000000">
      <w:pPr>
        <w:spacing w:after="140" w:line="300" w:lineRule="auto"/>
        <w:jc w:val="both"/>
        <w:rPr>
          <w:lang w:val="es-BO"/>
        </w:rPr>
      </w:pPr>
      <w:r w:rsidRPr="00506D63">
        <w:rPr>
          <w:lang w:val="es-BO"/>
        </w:rPr>
        <w:t xml:space="preserve">La autenticación se resuelve mediante JSON Web Tokens. Al iniciar sesión, el servidor verifica la contraseña contra su hash almacenado mediante </w:t>
      </w:r>
      <w:proofErr w:type="spellStart"/>
      <w:r w:rsidRPr="00506D63">
        <w:rPr>
          <w:lang w:val="es-BO"/>
        </w:rPr>
        <w:t>bcrypt</w:t>
      </w:r>
      <w:proofErr w:type="spellEnd"/>
      <w:r w:rsidRPr="00506D63">
        <w:rPr>
          <w:lang w:val="es-BO"/>
        </w:rPr>
        <w:t xml:space="preserve"> y emite un token que incorpora el identificador del usuario y su rol.</w:t>
      </w:r>
    </w:p>
    <w:p w14:paraId="2EA2A8A8" w14:textId="77777777" w:rsidR="000F2339" w:rsidRPr="00506D63" w:rsidRDefault="00000000">
      <w:pPr>
        <w:pStyle w:val="ListParagraph"/>
        <w:numPr>
          <w:ilvl w:val="0"/>
          <w:numId w:val="2"/>
        </w:numPr>
        <w:spacing w:after="70" w:line="280" w:lineRule="auto"/>
        <w:rPr>
          <w:lang w:val="es-BO"/>
        </w:rPr>
      </w:pPr>
      <w:r w:rsidRPr="00506D63">
        <w:rPr>
          <w:lang w:val="es-BO"/>
        </w:rPr>
        <w:t>Las contraseñas nunca se almacenan en claro; se guarda únicamente su hash.</w:t>
      </w:r>
    </w:p>
    <w:p w14:paraId="312CF399" w14:textId="77777777" w:rsidR="000F2339" w:rsidRPr="00506D63" w:rsidRDefault="00000000">
      <w:pPr>
        <w:pStyle w:val="ListParagraph"/>
        <w:numPr>
          <w:ilvl w:val="0"/>
          <w:numId w:val="2"/>
        </w:numPr>
        <w:spacing w:after="70" w:line="280" w:lineRule="auto"/>
        <w:rPr>
          <w:lang w:val="es-BO"/>
        </w:rPr>
      </w:pPr>
      <w:r w:rsidRPr="00506D63">
        <w:rPr>
          <w:lang w:val="es-BO"/>
        </w:rPr>
        <w:t xml:space="preserve">El campo </w:t>
      </w:r>
      <w:proofErr w:type="spellStart"/>
      <w:r w:rsidRPr="00506D63">
        <w:rPr>
          <w:lang w:val="es-BO"/>
        </w:rPr>
        <w:t>ultima_cambio_contrasenia</w:t>
      </w:r>
      <w:proofErr w:type="spellEnd"/>
      <w:r w:rsidRPr="00506D63">
        <w:rPr>
          <w:lang w:val="es-BO"/>
        </w:rPr>
        <w:t xml:space="preserve"> permite exigir la renovación periódica de credenciales.</w:t>
      </w:r>
    </w:p>
    <w:p w14:paraId="248A01C3" w14:textId="77777777" w:rsidR="000F2339" w:rsidRPr="00506D63" w:rsidRDefault="00000000">
      <w:pPr>
        <w:pStyle w:val="ListParagraph"/>
        <w:numPr>
          <w:ilvl w:val="0"/>
          <w:numId w:val="2"/>
        </w:numPr>
        <w:spacing w:after="70" w:line="280" w:lineRule="auto"/>
        <w:rPr>
          <w:lang w:val="es-BO"/>
        </w:rPr>
      </w:pPr>
      <w:r w:rsidRPr="00506D63">
        <w:rPr>
          <w:lang w:val="es-BO"/>
        </w:rPr>
        <w:t xml:space="preserve">El campo </w:t>
      </w:r>
      <w:proofErr w:type="spellStart"/>
      <w:r w:rsidRPr="00506D63">
        <w:rPr>
          <w:lang w:val="es-BO"/>
        </w:rPr>
        <w:t>refresh_token_invalido_desde</w:t>
      </w:r>
      <w:proofErr w:type="spellEnd"/>
      <w:r w:rsidRPr="00506D63">
        <w:rPr>
          <w:lang w:val="es-BO"/>
        </w:rPr>
        <w:t xml:space="preserve"> invalida las sesiones emitidas antes de un cambio de contraseña.</w:t>
      </w:r>
    </w:p>
    <w:p w14:paraId="5D724CC3" w14:textId="77777777" w:rsidR="000F2339" w:rsidRPr="00506D63" w:rsidRDefault="00000000">
      <w:pPr>
        <w:pStyle w:val="ListParagraph"/>
        <w:numPr>
          <w:ilvl w:val="0"/>
          <w:numId w:val="2"/>
        </w:numPr>
        <w:spacing w:after="70" w:line="280" w:lineRule="auto"/>
        <w:rPr>
          <w:lang w:val="es-BO"/>
        </w:rPr>
      </w:pPr>
      <w:r w:rsidRPr="00506D63">
        <w:rPr>
          <w:lang w:val="es-BO"/>
        </w:rPr>
        <w:t xml:space="preserve">La tabla </w:t>
      </w:r>
      <w:proofErr w:type="spellStart"/>
      <w:r w:rsidRPr="00506D63">
        <w:rPr>
          <w:lang w:val="es-BO"/>
        </w:rPr>
        <w:t>Codigo_Verificacion</w:t>
      </w:r>
      <w:proofErr w:type="spellEnd"/>
      <w:r w:rsidRPr="00506D63">
        <w:rPr>
          <w:lang w:val="es-BO"/>
        </w:rPr>
        <w:t xml:space="preserve"> almacena los códigos temporales de recuperación con su fecha de expiración.</w:t>
      </w:r>
    </w:p>
    <w:p w14:paraId="04F7B427" w14:textId="77777777" w:rsidR="000F2339" w:rsidRPr="00506D63" w:rsidRDefault="00000000">
      <w:pPr>
        <w:pStyle w:val="ListParagraph"/>
        <w:numPr>
          <w:ilvl w:val="0"/>
          <w:numId w:val="2"/>
        </w:numPr>
        <w:spacing w:after="70" w:line="280" w:lineRule="auto"/>
        <w:rPr>
          <w:lang w:val="es-BO"/>
        </w:rPr>
      </w:pPr>
      <w:r w:rsidRPr="00506D63">
        <w:rPr>
          <w:lang w:val="es-BO"/>
        </w:rPr>
        <w:t>La tabla Auditoria registra los eventos de ingreso, salida y cambio de clave.</w:t>
      </w:r>
    </w:p>
    <w:p w14:paraId="2DC6F172" w14:textId="77777777" w:rsidR="000F2339" w:rsidRPr="00506D63" w:rsidRDefault="00000000">
      <w:pPr>
        <w:pStyle w:val="Heading1"/>
        <w:spacing w:before="360" w:after="180"/>
        <w:rPr>
          <w:lang w:val="es-BO"/>
        </w:rPr>
      </w:pPr>
      <w:bookmarkStart w:id="15" w:name="_Toc239876613"/>
      <w:r w:rsidRPr="00506D63">
        <w:rPr>
          <w:lang w:val="es-BO"/>
        </w:rPr>
        <w:t>8. Modelo de datos</w:t>
      </w:r>
      <w:bookmarkEnd w:id="15"/>
    </w:p>
    <w:p w14:paraId="44295B82" w14:textId="77777777" w:rsidR="000F2339" w:rsidRPr="00506D63" w:rsidRDefault="00000000">
      <w:pPr>
        <w:spacing w:after="140" w:line="300" w:lineRule="auto"/>
        <w:jc w:val="both"/>
        <w:rPr>
          <w:lang w:val="es-BO"/>
        </w:rPr>
      </w:pPr>
      <w:r w:rsidRPr="00506D63">
        <w:rPr>
          <w:lang w:val="es-BO"/>
        </w:rPr>
        <w:t>El esquema comprende diecinueve tablas organizadas en agrupaciones funcionales.</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000"/>
        <w:gridCol w:w="6800"/>
      </w:tblGrid>
      <w:tr w:rsidR="000F2339" w14:paraId="685D8843" w14:textId="77777777">
        <w:trPr>
          <w:tblHeader/>
        </w:trPr>
        <w:tc>
          <w:tcPr>
            <w:tcW w:w="2000" w:type="dxa"/>
            <w:shd w:val="clear" w:color="auto" w:fill="1B4F91"/>
            <w:tcMar>
              <w:top w:w="70" w:type="dxa"/>
              <w:left w:w="110" w:type="dxa"/>
              <w:bottom w:w="70" w:type="dxa"/>
              <w:right w:w="110" w:type="dxa"/>
            </w:tcMar>
          </w:tcPr>
          <w:p w14:paraId="01A873CE" w14:textId="77777777" w:rsidR="000F2339" w:rsidRDefault="00000000">
            <w:proofErr w:type="spellStart"/>
            <w:r>
              <w:rPr>
                <w:b/>
                <w:bCs/>
                <w:color w:val="FFFFFF"/>
                <w:sz w:val="19"/>
                <w:szCs w:val="19"/>
              </w:rPr>
              <w:t>Agrupación</w:t>
            </w:r>
            <w:proofErr w:type="spellEnd"/>
          </w:p>
        </w:tc>
        <w:tc>
          <w:tcPr>
            <w:tcW w:w="6800" w:type="dxa"/>
            <w:shd w:val="clear" w:color="auto" w:fill="1B4F91"/>
            <w:tcMar>
              <w:top w:w="70" w:type="dxa"/>
              <w:left w:w="110" w:type="dxa"/>
              <w:bottom w:w="70" w:type="dxa"/>
              <w:right w:w="110" w:type="dxa"/>
            </w:tcMar>
          </w:tcPr>
          <w:p w14:paraId="366F56B1" w14:textId="77777777" w:rsidR="000F2339" w:rsidRDefault="00000000">
            <w:proofErr w:type="spellStart"/>
            <w:r>
              <w:rPr>
                <w:b/>
                <w:bCs/>
                <w:color w:val="FFFFFF"/>
                <w:sz w:val="19"/>
                <w:szCs w:val="19"/>
              </w:rPr>
              <w:t>Tablas</w:t>
            </w:r>
            <w:proofErr w:type="spellEnd"/>
          </w:p>
        </w:tc>
      </w:tr>
      <w:tr w:rsidR="000F2339" w:rsidRPr="008911D3" w14:paraId="3043405E" w14:textId="77777777">
        <w:tc>
          <w:tcPr>
            <w:tcW w:w="2000" w:type="dxa"/>
            <w:shd w:val="clear" w:color="auto" w:fill="FFFFFF"/>
            <w:tcMar>
              <w:top w:w="70" w:type="dxa"/>
              <w:left w:w="110" w:type="dxa"/>
              <w:bottom w:w="70" w:type="dxa"/>
              <w:right w:w="110" w:type="dxa"/>
            </w:tcMar>
          </w:tcPr>
          <w:p w14:paraId="67414DFA" w14:textId="77777777" w:rsidR="000F2339" w:rsidRDefault="00000000">
            <w:proofErr w:type="spellStart"/>
            <w:r>
              <w:rPr>
                <w:color w:val="000000"/>
                <w:sz w:val="19"/>
                <w:szCs w:val="19"/>
              </w:rPr>
              <w:t>Catálogo</w:t>
            </w:r>
            <w:proofErr w:type="spellEnd"/>
          </w:p>
        </w:tc>
        <w:tc>
          <w:tcPr>
            <w:tcW w:w="6800" w:type="dxa"/>
            <w:shd w:val="clear" w:color="auto" w:fill="FFFFFF"/>
            <w:tcMar>
              <w:top w:w="70" w:type="dxa"/>
              <w:left w:w="110" w:type="dxa"/>
              <w:bottom w:w="70" w:type="dxa"/>
              <w:right w:w="110" w:type="dxa"/>
            </w:tcMar>
          </w:tcPr>
          <w:p w14:paraId="4F594F47" w14:textId="77777777" w:rsidR="000F2339" w:rsidRPr="00506D63" w:rsidRDefault="00000000">
            <w:pPr>
              <w:rPr>
                <w:lang w:val="es-BO"/>
              </w:rPr>
            </w:pPr>
            <w:r w:rsidRPr="00506D63">
              <w:rPr>
                <w:color w:val="000000"/>
                <w:sz w:val="19"/>
                <w:szCs w:val="19"/>
                <w:lang w:val="es-BO"/>
              </w:rPr>
              <w:t xml:space="preserve">Rol, Cargo, </w:t>
            </w:r>
            <w:proofErr w:type="spellStart"/>
            <w:r w:rsidRPr="00506D63">
              <w:rPr>
                <w:color w:val="000000"/>
                <w:sz w:val="19"/>
                <w:szCs w:val="19"/>
                <w:lang w:val="es-BO"/>
              </w:rPr>
              <w:t>Categoria_Gasto</w:t>
            </w:r>
            <w:proofErr w:type="spellEnd"/>
            <w:r w:rsidRPr="00506D63">
              <w:rPr>
                <w:color w:val="000000"/>
                <w:sz w:val="19"/>
                <w:szCs w:val="19"/>
                <w:lang w:val="es-BO"/>
              </w:rPr>
              <w:t>, Impuesto, Proveedor</w:t>
            </w:r>
          </w:p>
        </w:tc>
      </w:tr>
      <w:tr w:rsidR="000F2339" w14:paraId="279B8959" w14:textId="77777777">
        <w:tc>
          <w:tcPr>
            <w:tcW w:w="2000" w:type="dxa"/>
            <w:shd w:val="clear" w:color="auto" w:fill="EAF3FB"/>
            <w:tcMar>
              <w:top w:w="70" w:type="dxa"/>
              <w:left w:w="110" w:type="dxa"/>
              <w:bottom w:w="70" w:type="dxa"/>
              <w:right w:w="110" w:type="dxa"/>
            </w:tcMar>
          </w:tcPr>
          <w:p w14:paraId="1F092D5E" w14:textId="77777777" w:rsidR="000F2339" w:rsidRDefault="00000000">
            <w:proofErr w:type="spellStart"/>
            <w:r>
              <w:rPr>
                <w:color w:val="000000"/>
                <w:sz w:val="19"/>
                <w:szCs w:val="19"/>
              </w:rPr>
              <w:t>Usuarios</w:t>
            </w:r>
            <w:proofErr w:type="spellEnd"/>
          </w:p>
        </w:tc>
        <w:tc>
          <w:tcPr>
            <w:tcW w:w="6800" w:type="dxa"/>
            <w:shd w:val="clear" w:color="auto" w:fill="EAF3FB"/>
            <w:tcMar>
              <w:top w:w="70" w:type="dxa"/>
              <w:left w:w="110" w:type="dxa"/>
              <w:bottom w:w="70" w:type="dxa"/>
              <w:right w:w="110" w:type="dxa"/>
            </w:tcMar>
          </w:tcPr>
          <w:p w14:paraId="3E1E331C" w14:textId="77777777" w:rsidR="000F2339" w:rsidRDefault="00000000">
            <w:proofErr w:type="spellStart"/>
            <w:r>
              <w:rPr>
                <w:color w:val="000000"/>
                <w:sz w:val="19"/>
                <w:szCs w:val="19"/>
              </w:rPr>
              <w:t>Usuario</w:t>
            </w:r>
            <w:proofErr w:type="spellEnd"/>
            <w:r>
              <w:rPr>
                <w:color w:val="000000"/>
                <w:sz w:val="19"/>
                <w:szCs w:val="19"/>
              </w:rPr>
              <w:t xml:space="preserve">, </w:t>
            </w:r>
            <w:proofErr w:type="spellStart"/>
            <w:r>
              <w:rPr>
                <w:color w:val="000000"/>
                <w:sz w:val="19"/>
                <w:szCs w:val="19"/>
              </w:rPr>
              <w:t>Codigo_Verificacion</w:t>
            </w:r>
            <w:proofErr w:type="spellEnd"/>
            <w:r>
              <w:rPr>
                <w:color w:val="000000"/>
                <w:sz w:val="19"/>
                <w:szCs w:val="19"/>
              </w:rPr>
              <w:t>, Auditoria</w:t>
            </w:r>
          </w:p>
        </w:tc>
      </w:tr>
      <w:tr w:rsidR="000F2339" w14:paraId="4D160880" w14:textId="77777777">
        <w:tc>
          <w:tcPr>
            <w:tcW w:w="2000" w:type="dxa"/>
            <w:shd w:val="clear" w:color="auto" w:fill="FFFFFF"/>
            <w:tcMar>
              <w:top w:w="70" w:type="dxa"/>
              <w:left w:w="110" w:type="dxa"/>
              <w:bottom w:w="70" w:type="dxa"/>
              <w:right w:w="110" w:type="dxa"/>
            </w:tcMar>
          </w:tcPr>
          <w:p w14:paraId="14F0DC73" w14:textId="77777777" w:rsidR="000F2339" w:rsidRDefault="00000000">
            <w:r>
              <w:rPr>
                <w:color w:val="000000"/>
                <w:sz w:val="19"/>
                <w:szCs w:val="19"/>
              </w:rPr>
              <w:t>Viajes</w:t>
            </w:r>
          </w:p>
        </w:tc>
        <w:tc>
          <w:tcPr>
            <w:tcW w:w="6800" w:type="dxa"/>
            <w:shd w:val="clear" w:color="auto" w:fill="FFFFFF"/>
            <w:tcMar>
              <w:top w:w="70" w:type="dxa"/>
              <w:left w:w="110" w:type="dxa"/>
              <w:bottom w:w="70" w:type="dxa"/>
              <w:right w:w="110" w:type="dxa"/>
            </w:tcMar>
          </w:tcPr>
          <w:p w14:paraId="7745D555" w14:textId="77777777" w:rsidR="000F2339" w:rsidRDefault="00000000">
            <w:r>
              <w:rPr>
                <w:color w:val="000000"/>
                <w:sz w:val="19"/>
                <w:szCs w:val="19"/>
              </w:rPr>
              <w:t xml:space="preserve">Viaje, </w:t>
            </w:r>
            <w:proofErr w:type="spellStart"/>
            <w:r>
              <w:rPr>
                <w:color w:val="000000"/>
                <w:sz w:val="19"/>
                <w:szCs w:val="19"/>
              </w:rPr>
              <w:t>Solicitud_Autorizacion_Plazo</w:t>
            </w:r>
            <w:proofErr w:type="spellEnd"/>
          </w:p>
        </w:tc>
      </w:tr>
      <w:tr w:rsidR="000F2339" w:rsidRPr="008911D3" w14:paraId="1ED76982" w14:textId="77777777">
        <w:tc>
          <w:tcPr>
            <w:tcW w:w="2000" w:type="dxa"/>
            <w:shd w:val="clear" w:color="auto" w:fill="EAF3FB"/>
            <w:tcMar>
              <w:top w:w="70" w:type="dxa"/>
              <w:left w:w="110" w:type="dxa"/>
              <w:bottom w:w="70" w:type="dxa"/>
              <w:right w:w="110" w:type="dxa"/>
            </w:tcMar>
          </w:tcPr>
          <w:p w14:paraId="6151029F" w14:textId="77777777" w:rsidR="000F2339" w:rsidRDefault="00000000">
            <w:proofErr w:type="spellStart"/>
            <w:r>
              <w:rPr>
                <w:color w:val="000000"/>
                <w:sz w:val="19"/>
                <w:szCs w:val="19"/>
              </w:rPr>
              <w:t>Gastos</w:t>
            </w:r>
            <w:proofErr w:type="spellEnd"/>
          </w:p>
        </w:tc>
        <w:tc>
          <w:tcPr>
            <w:tcW w:w="6800" w:type="dxa"/>
            <w:shd w:val="clear" w:color="auto" w:fill="EAF3FB"/>
            <w:tcMar>
              <w:top w:w="70" w:type="dxa"/>
              <w:left w:w="110" w:type="dxa"/>
              <w:bottom w:w="70" w:type="dxa"/>
              <w:right w:w="110" w:type="dxa"/>
            </w:tcMar>
          </w:tcPr>
          <w:p w14:paraId="7BDE6BB8" w14:textId="77777777" w:rsidR="000F2339" w:rsidRPr="00506D63" w:rsidRDefault="00000000">
            <w:pPr>
              <w:rPr>
                <w:lang w:val="es-BO"/>
              </w:rPr>
            </w:pPr>
            <w:r w:rsidRPr="00506D63">
              <w:rPr>
                <w:color w:val="000000"/>
                <w:sz w:val="19"/>
                <w:szCs w:val="19"/>
                <w:lang w:val="es-BO"/>
              </w:rPr>
              <w:t xml:space="preserve">Gasto, </w:t>
            </w:r>
            <w:proofErr w:type="spellStart"/>
            <w:r w:rsidRPr="00506D63">
              <w:rPr>
                <w:color w:val="000000"/>
                <w:sz w:val="19"/>
                <w:szCs w:val="19"/>
                <w:lang w:val="es-BO"/>
              </w:rPr>
              <w:t>Gasto_Subitem</w:t>
            </w:r>
            <w:proofErr w:type="spellEnd"/>
            <w:r w:rsidRPr="00506D63">
              <w:rPr>
                <w:color w:val="000000"/>
                <w:sz w:val="19"/>
                <w:szCs w:val="19"/>
                <w:lang w:val="es-BO"/>
              </w:rPr>
              <w:t xml:space="preserve">, </w:t>
            </w:r>
            <w:proofErr w:type="spellStart"/>
            <w:r w:rsidRPr="00506D63">
              <w:rPr>
                <w:color w:val="000000"/>
                <w:sz w:val="19"/>
                <w:szCs w:val="19"/>
                <w:lang w:val="es-BO"/>
              </w:rPr>
              <w:t>Gasto_Tramo_Moneda</w:t>
            </w:r>
            <w:proofErr w:type="spellEnd"/>
            <w:r w:rsidRPr="00506D63">
              <w:rPr>
                <w:color w:val="000000"/>
                <w:sz w:val="19"/>
                <w:szCs w:val="19"/>
                <w:lang w:val="es-BO"/>
              </w:rPr>
              <w:t>, Imagen</w:t>
            </w:r>
          </w:p>
        </w:tc>
      </w:tr>
      <w:tr w:rsidR="000F2339" w:rsidRPr="008911D3" w14:paraId="47AA889C" w14:textId="77777777">
        <w:tc>
          <w:tcPr>
            <w:tcW w:w="2000" w:type="dxa"/>
            <w:shd w:val="clear" w:color="auto" w:fill="FFFFFF"/>
            <w:tcMar>
              <w:top w:w="70" w:type="dxa"/>
              <w:left w:w="110" w:type="dxa"/>
              <w:bottom w:w="70" w:type="dxa"/>
              <w:right w:w="110" w:type="dxa"/>
            </w:tcMar>
          </w:tcPr>
          <w:p w14:paraId="48F756D9" w14:textId="77777777" w:rsidR="000F2339" w:rsidRDefault="00000000">
            <w:r>
              <w:rPr>
                <w:color w:val="000000"/>
                <w:sz w:val="19"/>
                <w:szCs w:val="19"/>
              </w:rPr>
              <w:t>Facturas</w:t>
            </w:r>
          </w:p>
        </w:tc>
        <w:tc>
          <w:tcPr>
            <w:tcW w:w="6800" w:type="dxa"/>
            <w:shd w:val="clear" w:color="auto" w:fill="FFFFFF"/>
            <w:tcMar>
              <w:top w:w="70" w:type="dxa"/>
              <w:left w:w="110" w:type="dxa"/>
              <w:bottom w:w="70" w:type="dxa"/>
              <w:right w:w="110" w:type="dxa"/>
            </w:tcMar>
          </w:tcPr>
          <w:p w14:paraId="53CBACA1" w14:textId="77777777" w:rsidR="000F2339" w:rsidRPr="00506D63" w:rsidRDefault="00000000">
            <w:pPr>
              <w:rPr>
                <w:lang w:val="es-BO"/>
              </w:rPr>
            </w:pPr>
            <w:r w:rsidRPr="00506D63">
              <w:rPr>
                <w:color w:val="000000"/>
                <w:sz w:val="19"/>
                <w:szCs w:val="19"/>
                <w:lang w:val="es-BO"/>
              </w:rPr>
              <w:t xml:space="preserve">Factura, </w:t>
            </w:r>
            <w:proofErr w:type="spellStart"/>
            <w:r w:rsidRPr="00506D63">
              <w:rPr>
                <w:color w:val="000000"/>
                <w:sz w:val="19"/>
                <w:szCs w:val="19"/>
                <w:lang w:val="es-BO"/>
              </w:rPr>
              <w:t>Detalle_Factura</w:t>
            </w:r>
            <w:proofErr w:type="spellEnd"/>
            <w:r w:rsidRPr="00506D63">
              <w:rPr>
                <w:color w:val="000000"/>
                <w:sz w:val="19"/>
                <w:szCs w:val="19"/>
                <w:lang w:val="es-BO"/>
              </w:rPr>
              <w:t xml:space="preserve">, </w:t>
            </w:r>
            <w:proofErr w:type="spellStart"/>
            <w:r w:rsidRPr="00506D63">
              <w:rPr>
                <w:color w:val="000000"/>
                <w:sz w:val="19"/>
                <w:szCs w:val="19"/>
                <w:lang w:val="es-BO"/>
              </w:rPr>
              <w:t>Factura_Impuestos</w:t>
            </w:r>
            <w:proofErr w:type="spellEnd"/>
          </w:p>
        </w:tc>
      </w:tr>
      <w:tr w:rsidR="000F2339" w14:paraId="04EB9CCB" w14:textId="77777777">
        <w:tc>
          <w:tcPr>
            <w:tcW w:w="2000" w:type="dxa"/>
            <w:shd w:val="clear" w:color="auto" w:fill="EAF3FB"/>
            <w:tcMar>
              <w:top w:w="70" w:type="dxa"/>
              <w:left w:w="110" w:type="dxa"/>
              <w:bottom w:w="70" w:type="dxa"/>
              <w:right w:w="110" w:type="dxa"/>
            </w:tcMar>
          </w:tcPr>
          <w:p w14:paraId="7447A6A1" w14:textId="77777777" w:rsidR="000F2339" w:rsidRDefault="00000000">
            <w:r>
              <w:rPr>
                <w:color w:val="000000"/>
                <w:sz w:val="19"/>
                <w:szCs w:val="19"/>
              </w:rPr>
              <w:t>Transversal</w:t>
            </w:r>
          </w:p>
        </w:tc>
        <w:tc>
          <w:tcPr>
            <w:tcW w:w="6800" w:type="dxa"/>
            <w:shd w:val="clear" w:color="auto" w:fill="EAF3FB"/>
            <w:tcMar>
              <w:top w:w="70" w:type="dxa"/>
              <w:left w:w="110" w:type="dxa"/>
              <w:bottom w:w="70" w:type="dxa"/>
              <w:right w:w="110" w:type="dxa"/>
            </w:tcMar>
          </w:tcPr>
          <w:p w14:paraId="7BD06625" w14:textId="77777777" w:rsidR="000F2339" w:rsidRDefault="00000000">
            <w:proofErr w:type="spellStart"/>
            <w:r>
              <w:rPr>
                <w:color w:val="000000"/>
                <w:sz w:val="19"/>
                <w:szCs w:val="19"/>
              </w:rPr>
              <w:t>Comentario</w:t>
            </w:r>
            <w:proofErr w:type="spellEnd"/>
            <w:r>
              <w:rPr>
                <w:color w:val="000000"/>
                <w:sz w:val="19"/>
                <w:szCs w:val="19"/>
              </w:rPr>
              <w:t xml:space="preserve">, </w:t>
            </w:r>
            <w:proofErr w:type="spellStart"/>
            <w:r>
              <w:rPr>
                <w:color w:val="000000"/>
                <w:sz w:val="19"/>
                <w:szCs w:val="19"/>
              </w:rPr>
              <w:t>Correlativo_Recibo</w:t>
            </w:r>
            <w:proofErr w:type="spellEnd"/>
          </w:p>
        </w:tc>
      </w:tr>
    </w:tbl>
    <w:p w14:paraId="5DEADB41" w14:textId="77777777" w:rsidR="000F2339" w:rsidRDefault="00000000">
      <w:pPr>
        <w:pStyle w:val="Heading2"/>
        <w:spacing w:before="280" w:after="140"/>
      </w:pPr>
      <w:bookmarkStart w:id="16" w:name="_Toc239876614"/>
      <w:r>
        <w:t xml:space="preserve">8.1 </w:t>
      </w:r>
      <w:proofErr w:type="spellStart"/>
      <w:r>
        <w:t>Entidades</w:t>
      </w:r>
      <w:proofErr w:type="spellEnd"/>
      <w:r>
        <w:t xml:space="preserve"> </w:t>
      </w:r>
      <w:proofErr w:type="spellStart"/>
      <w:r>
        <w:t>principales</w:t>
      </w:r>
      <w:bookmarkEnd w:id="16"/>
      <w:proofErr w:type="spellEnd"/>
    </w:p>
    <w:p w14:paraId="15EA3FB5" w14:textId="77777777" w:rsidR="000F2339" w:rsidRDefault="00000000">
      <w:pPr>
        <w:pStyle w:val="Heading3"/>
        <w:spacing w:before="220" w:after="110"/>
      </w:pPr>
      <w:bookmarkStart w:id="17" w:name="_Toc239876615"/>
      <w:r>
        <w:lastRenderedPageBreak/>
        <w:t>Viaje</w:t>
      </w:r>
      <w:bookmarkEnd w:id="17"/>
    </w:p>
    <w:p w14:paraId="2FE5D67F" w14:textId="52B7DEF7" w:rsidR="00E85C0D" w:rsidRDefault="00E85C0D">
      <w:pPr>
        <w:spacing w:after="140" w:line="300" w:lineRule="auto"/>
        <w:jc w:val="both"/>
        <w:rPr>
          <w:lang w:val="es-BO"/>
        </w:rPr>
      </w:pPr>
      <w:r w:rsidRPr="00E85C0D">
        <w:rPr>
          <w:lang w:val="es-BO"/>
        </w:rPr>
        <w:t>Entidad central del sistema</w:t>
      </w:r>
      <w:r>
        <w:rPr>
          <w:lang w:val="es-BO"/>
        </w:rPr>
        <w:t>, s</w:t>
      </w:r>
      <w:r w:rsidRPr="00E85C0D">
        <w:rPr>
          <w:lang w:val="es-BO"/>
        </w:rPr>
        <w:t xml:space="preserve">u columna estado gobierna ambos flujos de aprobación mediante una restricción de verificación que enumera los nueve estados válidos. Mantiene además las referencias a los usuarios asignados en cada instancia de revisión, que son supervisor, aprobador, revisor y tesorero, junto con el contador </w:t>
      </w:r>
      <w:proofErr w:type="spellStart"/>
      <w:r w:rsidRPr="00E85C0D">
        <w:rPr>
          <w:lang w:val="es-BO"/>
        </w:rPr>
        <w:t>ciclo_revision</w:t>
      </w:r>
      <w:proofErr w:type="spellEnd"/>
      <w:r w:rsidRPr="00E85C0D">
        <w:rPr>
          <w:lang w:val="es-BO"/>
        </w:rPr>
        <w:t>, que permite distinguir las observaciones de la ronda vigente respecto de las anteriores.</w:t>
      </w:r>
    </w:p>
    <w:p w14:paraId="084DC71C" w14:textId="4661C596" w:rsidR="000F2339" w:rsidRPr="00506D63" w:rsidRDefault="00000000">
      <w:pPr>
        <w:spacing w:after="140" w:line="300" w:lineRule="auto"/>
        <w:jc w:val="both"/>
        <w:rPr>
          <w:lang w:val="es-BO"/>
        </w:rPr>
      </w:pPr>
      <w:r w:rsidRPr="00506D63">
        <w:rPr>
          <w:lang w:val="es-BO"/>
        </w:rPr>
        <w:t xml:space="preserve">La bandera </w:t>
      </w:r>
      <w:proofErr w:type="spellStart"/>
      <w:r w:rsidRPr="00506D63">
        <w:rPr>
          <w:lang w:val="es-BO"/>
        </w:rPr>
        <w:t>fue_iniciado</w:t>
      </w:r>
      <w:proofErr w:type="spellEnd"/>
      <w:r w:rsidRPr="00506D63">
        <w:rPr>
          <w:lang w:val="es-BO"/>
        </w:rPr>
        <w:t xml:space="preserve"> distingue un viaje rechazado durante la aprobación previa de uno rechazado durante la rendición, dado que ambos comparten el mismo valor de estado. La columna </w:t>
      </w:r>
      <w:proofErr w:type="spellStart"/>
      <w:r w:rsidRPr="00506D63">
        <w:rPr>
          <w:lang w:val="es-BO"/>
        </w:rPr>
        <w:t>tiene_alcohol</w:t>
      </w:r>
      <w:proofErr w:type="spellEnd"/>
      <w:r w:rsidRPr="00506D63">
        <w:rPr>
          <w:lang w:val="es-BO"/>
        </w:rPr>
        <w:t xml:space="preserve"> almacena el resultado del análisis de los productos facturados.</w:t>
      </w:r>
    </w:p>
    <w:p w14:paraId="2ADC3033" w14:textId="77777777" w:rsidR="000F2339" w:rsidRPr="00E85C0D" w:rsidRDefault="00000000">
      <w:pPr>
        <w:pStyle w:val="Heading3"/>
        <w:spacing w:before="220" w:after="110"/>
        <w:rPr>
          <w:lang w:val="es-BO"/>
        </w:rPr>
      </w:pPr>
      <w:bookmarkStart w:id="18" w:name="_Toc239876616"/>
      <w:r w:rsidRPr="00E85C0D">
        <w:rPr>
          <w:lang w:val="es-BO"/>
        </w:rPr>
        <w:t>Gasto</w:t>
      </w:r>
      <w:bookmarkEnd w:id="18"/>
    </w:p>
    <w:p w14:paraId="5C31E2C0" w14:textId="77777777" w:rsidR="000F2339" w:rsidRPr="00506D63" w:rsidRDefault="00000000">
      <w:pPr>
        <w:spacing w:after="140" w:line="300" w:lineRule="auto"/>
        <w:jc w:val="both"/>
        <w:rPr>
          <w:lang w:val="es-BO"/>
        </w:rPr>
      </w:pPr>
      <w:r w:rsidRPr="00506D63">
        <w:rPr>
          <w:lang w:val="es-BO"/>
        </w:rPr>
        <w:t>Registra cada erogación. Almacena tanto el importe como los valores de retención impositiva calculados en el momento del registro: base imponible, RC-IVA, IUE, IT e importe costo. Persistir estos valores en lugar de recalcularlos garantiza que los reportes históricos permanezcan consistentes ante eventuales cambios en las alícuotas.</w:t>
      </w:r>
    </w:p>
    <w:p w14:paraId="00D4D1DF" w14:textId="77777777" w:rsidR="000F2339" w:rsidRPr="00506D63" w:rsidRDefault="00000000">
      <w:pPr>
        <w:spacing w:after="140" w:line="300" w:lineRule="auto"/>
        <w:jc w:val="both"/>
        <w:rPr>
          <w:lang w:val="es-BO"/>
        </w:rPr>
      </w:pPr>
      <w:r w:rsidRPr="00506D63">
        <w:rPr>
          <w:lang w:val="es-BO"/>
        </w:rPr>
        <w:t xml:space="preserve">Los campos moneda, </w:t>
      </w:r>
      <w:proofErr w:type="spellStart"/>
      <w:r w:rsidRPr="00506D63">
        <w:rPr>
          <w:lang w:val="es-BO"/>
        </w:rPr>
        <w:t>tipo_cambio</w:t>
      </w:r>
      <w:proofErr w:type="spellEnd"/>
      <w:r w:rsidRPr="00506D63">
        <w:rPr>
          <w:lang w:val="es-BO"/>
        </w:rPr>
        <w:t xml:space="preserve"> y </w:t>
      </w:r>
      <w:proofErr w:type="spellStart"/>
      <w:r w:rsidRPr="00506D63">
        <w:rPr>
          <w:lang w:val="es-BO"/>
        </w:rPr>
        <w:t>monto_moneda_origen</w:t>
      </w:r>
      <w:proofErr w:type="spellEnd"/>
      <w:r w:rsidRPr="00506D63">
        <w:rPr>
          <w:lang w:val="es-BO"/>
        </w:rPr>
        <w:t xml:space="preserve"> registran la conversión aplicada, mientras que </w:t>
      </w:r>
      <w:proofErr w:type="spellStart"/>
      <w:r w:rsidRPr="00506D63">
        <w:rPr>
          <w:lang w:val="es-BO"/>
        </w:rPr>
        <w:t>es_gasto_internacional</w:t>
      </w:r>
      <w:proofErr w:type="spellEnd"/>
      <w:r w:rsidRPr="00506D63">
        <w:rPr>
          <w:lang w:val="es-BO"/>
        </w:rPr>
        <w:t xml:space="preserve"> determina la moneda de referencia del importe.</w:t>
      </w:r>
    </w:p>
    <w:p w14:paraId="7F83FD9F" w14:textId="77777777" w:rsidR="000F2339" w:rsidRPr="00506D63" w:rsidRDefault="00000000">
      <w:pPr>
        <w:pStyle w:val="Heading3"/>
        <w:spacing w:before="220" w:after="110"/>
        <w:rPr>
          <w:lang w:val="es-BO"/>
        </w:rPr>
      </w:pPr>
      <w:bookmarkStart w:id="19" w:name="_Toc239876617"/>
      <w:proofErr w:type="spellStart"/>
      <w:r w:rsidRPr="00506D63">
        <w:rPr>
          <w:lang w:val="es-BO"/>
        </w:rPr>
        <w:t>Gasto_Subitem</w:t>
      </w:r>
      <w:proofErr w:type="spellEnd"/>
      <w:r w:rsidRPr="00506D63">
        <w:rPr>
          <w:lang w:val="es-BO"/>
        </w:rPr>
        <w:t xml:space="preserve"> y </w:t>
      </w:r>
      <w:proofErr w:type="spellStart"/>
      <w:r w:rsidRPr="00506D63">
        <w:rPr>
          <w:lang w:val="es-BO"/>
        </w:rPr>
        <w:t>Gasto_Tramo_Moneda</w:t>
      </w:r>
      <w:bookmarkEnd w:id="19"/>
      <w:proofErr w:type="spellEnd"/>
    </w:p>
    <w:p w14:paraId="05A5C403" w14:textId="77777777" w:rsidR="000F2339" w:rsidRPr="00506D63" w:rsidRDefault="00000000">
      <w:pPr>
        <w:spacing w:after="140" w:line="300" w:lineRule="auto"/>
        <w:jc w:val="both"/>
        <w:rPr>
          <w:lang w:val="es-BO"/>
        </w:rPr>
      </w:pPr>
      <w:r w:rsidRPr="00506D63">
        <w:rPr>
          <w:lang w:val="es-BO"/>
        </w:rPr>
        <w:t xml:space="preserve">Un gasto puede desglosarse en </w:t>
      </w:r>
      <w:proofErr w:type="spellStart"/>
      <w:r w:rsidRPr="00506D63">
        <w:rPr>
          <w:lang w:val="es-BO"/>
        </w:rPr>
        <w:t>subítems</w:t>
      </w:r>
      <w:proofErr w:type="spellEnd"/>
      <w:r w:rsidRPr="00506D63">
        <w:rPr>
          <w:lang w:val="es-BO"/>
        </w:rPr>
        <w:t>, cada uno con su descripción e importe; el monto total pasa entonces a calcularse como su sumatoria. Los gastos internacionales pueden además registrar múltiples tramos de conversión, cada uno con moneda de origen, importe, tipo de cambio y equivalente en dólares.</w:t>
      </w:r>
    </w:p>
    <w:p w14:paraId="435D60DC" w14:textId="77777777" w:rsidR="000F2339" w:rsidRPr="00506D63" w:rsidRDefault="00000000">
      <w:pPr>
        <w:pStyle w:val="Heading3"/>
        <w:spacing w:before="220" w:after="110"/>
        <w:rPr>
          <w:lang w:val="es-BO"/>
        </w:rPr>
      </w:pPr>
      <w:bookmarkStart w:id="20" w:name="_Toc239876618"/>
      <w:r w:rsidRPr="00506D63">
        <w:rPr>
          <w:lang w:val="es-BO"/>
        </w:rPr>
        <w:t>Factura</w:t>
      </w:r>
      <w:bookmarkEnd w:id="20"/>
    </w:p>
    <w:p w14:paraId="7059B37B" w14:textId="77777777" w:rsidR="000F2339" w:rsidRPr="00506D63" w:rsidRDefault="00000000">
      <w:pPr>
        <w:spacing w:after="140" w:line="300" w:lineRule="auto"/>
        <w:jc w:val="both"/>
        <w:rPr>
          <w:lang w:val="es-BO"/>
        </w:rPr>
      </w:pPr>
      <w:r w:rsidRPr="00506D63">
        <w:rPr>
          <w:lang w:val="es-BO"/>
        </w:rPr>
        <w:t xml:space="preserve">Vinculada a un gasto mediante una relación uno a uno. Almacena el número de comprobante, la fecha de emisión y el monto parcial anterior a impuestos. Una restricción de unicidad sobre número, fecha y proveedor evita el registro duplicado del mismo comprobante. Su detalle se compone de los productos facturados, y la tabla </w:t>
      </w:r>
      <w:proofErr w:type="spellStart"/>
      <w:r w:rsidRPr="00506D63">
        <w:rPr>
          <w:lang w:val="es-BO"/>
        </w:rPr>
        <w:t>Factura_Impuestos</w:t>
      </w:r>
      <w:proofErr w:type="spellEnd"/>
      <w:r w:rsidRPr="00506D63">
        <w:rPr>
          <w:lang w:val="es-BO"/>
        </w:rPr>
        <w:t xml:space="preserve"> vincula la factura con los impuestos aplicados.</w:t>
      </w:r>
    </w:p>
    <w:p w14:paraId="3C47748A" w14:textId="77777777" w:rsidR="000F2339" w:rsidRPr="00506D63" w:rsidRDefault="00000000">
      <w:pPr>
        <w:pStyle w:val="Heading3"/>
        <w:spacing w:before="220" w:after="110"/>
        <w:rPr>
          <w:lang w:val="es-BO"/>
        </w:rPr>
      </w:pPr>
      <w:bookmarkStart w:id="21" w:name="_Toc239876619"/>
      <w:r w:rsidRPr="00506D63">
        <w:rPr>
          <w:lang w:val="es-BO"/>
        </w:rPr>
        <w:t>Comentario</w:t>
      </w:r>
      <w:bookmarkEnd w:id="21"/>
    </w:p>
    <w:p w14:paraId="1C4E998B" w14:textId="77777777" w:rsidR="000F2339" w:rsidRPr="00506D63" w:rsidRDefault="00000000">
      <w:pPr>
        <w:spacing w:after="140" w:line="300" w:lineRule="auto"/>
        <w:jc w:val="both"/>
        <w:rPr>
          <w:lang w:val="es-BO"/>
        </w:rPr>
      </w:pPr>
      <w:r w:rsidRPr="00506D63">
        <w:rPr>
          <w:lang w:val="es-BO"/>
        </w:rPr>
        <w:t xml:space="preserve">Unifica las observaciones emitidas durante las revisiones y las justificaciones de reembolso, distinguidas por la columna tipo. Se vincula siempre a un viaje y opcionalmente a un gasto específico, lo que permite observar una erogación individual dentro de una rendición. El campo </w:t>
      </w:r>
      <w:proofErr w:type="spellStart"/>
      <w:r w:rsidRPr="00506D63">
        <w:rPr>
          <w:lang w:val="es-BO"/>
        </w:rPr>
        <w:t>ciclo_revision</w:t>
      </w:r>
      <w:proofErr w:type="spellEnd"/>
      <w:r w:rsidRPr="00506D63">
        <w:rPr>
          <w:lang w:val="es-BO"/>
        </w:rPr>
        <w:t xml:space="preserve"> asocia cada observación a la ronda en que fue emitida.</w:t>
      </w:r>
    </w:p>
    <w:p w14:paraId="0E6520F2" w14:textId="77777777" w:rsidR="000F2339" w:rsidRPr="00506D63" w:rsidRDefault="00000000">
      <w:pPr>
        <w:pStyle w:val="Heading3"/>
        <w:spacing w:before="220" w:after="110"/>
        <w:rPr>
          <w:lang w:val="es-BO"/>
        </w:rPr>
      </w:pPr>
      <w:bookmarkStart w:id="22" w:name="_Toc239876620"/>
      <w:proofErr w:type="spellStart"/>
      <w:r w:rsidRPr="00506D63">
        <w:rPr>
          <w:lang w:val="es-BO"/>
        </w:rPr>
        <w:t>Solicitud_Autorizacion_Plazo</w:t>
      </w:r>
      <w:bookmarkEnd w:id="22"/>
      <w:proofErr w:type="spellEnd"/>
    </w:p>
    <w:p w14:paraId="58ADA746" w14:textId="77777777" w:rsidR="000F2339" w:rsidRPr="00506D63" w:rsidRDefault="00000000">
      <w:pPr>
        <w:spacing w:after="140" w:line="300" w:lineRule="auto"/>
        <w:jc w:val="both"/>
        <w:rPr>
          <w:lang w:val="es-BO"/>
        </w:rPr>
      </w:pPr>
      <w:r w:rsidRPr="00506D63">
        <w:rPr>
          <w:lang w:val="es-BO"/>
        </w:rPr>
        <w:t>Registra las solicitudes de extensión del plazo de carga. Contiene el motivo expuesto por el empleado, el estado de la solicitud, el revisor que la resolvió, su observación en caso de rechazo y las marcas temporales de solicitud y respuesta. Esta última determina la fecha desde la cual se computa la extensión concedida.</w:t>
      </w:r>
    </w:p>
    <w:p w14:paraId="18F70D96" w14:textId="77777777" w:rsidR="000F2339" w:rsidRPr="00506D63" w:rsidRDefault="00000000">
      <w:pPr>
        <w:pStyle w:val="Heading3"/>
        <w:spacing w:before="220" w:after="110"/>
        <w:rPr>
          <w:lang w:val="es-BO"/>
        </w:rPr>
      </w:pPr>
      <w:bookmarkStart w:id="23" w:name="_Toc239876621"/>
      <w:proofErr w:type="spellStart"/>
      <w:r w:rsidRPr="00506D63">
        <w:rPr>
          <w:lang w:val="es-BO"/>
        </w:rPr>
        <w:t>Correlativo_Recibo</w:t>
      </w:r>
      <w:bookmarkEnd w:id="23"/>
      <w:proofErr w:type="spellEnd"/>
    </w:p>
    <w:p w14:paraId="58D0EF35" w14:textId="77777777" w:rsidR="000F2339" w:rsidRPr="00506D63" w:rsidRDefault="00000000">
      <w:pPr>
        <w:spacing w:after="140" w:line="300" w:lineRule="auto"/>
        <w:jc w:val="both"/>
        <w:rPr>
          <w:lang w:val="es-BO"/>
        </w:rPr>
      </w:pPr>
      <w:r w:rsidRPr="00506D63">
        <w:rPr>
          <w:lang w:val="es-BO"/>
        </w:rPr>
        <w:lastRenderedPageBreak/>
        <w:t>Tabla de una sola fila que mantiene el contador de recibos emitidos. Su incremento se realiza mediante una función almacenada que actualiza y devuelve el nuevo valor en una única operación, evitando que dos emisiones simultáneas obtengan el mismo número.</w:t>
      </w:r>
    </w:p>
    <w:p w14:paraId="6275BB8A" w14:textId="77777777" w:rsidR="000F2339" w:rsidRPr="00506D63" w:rsidRDefault="00000000">
      <w:pPr>
        <w:pStyle w:val="Heading2"/>
        <w:spacing w:before="280" w:after="140"/>
        <w:rPr>
          <w:lang w:val="es-BO"/>
        </w:rPr>
      </w:pPr>
      <w:bookmarkStart w:id="24" w:name="_Toc239876622"/>
      <w:r w:rsidRPr="00506D63">
        <w:rPr>
          <w:lang w:val="es-BO"/>
        </w:rPr>
        <w:t>8.2 Tratamiento de marcas temporales</w:t>
      </w:r>
      <w:bookmarkEnd w:id="24"/>
    </w:p>
    <w:p w14:paraId="59A87D90" w14:textId="26DC38B6" w:rsidR="000F2339" w:rsidRPr="00506D63" w:rsidRDefault="00000000">
      <w:pPr>
        <w:spacing w:after="140" w:line="300" w:lineRule="auto"/>
        <w:jc w:val="both"/>
        <w:rPr>
          <w:lang w:val="es-BO"/>
        </w:rPr>
      </w:pPr>
      <w:r w:rsidRPr="00506D63">
        <w:rPr>
          <w:lang w:val="es-BO"/>
        </w:rPr>
        <w:t xml:space="preserve">Todas las columnas de fecha y hora se declaran como </w:t>
      </w:r>
      <w:proofErr w:type="spellStart"/>
      <w:r w:rsidRPr="00506D63">
        <w:rPr>
          <w:lang w:val="es-BO"/>
        </w:rPr>
        <w:t>timestamptz</w:t>
      </w:r>
      <w:proofErr w:type="spellEnd"/>
      <w:r w:rsidRPr="00506D63">
        <w:rPr>
          <w:lang w:val="es-BO"/>
        </w:rPr>
        <w:t xml:space="preserve">. Esta decisión resolvió un defecto identificado durante el desarrollo: al utilizar el tipo </w:t>
      </w:r>
      <w:proofErr w:type="spellStart"/>
      <w:r w:rsidRPr="00506D63">
        <w:rPr>
          <w:lang w:val="es-BO"/>
        </w:rPr>
        <w:t>timestamp</w:t>
      </w:r>
      <w:proofErr w:type="spellEnd"/>
      <w:r w:rsidRPr="00506D63">
        <w:rPr>
          <w:lang w:val="es-BO"/>
        </w:rPr>
        <w:t xml:space="preserve"> sin zona horaria, PostgreSQL descartaba la información de uso al almacenar el valor, y el cliente lo interpretaba posteriormente como hora local, produciendo un desplazamiento de cuatro horas respecto del horario de Bolivia.</w:t>
      </w:r>
    </w:p>
    <w:p w14:paraId="2FE5F4C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ALTER TABLE "Comentario"</w:t>
      </w:r>
    </w:p>
    <w:p w14:paraId="23EB31C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ALTER COLUMN fecha TYPE </w:t>
      </w:r>
      <w:proofErr w:type="spellStart"/>
      <w:r w:rsidRPr="00506D63">
        <w:rPr>
          <w:rFonts w:ascii="Consolas" w:eastAsia="Consolas" w:hAnsi="Consolas" w:cs="Consolas"/>
          <w:sz w:val="16"/>
          <w:szCs w:val="16"/>
          <w:lang w:val="es-BO"/>
        </w:rPr>
        <w:t>timestamptz</w:t>
      </w:r>
      <w:proofErr w:type="spellEnd"/>
    </w:p>
    <w:p w14:paraId="10E0A84F"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USING fecha AT TIME ZONE 'UTC';</w:t>
      </w:r>
    </w:p>
    <w:p w14:paraId="15A5A775" w14:textId="77777777" w:rsidR="000F2339" w:rsidRPr="00506D63" w:rsidRDefault="00000000">
      <w:pPr>
        <w:spacing w:after="140" w:line="300" w:lineRule="auto"/>
        <w:jc w:val="both"/>
        <w:rPr>
          <w:lang w:val="es-BO"/>
        </w:rPr>
      </w:pPr>
      <w:r w:rsidRPr="00506D63">
        <w:rPr>
          <w:lang w:val="es-BO"/>
        </w:rPr>
        <w:t>Complementariamente, los servicios que comparan fechas calendario incorporan funciones auxiliares que convierten explícitamente a la zona horaria local antes de operar, evitando que una acción realizada en horario nocturno se compute como perteneciente al día siguiente.</w:t>
      </w:r>
    </w:p>
    <w:p w14:paraId="0F15F54B"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boliviaOffsetHours</w:t>
      </w:r>
      <w:proofErr w:type="spellEnd"/>
      <w:r>
        <w:rPr>
          <w:rFonts w:ascii="Consolas" w:eastAsia="Consolas" w:hAnsi="Consolas" w:cs="Consolas"/>
          <w:sz w:val="16"/>
          <w:szCs w:val="16"/>
        </w:rPr>
        <w:t xml:space="preserve"> = -4</w:t>
      </w:r>
    </w:p>
    <w:p w14:paraId="58700427"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5C5C3810"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getBoliviaToday</w:t>
      </w:r>
      <w:proofErr w:type="spellEnd"/>
      <w:r>
        <w:rPr>
          <w:rFonts w:ascii="Consolas" w:eastAsia="Consolas" w:hAnsi="Consolas" w:cs="Consolas"/>
          <w:sz w:val="16"/>
          <w:szCs w:val="16"/>
        </w:rPr>
        <w:t xml:space="preserve"> = () =&gt; {</w:t>
      </w:r>
    </w:p>
    <w:p w14:paraId="58DFAD3B"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now = new </w:t>
      </w:r>
      <w:proofErr w:type="gramStart"/>
      <w:r>
        <w:rPr>
          <w:rFonts w:ascii="Consolas" w:eastAsia="Consolas" w:hAnsi="Consolas" w:cs="Consolas"/>
          <w:sz w:val="16"/>
          <w:szCs w:val="16"/>
        </w:rPr>
        <w:t>Date(</w:t>
      </w:r>
      <w:proofErr w:type="gramEnd"/>
      <w:r>
        <w:rPr>
          <w:rFonts w:ascii="Consolas" w:eastAsia="Consolas" w:hAnsi="Consolas" w:cs="Consolas"/>
          <w:sz w:val="16"/>
          <w:szCs w:val="16"/>
        </w:rPr>
        <w:t>)</w:t>
      </w:r>
    </w:p>
    <w:p w14:paraId="18058E19"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boliviaTime</w:t>
      </w:r>
      <w:proofErr w:type="spellEnd"/>
      <w:r>
        <w:rPr>
          <w:rFonts w:ascii="Consolas" w:eastAsia="Consolas" w:hAnsi="Consolas" w:cs="Consolas"/>
          <w:sz w:val="16"/>
          <w:szCs w:val="16"/>
        </w:rPr>
        <w:t xml:space="preserve"> = new Date(</w:t>
      </w:r>
      <w:proofErr w:type="spellStart"/>
      <w:proofErr w:type="gramStart"/>
      <w:r>
        <w:rPr>
          <w:rFonts w:ascii="Consolas" w:eastAsia="Consolas" w:hAnsi="Consolas" w:cs="Consolas"/>
          <w:sz w:val="16"/>
          <w:szCs w:val="16"/>
        </w:rPr>
        <w:t>now.getTime</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boliviaOffsetHours</w:t>
      </w:r>
      <w:proofErr w:type="spellEnd"/>
      <w:r>
        <w:rPr>
          <w:rFonts w:ascii="Consolas" w:eastAsia="Consolas" w:hAnsi="Consolas" w:cs="Consolas"/>
          <w:sz w:val="16"/>
          <w:szCs w:val="16"/>
        </w:rPr>
        <w:t xml:space="preserve"> * 60 * 60 * 1000)</w:t>
      </w:r>
    </w:p>
    <w:p w14:paraId="28290A82"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boliviaTime.toISOString</w:t>
      </w:r>
      <w:proofErr w:type="spell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('T</w:t>
      </w:r>
      <w:proofErr w:type="gramStart"/>
      <w:r>
        <w:rPr>
          <w:rFonts w:ascii="Consolas" w:eastAsia="Consolas" w:hAnsi="Consolas" w:cs="Consolas"/>
          <w:sz w:val="16"/>
          <w:szCs w:val="16"/>
        </w:rPr>
        <w:t>')[</w:t>
      </w:r>
      <w:proofErr w:type="gramEnd"/>
      <w:r>
        <w:rPr>
          <w:rFonts w:ascii="Consolas" w:eastAsia="Consolas" w:hAnsi="Consolas" w:cs="Consolas"/>
          <w:sz w:val="16"/>
          <w:szCs w:val="16"/>
        </w:rPr>
        <w:t>0]</w:t>
      </w:r>
    </w:p>
    <w:p w14:paraId="4984E442"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w:t>
      </w:r>
    </w:p>
    <w:p w14:paraId="0A359950" w14:textId="77777777" w:rsidR="000F2339" w:rsidRPr="00506D63" w:rsidRDefault="00000000">
      <w:pPr>
        <w:pStyle w:val="Heading2"/>
        <w:spacing w:before="280" w:after="140"/>
        <w:rPr>
          <w:lang w:val="es-BO"/>
        </w:rPr>
      </w:pPr>
      <w:bookmarkStart w:id="25" w:name="_Toc239876623"/>
      <w:r w:rsidRPr="00506D63">
        <w:rPr>
          <w:lang w:val="es-BO"/>
        </w:rPr>
        <w:t>8.3 Índices</w:t>
      </w:r>
      <w:bookmarkEnd w:id="25"/>
    </w:p>
    <w:p w14:paraId="454743AA" w14:textId="77777777" w:rsidR="000F2339" w:rsidRPr="00506D63" w:rsidRDefault="00000000">
      <w:pPr>
        <w:spacing w:after="140" w:line="300" w:lineRule="auto"/>
        <w:jc w:val="both"/>
        <w:rPr>
          <w:lang w:val="es-BO"/>
        </w:rPr>
      </w:pPr>
      <w:r w:rsidRPr="00506D63">
        <w:rPr>
          <w:lang w:val="es-BO"/>
        </w:rPr>
        <w:t>Se definieron índices sobre las columnas empleadas con mayor frecuencia como criterio de filtrado o unión.</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3600"/>
        <w:gridCol w:w="5200"/>
      </w:tblGrid>
      <w:tr w:rsidR="000F2339" w14:paraId="552F923A" w14:textId="77777777">
        <w:trPr>
          <w:tblHeader/>
        </w:trPr>
        <w:tc>
          <w:tcPr>
            <w:tcW w:w="3600" w:type="dxa"/>
            <w:shd w:val="clear" w:color="auto" w:fill="1B4F91"/>
            <w:tcMar>
              <w:top w:w="70" w:type="dxa"/>
              <w:left w:w="110" w:type="dxa"/>
              <w:bottom w:w="70" w:type="dxa"/>
              <w:right w:w="110" w:type="dxa"/>
            </w:tcMar>
          </w:tcPr>
          <w:p w14:paraId="59FBB409" w14:textId="77777777" w:rsidR="000F2339" w:rsidRDefault="00000000">
            <w:proofErr w:type="spellStart"/>
            <w:r>
              <w:rPr>
                <w:b/>
                <w:bCs/>
                <w:color w:val="FFFFFF"/>
                <w:sz w:val="19"/>
                <w:szCs w:val="19"/>
              </w:rPr>
              <w:t>Índice</w:t>
            </w:r>
            <w:proofErr w:type="spellEnd"/>
          </w:p>
        </w:tc>
        <w:tc>
          <w:tcPr>
            <w:tcW w:w="5200" w:type="dxa"/>
            <w:shd w:val="clear" w:color="auto" w:fill="1B4F91"/>
            <w:tcMar>
              <w:top w:w="70" w:type="dxa"/>
              <w:left w:w="110" w:type="dxa"/>
              <w:bottom w:w="70" w:type="dxa"/>
              <w:right w:w="110" w:type="dxa"/>
            </w:tcMar>
          </w:tcPr>
          <w:p w14:paraId="2836B0F6" w14:textId="77777777" w:rsidR="000F2339" w:rsidRDefault="00000000">
            <w:r>
              <w:rPr>
                <w:b/>
                <w:bCs/>
                <w:color w:val="FFFFFF"/>
                <w:sz w:val="19"/>
                <w:szCs w:val="19"/>
              </w:rPr>
              <w:t>Columna</w:t>
            </w:r>
          </w:p>
        </w:tc>
      </w:tr>
      <w:tr w:rsidR="000F2339" w14:paraId="6BF42EDC" w14:textId="77777777">
        <w:tc>
          <w:tcPr>
            <w:tcW w:w="3600" w:type="dxa"/>
            <w:shd w:val="clear" w:color="auto" w:fill="FFFFFF"/>
            <w:tcMar>
              <w:top w:w="70" w:type="dxa"/>
              <w:left w:w="110" w:type="dxa"/>
              <w:bottom w:w="70" w:type="dxa"/>
              <w:right w:w="110" w:type="dxa"/>
            </w:tcMar>
          </w:tcPr>
          <w:p w14:paraId="1D099224" w14:textId="77777777" w:rsidR="000F2339" w:rsidRDefault="00000000">
            <w:proofErr w:type="spellStart"/>
            <w:r>
              <w:rPr>
                <w:color w:val="000000"/>
                <w:sz w:val="19"/>
                <w:szCs w:val="19"/>
              </w:rPr>
              <w:t>idx_viaje_id_usuario</w:t>
            </w:r>
            <w:proofErr w:type="spellEnd"/>
          </w:p>
        </w:tc>
        <w:tc>
          <w:tcPr>
            <w:tcW w:w="5200" w:type="dxa"/>
            <w:shd w:val="clear" w:color="auto" w:fill="FFFFFF"/>
            <w:tcMar>
              <w:top w:w="70" w:type="dxa"/>
              <w:left w:w="110" w:type="dxa"/>
              <w:bottom w:w="70" w:type="dxa"/>
              <w:right w:w="110" w:type="dxa"/>
            </w:tcMar>
          </w:tcPr>
          <w:p w14:paraId="1338251B" w14:textId="77777777" w:rsidR="000F2339" w:rsidRDefault="00000000">
            <w:r>
              <w:rPr>
                <w:rFonts w:ascii="Consolas" w:eastAsia="Consolas" w:hAnsi="Consolas" w:cs="Consolas"/>
                <w:color w:val="000000"/>
                <w:sz w:val="19"/>
                <w:szCs w:val="19"/>
              </w:rPr>
              <w:t>Viaje(</w:t>
            </w:r>
            <w:proofErr w:type="spellStart"/>
            <w:r>
              <w:rPr>
                <w:rFonts w:ascii="Consolas" w:eastAsia="Consolas" w:hAnsi="Consolas" w:cs="Consolas"/>
                <w:color w:val="000000"/>
                <w:sz w:val="19"/>
                <w:szCs w:val="19"/>
              </w:rPr>
              <w:t>id_usuario</w:t>
            </w:r>
            <w:proofErr w:type="spellEnd"/>
            <w:r>
              <w:rPr>
                <w:rFonts w:ascii="Consolas" w:eastAsia="Consolas" w:hAnsi="Consolas" w:cs="Consolas"/>
                <w:color w:val="000000"/>
                <w:sz w:val="19"/>
                <w:szCs w:val="19"/>
              </w:rPr>
              <w:t>)</w:t>
            </w:r>
          </w:p>
        </w:tc>
      </w:tr>
      <w:tr w:rsidR="000F2339" w14:paraId="312F210C" w14:textId="77777777">
        <w:tc>
          <w:tcPr>
            <w:tcW w:w="3600" w:type="dxa"/>
            <w:shd w:val="clear" w:color="auto" w:fill="EAF3FB"/>
            <w:tcMar>
              <w:top w:w="70" w:type="dxa"/>
              <w:left w:w="110" w:type="dxa"/>
              <w:bottom w:w="70" w:type="dxa"/>
              <w:right w:w="110" w:type="dxa"/>
            </w:tcMar>
          </w:tcPr>
          <w:p w14:paraId="11B694A7" w14:textId="77777777" w:rsidR="000F2339" w:rsidRDefault="00000000">
            <w:proofErr w:type="spellStart"/>
            <w:r>
              <w:rPr>
                <w:color w:val="000000"/>
                <w:sz w:val="19"/>
                <w:szCs w:val="19"/>
              </w:rPr>
              <w:t>idx_viaje_estado</w:t>
            </w:r>
            <w:proofErr w:type="spellEnd"/>
          </w:p>
        </w:tc>
        <w:tc>
          <w:tcPr>
            <w:tcW w:w="5200" w:type="dxa"/>
            <w:shd w:val="clear" w:color="auto" w:fill="EAF3FB"/>
            <w:tcMar>
              <w:top w:w="70" w:type="dxa"/>
              <w:left w:w="110" w:type="dxa"/>
              <w:bottom w:w="70" w:type="dxa"/>
              <w:right w:w="110" w:type="dxa"/>
            </w:tcMar>
          </w:tcPr>
          <w:p w14:paraId="24717F58" w14:textId="77777777" w:rsidR="000F2339" w:rsidRDefault="00000000">
            <w:r>
              <w:rPr>
                <w:rFonts w:ascii="Consolas" w:eastAsia="Consolas" w:hAnsi="Consolas" w:cs="Consolas"/>
                <w:color w:val="000000"/>
                <w:sz w:val="19"/>
                <w:szCs w:val="19"/>
              </w:rPr>
              <w:t>Viaje(</w:t>
            </w:r>
            <w:proofErr w:type="spellStart"/>
            <w:r>
              <w:rPr>
                <w:rFonts w:ascii="Consolas" w:eastAsia="Consolas" w:hAnsi="Consolas" w:cs="Consolas"/>
                <w:color w:val="000000"/>
                <w:sz w:val="19"/>
                <w:szCs w:val="19"/>
              </w:rPr>
              <w:t>estado</w:t>
            </w:r>
            <w:proofErr w:type="spellEnd"/>
            <w:r>
              <w:rPr>
                <w:rFonts w:ascii="Consolas" w:eastAsia="Consolas" w:hAnsi="Consolas" w:cs="Consolas"/>
                <w:color w:val="000000"/>
                <w:sz w:val="19"/>
                <w:szCs w:val="19"/>
              </w:rPr>
              <w:t>)</w:t>
            </w:r>
          </w:p>
        </w:tc>
      </w:tr>
      <w:tr w:rsidR="000F2339" w14:paraId="43EAA3CF" w14:textId="77777777">
        <w:tc>
          <w:tcPr>
            <w:tcW w:w="3600" w:type="dxa"/>
            <w:shd w:val="clear" w:color="auto" w:fill="FFFFFF"/>
            <w:tcMar>
              <w:top w:w="70" w:type="dxa"/>
              <w:left w:w="110" w:type="dxa"/>
              <w:bottom w:w="70" w:type="dxa"/>
              <w:right w:w="110" w:type="dxa"/>
            </w:tcMar>
          </w:tcPr>
          <w:p w14:paraId="7813872C" w14:textId="77777777" w:rsidR="000F2339" w:rsidRDefault="00000000">
            <w:proofErr w:type="spellStart"/>
            <w:r>
              <w:rPr>
                <w:color w:val="000000"/>
                <w:sz w:val="19"/>
                <w:szCs w:val="19"/>
              </w:rPr>
              <w:t>idx_viaje_supervisor</w:t>
            </w:r>
            <w:proofErr w:type="spellEnd"/>
          </w:p>
        </w:tc>
        <w:tc>
          <w:tcPr>
            <w:tcW w:w="5200" w:type="dxa"/>
            <w:shd w:val="clear" w:color="auto" w:fill="FFFFFF"/>
            <w:tcMar>
              <w:top w:w="70" w:type="dxa"/>
              <w:left w:w="110" w:type="dxa"/>
              <w:bottom w:w="70" w:type="dxa"/>
              <w:right w:w="110" w:type="dxa"/>
            </w:tcMar>
          </w:tcPr>
          <w:p w14:paraId="20359D92" w14:textId="77777777" w:rsidR="000F2339" w:rsidRDefault="00000000">
            <w:r>
              <w:rPr>
                <w:rFonts w:ascii="Consolas" w:eastAsia="Consolas" w:hAnsi="Consolas" w:cs="Consolas"/>
                <w:color w:val="000000"/>
                <w:sz w:val="19"/>
                <w:szCs w:val="19"/>
              </w:rPr>
              <w:t>Viaje(</w:t>
            </w:r>
            <w:proofErr w:type="spellStart"/>
            <w:r>
              <w:rPr>
                <w:rFonts w:ascii="Consolas" w:eastAsia="Consolas" w:hAnsi="Consolas" w:cs="Consolas"/>
                <w:color w:val="000000"/>
                <w:sz w:val="19"/>
                <w:szCs w:val="19"/>
              </w:rPr>
              <w:t>id_supervisor_asignado</w:t>
            </w:r>
            <w:proofErr w:type="spellEnd"/>
            <w:r>
              <w:rPr>
                <w:rFonts w:ascii="Consolas" w:eastAsia="Consolas" w:hAnsi="Consolas" w:cs="Consolas"/>
                <w:color w:val="000000"/>
                <w:sz w:val="19"/>
                <w:szCs w:val="19"/>
              </w:rPr>
              <w:t>)</w:t>
            </w:r>
          </w:p>
        </w:tc>
      </w:tr>
      <w:tr w:rsidR="000F2339" w14:paraId="0DA7C037" w14:textId="77777777">
        <w:tc>
          <w:tcPr>
            <w:tcW w:w="3600" w:type="dxa"/>
            <w:shd w:val="clear" w:color="auto" w:fill="EAF3FB"/>
            <w:tcMar>
              <w:top w:w="70" w:type="dxa"/>
              <w:left w:w="110" w:type="dxa"/>
              <w:bottom w:w="70" w:type="dxa"/>
              <w:right w:w="110" w:type="dxa"/>
            </w:tcMar>
          </w:tcPr>
          <w:p w14:paraId="1B9B17C4" w14:textId="77777777" w:rsidR="000F2339" w:rsidRDefault="00000000">
            <w:proofErr w:type="spellStart"/>
            <w:r>
              <w:rPr>
                <w:color w:val="000000"/>
                <w:sz w:val="19"/>
                <w:szCs w:val="19"/>
              </w:rPr>
              <w:t>idx_gasto_id_viaje</w:t>
            </w:r>
            <w:proofErr w:type="spellEnd"/>
          </w:p>
        </w:tc>
        <w:tc>
          <w:tcPr>
            <w:tcW w:w="5200" w:type="dxa"/>
            <w:shd w:val="clear" w:color="auto" w:fill="EAF3FB"/>
            <w:tcMar>
              <w:top w:w="70" w:type="dxa"/>
              <w:left w:w="110" w:type="dxa"/>
              <w:bottom w:w="70" w:type="dxa"/>
              <w:right w:w="110" w:type="dxa"/>
            </w:tcMar>
          </w:tcPr>
          <w:p w14:paraId="27EB6C55" w14:textId="77777777" w:rsidR="000F2339" w:rsidRDefault="00000000">
            <w:r>
              <w:rPr>
                <w:rFonts w:ascii="Consolas" w:eastAsia="Consolas" w:hAnsi="Consolas" w:cs="Consolas"/>
                <w:color w:val="000000"/>
                <w:sz w:val="19"/>
                <w:szCs w:val="19"/>
              </w:rPr>
              <w:t>Gasto(</w:t>
            </w:r>
            <w:proofErr w:type="spellStart"/>
            <w:r>
              <w:rPr>
                <w:rFonts w:ascii="Consolas" w:eastAsia="Consolas" w:hAnsi="Consolas" w:cs="Consolas"/>
                <w:color w:val="000000"/>
                <w:sz w:val="19"/>
                <w:szCs w:val="19"/>
              </w:rPr>
              <w:t>id_viaje</w:t>
            </w:r>
            <w:proofErr w:type="spellEnd"/>
            <w:r>
              <w:rPr>
                <w:rFonts w:ascii="Consolas" w:eastAsia="Consolas" w:hAnsi="Consolas" w:cs="Consolas"/>
                <w:color w:val="000000"/>
                <w:sz w:val="19"/>
                <w:szCs w:val="19"/>
              </w:rPr>
              <w:t>)</w:t>
            </w:r>
          </w:p>
        </w:tc>
      </w:tr>
      <w:tr w:rsidR="000F2339" w14:paraId="561AB742" w14:textId="77777777">
        <w:tc>
          <w:tcPr>
            <w:tcW w:w="3600" w:type="dxa"/>
            <w:shd w:val="clear" w:color="auto" w:fill="FFFFFF"/>
            <w:tcMar>
              <w:top w:w="70" w:type="dxa"/>
              <w:left w:w="110" w:type="dxa"/>
              <w:bottom w:w="70" w:type="dxa"/>
              <w:right w:w="110" w:type="dxa"/>
            </w:tcMar>
          </w:tcPr>
          <w:p w14:paraId="7785AE75" w14:textId="77777777" w:rsidR="000F2339" w:rsidRPr="00506D63" w:rsidRDefault="00000000">
            <w:pPr>
              <w:rPr>
                <w:lang w:val="es-BO"/>
              </w:rPr>
            </w:pPr>
            <w:proofErr w:type="spellStart"/>
            <w:r w:rsidRPr="00506D63">
              <w:rPr>
                <w:color w:val="000000"/>
                <w:sz w:val="19"/>
                <w:szCs w:val="19"/>
                <w:lang w:val="es-BO"/>
              </w:rPr>
              <w:t>idx_gasto_subitem_id_gasto</w:t>
            </w:r>
            <w:proofErr w:type="spellEnd"/>
          </w:p>
        </w:tc>
        <w:tc>
          <w:tcPr>
            <w:tcW w:w="5200" w:type="dxa"/>
            <w:shd w:val="clear" w:color="auto" w:fill="FFFFFF"/>
            <w:tcMar>
              <w:top w:w="70" w:type="dxa"/>
              <w:left w:w="110" w:type="dxa"/>
              <w:bottom w:w="70" w:type="dxa"/>
              <w:right w:w="110" w:type="dxa"/>
            </w:tcMar>
          </w:tcPr>
          <w:p w14:paraId="5E82AC59" w14:textId="77777777" w:rsidR="000F2339" w:rsidRDefault="00000000">
            <w:proofErr w:type="spellStart"/>
            <w:r>
              <w:rPr>
                <w:rFonts w:ascii="Consolas" w:eastAsia="Consolas" w:hAnsi="Consolas" w:cs="Consolas"/>
                <w:color w:val="000000"/>
                <w:sz w:val="19"/>
                <w:szCs w:val="19"/>
              </w:rPr>
              <w:t>Gasto_Subitem</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id_gasto</w:t>
            </w:r>
            <w:proofErr w:type="spellEnd"/>
            <w:r>
              <w:rPr>
                <w:rFonts w:ascii="Consolas" w:eastAsia="Consolas" w:hAnsi="Consolas" w:cs="Consolas"/>
                <w:color w:val="000000"/>
                <w:sz w:val="19"/>
                <w:szCs w:val="19"/>
              </w:rPr>
              <w:t>)</w:t>
            </w:r>
          </w:p>
        </w:tc>
      </w:tr>
      <w:tr w:rsidR="000F2339" w:rsidRPr="008911D3" w14:paraId="3B975678" w14:textId="77777777">
        <w:tc>
          <w:tcPr>
            <w:tcW w:w="3600" w:type="dxa"/>
            <w:shd w:val="clear" w:color="auto" w:fill="EAF3FB"/>
            <w:tcMar>
              <w:top w:w="70" w:type="dxa"/>
              <w:left w:w="110" w:type="dxa"/>
              <w:bottom w:w="70" w:type="dxa"/>
              <w:right w:w="110" w:type="dxa"/>
            </w:tcMar>
          </w:tcPr>
          <w:p w14:paraId="59F55284" w14:textId="77777777" w:rsidR="000F2339" w:rsidRPr="00506D63" w:rsidRDefault="00000000">
            <w:pPr>
              <w:rPr>
                <w:lang w:val="es-BO"/>
              </w:rPr>
            </w:pPr>
            <w:proofErr w:type="spellStart"/>
            <w:r w:rsidRPr="00506D63">
              <w:rPr>
                <w:color w:val="000000"/>
                <w:sz w:val="19"/>
                <w:szCs w:val="19"/>
                <w:lang w:val="es-BO"/>
              </w:rPr>
              <w:t>idx_gasto_tramo_id_gasto</w:t>
            </w:r>
            <w:proofErr w:type="spellEnd"/>
          </w:p>
        </w:tc>
        <w:tc>
          <w:tcPr>
            <w:tcW w:w="5200" w:type="dxa"/>
            <w:shd w:val="clear" w:color="auto" w:fill="EAF3FB"/>
            <w:tcMar>
              <w:top w:w="70" w:type="dxa"/>
              <w:left w:w="110" w:type="dxa"/>
              <w:bottom w:w="70" w:type="dxa"/>
              <w:right w:w="110" w:type="dxa"/>
            </w:tcMar>
          </w:tcPr>
          <w:p w14:paraId="336B6F3D" w14:textId="77777777" w:rsidR="000F2339" w:rsidRPr="00506D63" w:rsidRDefault="00000000">
            <w:pPr>
              <w:rPr>
                <w:lang w:val="es-BO"/>
              </w:rPr>
            </w:pPr>
            <w:proofErr w:type="spellStart"/>
            <w:r w:rsidRPr="00506D63">
              <w:rPr>
                <w:rFonts w:ascii="Consolas" w:eastAsia="Consolas" w:hAnsi="Consolas" w:cs="Consolas"/>
                <w:color w:val="000000"/>
                <w:sz w:val="19"/>
                <w:szCs w:val="19"/>
                <w:lang w:val="es-BO"/>
              </w:rPr>
              <w:t>Gasto_Tramo_Moneda</w:t>
            </w:r>
            <w:proofErr w:type="spellEnd"/>
            <w:r w:rsidRPr="00506D63">
              <w:rPr>
                <w:rFonts w:ascii="Consolas" w:eastAsia="Consolas" w:hAnsi="Consolas" w:cs="Consolas"/>
                <w:color w:val="000000"/>
                <w:sz w:val="19"/>
                <w:szCs w:val="19"/>
                <w:lang w:val="es-BO"/>
              </w:rPr>
              <w:t>(</w:t>
            </w:r>
            <w:proofErr w:type="spellStart"/>
            <w:r w:rsidRPr="00506D63">
              <w:rPr>
                <w:rFonts w:ascii="Consolas" w:eastAsia="Consolas" w:hAnsi="Consolas" w:cs="Consolas"/>
                <w:color w:val="000000"/>
                <w:sz w:val="19"/>
                <w:szCs w:val="19"/>
                <w:lang w:val="es-BO"/>
              </w:rPr>
              <w:t>id_gasto</w:t>
            </w:r>
            <w:proofErr w:type="spellEnd"/>
            <w:r w:rsidRPr="00506D63">
              <w:rPr>
                <w:rFonts w:ascii="Consolas" w:eastAsia="Consolas" w:hAnsi="Consolas" w:cs="Consolas"/>
                <w:color w:val="000000"/>
                <w:sz w:val="19"/>
                <w:szCs w:val="19"/>
                <w:lang w:val="es-BO"/>
              </w:rPr>
              <w:t>)</w:t>
            </w:r>
          </w:p>
        </w:tc>
      </w:tr>
      <w:tr w:rsidR="000F2339" w14:paraId="6B2CAF66" w14:textId="77777777">
        <w:tc>
          <w:tcPr>
            <w:tcW w:w="3600" w:type="dxa"/>
            <w:shd w:val="clear" w:color="auto" w:fill="FFFFFF"/>
            <w:tcMar>
              <w:top w:w="70" w:type="dxa"/>
              <w:left w:w="110" w:type="dxa"/>
              <w:bottom w:w="70" w:type="dxa"/>
              <w:right w:w="110" w:type="dxa"/>
            </w:tcMar>
          </w:tcPr>
          <w:p w14:paraId="37DD153B" w14:textId="77777777" w:rsidR="000F2339" w:rsidRDefault="00000000">
            <w:proofErr w:type="spellStart"/>
            <w:r>
              <w:rPr>
                <w:color w:val="000000"/>
                <w:sz w:val="19"/>
                <w:szCs w:val="19"/>
              </w:rPr>
              <w:t>idx_comentario_id_viaje</w:t>
            </w:r>
            <w:proofErr w:type="spellEnd"/>
          </w:p>
        </w:tc>
        <w:tc>
          <w:tcPr>
            <w:tcW w:w="5200" w:type="dxa"/>
            <w:shd w:val="clear" w:color="auto" w:fill="FFFFFF"/>
            <w:tcMar>
              <w:top w:w="70" w:type="dxa"/>
              <w:left w:w="110" w:type="dxa"/>
              <w:bottom w:w="70" w:type="dxa"/>
              <w:right w:w="110" w:type="dxa"/>
            </w:tcMar>
          </w:tcPr>
          <w:p w14:paraId="378457E5" w14:textId="77777777" w:rsidR="000F2339" w:rsidRDefault="00000000">
            <w:proofErr w:type="spellStart"/>
            <w:r>
              <w:rPr>
                <w:rFonts w:ascii="Consolas" w:eastAsia="Consolas" w:hAnsi="Consolas" w:cs="Consolas"/>
                <w:color w:val="000000"/>
                <w:sz w:val="19"/>
                <w:szCs w:val="19"/>
              </w:rPr>
              <w:t>Comentario</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id_viaje</w:t>
            </w:r>
            <w:proofErr w:type="spellEnd"/>
            <w:r>
              <w:rPr>
                <w:rFonts w:ascii="Consolas" w:eastAsia="Consolas" w:hAnsi="Consolas" w:cs="Consolas"/>
                <w:color w:val="000000"/>
                <w:sz w:val="19"/>
                <w:szCs w:val="19"/>
              </w:rPr>
              <w:t>)</w:t>
            </w:r>
          </w:p>
        </w:tc>
      </w:tr>
      <w:tr w:rsidR="000F2339" w14:paraId="1D54BC86" w14:textId="77777777">
        <w:tc>
          <w:tcPr>
            <w:tcW w:w="3600" w:type="dxa"/>
            <w:shd w:val="clear" w:color="auto" w:fill="EAF3FB"/>
            <w:tcMar>
              <w:top w:w="70" w:type="dxa"/>
              <w:left w:w="110" w:type="dxa"/>
              <w:bottom w:w="70" w:type="dxa"/>
              <w:right w:w="110" w:type="dxa"/>
            </w:tcMar>
          </w:tcPr>
          <w:p w14:paraId="2C51D9A3" w14:textId="77777777" w:rsidR="000F2339" w:rsidRDefault="00000000">
            <w:proofErr w:type="spellStart"/>
            <w:r>
              <w:rPr>
                <w:color w:val="000000"/>
                <w:sz w:val="19"/>
                <w:szCs w:val="19"/>
              </w:rPr>
              <w:t>idx_comentario_id_gasto</w:t>
            </w:r>
            <w:proofErr w:type="spellEnd"/>
          </w:p>
        </w:tc>
        <w:tc>
          <w:tcPr>
            <w:tcW w:w="5200" w:type="dxa"/>
            <w:shd w:val="clear" w:color="auto" w:fill="EAF3FB"/>
            <w:tcMar>
              <w:top w:w="70" w:type="dxa"/>
              <w:left w:w="110" w:type="dxa"/>
              <w:bottom w:w="70" w:type="dxa"/>
              <w:right w:w="110" w:type="dxa"/>
            </w:tcMar>
          </w:tcPr>
          <w:p w14:paraId="5B17062C" w14:textId="77777777" w:rsidR="000F2339" w:rsidRDefault="00000000">
            <w:proofErr w:type="spellStart"/>
            <w:r>
              <w:rPr>
                <w:rFonts w:ascii="Consolas" w:eastAsia="Consolas" w:hAnsi="Consolas" w:cs="Consolas"/>
                <w:color w:val="000000"/>
                <w:sz w:val="19"/>
                <w:szCs w:val="19"/>
              </w:rPr>
              <w:t>Comentario</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id_gasto</w:t>
            </w:r>
            <w:proofErr w:type="spellEnd"/>
            <w:r>
              <w:rPr>
                <w:rFonts w:ascii="Consolas" w:eastAsia="Consolas" w:hAnsi="Consolas" w:cs="Consolas"/>
                <w:color w:val="000000"/>
                <w:sz w:val="19"/>
                <w:szCs w:val="19"/>
              </w:rPr>
              <w:t>)</w:t>
            </w:r>
          </w:p>
        </w:tc>
      </w:tr>
      <w:tr w:rsidR="000F2339" w14:paraId="13C63062" w14:textId="77777777">
        <w:tc>
          <w:tcPr>
            <w:tcW w:w="3600" w:type="dxa"/>
            <w:shd w:val="clear" w:color="auto" w:fill="FFFFFF"/>
            <w:tcMar>
              <w:top w:w="70" w:type="dxa"/>
              <w:left w:w="110" w:type="dxa"/>
              <w:bottom w:w="70" w:type="dxa"/>
              <w:right w:w="110" w:type="dxa"/>
            </w:tcMar>
          </w:tcPr>
          <w:p w14:paraId="56D121CB" w14:textId="77777777" w:rsidR="000F2339" w:rsidRDefault="00000000">
            <w:proofErr w:type="spellStart"/>
            <w:r>
              <w:rPr>
                <w:color w:val="000000"/>
                <w:sz w:val="19"/>
                <w:szCs w:val="19"/>
              </w:rPr>
              <w:t>idx_factura_id_gasto</w:t>
            </w:r>
            <w:proofErr w:type="spellEnd"/>
          </w:p>
        </w:tc>
        <w:tc>
          <w:tcPr>
            <w:tcW w:w="5200" w:type="dxa"/>
            <w:shd w:val="clear" w:color="auto" w:fill="FFFFFF"/>
            <w:tcMar>
              <w:top w:w="70" w:type="dxa"/>
              <w:left w:w="110" w:type="dxa"/>
              <w:bottom w:w="70" w:type="dxa"/>
              <w:right w:w="110" w:type="dxa"/>
            </w:tcMar>
          </w:tcPr>
          <w:p w14:paraId="300A3CAB" w14:textId="77777777" w:rsidR="000F2339" w:rsidRDefault="00000000">
            <w:r>
              <w:rPr>
                <w:rFonts w:ascii="Consolas" w:eastAsia="Consolas" w:hAnsi="Consolas" w:cs="Consolas"/>
                <w:color w:val="000000"/>
                <w:sz w:val="19"/>
                <w:szCs w:val="19"/>
              </w:rPr>
              <w:t>Factura(</w:t>
            </w:r>
            <w:proofErr w:type="spellStart"/>
            <w:r>
              <w:rPr>
                <w:rFonts w:ascii="Consolas" w:eastAsia="Consolas" w:hAnsi="Consolas" w:cs="Consolas"/>
                <w:color w:val="000000"/>
                <w:sz w:val="19"/>
                <w:szCs w:val="19"/>
              </w:rPr>
              <w:t>id_gasto</w:t>
            </w:r>
            <w:proofErr w:type="spellEnd"/>
            <w:r>
              <w:rPr>
                <w:rFonts w:ascii="Consolas" w:eastAsia="Consolas" w:hAnsi="Consolas" w:cs="Consolas"/>
                <w:color w:val="000000"/>
                <w:sz w:val="19"/>
                <w:szCs w:val="19"/>
              </w:rPr>
              <w:t>)</w:t>
            </w:r>
          </w:p>
        </w:tc>
      </w:tr>
      <w:tr w:rsidR="000F2339" w14:paraId="1B9C8F03" w14:textId="77777777">
        <w:tc>
          <w:tcPr>
            <w:tcW w:w="3600" w:type="dxa"/>
            <w:shd w:val="clear" w:color="auto" w:fill="EAF3FB"/>
            <w:tcMar>
              <w:top w:w="70" w:type="dxa"/>
              <w:left w:w="110" w:type="dxa"/>
              <w:bottom w:w="70" w:type="dxa"/>
              <w:right w:w="110" w:type="dxa"/>
            </w:tcMar>
          </w:tcPr>
          <w:p w14:paraId="353AE549" w14:textId="77777777" w:rsidR="000F2339" w:rsidRPr="00506D63" w:rsidRDefault="00000000">
            <w:pPr>
              <w:rPr>
                <w:lang w:val="es-BO"/>
              </w:rPr>
            </w:pPr>
            <w:proofErr w:type="spellStart"/>
            <w:r w:rsidRPr="00506D63">
              <w:rPr>
                <w:color w:val="000000"/>
                <w:sz w:val="19"/>
                <w:szCs w:val="19"/>
                <w:lang w:val="es-BO"/>
              </w:rPr>
              <w:t>idx_detalle_factura_id_factura</w:t>
            </w:r>
            <w:proofErr w:type="spellEnd"/>
          </w:p>
        </w:tc>
        <w:tc>
          <w:tcPr>
            <w:tcW w:w="5200" w:type="dxa"/>
            <w:shd w:val="clear" w:color="auto" w:fill="EAF3FB"/>
            <w:tcMar>
              <w:top w:w="70" w:type="dxa"/>
              <w:left w:w="110" w:type="dxa"/>
              <w:bottom w:w="70" w:type="dxa"/>
              <w:right w:w="110" w:type="dxa"/>
            </w:tcMar>
          </w:tcPr>
          <w:p w14:paraId="2F7AF883" w14:textId="77777777" w:rsidR="000F2339" w:rsidRDefault="00000000">
            <w:proofErr w:type="spellStart"/>
            <w:r>
              <w:rPr>
                <w:rFonts w:ascii="Consolas" w:eastAsia="Consolas" w:hAnsi="Consolas" w:cs="Consolas"/>
                <w:color w:val="000000"/>
                <w:sz w:val="19"/>
                <w:szCs w:val="19"/>
              </w:rPr>
              <w:t>Detalle_Factura</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id_factura</w:t>
            </w:r>
            <w:proofErr w:type="spellEnd"/>
            <w:r>
              <w:rPr>
                <w:rFonts w:ascii="Consolas" w:eastAsia="Consolas" w:hAnsi="Consolas" w:cs="Consolas"/>
                <w:color w:val="000000"/>
                <w:sz w:val="19"/>
                <w:szCs w:val="19"/>
              </w:rPr>
              <w:t>)</w:t>
            </w:r>
          </w:p>
        </w:tc>
      </w:tr>
      <w:tr w:rsidR="000F2339" w:rsidRPr="008911D3" w14:paraId="1C7D90CA" w14:textId="77777777">
        <w:tc>
          <w:tcPr>
            <w:tcW w:w="3600" w:type="dxa"/>
            <w:shd w:val="clear" w:color="auto" w:fill="FFFFFF"/>
            <w:tcMar>
              <w:top w:w="70" w:type="dxa"/>
              <w:left w:w="110" w:type="dxa"/>
              <w:bottom w:w="70" w:type="dxa"/>
              <w:right w:w="110" w:type="dxa"/>
            </w:tcMar>
          </w:tcPr>
          <w:p w14:paraId="60271C43" w14:textId="77777777" w:rsidR="000F2339" w:rsidRDefault="00000000">
            <w:proofErr w:type="spellStart"/>
            <w:r>
              <w:rPr>
                <w:color w:val="000000"/>
                <w:sz w:val="19"/>
                <w:szCs w:val="19"/>
              </w:rPr>
              <w:t>idx_solicitud_id_viaje</w:t>
            </w:r>
            <w:proofErr w:type="spellEnd"/>
          </w:p>
        </w:tc>
        <w:tc>
          <w:tcPr>
            <w:tcW w:w="5200" w:type="dxa"/>
            <w:shd w:val="clear" w:color="auto" w:fill="FFFFFF"/>
            <w:tcMar>
              <w:top w:w="70" w:type="dxa"/>
              <w:left w:w="110" w:type="dxa"/>
              <w:bottom w:w="70" w:type="dxa"/>
              <w:right w:w="110" w:type="dxa"/>
            </w:tcMar>
          </w:tcPr>
          <w:p w14:paraId="57741CB1" w14:textId="77777777" w:rsidR="000F2339" w:rsidRPr="00506D63" w:rsidRDefault="00000000">
            <w:pPr>
              <w:rPr>
                <w:lang w:val="es-BO"/>
              </w:rPr>
            </w:pPr>
            <w:proofErr w:type="spellStart"/>
            <w:r w:rsidRPr="00506D63">
              <w:rPr>
                <w:rFonts w:ascii="Consolas" w:eastAsia="Consolas" w:hAnsi="Consolas" w:cs="Consolas"/>
                <w:color w:val="000000"/>
                <w:sz w:val="19"/>
                <w:szCs w:val="19"/>
                <w:lang w:val="es-BO"/>
              </w:rPr>
              <w:t>Solicitud_Autorizacion_Plazo</w:t>
            </w:r>
            <w:proofErr w:type="spellEnd"/>
            <w:r w:rsidRPr="00506D63">
              <w:rPr>
                <w:rFonts w:ascii="Consolas" w:eastAsia="Consolas" w:hAnsi="Consolas" w:cs="Consolas"/>
                <w:color w:val="000000"/>
                <w:sz w:val="19"/>
                <w:szCs w:val="19"/>
                <w:lang w:val="es-BO"/>
              </w:rPr>
              <w:t>(</w:t>
            </w:r>
            <w:proofErr w:type="spellStart"/>
            <w:r w:rsidRPr="00506D63">
              <w:rPr>
                <w:rFonts w:ascii="Consolas" w:eastAsia="Consolas" w:hAnsi="Consolas" w:cs="Consolas"/>
                <w:color w:val="000000"/>
                <w:sz w:val="19"/>
                <w:szCs w:val="19"/>
                <w:lang w:val="es-BO"/>
              </w:rPr>
              <w:t>id_viaje</w:t>
            </w:r>
            <w:proofErr w:type="spellEnd"/>
            <w:r w:rsidRPr="00506D63">
              <w:rPr>
                <w:rFonts w:ascii="Consolas" w:eastAsia="Consolas" w:hAnsi="Consolas" w:cs="Consolas"/>
                <w:color w:val="000000"/>
                <w:sz w:val="19"/>
                <w:szCs w:val="19"/>
                <w:lang w:val="es-BO"/>
              </w:rPr>
              <w:t>)</w:t>
            </w:r>
          </w:p>
        </w:tc>
      </w:tr>
      <w:tr w:rsidR="000F2339" w14:paraId="784484DF" w14:textId="77777777">
        <w:tc>
          <w:tcPr>
            <w:tcW w:w="3600" w:type="dxa"/>
            <w:shd w:val="clear" w:color="auto" w:fill="EAF3FB"/>
            <w:tcMar>
              <w:top w:w="70" w:type="dxa"/>
              <w:left w:w="110" w:type="dxa"/>
              <w:bottom w:w="70" w:type="dxa"/>
              <w:right w:w="110" w:type="dxa"/>
            </w:tcMar>
          </w:tcPr>
          <w:p w14:paraId="18284ABC" w14:textId="77777777" w:rsidR="000F2339" w:rsidRDefault="00000000">
            <w:proofErr w:type="spellStart"/>
            <w:r>
              <w:rPr>
                <w:color w:val="000000"/>
                <w:sz w:val="19"/>
                <w:szCs w:val="19"/>
              </w:rPr>
              <w:t>idx_solicitud_estado</w:t>
            </w:r>
            <w:proofErr w:type="spellEnd"/>
          </w:p>
        </w:tc>
        <w:tc>
          <w:tcPr>
            <w:tcW w:w="5200" w:type="dxa"/>
            <w:shd w:val="clear" w:color="auto" w:fill="EAF3FB"/>
            <w:tcMar>
              <w:top w:w="70" w:type="dxa"/>
              <w:left w:w="110" w:type="dxa"/>
              <w:bottom w:w="70" w:type="dxa"/>
              <w:right w:w="110" w:type="dxa"/>
            </w:tcMar>
          </w:tcPr>
          <w:p w14:paraId="5CC7CE5C" w14:textId="77777777" w:rsidR="000F2339" w:rsidRDefault="00000000">
            <w:proofErr w:type="spellStart"/>
            <w:r>
              <w:rPr>
                <w:rFonts w:ascii="Consolas" w:eastAsia="Consolas" w:hAnsi="Consolas" w:cs="Consolas"/>
                <w:color w:val="000000"/>
                <w:sz w:val="19"/>
                <w:szCs w:val="19"/>
              </w:rPr>
              <w:t>Solicitud_Autorizacion_Plazo</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estado</w:t>
            </w:r>
            <w:proofErr w:type="spellEnd"/>
            <w:r>
              <w:rPr>
                <w:rFonts w:ascii="Consolas" w:eastAsia="Consolas" w:hAnsi="Consolas" w:cs="Consolas"/>
                <w:color w:val="000000"/>
                <w:sz w:val="19"/>
                <w:szCs w:val="19"/>
              </w:rPr>
              <w:t>)</w:t>
            </w:r>
          </w:p>
        </w:tc>
      </w:tr>
      <w:tr w:rsidR="000F2339" w14:paraId="43B06149" w14:textId="77777777">
        <w:tc>
          <w:tcPr>
            <w:tcW w:w="3600" w:type="dxa"/>
            <w:shd w:val="clear" w:color="auto" w:fill="FFFFFF"/>
            <w:tcMar>
              <w:top w:w="70" w:type="dxa"/>
              <w:left w:w="110" w:type="dxa"/>
              <w:bottom w:w="70" w:type="dxa"/>
              <w:right w:w="110" w:type="dxa"/>
            </w:tcMar>
          </w:tcPr>
          <w:p w14:paraId="77AA5CF7" w14:textId="77777777" w:rsidR="000F2339" w:rsidRDefault="00000000">
            <w:proofErr w:type="spellStart"/>
            <w:r>
              <w:rPr>
                <w:color w:val="000000"/>
                <w:sz w:val="19"/>
                <w:szCs w:val="19"/>
              </w:rPr>
              <w:t>idx_auditoria_id_usuario</w:t>
            </w:r>
            <w:proofErr w:type="spellEnd"/>
          </w:p>
        </w:tc>
        <w:tc>
          <w:tcPr>
            <w:tcW w:w="5200" w:type="dxa"/>
            <w:shd w:val="clear" w:color="auto" w:fill="FFFFFF"/>
            <w:tcMar>
              <w:top w:w="70" w:type="dxa"/>
              <w:left w:w="110" w:type="dxa"/>
              <w:bottom w:w="70" w:type="dxa"/>
              <w:right w:w="110" w:type="dxa"/>
            </w:tcMar>
          </w:tcPr>
          <w:p w14:paraId="5DBD569B" w14:textId="77777777" w:rsidR="000F2339" w:rsidRDefault="00000000">
            <w:r>
              <w:rPr>
                <w:rFonts w:ascii="Consolas" w:eastAsia="Consolas" w:hAnsi="Consolas" w:cs="Consolas"/>
                <w:color w:val="000000"/>
                <w:sz w:val="19"/>
                <w:szCs w:val="19"/>
              </w:rPr>
              <w:t>Auditoria(</w:t>
            </w:r>
            <w:proofErr w:type="spellStart"/>
            <w:r>
              <w:rPr>
                <w:rFonts w:ascii="Consolas" w:eastAsia="Consolas" w:hAnsi="Consolas" w:cs="Consolas"/>
                <w:color w:val="000000"/>
                <w:sz w:val="19"/>
                <w:szCs w:val="19"/>
              </w:rPr>
              <w:t>id_usuario</w:t>
            </w:r>
            <w:proofErr w:type="spellEnd"/>
            <w:r>
              <w:rPr>
                <w:rFonts w:ascii="Consolas" w:eastAsia="Consolas" w:hAnsi="Consolas" w:cs="Consolas"/>
                <w:color w:val="000000"/>
                <w:sz w:val="19"/>
                <w:szCs w:val="19"/>
              </w:rPr>
              <w:t>)</w:t>
            </w:r>
          </w:p>
        </w:tc>
      </w:tr>
      <w:tr w:rsidR="000F2339" w14:paraId="0055CF4E" w14:textId="77777777">
        <w:tc>
          <w:tcPr>
            <w:tcW w:w="3600" w:type="dxa"/>
            <w:shd w:val="clear" w:color="auto" w:fill="EAF3FB"/>
            <w:tcMar>
              <w:top w:w="70" w:type="dxa"/>
              <w:left w:w="110" w:type="dxa"/>
              <w:bottom w:w="70" w:type="dxa"/>
              <w:right w:w="110" w:type="dxa"/>
            </w:tcMar>
          </w:tcPr>
          <w:p w14:paraId="6090F35A" w14:textId="77777777" w:rsidR="000F2339" w:rsidRPr="00506D63" w:rsidRDefault="00000000">
            <w:pPr>
              <w:rPr>
                <w:lang w:val="es-BO"/>
              </w:rPr>
            </w:pPr>
            <w:proofErr w:type="spellStart"/>
            <w:r w:rsidRPr="00506D63">
              <w:rPr>
                <w:color w:val="000000"/>
                <w:sz w:val="19"/>
                <w:szCs w:val="19"/>
                <w:lang w:val="es-BO"/>
              </w:rPr>
              <w:t>idx_codigo_verificacion_id_usuario</w:t>
            </w:r>
            <w:proofErr w:type="spellEnd"/>
          </w:p>
        </w:tc>
        <w:tc>
          <w:tcPr>
            <w:tcW w:w="5200" w:type="dxa"/>
            <w:shd w:val="clear" w:color="auto" w:fill="EAF3FB"/>
            <w:tcMar>
              <w:top w:w="70" w:type="dxa"/>
              <w:left w:w="110" w:type="dxa"/>
              <w:bottom w:w="70" w:type="dxa"/>
              <w:right w:w="110" w:type="dxa"/>
            </w:tcMar>
          </w:tcPr>
          <w:p w14:paraId="33D4A8A0" w14:textId="77777777" w:rsidR="000F2339" w:rsidRDefault="00000000">
            <w:proofErr w:type="spellStart"/>
            <w:r>
              <w:rPr>
                <w:rFonts w:ascii="Consolas" w:eastAsia="Consolas" w:hAnsi="Consolas" w:cs="Consolas"/>
                <w:color w:val="000000"/>
                <w:sz w:val="19"/>
                <w:szCs w:val="19"/>
              </w:rPr>
              <w:t>Codigo_Verificacion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id_usuario</w:t>
            </w:r>
            <w:proofErr w:type="spellEnd"/>
            <w:r>
              <w:rPr>
                <w:rFonts w:ascii="Consolas" w:eastAsia="Consolas" w:hAnsi="Consolas" w:cs="Consolas"/>
                <w:color w:val="000000"/>
                <w:sz w:val="19"/>
                <w:szCs w:val="19"/>
              </w:rPr>
              <w:t>)</w:t>
            </w:r>
          </w:p>
        </w:tc>
      </w:tr>
    </w:tbl>
    <w:p w14:paraId="76FE9A41" w14:textId="77777777" w:rsidR="000F2339" w:rsidRDefault="00000000">
      <w:pPr>
        <w:pStyle w:val="Heading1"/>
        <w:spacing w:before="360" w:after="180"/>
      </w:pPr>
      <w:bookmarkStart w:id="26" w:name="_Toc239876624"/>
      <w:r>
        <w:t xml:space="preserve">9. </w:t>
      </w:r>
      <w:proofErr w:type="spellStart"/>
      <w:r>
        <w:t>Servicios</w:t>
      </w:r>
      <w:proofErr w:type="spellEnd"/>
      <w:r>
        <w:t xml:space="preserve"> de </w:t>
      </w:r>
      <w:proofErr w:type="spellStart"/>
      <w:r>
        <w:t>dominio</w:t>
      </w:r>
      <w:bookmarkEnd w:id="26"/>
      <w:proofErr w:type="spellEnd"/>
    </w:p>
    <w:p w14:paraId="2070B54A" w14:textId="77777777" w:rsidR="000F2339" w:rsidRDefault="00000000">
      <w:pPr>
        <w:pStyle w:val="Heading2"/>
        <w:spacing w:before="280" w:after="140"/>
      </w:pPr>
      <w:bookmarkStart w:id="27" w:name="_Toc239876625"/>
      <w:r>
        <w:lastRenderedPageBreak/>
        <w:t>9.1 Dominio expense</w:t>
      </w:r>
      <w:bookmarkEnd w:id="27"/>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600"/>
        <w:gridCol w:w="6200"/>
      </w:tblGrid>
      <w:tr w:rsidR="000F2339" w14:paraId="5C913C7D" w14:textId="77777777">
        <w:trPr>
          <w:tblHeader/>
        </w:trPr>
        <w:tc>
          <w:tcPr>
            <w:tcW w:w="2600" w:type="dxa"/>
            <w:shd w:val="clear" w:color="auto" w:fill="1B4F91"/>
            <w:tcMar>
              <w:top w:w="70" w:type="dxa"/>
              <w:left w:w="110" w:type="dxa"/>
              <w:bottom w:w="70" w:type="dxa"/>
              <w:right w:w="110" w:type="dxa"/>
            </w:tcMar>
          </w:tcPr>
          <w:p w14:paraId="1EE79B8C" w14:textId="77777777" w:rsidR="000F2339" w:rsidRDefault="00000000">
            <w:r>
              <w:rPr>
                <w:b/>
                <w:bCs/>
                <w:color w:val="FFFFFF"/>
                <w:sz w:val="19"/>
                <w:szCs w:val="19"/>
              </w:rPr>
              <w:t>Servicio</w:t>
            </w:r>
          </w:p>
        </w:tc>
        <w:tc>
          <w:tcPr>
            <w:tcW w:w="6200" w:type="dxa"/>
            <w:shd w:val="clear" w:color="auto" w:fill="1B4F91"/>
            <w:tcMar>
              <w:top w:w="70" w:type="dxa"/>
              <w:left w:w="110" w:type="dxa"/>
              <w:bottom w:w="70" w:type="dxa"/>
              <w:right w:w="110" w:type="dxa"/>
            </w:tcMar>
          </w:tcPr>
          <w:p w14:paraId="3646FE29" w14:textId="77777777" w:rsidR="000F2339" w:rsidRDefault="00000000">
            <w:proofErr w:type="spellStart"/>
            <w:r>
              <w:rPr>
                <w:b/>
                <w:bCs/>
                <w:color w:val="FFFFFF"/>
                <w:sz w:val="19"/>
                <w:szCs w:val="19"/>
              </w:rPr>
              <w:t>Responsabilidad</w:t>
            </w:r>
            <w:proofErr w:type="spellEnd"/>
          </w:p>
        </w:tc>
      </w:tr>
      <w:tr w:rsidR="000F2339" w:rsidRPr="008911D3" w14:paraId="2EDFFCF8" w14:textId="77777777">
        <w:tc>
          <w:tcPr>
            <w:tcW w:w="2600" w:type="dxa"/>
            <w:shd w:val="clear" w:color="auto" w:fill="FFFFFF"/>
            <w:tcMar>
              <w:top w:w="70" w:type="dxa"/>
              <w:left w:w="110" w:type="dxa"/>
              <w:bottom w:w="70" w:type="dxa"/>
              <w:right w:w="110" w:type="dxa"/>
            </w:tcMar>
          </w:tcPr>
          <w:p w14:paraId="4ACA8032" w14:textId="77777777" w:rsidR="000F2339" w:rsidRDefault="00000000">
            <w:proofErr w:type="spellStart"/>
            <w:r>
              <w:rPr>
                <w:color w:val="000000"/>
                <w:sz w:val="19"/>
                <w:szCs w:val="19"/>
              </w:rPr>
              <w:t>expenseService</w:t>
            </w:r>
            <w:proofErr w:type="spellEnd"/>
          </w:p>
        </w:tc>
        <w:tc>
          <w:tcPr>
            <w:tcW w:w="6200" w:type="dxa"/>
            <w:shd w:val="clear" w:color="auto" w:fill="FFFFFF"/>
            <w:tcMar>
              <w:top w:w="70" w:type="dxa"/>
              <w:left w:w="110" w:type="dxa"/>
              <w:bottom w:w="70" w:type="dxa"/>
              <w:right w:w="110" w:type="dxa"/>
            </w:tcMar>
          </w:tcPr>
          <w:p w14:paraId="55A4D082" w14:textId="77777777" w:rsidR="000F2339" w:rsidRPr="00506D63" w:rsidRDefault="00000000">
            <w:pPr>
              <w:rPr>
                <w:lang w:val="es-BO"/>
              </w:rPr>
            </w:pPr>
            <w:r w:rsidRPr="00506D63">
              <w:rPr>
                <w:color w:val="000000"/>
                <w:sz w:val="19"/>
                <w:szCs w:val="19"/>
                <w:lang w:val="es-BO"/>
              </w:rPr>
              <w:t xml:space="preserve">Alta, edición y baja de gastos; cálculo de retenciones; gestión de </w:t>
            </w:r>
            <w:proofErr w:type="spellStart"/>
            <w:r w:rsidRPr="00506D63">
              <w:rPr>
                <w:color w:val="000000"/>
                <w:sz w:val="19"/>
                <w:szCs w:val="19"/>
                <w:lang w:val="es-BO"/>
              </w:rPr>
              <w:t>subítems</w:t>
            </w:r>
            <w:proofErr w:type="spellEnd"/>
            <w:r w:rsidRPr="00506D63">
              <w:rPr>
                <w:color w:val="000000"/>
                <w:sz w:val="19"/>
                <w:szCs w:val="19"/>
                <w:lang w:val="es-BO"/>
              </w:rPr>
              <w:t xml:space="preserve"> y tramos.</w:t>
            </w:r>
          </w:p>
        </w:tc>
      </w:tr>
      <w:tr w:rsidR="000F2339" w:rsidRPr="008911D3" w14:paraId="609CED9D" w14:textId="77777777">
        <w:tc>
          <w:tcPr>
            <w:tcW w:w="2600" w:type="dxa"/>
            <w:shd w:val="clear" w:color="auto" w:fill="EAF3FB"/>
            <w:tcMar>
              <w:top w:w="70" w:type="dxa"/>
              <w:left w:w="110" w:type="dxa"/>
              <w:bottom w:w="70" w:type="dxa"/>
              <w:right w:w="110" w:type="dxa"/>
            </w:tcMar>
          </w:tcPr>
          <w:p w14:paraId="61F88597" w14:textId="77777777" w:rsidR="000F2339" w:rsidRDefault="00000000">
            <w:proofErr w:type="spellStart"/>
            <w:r>
              <w:rPr>
                <w:color w:val="000000"/>
                <w:sz w:val="19"/>
                <w:szCs w:val="19"/>
              </w:rPr>
              <w:t>invoiceService</w:t>
            </w:r>
            <w:proofErr w:type="spellEnd"/>
          </w:p>
        </w:tc>
        <w:tc>
          <w:tcPr>
            <w:tcW w:w="6200" w:type="dxa"/>
            <w:shd w:val="clear" w:color="auto" w:fill="EAF3FB"/>
            <w:tcMar>
              <w:top w:w="70" w:type="dxa"/>
              <w:left w:w="110" w:type="dxa"/>
              <w:bottom w:w="70" w:type="dxa"/>
              <w:right w:w="110" w:type="dxa"/>
            </w:tcMar>
          </w:tcPr>
          <w:p w14:paraId="1629E759" w14:textId="77777777" w:rsidR="000F2339" w:rsidRPr="00506D63" w:rsidRDefault="00000000">
            <w:pPr>
              <w:rPr>
                <w:lang w:val="es-BO"/>
              </w:rPr>
            </w:pPr>
            <w:r w:rsidRPr="00506D63">
              <w:rPr>
                <w:color w:val="000000"/>
                <w:sz w:val="19"/>
                <w:szCs w:val="19"/>
                <w:lang w:val="es-BO"/>
              </w:rPr>
              <w:t>Registro y actualización de facturas con su detalle e impuestos asociados.</w:t>
            </w:r>
          </w:p>
        </w:tc>
      </w:tr>
      <w:tr w:rsidR="000F2339" w:rsidRPr="008911D3" w14:paraId="167EA841" w14:textId="77777777">
        <w:tc>
          <w:tcPr>
            <w:tcW w:w="2600" w:type="dxa"/>
            <w:shd w:val="clear" w:color="auto" w:fill="FFFFFF"/>
            <w:tcMar>
              <w:top w:w="70" w:type="dxa"/>
              <w:left w:w="110" w:type="dxa"/>
              <w:bottom w:w="70" w:type="dxa"/>
              <w:right w:w="110" w:type="dxa"/>
            </w:tcMar>
          </w:tcPr>
          <w:p w14:paraId="7F548748" w14:textId="77777777" w:rsidR="000F2339" w:rsidRDefault="00000000">
            <w:proofErr w:type="spellStart"/>
            <w:r>
              <w:rPr>
                <w:color w:val="000000"/>
                <w:sz w:val="19"/>
                <w:szCs w:val="19"/>
              </w:rPr>
              <w:t>invoiceExtractionService</w:t>
            </w:r>
            <w:proofErr w:type="spellEnd"/>
          </w:p>
        </w:tc>
        <w:tc>
          <w:tcPr>
            <w:tcW w:w="6200" w:type="dxa"/>
            <w:shd w:val="clear" w:color="auto" w:fill="FFFFFF"/>
            <w:tcMar>
              <w:top w:w="70" w:type="dxa"/>
              <w:left w:w="110" w:type="dxa"/>
              <w:bottom w:w="70" w:type="dxa"/>
              <w:right w:w="110" w:type="dxa"/>
            </w:tcMar>
          </w:tcPr>
          <w:p w14:paraId="68D6E0E5" w14:textId="77777777" w:rsidR="000F2339" w:rsidRPr="00506D63" w:rsidRDefault="00000000">
            <w:pPr>
              <w:rPr>
                <w:lang w:val="es-BO"/>
              </w:rPr>
            </w:pPr>
            <w:r w:rsidRPr="00506D63">
              <w:rPr>
                <w:color w:val="000000"/>
                <w:sz w:val="19"/>
                <w:szCs w:val="19"/>
                <w:lang w:val="es-BO"/>
              </w:rPr>
              <w:t>Obtención de los datos del comprobante a partir de la imagen.</w:t>
            </w:r>
          </w:p>
        </w:tc>
      </w:tr>
      <w:tr w:rsidR="000F2339" w:rsidRPr="008911D3" w14:paraId="211E61D6" w14:textId="77777777">
        <w:tc>
          <w:tcPr>
            <w:tcW w:w="2600" w:type="dxa"/>
            <w:shd w:val="clear" w:color="auto" w:fill="EAF3FB"/>
            <w:tcMar>
              <w:top w:w="70" w:type="dxa"/>
              <w:left w:w="110" w:type="dxa"/>
              <w:bottom w:w="70" w:type="dxa"/>
              <w:right w:w="110" w:type="dxa"/>
            </w:tcMar>
          </w:tcPr>
          <w:p w14:paraId="14099125" w14:textId="77777777" w:rsidR="000F2339" w:rsidRDefault="00000000">
            <w:proofErr w:type="spellStart"/>
            <w:r>
              <w:rPr>
                <w:color w:val="000000"/>
                <w:sz w:val="19"/>
                <w:szCs w:val="19"/>
              </w:rPr>
              <w:t>receiptService</w:t>
            </w:r>
            <w:proofErr w:type="spellEnd"/>
          </w:p>
        </w:tc>
        <w:tc>
          <w:tcPr>
            <w:tcW w:w="6200" w:type="dxa"/>
            <w:shd w:val="clear" w:color="auto" w:fill="EAF3FB"/>
            <w:tcMar>
              <w:top w:w="70" w:type="dxa"/>
              <w:left w:w="110" w:type="dxa"/>
              <w:bottom w:w="70" w:type="dxa"/>
              <w:right w:w="110" w:type="dxa"/>
            </w:tcMar>
          </w:tcPr>
          <w:p w14:paraId="4E11EF83" w14:textId="77777777" w:rsidR="000F2339" w:rsidRPr="00506D63" w:rsidRDefault="00000000">
            <w:pPr>
              <w:rPr>
                <w:lang w:val="es-BO"/>
              </w:rPr>
            </w:pPr>
            <w:r w:rsidRPr="00506D63">
              <w:rPr>
                <w:color w:val="000000"/>
                <w:sz w:val="19"/>
                <w:szCs w:val="19"/>
                <w:lang w:val="es-BO"/>
              </w:rPr>
              <w:t>Generación y envío de recibos individuales y agrupados.</w:t>
            </w:r>
          </w:p>
        </w:tc>
      </w:tr>
      <w:tr w:rsidR="000F2339" w:rsidRPr="008911D3" w14:paraId="4BE9D844" w14:textId="77777777">
        <w:tc>
          <w:tcPr>
            <w:tcW w:w="2600" w:type="dxa"/>
            <w:shd w:val="clear" w:color="auto" w:fill="FFFFFF"/>
            <w:tcMar>
              <w:top w:w="70" w:type="dxa"/>
              <w:left w:w="110" w:type="dxa"/>
              <w:bottom w:w="70" w:type="dxa"/>
              <w:right w:w="110" w:type="dxa"/>
            </w:tcMar>
          </w:tcPr>
          <w:p w14:paraId="259C2224" w14:textId="77777777" w:rsidR="000F2339" w:rsidRDefault="00000000">
            <w:proofErr w:type="spellStart"/>
            <w:r>
              <w:rPr>
                <w:color w:val="000000"/>
                <w:sz w:val="19"/>
                <w:szCs w:val="19"/>
              </w:rPr>
              <w:t>supplierService</w:t>
            </w:r>
            <w:proofErr w:type="spellEnd"/>
          </w:p>
        </w:tc>
        <w:tc>
          <w:tcPr>
            <w:tcW w:w="6200" w:type="dxa"/>
            <w:shd w:val="clear" w:color="auto" w:fill="FFFFFF"/>
            <w:tcMar>
              <w:top w:w="70" w:type="dxa"/>
              <w:left w:w="110" w:type="dxa"/>
              <w:bottom w:w="70" w:type="dxa"/>
              <w:right w:w="110" w:type="dxa"/>
            </w:tcMar>
          </w:tcPr>
          <w:p w14:paraId="71D678EC" w14:textId="77777777" w:rsidR="000F2339" w:rsidRPr="00506D63" w:rsidRDefault="00000000">
            <w:pPr>
              <w:rPr>
                <w:lang w:val="es-BO"/>
              </w:rPr>
            </w:pPr>
            <w:r w:rsidRPr="00506D63">
              <w:rPr>
                <w:color w:val="000000"/>
                <w:sz w:val="19"/>
                <w:szCs w:val="19"/>
                <w:lang w:val="es-BO"/>
              </w:rPr>
              <w:t>Búsqueda o creación del proveedor a partir de su denominación.</w:t>
            </w:r>
          </w:p>
        </w:tc>
      </w:tr>
    </w:tbl>
    <w:p w14:paraId="0E5B82A9" w14:textId="77777777" w:rsidR="008911D3" w:rsidRDefault="008911D3">
      <w:pPr>
        <w:spacing w:after="140" w:line="300" w:lineRule="auto"/>
        <w:jc w:val="both"/>
        <w:rPr>
          <w:lang w:val="es-BO"/>
        </w:rPr>
      </w:pPr>
    </w:p>
    <w:p w14:paraId="651A7D25" w14:textId="429FFA8B" w:rsidR="000F2339" w:rsidRPr="00506D63" w:rsidRDefault="00000000">
      <w:pPr>
        <w:spacing w:after="140" w:line="300" w:lineRule="auto"/>
        <w:jc w:val="both"/>
        <w:rPr>
          <w:lang w:val="es-BO"/>
        </w:rPr>
      </w:pPr>
      <w:r w:rsidRPr="00506D63">
        <w:rPr>
          <w:lang w:val="es-BO"/>
        </w:rPr>
        <w:t>La función de cálculo de retenciones aplica una fórmula distinta según el tipo de comprobante: los gastos con factura o recibo no generan retención; las compras sin factura aplican IUE del cinco por ciento e IT del tres por ciento sobre una base incrementada; los servicios sin factura aplican RC-IVA del trece por ciento e IT del tres por ciento. Los gastos internacionales quedan exentos de todo cálculo de retención.</w:t>
      </w:r>
    </w:p>
    <w:p w14:paraId="443FE97B"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calculateRetentions</w:t>
      </w:r>
      <w:proofErr w:type="spellEnd"/>
      <w:r>
        <w:rPr>
          <w:rFonts w:ascii="Consolas" w:eastAsia="Consolas" w:hAnsi="Consolas" w:cs="Consolas"/>
          <w:sz w:val="16"/>
          <w:szCs w:val="16"/>
        </w:rPr>
        <w:t xml:space="preserve"> = (amount, type, </w:t>
      </w:r>
      <w:proofErr w:type="spellStart"/>
      <w:r>
        <w:rPr>
          <w:rFonts w:ascii="Consolas" w:eastAsia="Consolas" w:hAnsi="Consolas" w:cs="Consolas"/>
          <w:sz w:val="16"/>
          <w:szCs w:val="16"/>
        </w:rPr>
        <w:t>isInternational</w:t>
      </w:r>
      <w:proofErr w:type="spellEnd"/>
      <w:r>
        <w:rPr>
          <w:rFonts w:ascii="Consolas" w:eastAsia="Consolas" w:hAnsi="Consolas" w:cs="Consolas"/>
          <w:sz w:val="16"/>
          <w:szCs w:val="16"/>
        </w:rPr>
        <w:t>) =&gt; {</w:t>
      </w:r>
    </w:p>
    <w:p w14:paraId="62ECE2E2"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amountNum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parseFloat</w:t>
      </w:r>
      <w:proofErr w:type="spellEnd"/>
      <w:r>
        <w:rPr>
          <w:rFonts w:ascii="Consolas" w:eastAsia="Consolas" w:hAnsi="Consolas" w:cs="Consolas"/>
          <w:sz w:val="16"/>
          <w:szCs w:val="16"/>
        </w:rPr>
        <w:t>(amount)</w:t>
      </w:r>
    </w:p>
    <w:p w14:paraId="34C8D1B8"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spellStart"/>
      <w:r>
        <w:rPr>
          <w:rFonts w:ascii="Consolas" w:eastAsia="Consolas" w:hAnsi="Consolas" w:cs="Consolas"/>
          <w:sz w:val="16"/>
          <w:szCs w:val="16"/>
        </w:rPr>
        <w:t>isInternational</w:t>
      </w:r>
      <w:proofErr w:type="spellEnd"/>
      <w:r>
        <w:rPr>
          <w:rFonts w:ascii="Consolas" w:eastAsia="Consolas" w:hAnsi="Consolas" w:cs="Consolas"/>
          <w:sz w:val="16"/>
          <w:szCs w:val="16"/>
        </w:rPr>
        <w:t xml:space="preserve"> || type === 'F' || type === 'R') {</w:t>
      </w:r>
    </w:p>
    <w:p w14:paraId="17223C9D"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base_imponible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amountNum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retencion_rc_iva</w:t>
      </w:r>
      <w:proofErr w:type="spellEnd"/>
      <w:r>
        <w:rPr>
          <w:rFonts w:ascii="Consolas" w:eastAsia="Consolas" w:hAnsi="Consolas" w:cs="Consolas"/>
          <w:sz w:val="16"/>
          <w:szCs w:val="16"/>
        </w:rPr>
        <w:t>: 0,</w:t>
      </w:r>
    </w:p>
    <w:p w14:paraId="177C126D"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retencion_iue</w:t>
      </w:r>
      <w:proofErr w:type="spellEnd"/>
      <w:r>
        <w:rPr>
          <w:rFonts w:ascii="Consolas" w:eastAsia="Consolas" w:hAnsi="Consolas" w:cs="Consolas"/>
          <w:sz w:val="16"/>
          <w:szCs w:val="16"/>
        </w:rPr>
        <w:t xml:space="preserve">: 0, </w:t>
      </w:r>
      <w:proofErr w:type="spellStart"/>
      <w:r>
        <w:rPr>
          <w:rFonts w:ascii="Consolas" w:eastAsia="Consolas" w:hAnsi="Consolas" w:cs="Consolas"/>
          <w:sz w:val="16"/>
          <w:szCs w:val="16"/>
        </w:rPr>
        <w:t>retencion_it</w:t>
      </w:r>
      <w:proofErr w:type="spellEnd"/>
      <w:r>
        <w:rPr>
          <w:rFonts w:ascii="Consolas" w:eastAsia="Consolas" w:hAnsi="Consolas" w:cs="Consolas"/>
          <w:sz w:val="16"/>
          <w:szCs w:val="16"/>
        </w:rPr>
        <w:t xml:space="preserve">: 0, </w:t>
      </w:r>
      <w:proofErr w:type="spellStart"/>
      <w:r>
        <w:rPr>
          <w:rFonts w:ascii="Consolas" w:eastAsia="Consolas" w:hAnsi="Consolas" w:cs="Consolas"/>
          <w:sz w:val="16"/>
          <w:szCs w:val="16"/>
        </w:rPr>
        <w:t>importe_costo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amountNum</w:t>
      </w:r>
      <w:proofErr w:type="spellEnd"/>
      <w:r>
        <w:rPr>
          <w:rFonts w:ascii="Consolas" w:eastAsia="Consolas" w:hAnsi="Consolas" w:cs="Consolas"/>
          <w:sz w:val="16"/>
          <w:szCs w:val="16"/>
        </w:rPr>
        <w:t>}</w:t>
      </w:r>
    </w:p>
    <w:p w14:paraId="0DDBACB4"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3F7D2558" w14:textId="77777777" w:rsidR="000F2339" w:rsidRDefault="00000000">
      <w:pPr>
        <w:shd w:val="clear" w:color="auto" w:fill="F5F7FA"/>
        <w:spacing w:line="230" w:lineRule="auto"/>
        <w:ind w:left="215"/>
      </w:pPr>
      <w:r>
        <w:rPr>
          <w:rFonts w:ascii="Consolas" w:eastAsia="Consolas" w:hAnsi="Consolas" w:cs="Consolas"/>
          <w:sz w:val="16"/>
          <w:szCs w:val="16"/>
        </w:rPr>
        <w:t xml:space="preserve">  if (type === 'C') {</w:t>
      </w:r>
    </w:p>
    <w:p w14:paraId="3F0E8466"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base = </w:t>
      </w:r>
      <w:proofErr w:type="spellStart"/>
      <w:proofErr w:type="gramStart"/>
      <w:r>
        <w:rPr>
          <w:rFonts w:ascii="Consolas" w:eastAsia="Consolas" w:hAnsi="Consolas" w:cs="Consolas"/>
          <w:sz w:val="16"/>
          <w:szCs w:val="16"/>
        </w:rPr>
        <w:t>parseFloat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amountNum</w:t>
      </w:r>
      <w:proofErr w:type="spellEnd"/>
      <w:r>
        <w:rPr>
          <w:rFonts w:ascii="Consolas" w:eastAsia="Consolas" w:hAnsi="Consolas" w:cs="Consolas"/>
          <w:sz w:val="16"/>
          <w:szCs w:val="16"/>
        </w:rPr>
        <w:t xml:space="preserve"> / 0.92</w:t>
      </w:r>
      <w:proofErr w:type="gramStart"/>
      <w:r>
        <w:rPr>
          <w:rFonts w:ascii="Consolas" w:eastAsia="Consolas" w:hAnsi="Consolas" w:cs="Consolas"/>
          <w:sz w:val="16"/>
          <w:szCs w:val="16"/>
        </w:rPr>
        <w:t>).</w:t>
      </w:r>
      <w:proofErr w:type="spellStart"/>
      <w:r>
        <w:rPr>
          <w:rFonts w:ascii="Consolas" w:eastAsia="Consolas" w:hAnsi="Consolas" w:cs="Consolas"/>
          <w:sz w:val="16"/>
          <w:szCs w:val="16"/>
        </w:rPr>
        <w:t>toFixed</w:t>
      </w:r>
      <w:proofErr w:type="spellEnd"/>
      <w:proofErr w:type="gramEnd"/>
      <w:r>
        <w:rPr>
          <w:rFonts w:ascii="Consolas" w:eastAsia="Consolas" w:hAnsi="Consolas" w:cs="Consolas"/>
          <w:sz w:val="16"/>
          <w:szCs w:val="16"/>
        </w:rPr>
        <w:t>(2))</w:t>
      </w:r>
    </w:p>
    <w:p w14:paraId="2AFA1852"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iue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parseFloat</w:t>
      </w:r>
      <w:proofErr w:type="spellEnd"/>
      <w:r>
        <w:rPr>
          <w:rFonts w:ascii="Consolas" w:eastAsia="Consolas" w:hAnsi="Consolas" w:cs="Consolas"/>
          <w:sz w:val="16"/>
          <w:szCs w:val="16"/>
        </w:rPr>
        <w:t>(</w:t>
      </w:r>
      <w:proofErr w:type="gramEnd"/>
      <w:r>
        <w:rPr>
          <w:rFonts w:ascii="Consolas" w:eastAsia="Consolas" w:hAnsi="Consolas" w:cs="Consolas"/>
          <w:sz w:val="16"/>
          <w:szCs w:val="16"/>
        </w:rPr>
        <w:t>(base * 0.05</w:t>
      </w:r>
      <w:proofErr w:type="gramStart"/>
      <w:r>
        <w:rPr>
          <w:rFonts w:ascii="Consolas" w:eastAsia="Consolas" w:hAnsi="Consolas" w:cs="Consolas"/>
          <w:sz w:val="16"/>
          <w:szCs w:val="16"/>
        </w:rPr>
        <w:t>).</w:t>
      </w:r>
      <w:proofErr w:type="spellStart"/>
      <w:r>
        <w:rPr>
          <w:rFonts w:ascii="Consolas" w:eastAsia="Consolas" w:hAnsi="Consolas" w:cs="Consolas"/>
          <w:sz w:val="16"/>
          <w:szCs w:val="16"/>
        </w:rPr>
        <w:t>toFixed</w:t>
      </w:r>
      <w:proofErr w:type="spellEnd"/>
      <w:proofErr w:type="gramEnd"/>
      <w:r>
        <w:rPr>
          <w:rFonts w:ascii="Consolas" w:eastAsia="Consolas" w:hAnsi="Consolas" w:cs="Consolas"/>
          <w:sz w:val="16"/>
          <w:szCs w:val="16"/>
        </w:rPr>
        <w:t>(2))</w:t>
      </w:r>
    </w:p>
    <w:p w14:paraId="5783BE68"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it = </w:t>
      </w:r>
      <w:proofErr w:type="spellStart"/>
      <w:proofErr w:type="gramStart"/>
      <w:r>
        <w:rPr>
          <w:rFonts w:ascii="Consolas" w:eastAsia="Consolas" w:hAnsi="Consolas" w:cs="Consolas"/>
          <w:sz w:val="16"/>
          <w:szCs w:val="16"/>
        </w:rPr>
        <w:t>parseFloat</w:t>
      </w:r>
      <w:proofErr w:type="spellEnd"/>
      <w:r>
        <w:rPr>
          <w:rFonts w:ascii="Consolas" w:eastAsia="Consolas" w:hAnsi="Consolas" w:cs="Consolas"/>
          <w:sz w:val="16"/>
          <w:szCs w:val="16"/>
        </w:rPr>
        <w:t>(</w:t>
      </w:r>
      <w:proofErr w:type="gramEnd"/>
      <w:r>
        <w:rPr>
          <w:rFonts w:ascii="Consolas" w:eastAsia="Consolas" w:hAnsi="Consolas" w:cs="Consolas"/>
          <w:sz w:val="16"/>
          <w:szCs w:val="16"/>
        </w:rPr>
        <w:t>(base * 0.03</w:t>
      </w:r>
      <w:proofErr w:type="gramStart"/>
      <w:r>
        <w:rPr>
          <w:rFonts w:ascii="Consolas" w:eastAsia="Consolas" w:hAnsi="Consolas" w:cs="Consolas"/>
          <w:sz w:val="16"/>
          <w:szCs w:val="16"/>
        </w:rPr>
        <w:t>).</w:t>
      </w:r>
      <w:proofErr w:type="spellStart"/>
      <w:r>
        <w:rPr>
          <w:rFonts w:ascii="Consolas" w:eastAsia="Consolas" w:hAnsi="Consolas" w:cs="Consolas"/>
          <w:sz w:val="16"/>
          <w:szCs w:val="16"/>
        </w:rPr>
        <w:t>toFixed</w:t>
      </w:r>
      <w:proofErr w:type="spellEnd"/>
      <w:proofErr w:type="gramEnd"/>
      <w:r>
        <w:rPr>
          <w:rFonts w:ascii="Consolas" w:eastAsia="Consolas" w:hAnsi="Consolas" w:cs="Consolas"/>
          <w:sz w:val="16"/>
          <w:szCs w:val="16"/>
        </w:rPr>
        <w:t>(2))</w:t>
      </w:r>
    </w:p>
    <w:p w14:paraId="742C7398"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base_imponible</w:t>
      </w:r>
      <w:proofErr w:type="spellEnd"/>
      <w:r>
        <w:rPr>
          <w:rFonts w:ascii="Consolas" w:eastAsia="Consolas" w:hAnsi="Consolas" w:cs="Consolas"/>
          <w:sz w:val="16"/>
          <w:szCs w:val="16"/>
        </w:rPr>
        <w:t xml:space="preserve">: base, </w:t>
      </w:r>
      <w:proofErr w:type="spellStart"/>
      <w:r>
        <w:rPr>
          <w:rFonts w:ascii="Consolas" w:eastAsia="Consolas" w:hAnsi="Consolas" w:cs="Consolas"/>
          <w:sz w:val="16"/>
          <w:szCs w:val="16"/>
        </w:rPr>
        <w:t>retencion_rc_iva</w:t>
      </w:r>
      <w:proofErr w:type="spellEnd"/>
      <w:r>
        <w:rPr>
          <w:rFonts w:ascii="Consolas" w:eastAsia="Consolas" w:hAnsi="Consolas" w:cs="Consolas"/>
          <w:sz w:val="16"/>
          <w:szCs w:val="16"/>
        </w:rPr>
        <w:t>: 0,</w:t>
      </w:r>
    </w:p>
    <w:p w14:paraId="685B89EC"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retencion_iue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retencion_it</w:t>
      </w:r>
      <w:proofErr w:type="spellEnd"/>
      <w:r>
        <w:rPr>
          <w:rFonts w:ascii="Consolas" w:eastAsia="Consolas" w:hAnsi="Consolas" w:cs="Consolas"/>
          <w:sz w:val="16"/>
          <w:szCs w:val="16"/>
        </w:rPr>
        <w:t xml:space="preserve">: it, </w:t>
      </w:r>
      <w:proofErr w:type="spellStart"/>
      <w:r>
        <w:rPr>
          <w:rFonts w:ascii="Consolas" w:eastAsia="Consolas" w:hAnsi="Consolas" w:cs="Consolas"/>
          <w:sz w:val="16"/>
          <w:szCs w:val="16"/>
        </w:rPr>
        <w:t>importe_costo</w:t>
      </w:r>
      <w:proofErr w:type="spellEnd"/>
      <w:r>
        <w:rPr>
          <w:rFonts w:ascii="Consolas" w:eastAsia="Consolas" w:hAnsi="Consolas" w:cs="Consolas"/>
          <w:sz w:val="16"/>
          <w:szCs w:val="16"/>
        </w:rPr>
        <w:t>: base}</w:t>
      </w:r>
    </w:p>
    <w:p w14:paraId="1AC71EBE"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63F32A1A"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02A30170" w14:textId="77777777" w:rsidR="000F2339" w:rsidRDefault="00000000">
      <w:pPr>
        <w:shd w:val="clear" w:color="auto" w:fill="F5F7FA"/>
        <w:spacing w:after="160" w:line="230" w:lineRule="auto"/>
        <w:ind w:left="215"/>
      </w:pPr>
      <w:r>
        <w:rPr>
          <w:rFonts w:ascii="Consolas" w:eastAsia="Consolas" w:hAnsi="Consolas" w:cs="Consolas"/>
          <w:sz w:val="16"/>
          <w:szCs w:val="16"/>
        </w:rPr>
        <w:t>};</w:t>
      </w:r>
    </w:p>
    <w:p w14:paraId="427ADEEF" w14:textId="77777777" w:rsidR="000F2339" w:rsidRDefault="00000000">
      <w:pPr>
        <w:pStyle w:val="Heading2"/>
        <w:spacing w:before="280" w:after="140"/>
      </w:pPr>
      <w:bookmarkStart w:id="28" w:name="_Toc239876626"/>
      <w:r>
        <w:t>9.2 Dominio approval</w:t>
      </w:r>
      <w:bookmarkEnd w:id="28"/>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900"/>
        <w:gridCol w:w="5900"/>
      </w:tblGrid>
      <w:tr w:rsidR="000F2339" w14:paraId="1340E169" w14:textId="77777777">
        <w:trPr>
          <w:tblHeader/>
        </w:trPr>
        <w:tc>
          <w:tcPr>
            <w:tcW w:w="2900" w:type="dxa"/>
            <w:shd w:val="clear" w:color="auto" w:fill="1B4F91"/>
            <w:tcMar>
              <w:top w:w="70" w:type="dxa"/>
              <w:left w:w="110" w:type="dxa"/>
              <w:bottom w:w="70" w:type="dxa"/>
              <w:right w:w="110" w:type="dxa"/>
            </w:tcMar>
          </w:tcPr>
          <w:p w14:paraId="7EC747F8" w14:textId="77777777" w:rsidR="000F2339" w:rsidRDefault="00000000">
            <w:r>
              <w:rPr>
                <w:b/>
                <w:bCs/>
                <w:color w:val="FFFFFF"/>
                <w:sz w:val="19"/>
                <w:szCs w:val="19"/>
              </w:rPr>
              <w:t>Servicio</w:t>
            </w:r>
          </w:p>
        </w:tc>
        <w:tc>
          <w:tcPr>
            <w:tcW w:w="5900" w:type="dxa"/>
            <w:shd w:val="clear" w:color="auto" w:fill="1B4F91"/>
            <w:tcMar>
              <w:top w:w="70" w:type="dxa"/>
              <w:left w:w="110" w:type="dxa"/>
              <w:bottom w:w="70" w:type="dxa"/>
              <w:right w:w="110" w:type="dxa"/>
            </w:tcMar>
          </w:tcPr>
          <w:p w14:paraId="3E21016F" w14:textId="77777777" w:rsidR="000F2339" w:rsidRDefault="00000000">
            <w:proofErr w:type="spellStart"/>
            <w:r>
              <w:rPr>
                <w:b/>
                <w:bCs/>
                <w:color w:val="FFFFFF"/>
                <w:sz w:val="19"/>
                <w:szCs w:val="19"/>
              </w:rPr>
              <w:t>Responsabilidad</w:t>
            </w:r>
            <w:proofErr w:type="spellEnd"/>
          </w:p>
        </w:tc>
      </w:tr>
      <w:tr w:rsidR="000F2339" w:rsidRPr="008911D3" w14:paraId="4082BFBA" w14:textId="77777777">
        <w:tc>
          <w:tcPr>
            <w:tcW w:w="2900" w:type="dxa"/>
            <w:shd w:val="clear" w:color="auto" w:fill="FFFFFF"/>
            <w:tcMar>
              <w:top w:w="70" w:type="dxa"/>
              <w:left w:w="110" w:type="dxa"/>
              <w:bottom w:w="70" w:type="dxa"/>
              <w:right w:w="110" w:type="dxa"/>
            </w:tcMar>
          </w:tcPr>
          <w:p w14:paraId="3B1423B4" w14:textId="77777777" w:rsidR="000F2339" w:rsidRDefault="00000000">
            <w:proofErr w:type="spellStart"/>
            <w:r>
              <w:rPr>
                <w:color w:val="000000"/>
                <w:sz w:val="19"/>
                <w:szCs w:val="19"/>
              </w:rPr>
              <w:t>reviewService</w:t>
            </w:r>
            <w:proofErr w:type="spellEnd"/>
          </w:p>
        </w:tc>
        <w:tc>
          <w:tcPr>
            <w:tcW w:w="5900" w:type="dxa"/>
            <w:shd w:val="clear" w:color="auto" w:fill="FFFFFF"/>
            <w:tcMar>
              <w:top w:w="70" w:type="dxa"/>
              <w:left w:w="110" w:type="dxa"/>
              <w:bottom w:w="70" w:type="dxa"/>
              <w:right w:w="110" w:type="dxa"/>
            </w:tcMar>
          </w:tcPr>
          <w:p w14:paraId="0EAA90D4" w14:textId="77777777" w:rsidR="000F2339" w:rsidRPr="00506D63" w:rsidRDefault="00000000">
            <w:pPr>
              <w:rPr>
                <w:lang w:val="es-BO"/>
              </w:rPr>
            </w:pPr>
            <w:r w:rsidRPr="00506D63">
              <w:rPr>
                <w:color w:val="000000"/>
                <w:sz w:val="19"/>
                <w:szCs w:val="19"/>
                <w:lang w:val="es-BO"/>
              </w:rPr>
              <w:t>Ambos flujos del supervisor: bandejas, asignación, devolución, aprobación, rechazo y comentarios.</w:t>
            </w:r>
          </w:p>
        </w:tc>
      </w:tr>
      <w:tr w:rsidR="000F2339" w:rsidRPr="008911D3" w14:paraId="6B56EE56" w14:textId="77777777">
        <w:tc>
          <w:tcPr>
            <w:tcW w:w="2900" w:type="dxa"/>
            <w:shd w:val="clear" w:color="auto" w:fill="EAF3FB"/>
            <w:tcMar>
              <w:top w:w="70" w:type="dxa"/>
              <w:left w:w="110" w:type="dxa"/>
              <w:bottom w:w="70" w:type="dxa"/>
              <w:right w:w="110" w:type="dxa"/>
            </w:tcMar>
          </w:tcPr>
          <w:p w14:paraId="73020A93" w14:textId="77777777" w:rsidR="000F2339" w:rsidRDefault="00000000">
            <w:proofErr w:type="spellStart"/>
            <w:r>
              <w:rPr>
                <w:color w:val="000000"/>
                <w:sz w:val="19"/>
                <w:szCs w:val="19"/>
              </w:rPr>
              <w:t>reviewerService</w:t>
            </w:r>
            <w:proofErr w:type="spellEnd"/>
          </w:p>
        </w:tc>
        <w:tc>
          <w:tcPr>
            <w:tcW w:w="5900" w:type="dxa"/>
            <w:shd w:val="clear" w:color="auto" w:fill="EAF3FB"/>
            <w:tcMar>
              <w:top w:w="70" w:type="dxa"/>
              <w:left w:w="110" w:type="dxa"/>
              <w:bottom w:w="70" w:type="dxa"/>
              <w:right w:w="110" w:type="dxa"/>
            </w:tcMar>
          </w:tcPr>
          <w:p w14:paraId="305C9899" w14:textId="77777777" w:rsidR="000F2339" w:rsidRPr="00506D63" w:rsidRDefault="00000000">
            <w:pPr>
              <w:rPr>
                <w:lang w:val="es-BO"/>
              </w:rPr>
            </w:pPr>
            <w:r w:rsidRPr="00506D63">
              <w:rPr>
                <w:color w:val="000000"/>
                <w:sz w:val="19"/>
                <w:szCs w:val="19"/>
                <w:lang w:val="es-BO"/>
              </w:rPr>
              <w:t>Revisión final: bandejas, detalle, aprobación definitiva, rechazo y comentarios.</w:t>
            </w:r>
          </w:p>
        </w:tc>
      </w:tr>
      <w:tr w:rsidR="000F2339" w:rsidRPr="008911D3" w14:paraId="0C7EEA3A" w14:textId="77777777">
        <w:tc>
          <w:tcPr>
            <w:tcW w:w="2900" w:type="dxa"/>
            <w:shd w:val="clear" w:color="auto" w:fill="FFFFFF"/>
            <w:tcMar>
              <w:top w:w="70" w:type="dxa"/>
              <w:left w:w="110" w:type="dxa"/>
              <w:bottom w:w="70" w:type="dxa"/>
              <w:right w:w="110" w:type="dxa"/>
            </w:tcMar>
          </w:tcPr>
          <w:p w14:paraId="01024166" w14:textId="77777777" w:rsidR="000F2339" w:rsidRDefault="00000000">
            <w:proofErr w:type="spellStart"/>
            <w:r>
              <w:rPr>
                <w:color w:val="000000"/>
                <w:sz w:val="19"/>
                <w:szCs w:val="19"/>
              </w:rPr>
              <w:t>approverService</w:t>
            </w:r>
            <w:proofErr w:type="spellEnd"/>
          </w:p>
        </w:tc>
        <w:tc>
          <w:tcPr>
            <w:tcW w:w="5900" w:type="dxa"/>
            <w:shd w:val="clear" w:color="auto" w:fill="FFFFFF"/>
            <w:tcMar>
              <w:top w:w="70" w:type="dxa"/>
              <w:left w:w="110" w:type="dxa"/>
              <w:bottom w:w="70" w:type="dxa"/>
              <w:right w:w="110" w:type="dxa"/>
            </w:tcMar>
          </w:tcPr>
          <w:p w14:paraId="4E9385C0" w14:textId="77777777" w:rsidR="000F2339" w:rsidRPr="00506D63" w:rsidRDefault="00000000">
            <w:pPr>
              <w:rPr>
                <w:lang w:val="es-BO"/>
              </w:rPr>
            </w:pPr>
            <w:r w:rsidRPr="00506D63">
              <w:rPr>
                <w:color w:val="000000"/>
                <w:sz w:val="19"/>
                <w:szCs w:val="19"/>
                <w:lang w:val="es-BO"/>
              </w:rPr>
              <w:t>Aprobación del viaje en el primer flujo y emisión del memorándum.</w:t>
            </w:r>
          </w:p>
        </w:tc>
      </w:tr>
      <w:tr w:rsidR="000F2339" w:rsidRPr="008911D3" w14:paraId="70D18EA8" w14:textId="77777777">
        <w:tc>
          <w:tcPr>
            <w:tcW w:w="2900" w:type="dxa"/>
            <w:shd w:val="clear" w:color="auto" w:fill="EAF3FB"/>
            <w:tcMar>
              <w:top w:w="70" w:type="dxa"/>
              <w:left w:w="110" w:type="dxa"/>
              <w:bottom w:w="70" w:type="dxa"/>
              <w:right w:w="110" w:type="dxa"/>
            </w:tcMar>
          </w:tcPr>
          <w:p w14:paraId="7BEC58FB" w14:textId="77777777" w:rsidR="000F2339" w:rsidRDefault="00000000">
            <w:proofErr w:type="spellStart"/>
            <w:r>
              <w:rPr>
                <w:color w:val="000000"/>
                <w:sz w:val="19"/>
                <w:szCs w:val="19"/>
              </w:rPr>
              <w:t>treasurerService</w:t>
            </w:r>
            <w:proofErr w:type="spellEnd"/>
          </w:p>
        </w:tc>
        <w:tc>
          <w:tcPr>
            <w:tcW w:w="5900" w:type="dxa"/>
            <w:shd w:val="clear" w:color="auto" w:fill="EAF3FB"/>
            <w:tcMar>
              <w:top w:w="70" w:type="dxa"/>
              <w:left w:w="110" w:type="dxa"/>
              <w:bottom w:w="70" w:type="dxa"/>
              <w:right w:w="110" w:type="dxa"/>
            </w:tcMar>
          </w:tcPr>
          <w:p w14:paraId="351E91F1" w14:textId="77777777" w:rsidR="000F2339" w:rsidRPr="00506D63" w:rsidRDefault="00000000">
            <w:pPr>
              <w:rPr>
                <w:lang w:val="es-BO"/>
              </w:rPr>
            </w:pPr>
            <w:r w:rsidRPr="00506D63">
              <w:rPr>
                <w:color w:val="000000"/>
                <w:sz w:val="19"/>
                <w:szCs w:val="19"/>
                <w:lang w:val="es-BO"/>
              </w:rPr>
              <w:t>Validación y edición de los montos asignados al viaje.</w:t>
            </w:r>
          </w:p>
        </w:tc>
      </w:tr>
      <w:tr w:rsidR="000F2339" w:rsidRPr="008911D3" w14:paraId="44ACB6C0" w14:textId="77777777">
        <w:tc>
          <w:tcPr>
            <w:tcW w:w="2900" w:type="dxa"/>
            <w:shd w:val="clear" w:color="auto" w:fill="FFFFFF"/>
            <w:tcMar>
              <w:top w:w="70" w:type="dxa"/>
              <w:left w:w="110" w:type="dxa"/>
              <w:bottom w:w="70" w:type="dxa"/>
              <w:right w:w="110" w:type="dxa"/>
            </w:tcMar>
          </w:tcPr>
          <w:p w14:paraId="325AC781" w14:textId="77777777" w:rsidR="000F2339" w:rsidRDefault="00000000">
            <w:proofErr w:type="spellStart"/>
            <w:r>
              <w:rPr>
                <w:color w:val="000000"/>
                <w:sz w:val="19"/>
                <w:szCs w:val="19"/>
              </w:rPr>
              <w:t>deadlineAuthorizationService</w:t>
            </w:r>
            <w:proofErr w:type="spellEnd"/>
          </w:p>
        </w:tc>
        <w:tc>
          <w:tcPr>
            <w:tcW w:w="5900" w:type="dxa"/>
            <w:shd w:val="clear" w:color="auto" w:fill="FFFFFF"/>
            <w:tcMar>
              <w:top w:w="70" w:type="dxa"/>
              <w:left w:w="110" w:type="dxa"/>
              <w:bottom w:w="70" w:type="dxa"/>
              <w:right w:w="110" w:type="dxa"/>
            </w:tcMar>
          </w:tcPr>
          <w:p w14:paraId="5FA47F18" w14:textId="77777777" w:rsidR="000F2339" w:rsidRPr="00506D63" w:rsidRDefault="00000000">
            <w:pPr>
              <w:rPr>
                <w:lang w:val="es-BO"/>
              </w:rPr>
            </w:pPr>
            <w:r w:rsidRPr="00506D63">
              <w:rPr>
                <w:color w:val="000000"/>
                <w:sz w:val="19"/>
                <w:szCs w:val="19"/>
                <w:lang w:val="es-BO"/>
              </w:rPr>
              <w:t>Solicitud, consulta, aprobación y rechazo de extensiones de plazo.</w:t>
            </w:r>
          </w:p>
        </w:tc>
      </w:tr>
      <w:tr w:rsidR="000F2339" w:rsidRPr="008911D3" w14:paraId="304FA938" w14:textId="77777777">
        <w:tc>
          <w:tcPr>
            <w:tcW w:w="2900" w:type="dxa"/>
            <w:shd w:val="clear" w:color="auto" w:fill="EAF3FB"/>
            <w:tcMar>
              <w:top w:w="70" w:type="dxa"/>
              <w:left w:w="110" w:type="dxa"/>
              <w:bottom w:w="70" w:type="dxa"/>
              <w:right w:w="110" w:type="dxa"/>
            </w:tcMar>
          </w:tcPr>
          <w:p w14:paraId="30EBC755" w14:textId="77777777" w:rsidR="000F2339" w:rsidRDefault="00000000">
            <w:proofErr w:type="spellStart"/>
            <w:r>
              <w:rPr>
                <w:color w:val="000000"/>
                <w:sz w:val="19"/>
                <w:szCs w:val="19"/>
              </w:rPr>
              <w:t>expenseSummaryService</w:t>
            </w:r>
            <w:proofErr w:type="spellEnd"/>
          </w:p>
        </w:tc>
        <w:tc>
          <w:tcPr>
            <w:tcW w:w="5900" w:type="dxa"/>
            <w:shd w:val="clear" w:color="auto" w:fill="EAF3FB"/>
            <w:tcMar>
              <w:top w:w="70" w:type="dxa"/>
              <w:left w:w="110" w:type="dxa"/>
              <w:bottom w:w="70" w:type="dxa"/>
              <w:right w:w="110" w:type="dxa"/>
            </w:tcMar>
          </w:tcPr>
          <w:p w14:paraId="604ACAB7" w14:textId="77777777" w:rsidR="000F2339" w:rsidRPr="00506D63" w:rsidRDefault="00000000">
            <w:pPr>
              <w:rPr>
                <w:lang w:val="es-BO"/>
              </w:rPr>
            </w:pPr>
            <w:r w:rsidRPr="00506D63">
              <w:rPr>
                <w:color w:val="000000"/>
                <w:sz w:val="19"/>
                <w:szCs w:val="19"/>
                <w:lang w:val="es-BO"/>
              </w:rPr>
              <w:t>Cálculo de acumulados, excesos de presupuesto y alertas de revisión.</w:t>
            </w:r>
          </w:p>
        </w:tc>
      </w:tr>
    </w:tbl>
    <w:p w14:paraId="721CA101" w14:textId="77777777" w:rsidR="008911D3" w:rsidRDefault="008911D3">
      <w:pPr>
        <w:spacing w:after="140" w:line="300" w:lineRule="auto"/>
        <w:jc w:val="both"/>
        <w:rPr>
          <w:lang w:val="es-BO"/>
        </w:rPr>
      </w:pPr>
    </w:p>
    <w:p w14:paraId="7B1BA1E8" w14:textId="67B050E7" w:rsidR="000F2339" w:rsidRPr="00506D63" w:rsidRDefault="00000000">
      <w:pPr>
        <w:spacing w:after="140" w:line="300" w:lineRule="auto"/>
        <w:jc w:val="both"/>
        <w:rPr>
          <w:lang w:val="es-BO"/>
        </w:rPr>
      </w:pPr>
      <w:r w:rsidRPr="00506D63">
        <w:rPr>
          <w:lang w:val="es-BO"/>
        </w:rPr>
        <w:t xml:space="preserve">El servicio </w:t>
      </w:r>
      <w:proofErr w:type="spellStart"/>
      <w:r w:rsidRPr="00506D63">
        <w:rPr>
          <w:lang w:val="es-BO"/>
        </w:rPr>
        <w:t>expenseSummaryService</w:t>
      </w:r>
      <w:proofErr w:type="spellEnd"/>
      <w:r w:rsidRPr="00506D63">
        <w:rPr>
          <w:lang w:val="es-BO"/>
        </w:rPr>
        <w:t xml:space="preserve"> centraliza el cómputo que consumen tanto el supervisor como el revisor, garantizando que ambos perfiles observen cifras idénticas. Separa los gastos por moneda, acumula sus importes, contrasta el resultado contra el presupuesto asignado y construye el conjunto de alertas.</w:t>
      </w:r>
    </w:p>
    <w:p w14:paraId="6E1F35F1"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calculateExpenseSummary</w:t>
      </w:r>
      <w:proofErr w:type="spellEnd"/>
      <w:r>
        <w:rPr>
          <w:rFonts w:ascii="Consolas" w:eastAsia="Consolas" w:hAnsi="Consolas" w:cs="Consolas"/>
          <w:sz w:val="16"/>
          <w:szCs w:val="16"/>
        </w:rPr>
        <w:t xml:space="preserve"> = (expenses, trip) =&gt; {</w:t>
      </w:r>
    </w:p>
    <w:p w14:paraId="3E6557B6"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nationalExpenses</w:t>
      </w:r>
      <w:proofErr w:type="spellEnd"/>
      <w:r>
        <w:rPr>
          <w:rFonts w:ascii="Consolas" w:eastAsia="Consolas" w:hAnsi="Consolas" w:cs="Consolas"/>
          <w:sz w:val="16"/>
          <w:szCs w:val="16"/>
        </w:rPr>
        <w:t xml:space="preserve"> = (expenses || [])</w:t>
      </w:r>
    </w:p>
    <w:p w14:paraId="50E2B004" w14:textId="77777777" w:rsidR="000F2339" w:rsidRPr="00506D63" w:rsidRDefault="00000000">
      <w:pPr>
        <w:shd w:val="clear" w:color="auto" w:fill="F5F7FA"/>
        <w:spacing w:line="230" w:lineRule="auto"/>
        <w:ind w:left="215"/>
        <w:rPr>
          <w:lang w:val="es-BO"/>
        </w:rPr>
      </w:pPr>
      <w:r>
        <w:rPr>
          <w:rFonts w:ascii="Consolas" w:eastAsia="Consolas" w:hAnsi="Consolas" w:cs="Consolas"/>
          <w:sz w:val="16"/>
          <w:szCs w:val="16"/>
        </w:rPr>
        <w:t xml:space="preserve">    </w:t>
      </w:r>
      <w:proofErr w:type="gramStart"/>
      <w:r w:rsidRPr="00506D63">
        <w:rPr>
          <w:rFonts w:ascii="Consolas" w:eastAsia="Consolas" w:hAnsi="Consolas" w:cs="Consolas"/>
          <w:sz w:val="16"/>
          <w:szCs w:val="16"/>
          <w:lang w:val="es-BO"/>
        </w:rPr>
        <w:t>.</w:t>
      </w:r>
      <w:proofErr w:type="spellStart"/>
      <w:r w:rsidRPr="00506D63">
        <w:rPr>
          <w:rFonts w:ascii="Consolas" w:eastAsia="Consolas" w:hAnsi="Consolas" w:cs="Consolas"/>
          <w:sz w:val="16"/>
          <w:szCs w:val="16"/>
          <w:lang w:val="es-BO"/>
        </w:rPr>
        <w:t>filter</w:t>
      </w:r>
      <w:proofErr w:type="spellEnd"/>
      <w:proofErr w:type="gramEnd"/>
      <w:r w:rsidRPr="00506D63">
        <w:rPr>
          <w:rFonts w:ascii="Consolas" w:eastAsia="Consolas" w:hAnsi="Consolas" w:cs="Consolas"/>
          <w:sz w:val="16"/>
          <w:szCs w:val="16"/>
          <w:lang w:val="es-BO"/>
        </w:rPr>
        <w:t>((expense) =</w:t>
      </w:r>
      <w:proofErr w:type="gramStart"/>
      <w:r w:rsidRPr="00506D63">
        <w:rPr>
          <w:rFonts w:ascii="Consolas" w:eastAsia="Consolas" w:hAnsi="Consolas" w:cs="Consolas"/>
          <w:sz w:val="16"/>
          <w:szCs w:val="16"/>
          <w:lang w:val="es-BO"/>
        </w:rPr>
        <w:t>&gt; !</w:t>
      </w:r>
      <w:proofErr w:type="spellStart"/>
      <w:proofErr w:type="gramEnd"/>
      <w:r w:rsidRPr="00506D63">
        <w:rPr>
          <w:rFonts w:ascii="Consolas" w:eastAsia="Consolas" w:hAnsi="Consolas" w:cs="Consolas"/>
          <w:sz w:val="16"/>
          <w:szCs w:val="16"/>
          <w:lang w:val="es-BO"/>
        </w:rPr>
        <w:t>expense.es_gasto_internacional</w:t>
      </w:r>
      <w:proofErr w:type="spellEnd"/>
      <w:r w:rsidRPr="00506D63">
        <w:rPr>
          <w:rFonts w:ascii="Consolas" w:eastAsia="Consolas" w:hAnsi="Consolas" w:cs="Consolas"/>
          <w:sz w:val="16"/>
          <w:szCs w:val="16"/>
          <w:lang w:val="es-BO"/>
        </w:rPr>
        <w:t>)</w:t>
      </w:r>
    </w:p>
    <w:p w14:paraId="23876D8F"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const</w:t>
      </w:r>
      <w:proofErr w:type="spellEnd"/>
      <w:r w:rsidRPr="00506D63">
        <w:rPr>
          <w:rFonts w:ascii="Consolas" w:eastAsia="Consolas" w:hAnsi="Consolas" w:cs="Consolas"/>
          <w:sz w:val="16"/>
          <w:szCs w:val="16"/>
          <w:lang w:val="es-BO"/>
        </w:rPr>
        <w:t xml:space="preserve"> </w:t>
      </w:r>
      <w:proofErr w:type="spellStart"/>
      <w:r w:rsidRPr="00506D63">
        <w:rPr>
          <w:rFonts w:ascii="Consolas" w:eastAsia="Consolas" w:hAnsi="Consolas" w:cs="Consolas"/>
          <w:sz w:val="16"/>
          <w:szCs w:val="16"/>
          <w:lang w:val="es-BO"/>
        </w:rPr>
        <w:t>internationalExpenses</w:t>
      </w:r>
      <w:proofErr w:type="spellEnd"/>
      <w:r w:rsidRPr="00506D63">
        <w:rPr>
          <w:rFonts w:ascii="Consolas" w:eastAsia="Consolas" w:hAnsi="Consolas" w:cs="Consolas"/>
          <w:sz w:val="16"/>
          <w:szCs w:val="16"/>
          <w:lang w:val="es-BO"/>
        </w:rPr>
        <w:t xml:space="preserve"> = (expenses || [])</w:t>
      </w:r>
    </w:p>
    <w:p w14:paraId="1D82D434"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roofErr w:type="gramStart"/>
      <w:r w:rsidRPr="00506D63">
        <w:rPr>
          <w:rFonts w:ascii="Consolas" w:eastAsia="Consolas" w:hAnsi="Consolas" w:cs="Consolas"/>
          <w:sz w:val="16"/>
          <w:szCs w:val="16"/>
          <w:lang w:val="es-BO"/>
        </w:rPr>
        <w:t>.</w:t>
      </w:r>
      <w:proofErr w:type="spellStart"/>
      <w:r w:rsidRPr="00506D63">
        <w:rPr>
          <w:rFonts w:ascii="Consolas" w:eastAsia="Consolas" w:hAnsi="Consolas" w:cs="Consolas"/>
          <w:sz w:val="16"/>
          <w:szCs w:val="16"/>
          <w:lang w:val="es-BO"/>
        </w:rPr>
        <w:t>filter</w:t>
      </w:r>
      <w:proofErr w:type="spellEnd"/>
      <w:proofErr w:type="gramEnd"/>
      <w:r w:rsidRPr="00506D63">
        <w:rPr>
          <w:rFonts w:ascii="Consolas" w:eastAsia="Consolas" w:hAnsi="Consolas" w:cs="Consolas"/>
          <w:sz w:val="16"/>
          <w:szCs w:val="16"/>
          <w:lang w:val="es-BO"/>
        </w:rPr>
        <w:t>((expense) =&gt; !!</w:t>
      </w:r>
      <w:proofErr w:type="spellStart"/>
      <w:r w:rsidRPr="00506D63">
        <w:rPr>
          <w:rFonts w:ascii="Consolas" w:eastAsia="Consolas" w:hAnsi="Consolas" w:cs="Consolas"/>
          <w:sz w:val="16"/>
          <w:szCs w:val="16"/>
          <w:lang w:val="es-BO"/>
        </w:rPr>
        <w:t>expense.es_gasto_internacional</w:t>
      </w:r>
      <w:proofErr w:type="spellEnd"/>
      <w:r w:rsidRPr="00506D63">
        <w:rPr>
          <w:rFonts w:ascii="Consolas" w:eastAsia="Consolas" w:hAnsi="Consolas" w:cs="Consolas"/>
          <w:sz w:val="16"/>
          <w:szCs w:val="16"/>
          <w:lang w:val="es-BO"/>
        </w:rPr>
        <w:t>)</w:t>
      </w:r>
    </w:p>
    <w:p w14:paraId="3F138CC8" w14:textId="77777777" w:rsidR="000F2339" w:rsidRPr="00E85C0D" w:rsidRDefault="00000000">
      <w:pPr>
        <w:shd w:val="clear" w:color="auto" w:fill="F5F7FA"/>
        <w:spacing w:line="230" w:lineRule="auto"/>
        <w:ind w:left="215"/>
      </w:pPr>
      <w:r w:rsidRPr="00506D63">
        <w:rPr>
          <w:rFonts w:ascii="Consolas" w:eastAsia="Consolas" w:hAnsi="Consolas" w:cs="Consolas"/>
          <w:sz w:val="16"/>
          <w:szCs w:val="16"/>
          <w:lang w:val="es-BO"/>
        </w:rPr>
        <w:t xml:space="preserve">  </w:t>
      </w:r>
      <w:r w:rsidRPr="00E85C0D">
        <w:rPr>
          <w:rFonts w:ascii="Consolas" w:eastAsia="Consolas" w:hAnsi="Consolas" w:cs="Consolas"/>
          <w:sz w:val="16"/>
          <w:szCs w:val="16"/>
        </w:rPr>
        <w:t xml:space="preserve">const </w:t>
      </w:r>
      <w:proofErr w:type="spellStart"/>
      <w:r w:rsidRPr="00E85C0D">
        <w:rPr>
          <w:rFonts w:ascii="Consolas" w:eastAsia="Consolas" w:hAnsi="Consolas" w:cs="Consolas"/>
          <w:sz w:val="16"/>
          <w:szCs w:val="16"/>
        </w:rPr>
        <w:t>accumulatedExpense</w:t>
      </w:r>
      <w:proofErr w:type="spellEnd"/>
      <w:r w:rsidRPr="00E85C0D">
        <w:rPr>
          <w:rFonts w:ascii="Consolas" w:eastAsia="Consolas" w:hAnsi="Consolas" w:cs="Consolas"/>
          <w:sz w:val="16"/>
          <w:szCs w:val="16"/>
        </w:rPr>
        <w:t xml:space="preserve"> = </w:t>
      </w:r>
      <w:proofErr w:type="spellStart"/>
      <w:r w:rsidRPr="00E85C0D">
        <w:rPr>
          <w:rFonts w:ascii="Consolas" w:eastAsia="Consolas" w:hAnsi="Consolas" w:cs="Consolas"/>
          <w:sz w:val="16"/>
          <w:szCs w:val="16"/>
        </w:rPr>
        <w:t>nationalExpenses</w:t>
      </w:r>
      <w:proofErr w:type="spellEnd"/>
    </w:p>
    <w:p w14:paraId="6C0CAFD7" w14:textId="77777777" w:rsidR="000F2339" w:rsidRPr="00E85C0D" w:rsidRDefault="00000000">
      <w:pPr>
        <w:shd w:val="clear" w:color="auto" w:fill="F5F7FA"/>
        <w:spacing w:line="230" w:lineRule="auto"/>
        <w:ind w:left="215"/>
      </w:pPr>
      <w:r w:rsidRPr="00E85C0D">
        <w:rPr>
          <w:rFonts w:ascii="Consolas" w:eastAsia="Consolas" w:hAnsi="Consolas" w:cs="Consolas"/>
          <w:sz w:val="16"/>
          <w:szCs w:val="16"/>
        </w:rPr>
        <w:t xml:space="preserve">    </w:t>
      </w:r>
      <w:proofErr w:type="gramStart"/>
      <w:r w:rsidRPr="00E85C0D">
        <w:rPr>
          <w:rFonts w:ascii="Consolas" w:eastAsia="Consolas" w:hAnsi="Consolas" w:cs="Consolas"/>
          <w:sz w:val="16"/>
          <w:szCs w:val="16"/>
        </w:rPr>
        <w:t>.reduce</w:t>
      </w:r>
      <w:proofErr w:type="gramEnd"/>
      <w:r w:rsidRPr="00E85C0D">
        <w:rPr>
          <w:rFonts w:ascii="Consolas" w:eastAsia="Consolas" w:hAnsi="Consolas" w:cs="Consolas"/>
          <w:sz w:val="16"/>
          <w:szCs w:val="16"/>
        </w:rPr>
        <w:t xml:space="preserve">((sum, e) =&gt; sum + </w:t>
      </w:r>
      <w:proofErr w:type="spellStart"/>
      <w:proofErr w:type="gramStart"/>
      <w:r w:rsidRPr="00E85C0D">
        <w:rPr>
          <w:rFonts w:ascii="Consolas" w:eastAsia="Consolas" w:hAnsi="Consolas" w:cs="Consolas"/>
          <w:sz w:val="16"/>
          <w:szCs w:val="16"/>
        </w:rPr>
        <w:t>parseFloat</w:t>
      </w:r>
      <w:proofErr w:type="spellEnd"/>
      <w:r w:rsidRPr="00E85C0D">
        <w:rPr>
          <w:rFonts w:ascii="Consolas" w:eastAsia="Consolas" w:hAnsi="Consolas" w:cs="Consolas"/>
          <w:sz w:val="16"/>
          <w:szCs w:val="16"/>
        </w:rPr>
        <w:t>(</w:t>
      </w:r>
      <w:proofErr w:type="spellStart"/>
      <w:r w:rsidRPr="00E85C0D">
        <w:rPr>
          <w:rFonts w:ascii="Consolas" w:eastAsia="Consolas" w:hAnsi="Consolas" w:cs="Consolas"/>
          <w:sz w:val="16"/>
          <w:szCs w:val="16"/>
        </w:rPr>
        <w:t>e.monto</w:t>
      </w:r>
      <w:proofErr w:type="gramEnd"/>
      <w:r w:rsidRPr="00E85C0D">
        <w:rPr>
          <w:rFonts w:ascii="Consolas" w:eastAsia="Consolas" w:hAnsi="Consolas" w:cs="Consolas"/>
          <w:sz w:val="16"/>
          <w:szCs w:val="16"/>
        </w:rPr>
        <w:t>_total</w:t>
      </w:r>
      <w:proofErr w:type="spellEnd"/>
      <w:r w:rsidRPr="00E85C0D">
        <w:rPr>
          <w:rFonts w:ascii="Consolas" w:eastAsia="Consolas" w:hAnsi="Consolas" w:cs="Consolas"/>
          <w:sz w:val="16"/>
          <w:szCs w:val="16"/>
        </w:rPr>
        <w:t xml:space="preserve"> || 0), 0)</w:t>
      </w:r>
    </w:p>
    <w:p w14:paraId="3DC2CD7B" w14:textId="77777777" w:rsidR="000F2339" w:rsidRDefault="00000000">
      <w:pPr>
        <w:shd w:val="clear" w:color="auto" w:fill="F5F7FA"/>
        <w:spacing w:line="230" w:lineRule="auto"/>
        <w:ind w:left="215"/>
      </w:pPr>
      <w:r w:rsidRPr="00E85C0D">
        <w:rPr>
          <w:rFonts w:ascii="Consolas" w:eastAsia="Consolas" w:hAnsi="Consolas" w:cs="Consolas"/>
          <w:sz w:val="16"/>
          <w:szCs w:val="16"/>
        </w:rPr>
        <w:lastRenderedPageBreak/>
        <w:t xml:space="preserve">  </w:t>
      </w:r>
      <w:r>
        <w:rPr>
          <w:rFonts w:ascii="Consolas" w:eastAsia="Consolas" w:hAnsi="Consolas" w:cs="Consolas"/>
          <w:sz w:val="16"/>
          <w:szCs w:val="16"/>
        </w:rPr>
        <w:t>...</w:t>
      </w:r>
    </w:p>
    <w:p w14:paraId="7551C39E"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accumulatedExpense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accumulatedExpenseUsd</w:t>
      </w:r>
      <w:proofErr w:type="spellEnd"/>
      <w:r>
        <w:rPr>
          <w:rFonts w:ascii="Consolas" w:eastAsia="Consolas" w:hAnsi="Consolas" w:cs="Consolas"/>
          <w:sz w:val="16"/>
          <w:szCs w:val="16"/>
        </w:rPr>
        <w:t>,</w:t>
      </w:r>
    </w:p>
    <w:p w14:paraId="5CCA7FBB"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exceedsBudget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exceedsBudgetUsd</w:t>
      </w:r>
      <w:proofErr w:type="spellEnd"/>
      <w:r>
        <w:rPr>
          <w:rFonts w:ascii="Consolas" w:eastAsia="Consolas" w:hAnsi="Consolas" w:cs="Consolas"/>
          <w:sz w:val="16"/>
          <w:szCs w:val="16"/>
        </w:rPr>
        <w:t>}</w:t>
      </w:r>
    </w:p>
    <w:p w14:paraId="5F93022C" w14:textId="77777777" w:rsidR="000F2339" w:rsidRDefault="00000000">
      <w:pPr>
        <w:shd w:val="clear" w:color="auto" w:fill="F5F7FA"/>
        <w:spacing w:after="160" w:line="230" w:lineRule="auto"/>
        <w:ind w:left="215"/>
      </w:pPr>
      <w:r>
        <w:rPr>
          <w:rFonts w:ascii="Consolas" w:eastAsia="Consolas" w:hAnsi="Consolas" w:cs="Consolas"/>
          <w:sz w:val="16"/>
          <w:szCs w:val="16"/>
        </w:rPr>
        <w:t>};</w:t>
      </w:r>
    </w:p>
    <w:p w14:paraId="25C738A3" w14:textId="77777777" w:rsidR="000F2339" w:rsidRDefault="00000000">
      <w:pPr>
        <w:pStyle w:val="Heading2"/>
        <w:spacing w:before="280" w:after="140"/>
      </w:pPr>
      <w:bookmarkStart w:id="29" w:name="_Toc239876627"/>
      <w:r>
        <w:t>9.3 Dominio trip</w:t>
      </w:r>
      <w:bookmarkEnd w:id="29"/>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400"/>
        <w:gridCol w:w="6400"/>
      </w:tblGrid>
      <w:tr w:rsidR="000F2339" w14:paraId="64308164" w14:textId="77777777">
        <w:trPr>
          <w:tblHeader/>
        </w:trPr>
        <w:tc>
          <w:tcPr>
            <w:tcW w:w="2400" w:type="dxa"/>
            <w:shd w:val="clear" w:color="auto" w:fill="1B4F91"/>
            <w:tcMar>
              <w:top w:w="70" w:type="dxa"/>
              <w:left w:w="110" w:type="dxa"/>
              <w:bottom w:w="70" w:type="dxa"/>
              <w:right w:w="110" w:type="dxa"/>
            </w:tcMar>
          </w:tcPr>
          <w:p w14:paraId="66D49935" w14:textId="77777777" w:rsidR="000F2339" w:rsidRDefault="00000000">
            <w:r>
              <w:rPr>
                <w:b/>
                <w:bCs/>
                <w:color w:val="FFFFFF"/>
                <w:sz w:val="19"/>
                <w:szCs w:val="19"/>
              </w:rPr>
              <w:t>Servicio</w:t>
            </w:r>
          </w:p>
        </w:tc>
        <w:tc>
          <w:tcPr>
            <w:tcW w:w="6400" w:type="dxa"/>
            <w:shd w:val="clear" w:color="auto" w:fill="1B4F91"/>
            <w:tcMar>
              <w:top w:w="70" w:type="dxa"/>
              <w:left w:w="110" w:type="dxa"/>
              <w:bottom w:w="70" w:type="dxa"/>
              <w:right w:w="110" w:type="dxa"/>
            </w:tcMar>
          </w:tcPr>
          <w:p w14:paraId="050677D9" w14:textId="77777777" w:rsidR="000F2339" w:rsidRDefault="00000000">
            <w:proofErr w:type="spellStart"/>
            <w:r>
              <w:rPr>
                <w:b/>
                <w:bCs/>
                <w:color w:val="FFFFFF"/>
                <w:sz w:val="19"/>
                <w:szCs w:val="19"/>
              </w:rPr>
              <w:t>Responsabilidad</w:t>
            </w:r>
            <w:proofErr w:type="spellEnd"/>
          </w:p>
        </w:tc>
      </w:tr>
      <w:tr w:rsidR="000F2339" w:rsidRPr="008911D3" w14:paraId="4F5D1A43" w14:textId="77777777">
        <w:tc>
          <w:tcPr>
            <w:tcW w:w="2400" w:type="dxa"/>
            <w:shd w:val="clear" w:color="auto" w:fill="FFFFFF"/>
            <w:tcMar>
              <w:top w:w="70" w:type="dxa"/>
              <w:left w:w="110" w:type="dxa"/>
              <w:bottom w:w="70" w:type="dxa"/>
              <w:right w:w="110" w:type="dxa"/>
            </w:tcMar>
          </w:tcPr>
          <w:p w14:paraId="33E0D70F" w14:textId="77777777" w:rsidR="000F2339" w:rsidRDefault="00000000">
            <w:proofErr w:type="spellStart"/>
            <w:r>
              <w:rPr>
                <w:color w:val="000000"/>
                <w:sz w:val="19"/>
                <w:szCs w:val="19"/>
              </w:rPr>
              <w:t>tripService</w:t>
            </w:r>
            <w:proofErr w:type="spellEnd"/>
          </w:p>
        </w:tc>
        <w:tc>
          <w:tcPr>
            <w:tcW w:w="6400" w:type="dxa"/>
            <w:shd w:val="clear" w:color="auto" w:fill="FFFFFF"/>
            <w:tcMar>
              <w:top w:w="70" w:type="dxa"/>
              <w:left w:w="110" w:type="dxa"/>
              <w:bottom w:w="70" w:type="dxa"/>
              <w:right w:w="110" w:type="dxa"/>
            </w:tcMar>
          </w:tcPr>
          <w:p w14:paraId="53A72C58" w14:textId="77777777" w:rsidR="000F2339" w:rsidRPr="00506D63" w:rsidRDefault="00000000">
            <w:pPr>
              <w:rPr>
                <w:lang w:val="es-BO"/>
              </w:rPr>
            </w:pPr>
            <w:r w:rsidRPr="00506D63">
              <w:rPr>
                <w:color w:val="000000"/>
                <w:sz w:val="19"/>
                <w:szCs w:val="19"/>
                <w:lang w:val="es-BO"/>
              </w:rPr>
              <w:t>Alta, edición, listados, detalle y transiciones de estado del viaje.</w:t>
            </w:r>
          </w:p>
        </w:tc>
      </w:tr>
      <w:tr w:rsidR="000F2339" w:rsidRPr="008911D3" w14:paraId="11869800" w14:textId="77777777">
        <w:tc>
          <w:tcPr>
            <w:tcW w:w="2400" w:type="dxa"/>
            <w:shd w:val="clear" w:color="auto" w:fill="EAF3FB"/>
            <w:tcMar>
              <w:top w:w="70" w:type="dxa"/>
              <w:left w:w="110" w:type="dxa"/>
              <w:bottom w:w="70" w:type="dxa"/>
              <w:right w:w="110" w:type="dxa"/>
            </w:tcMar>
          </w:tcPr>
          <w:p w14:paraId="41C56491" w14:textId="77777777" w:rsidR="000F2339" w:rsidRDefault="00000000">
            <w:proofErr w:type="spellStart"/>
            <w:r>
              <w:rPr>
                <w:color w:val="000000"/>
                <w:sz w:val="19"/>
                <w:szCs w:val="19"/>
              </w:rPr>
              <w:t>tripCommentService</w:t>
            </w:r>
            <w:proofErr w:type="spellEnd"/>
          </w:p>
        </w:tc>
        <w:tc>
          <w:tcPr>
            <w:tcW w:w="6400" w:type="dxa"/>
            <w:shd w:val="clear" w:color="auto" w:fill="EAF3FB"/>
            <w:tcMar>
              <w:top w:w="70" w:type="dxa"/>
              <w:left w:w="110" w:type="dxa"/>
              <w:bottom w:w="70" w:type="dxa"/>
              <w:right w:w="110" w:type="dxa"/>
            </w:tcMar>
          </w:tcPr>
          <w:p w14:paraId="4CAFDB8D" w14:textId="77777777" w:rsidR="000F2339" w:rsidRPr="00506D63" w:rsidRDefault="00000000">
            <w:pPr>
              <w:rPr>
                <w:lang w:val="es-BO"/>
              </w:rPr>
            </w:pPr>
            <w:r w:rsidRPr="00506D63">
              <w:rPr>
                <w:color w:val="000000"/>
                <w:sz w:val="19"/>
                <w:szCs w:val="19"/>
                <w:lang w:val="es-BO"/>
              </w:rPr>
              <w:t>Alta, edición y baja de comentarios, con moderación previa del contenido.</w:t>
            </w:r>
          </w:p>
        </w:tc>
      </w:tr>
    </w:tbl>
    <w:p w14:paraId="3CE4C36C" w14:textId="77777777" w:rsidR="008911D3" w:rsidRDefault="008911D3">
      <w:pPr>
        <w:spacing w:after="140" w:line="300" w:lineRule="auto"/>
        <w:jc w:val="both"/>
        <w:rPr>
          <w:lang w:val="es-BO"/>
        </w:rPr>
      </w:pPr>
    </w:p>
    <w:p w14:paraId="7382016D" w14:textId="4F59A391" w:rsidR="000F2339" w:rsidRPr="00506D63" w:rsidRDefault="00E85C0D">
      <w:pPr>
        <w:spacing w:after="140" w:line="300" w:lineRule="auto"/>
        <w:jc w:val="both"/>
        <w:rPr>
          <w:lang w:val="es-BO"/>
        </w:rPr>
      </w:pPr>
      <w:r w:rsidRPr="00E85C0D">
        <w:rPr>
          <w:lang w:val="es-BO"/>
        </w:rPr>
        <w:t xml:space="preserve">La totalidad de las operaciones sobre comentarios, tanto las del primer flujo como las de la rendición, se delegan en </w:t>
      </w:r>
      <w:proofErr w:type="spellStart"/>
      <w:r w:rsidRPr="00E85C0D">
        <w:rPr>
          <w:lang w:val="es-BO"/>
        </w:rPr>
        <w:t>tripCommentService</w:t>
      </w:r>
      <w:proofErr w:type="spellEnd"/>
      <w:r w:rsidRPr="00E85C0D">
        <w:rPr>
          <w:lang w:val="es-BO"/>
        </w:rPr>
        <w:t>, que aplica de forma centralizada las validaciones de longitud, la verificación de pertenencia del gasto al viaje, la moderación del contenido y la asignación del ciclo de revisión vigente</w:t>
      </w:r>
      <w:r w:rsidRPr="00506D63">
        <w:rPr>
          <w:lang w:val="es-BO"/>
        </w:rPr>
        <w:t>.</w:t>
      </w:r>
    </w:p>
    <w:p w14:paraId="5D7DB319" w14:textId="77777777" w:rsidR="000F2339" w:rsidRPr="00506D63" w:rsidRDefault="00000000">
      <w:pPr>
        <w:pStyle w:val="Heading1"/>
        <w:spacing w:before="360" w:after="180"/>
        <w:rPr>
          <w:lang w:val="es-BO"/>
        </w:rPr>
      </w:pPr>
      <w:bookmarkStart w:id="30" w:name="_Toc239876628"/>
      <w:r w:rsidRPr="00506D63">
        <w:rPr>
          <w:lang w:val="es-BO"/>
        </w:rPr>
        <w:t>10. Servicios transversales</w:t>
      </w:r>
      <w:bookmarkEnd w:id="30"/>
    </w:p>
    <w:p w14:paraId="3A4CB3B4" w14:textId="77777777" w:rsidR="000F2339" w:rsidRPr="00506D63" w:rsidRDefault="00000000">
      <w:pPr>
        <w:pStyle w:val="Heading2"/>
        <w:spacing w:before="280" w:after="140"/>
        <w:rPr>
          <w:lang w:val="es-BO"/>
        </w:rPr>
      </w:pPr>
      <w:bookmarkStart w:id="31" w:name="_Toc239876629"/>
      <w:r w:rsidRPr="00506D63">
        <w:rPr>
          <w:lang w:val="es-BO"/>
        </w:rPr>
        <w:t xml:space="preserve">10.1 </w:t>
      </w:r>
      <w:proofErr w:type="spellStart"/>
      <w:r w:rsidRPr="00506D63">
        <w:rPr>
          <w:lang w:val="es-BO"/>
        </w:rPr>
        <w:t>deadlineService</w:t>
      </w:r>
      <w:bookmarkEnd w:id="31"/>
      <w:proofErr w:type="spellEnd"/>
    </w:p>
    <w:p w14:paraId="2B96D044" w14:textId="77777777" w:rsidR="000F2339" w:rsidRPr="00506D63" w:rsidRDefault="00000000">
      <w:pPr>
        <w:spacing w:after="140" w:line="300" w:lineRule="auto"/>
        <w:jc w:val="both"/>
        <w:rPr>
          <w:lang w:val="es-BO"/>
        </w:rPr>
      </w:pPr>
      <w:r w:rsidRPr="00506D63">
        <w:rPr>
          <w:lang w:val="es-BO"/>
        </w:rPr>
        <w:t>Determina si un gasto puede registrarse en función de dos criterios independientes: que la fecha del gasto se encuentre dentro del período del viaje, y que la carga se realice dentro del plazo de tolerancia posterior a su finalización, establecido en cuatro días.</w:t>
      </w:r>
    </w:p>
    <w:p w14:paraId="53C08C4E" w14:textId="77777777" w:rsidR="000F2339" w:rsidRPr="00506D63" w:rsidRDefault="00000000">
      <w:pPr>
        <w:spacing w:after="140" w:line="300" w:lineRule="auto"/>
        <w:jc w:val="both"/>
        <w:rPr>
          <w:lang w:val="es-BO"/>
        </w:rPr>
      </w:pPr>
      <w:r w:rsidRPr="00506D63">
        <w:rPr>
          <w:lang w:val="es-BO"/>
        </w:rPr>
        <w:t>Cuando el plazo ha vencido, verifica la existencia de una autorización de extensión aprobada, computando su vigencia a partir de la fecha de respuesta convertida a la zona horaria local. La validación de la fecha del gasto contra el período del viaje se aplica siempre, independientemente de la extensión: esta amplía el margen para cargar, no el rango de fechas admisibles.</w:t>
      </w:r>
    </w:p>
    <w:p w14:paraId="1CD370BE" w14:textId="77777777" w:rsidR="000F2339" w:rsidRPr="00506D63" w:rsidRDefault="00000000">
      <w:pPr>
        <w:pStyle w:val="Heading2"/>
        <w:spacing w:before="280" w:after="140"/>
        <w:rPr>
          <w:lang w:val="es-BO"/>
        </w:rPr>
      </w:pPr>
      <w:bookmarkStart w:id="32" w:name="_Toc239876630"/>
      <w:r w:rsidRPr="00506D63">
        <w:rPr>
          <w:lang w:val="es-BO"/>
        </w:rPr>
        <w:t xml:space="preserve">10.2 </w:t>
      </w:r>
      <w:proofErr w:type="spellStart"/>
      <w:r w:rsidRPr="00506D63">
        <w:rPr>
          <w:lang w:val="es-BO"/>
        </w:rPr>
        <w:t>alcoholDetectionService</w:t>
      </w:r>
      <w:bookmarkEnd w:id="32"/>
      <w:proofErr w:type="spellEnd"/>
    </w:p>
    <w:p w14:paraId="7698EBC8" w14:textId="3BCB3E2F" w:rsidR="000F2339" w:rsidRPr="00506D63" w:rsidRDefault="00E85C0D">
      <w:pPr>
        <w:spacing w:after="140" w:line="300" w:lineRule="auto"/>
        <w:jc w:val="both"/>
        <w:rPr>
          <w:lang w:val="es-BO"/>
        </w:rPr>
      </w:pPr>
      <w:r w:rsidRPr="00E85C0D">
        <w:rPr>
          <w:lang w:val="es-BO"/>
        </w:rPr>
        <w:t>Determina si una rendición incluye bebidas alcohólicas, condición que genera una alerta para los revisores. Opera en dos etapas: primero contrasta los productos contra un catálogo de términos conocidos, que incluye denominaciones locales, marcas comerciales y establecimientos; si el resultado es ambiguo, consulta al modelo de lenguaje.</w:t>
      </w:r>
    </w:p>
    <w:p w14:paraId="639A51CA" w14:textId="77777777" w:rsidR="000F2339" w:rsidRPr="00506D63" w:rsidRDefault="00000000">
      <w:pPr>
        <w:spacing w:after="140" w:line="300" w:lineRule="auto"/>
        <w:jc w:val="both"/>
        <w:rPr>
          <w:lang w:val="es-BO"/>
        </w:rPr>
      </w:pPr>
      <w:r w:rsidRPr="00506D63">
        <w:rPr>
          <w:lang w:val="es-BO"/>
        </w:rPr>
        <w:t>Incorpora además un listado de términos claramente inocuos que permite descartar productos sin necesidad de invocar el modelo, reduciendo el número de consultas externas. El servicio expone también la validación de contenido inapropiado empleada en la moderación de comentarios.</w:t>
      </w:r>
    </w:p>
    <w:p w14:paraId="32408F38" w14:textId="77777777" w:rsidR="000F2339" w:rsidRPr="00506D63" w:rsidRDefault="00000000">
      <w:pPr>
        <w:pStyle w:val="Heading2"/>
        <w:spacing w:before="280" w:after="140"/>
        <w:rPr>
          <w:lang w:val="es-BO"/>
        </w:rPr>
      </w:pPr>
      <w:bookmarkStart w:id="33" w:name="_Toc239876631"/>
      <w:r w:rsidRPr="00506D63">
        <w:rPr>
          <w:lang w:val="es-BO"/>
        </w:rPr>
        <w:t xml:space="preserve">10.3 </w:t>
      </w:r>
      <w:proofErr w:type="spellStart"/>
      <w:r w:rsidRPr="00506D63">
        <w:rPr>
          <w:lang w:val="es-BO"/>
        </w:rPr>
        <w:t>commentModerationService</w:t>
      </w:r>
      <w:bookmarkEnd w:id="33"/>
      <w:proofErr w:type="spellEnd"/>
    </w:p>
    <w:p w14:paraId="71C33334" w14:textId="77777777" w:rsidR="000F2339" w:rsidRPr="00506D63" w:rsidRDefault="00000000">
      <w:pPr>
        <w:spacing w:after="140" w:line="300" w:lineRule="auto"/>
        <w:jc w:val="both"/>
        <w:rPr>
          <w:lang w:val="es-BO"/>
        </w:rPr>
      </w:pPr>
      <w:r w:rsidRPr="00506D63">
        <w:rPr>
          <w:lang w:val="es-BO"/>
        </w:rPr>
        <w:t xml:space="preserve">Verifica que el texto de un comentario no contenga términos prohibidos, contrastándolo contra el catálogo definido en </w:t>
      </w:r>
      <w:proofErr w:type="spellStart"/>
      <w:r w:rsidRPr="00506D63">
        <w:rPr>
          <w:lang w:val="es-BO"/>
        </w:rPr>
        <w:t>utils</w:t>
      </w:r>
      <w:proofErr w:type="spellEnd"/>
      <w:r w:rsidRPr="00506D63">
        <w:rPr>
          <w:lang w:val="es-BO"/>
        </w:rPr>
        <w:t>/</w:t>
      </w:r>
      <w:proofErr w:type="spellStart"/>
      <w:r w:rsidRPr="00506D63">
        <w:rPr>
          <w:lang w:val="es-BO"/>
        </w:rPr>
        <w:t>forbiddenWords</w:t>
      </w:r>
      <w:proofErr w:type="spellEnd"/>
      <w:r w:rsidRPr="00506D63">
        <w:rPr>
          <w:lang w:val="es-BO"/>
        </w:rPr>
        <w:t>. La validación se ejecuta antes de persistir el comentario, y su rechazo se comunica mediante un mensaje que el cliente presenta dentro del modal correspondiente.</w:t>
      </w:r>
    </w:p>
    <w:p w14:paraId="68904641" w14:textId="77777777" w:rsidR="000F2339" w:rsidRPr="00506D63" w:rsidRDefault="00000000">
      <w:pPr>
        <w:pStyle w:val="Heading2"/>
        <w:spacing w:before="280" w:after="140"/>
        <w:rPr>
          <w:lang w:val="es-BO"/>
        </w:rPr>
      </w:pPr>
      <w:bookmarkStart w:id="34" w:name="_Toc239876632"/>
      <w:r w:rsidRPr="00506D63">
        <w:rPr>
          <w:lang w:val="es-BO"/>
        </w:rPr>
        <w:t xml:space="preserve">10.4 </w:t>
      </w:r>
      <w:proofErr w:type="spellStart"/>
      <w:r w:rsidRPr="00506D63">
        <w:rPr>
          <w:lang w:val="es-BO"/>
        </w:rPr>
        <w:t>emailService</w:t>
      </w:r>
      <w:bookmarkEnd w:id="34"/>
      <w:proofErr w:type="spellEnd"/>
    </w:p>
    <w:p w14:paraId="01E408E7" w14:textId="77777777" w:rsidR="000F2339" w:rsidRPr="00506D63" w:rsidRDefault="00000000">
      <w:pPr>
        <w:spacing w:after="140" w:line="300" w:lineRule="auto"/>
        <w:jc w:val="both"/>
        <w:rPr>
          <w:lang w:val="es-BO"/>
        </w:rPr>
      </w:pPr>
      <w:r w:rsidRPr="00506D63">
        <w:rPr>
          <w:lang w:val="es-BO"/>
        </w:rPr>
        <w:lastRenderedPageBreak/>
        <w:t>Centraliza el envío de correo transaccional a través de Brevo. Expone tres operaciones: el envío del código de verificación, la validación de existencia de una dirección mediante un servicio externo de reputación, y el envío genérico con adjuntos opcionales.</w:t>
      </w:r>
    </w:p>
    <w:p w14:paraId="24363EDE" w14:textId="41501794" w:rsidR="000F2339" w:rsidRPr="00506D63" w:rsidRDefault="00E85C0D">
      <w:pPr>
        <w:spacing w:after="140" w:line="300" w:lineRule="auto"/>
        <w:jc w:val="both"/>
        <w:rPr>
          <w:lang w:val="es-BO"/>
        </w:rPr>
      </w:pPr>
      <w:r w:rsidRPr="00E85C0D">
        <w:rPr>
          <w:lang w:val="es-BO"/>
        </w:rPr>
        <w:t>Todas las notificaciones del sistema, que incluyen códigos de verificación, solicitudes de autorización, resultados de aprobación y recibos, se emiten mediante este servicio, empleando una plantilla común que mantiene la identidad visual institucional mediante un encabezado con línea de acento, bloques de datos destacados y un pie explicativo</w:t>
      </w:r>
      <w:r w:rsidRPr="00506D63">
        <w:rPr>
          <w:lang w:val="es-BO"/>
        </w:rPr>
        <w:t>.</w:t>
      </w:r>
    </w:p>
    <w:p w14:paraId="50167FED" w14:textId="77777777" w:rsidR="000F2339" w:rsidRPr="00506D63" w:rsidRDefault="00000000">
      <w:pPr>
        <w:pStyle w:val="Heading2"/>
        <w:spacing w:before="280" w:after="140"/>
        <w:rPr>
          <w:lang w:val="es-BO"/>
        </w:rPr>
      </w:pPr>
      <w:bookmarkStart w:id="35" w:name="_Toc239876633"/>
      <w:r w:rsidRPr="00506D63">
        <w:rPr>
          <w:lang w:val="es-BO"/>
        </w:rPr>
        <w:t xml:space="preserve">10.5 </w:t>
      </w:r>
      <w:proofErr w:type="spellStart"/>
      <w:r w:rsidRPr="00506D63">
        <w:rPr>
          <w:lang w:val="es-BO"/>
        </w:rPr>
        <w:t>pdfService</w:t>
      </w:r>
      <w:bookmarkEnd w:id="35"/>
      <w:proofErr w:type="spellEnd"/>
    </w:p>
    <w:p w14:paraId="0A367733" w14:textId="77777777" w:rsidR="000F2339" w:rsidRPr="00506D63" w:rsidRDefault="00000000">
      <w:pPr>
        <w:spacing w:after="140" w:line="300" w:lineRule="auto"/>
        <w:jc w:val="both"/>
        <w:rPr>
          <w:lang w:val="es-BO"/>
        </w:rPr>
      </w:pPr>
      <w:r w:rsidRPr="00506D63">
        <w:rPr>
          <w:lang w:val="es-BO"/>
        </w:rPr>
        <w:t xml:space="preserve">Genera los documentos oficiales del sistema. Se apoya en el utilitario </w:t>
      </w:r>
      <w:proofErr w:type="spellStart"/>
      <w:r w:rsidRPr="00506D63">
        <w:rPr>
          <w:lang w:val="es-BO"/>
        </w:rPr>
        <w:t>numberToWords</w:t>
      </w:r>
      <w:proofErr w:type="spellEnd"/>
      <w:r w:rsidRPr="00506D63">
        <w:rPr>
          <w:lang w:val="es-BO"/>
        </w:rPr>
        <w:t xml:space="preserve"> para expresar los importes en letras, requisito habitual en la documentación contable, y en la tabla </w:t>
      </w:r>
      <w:proofErr w:type="spellStart"/>
      <w:r w:rsidRPr="00506D63">
        <w:rPr>
          <w:lang w:val="es-BO"/>
        </w:rPr>
        <w:t>Correlativo_Recibo</w:t>
      </w:r>
      <w:proofErr w:type="spellEnd"/>
      <w:r w:rsidRPr="00506D63">
        <w:rPr>
          <w:lang w:val="es-BO"/>
        </w:rPr>
        <w:t xml:space="preserve"> para asignar numeración secuencial a los recibos emitidos.</w:t>
      </w:r>
    </w:p>
    <w:p w14:paraId="668799AB" w14:textId="77777777" w:rsidR="000F2339" w:rsidRDefault="00000000">
      <w:pPr>
        <w:pStyle w:val="Heading1"/>
        <w:spacing w:before="360" w:after="180"/>
      </w:pPr>
      <w:bookmarkStart w:id="36" w:name="_Toc239876634"/>
      <w:r>
        <w:t xml:space="preserve">11. </w:t>
      </w:r>
      <w:proofErr w:type="spellStart"/>
      <w:r>
        <w:t>Utilidades</w:t>
      </w:r>
      <w:bookmarkEnd w:id="36"/>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200"/>
        <w:gridCol w:w="6600"/>
      </w:tblGrid>
      <w:tr w:rsidR="000F2339" w14:paraId="1D06C4D1" w14:textId="77777777">
        <w:trPr>
          <w:tblHeader/>
        </w:trPr>
        <w:tc>
          <w:tcPr>
            <w:tcW w:w="2200" w:type="dxa"/>
            <w:shd w:val="clear" w:color="auto" w:fill="1B4F91"/>
            <w:tcMar>
              <w:top w:w="70" w:type="dxa"/>
              <w:left w:w="110" w:type="dxa"/>
              <w:bottom w:w="70" w:type="dxa"/>
              <w:right w:w="110" w:type="dxa"/>
            </w:tcMar>
          </w:tcPr>
          <w:p w14:paraId="7B1F3386" w14:textId="77777777" w:rsidR="000F2339" w:rsidRDefault="00000000">
            <w:proofErr w:type="spellStart"/>
            <w:r>
              <w:rPr>
                <w:b/>
                <w:bCs/>
                <w:color w:val="FFFFFF"/>
                <w:sz w:val="19"/>
                <w:szCs w:val="19"/>
              </w:rPr>
              <w:t>Archivo</w:t>
            </w:r>
            <w:proofErr w:type="spellEnd"/>
          </w:p>
        </w:tc>
        <w:tc>
          <w:tcPr>
            <w:tcW w:w="6600" w:type="dxa"/>
            <w:shd w:val="clear" w:color="auto" w:fill="1B4F91"/>
            <w:tcMar>
              <w:top w:w="70" w:type="dxa"/>
              <w:left w:w="110" w:type="dxa"/>
              <w:bottom w:w="70" w:type="dxa"/>
              <w:right w:w="110" w:type="dxa"/>
            </w:tcMar>
          </w:tcPr>
          <w:p w14:paraId="770885ED" w14:textId="77777777" w:rsidR="000F2339" w:rsidRDefault="00000000">
            <w:proofErr w:type="spellStart"/>
            <w:r>
              <w:rPr>
                <w:b/>
                <w:bCs/>
                <w:color w:val="FFFFFF"/>
                <w:sz w:val="19"/>
                <w:szCs w:val="19"/>
              </w:rPr>
              <w:t>Contenido</w:t>
            </w:r>
            <w:proofErr w:type="spellEnd"/>
          </w:p>
        </w:tc>
      </w:tr>
      <w:tr w:rsidR="000F2339" w:rsidRPr="008911D3" w14:paraId="411C0B63" w14:textId="77777777">
        <w:tc>
          <w:tcPr>
            <w:tcW w:w="2200" w:type="dxa"/>
            <w:shd w:val="clear" w:color="auto" w:fill="FFFFFF"/>
            <w:tcMar>
              <w:top w:w="70" w:type="dxa"/>
              <w:left w:w="110" w:type="dxa"/>
              <w:bottom w:w="70" w:type="dxa"/>
              <w:right w:w="110" w:type="dxa"/>
            </w:tcMar>
          </w:tcPr>
          <w:p w14:paraId="27B9592C" w14:textId="77777777" w:rsidR="000F2339" w:rsidRDefault="00000000">
            <w:proofErr w:type="spellStart"/>
            <w:r>
              <w:rPr>
                <w:color w:val="000000"/>
                <w:sz w:val="19"/>
                <w:szCs w:val="19"/>
              </w:rPr>
              <w:t>forbiddenWords</w:t>
            </w:r>
            <w:proofErr w:type="spellEnd"/>
          </w:p>
        </w:tc>
        <w:tc>
          <w:tcPr>
            <w:tcW w:w="6600" w:type="dxa"/>
            <w:shd w:val="clear" w:color="auto" w:fill="FFFFFF"/>
            <w:tcMar>
              <w:top w:w="70" w:type="dxa"/>
              <w:left w:w="110" w:type="dxa"/>
              <w:bottom w:w="70" w:type="dxa"/>
              <w:right w:w="110" w:type="dxa"/>
            </w:tcMar>
          </w:tcPr>
          <w:p w14:paraId="0C9EBF42" w14:textId="77777777" w:rsidR="000F2339" w:rsidRPr="00506D63" w:rsidRDefault="00000000">
            <w:pPr>
              <w:rPr>
                <w:lang w:val="es-BO"/>
              </w:rPr>
            </w:pPr>
            <w:r w:rsidRPr="00506D63">
              <w:rPr>
                <w:color w:val="000000"/>
                <w:sz w:val="19"/>
                <w:szCs w:val="19"/>
                <w:lang w:val="es-BO"/>
              </w:rPr>
              <w:t>Catálogo de términos vedados en los comentarios del sistema.</w:t>
            </w:r>
          </w:p>
        </w:tc>
      </w:tr>
      <w:tr w:rsidR="000F2339" w:rsidRPr="008911D3" w14:paraId="3E5E8DC4" w14:textId="77777777">
        <w:tc>
          <w:tcPr>
            <w:tcW w:w="2200" w:type="dxa"/>
            <w:shd w:val="clear" w:color="auto" w:fill="EAF3FB"/>
            <w:tcMar>
              <w:top w:w="70" w:type="dxa"/>
              <w:left w:w="110" w:type="dxa"/>
              <w:bottom w:w="70" w:type="dxa"/>
              <w:right w:w="110" w:type="dxa"/>
            </w:tcMar>
          </w:tcPr>
          <w:p w14:paraId="6BEDA895" w14:textId="77777777" w:rsidR="000F2339" w:rsidRDefault="00000000">
            <w:proofErr w:type="spellStart"/>
            <w:r>
              <w:rPr>
                <w:color w:val="000000"/>
                <w:sz w:val="19"/>
                <w:szCs w:val="19"/>
              </w:rPr>
              <w:t>numberToWords</w:t>
            </w:r>
            <w:proofErr w:type="spellEnd"/>
          </w:p>
        </w:tc>
        <w:tc>
          <w:tcPr>
            <w:tcW w:w="6600" w:type="dxa"/>
            <w:shd w:val="clear" w:color="auto" w:fill="EAF3FB"/>
            <w:tcMar>
              <w:top w:w="70" w:type="dxa"/>
              <w:left w:w="110" w:type="dxa"/>
              <w:bottom w:w="70" w:type="dxa"/>
              <w:right w:w="110" w:type="dxa"/>
            </w:tcMar>
          </w:tcPr>
          <w:p w14:paraId="1769513F" w14:textId="77777777" w:rsidR="000F2339" w:rsidRPr="00506D63" w:rsidRDefault="00000000">
            <w:pPr>
              <w:rPr>
                <w:lang w:val="es-BO"/>
              </w:rPr>
            </w:pPr>
            <w:r w:rsidRPr="00506D63">
              <w:rPr>
                <w:color w:val="000000"/>
                <w:sz w:val="19"/>
                <w:szCs w:val="19"/>
                <w:lang w:val="es-BO"/>
              </w:rPr>
              <w:t>Conversión de importes numéricos a su expresión en letras.</w:t>
            </w:r>
          </w:p>
        </w:tc>
      </w:tr>
      <w:tr w:rsidR="000F2339" w:rsidRPr="008911D3" w14:paraId="7CEEB0AE" w14:textId="77777777">
        <w:tc>
          <w:tcPr>
            <w:tcW w:w="2200" w:type="dxa"/>
            <w:shd w:val="clear" w:color="auto" w:fill="FFFFFF"/>
            <w:tcMar>
              <w:top w:w="70" w:type="dxa"/>
              <w:left w:w="110" w:type="dxa"/>
              <w:bottom w:w="70" w:type="dxa"/>
              <w:right w:w="110" w:type="dxa"/>
            </w:tcMar>
          </w:tcPr>
          <w:p w14:paraId="4C7174AA" w14:textId="77777777" w:rsidR="000F2339" w:rsidRDefault="00000000">
            <w:proofErr w:type="spellStart"/>
            <w:r>
              <w:rPr>
                <w:color w:val="000000"/>
                <w:sz w:val="19"/>
                <w:szCs w:val="19"/>
              </w:rPr>
              <w:t>textNormalizer</w:t>
            </w:r>
            <w:proofErr w:type="spellEnd"/>
          </w:p>
        </w:tc>
        <w:tc>
          <w:tcPr>
            <w:tcW w:w="6600" w:type="dxa"/>
            <w:shd w:val="clear" w:color="auto" w:fill="FFFFFF"/>
            <w:tcMar>
              <w:top w:w="70" w:type="dxa"/>
              <w:left w:w="110" w:type="dxa"/>
              <w:bottom w:w="70" w:type="dxa"/>
              <w:right w:w="110" w:type="dxa"/>
            </w:tcMar>
          </w:tcPr>
          <w:p w14:paraId="37957D24" w14:textId="77777777" w:rsidR="000F2339" w:rsidRPr="00506D63" w:rsidRDefault="00000000">
            <w:pPr>
              <w:rPr>
                <w:lang w:val="es-BO"/>
              </w:rPr>
            </w:pPr>
            <w:r w:rsidRPr="00506D63">
              <w:rPr>
                <w:color w:val="000000"/>
                <w:sz w:val="19"/>
                <w:szCs w:val="19"/>
                <w:lang w:val="es-BO"/>
              </w:rPr>
              <w:t>Normalización de cadenas para comparaciones sin acentos ni mayúsculas.</w:t>
            </w:r>
          </w:p>
        </w:tc>
      </w:tr>
    </w:tbl>
    <w:p w14:paraId="6BFD04E9" w14:textId="77777777" w:rsidR="000F2339" w:rsidRPr="00506D63" w:rsidRDefault="00000000">
      <w:pPr>
        <w:pStyle w:val="Heading1"/>
        <w:spacing w:before="360" w:after="180"/>
        <w:rPr>
          <w:lang w:val="es-BO"/>
        </w:rPr>
      </w:pPr>
      <w:bookmarkStart w:id="37" w:name="_Toc239876635"/>
      <w:r w:rsidRPr="00506D63">
        <w:rPr>
          <w:lang w:val="es-BO"/>
        </w:rPr>
        <w:t>12. Integraciones externas</w:t>
      </w:r>
      <w:bookmarkEnd w:id="37"/>
    </w:p>
    <w:p w14:paraId="64B248AB" w14:textId="77777777" w:rsidR="000F2339" w:rsidRPr="00506D63" w:rsidRDefault="00000000">
      <w:pPr>
        <w:pStyle w:val="Heading2"/>
        <w:spacing w:before="280" w:after="140"/>
        <w:rPr>
          <w:lang w:val="es-BO"/>
        </w:rPr>
      </w:pPr>
      <w:bookmarkStart w:id="38" w:name="_Toc239876636"/>
      <w:r w:rsidRPr="00506D63">
        <w:rPr>
          <w:lang w:val="es-BO"/>
        </w:rPr>
        <w:t>12.1 Extracción de datos de comprobantes</w:t>
      </w:r>
      <w:bookmarkEnd w:id="38"/>
    </w:p>
    <w:p w14:paraId="269AA2DC" w14:textId="77777777" w:rsidR="000F2339" w:rsidRPr="00506D63" w:rsidRDefault="00000000">
      <w:pPr>
        <w:spacing w:after="140" w:line="300" w:lineRule="auto"/>
        <w:jc w:val="both"/>
        <w:rPr>
          <w:lang w:val="es-BO"/>
        </w:rPr>
      </w:pPr>
      <w:r w:rsidRPr="00506D63">
        <w:rPr>
          <w:lang w:val="es-BO"/>
        </w:rPr>
        <w:t xml:space="preserve">El servicio </w:t>
      </w:r>
      <w:proofErr w:type="spellStart"/>
      <w:r w:rsidRPr="00506D63">
        <w:rPr>
          <w:lang w:val="es-BO"/>
        </w:rPr>
        <w:t>invoiceExtractionService</w:t>
      </w:r>
      <w:proofErr w:type="spellEnd"/>
      <w:r w:rsidRPr="00506D63">
        <w:rPr>
          <w:lang w:val="es-BO"/>
        </w:rPr>
        <w:t xml:space="preserve"> implementa una estrategia de resolución en cascada, ordenada de mayor a menor confiabilidad de la fuente:</w:t>
      </w:r>
    </w:p>
    <w:p w14:paraId="1566AA7D" w14:textId="77777777" w:rsidR="000F2339" w:rsidRPr="00506D63" w:rsidRDefault="00000000">
      <w:pPr>
        <w:pStyle w:val="ListParagraph"/>
        <w:numPr>
          <w:ilvl w:val="0"/>
          <w:numId w:val="2"/>
        </w:numPr>
        <w:spacing w:after="70" w:line="280" w:lineRule="auto"/>
        <w:rPr>
          <w:lang w:val="es-BO"/>
        </w:rPr>
      </w:pPr>
      <w:r w:rsidRPr="00506D63">
        <w:rPr>
          <w:lang w:val="es-BO"/>
        </w:rPr>
        <w:t xml:space="preserve">Lectura del código QR presente en la imagen mediante </w:t>
      </w:r>
      <w:proofErr w:type="spellStart"/>
      <w:r w:rsidRPr="00506D63">
        <w:rPr>
          <w:lang w:val="es-BO"/>
        </w:rPr>
        <w:t>Jimp</w:t>
      </w:r>
      <w:proofErr w:type="spellEnd"/>
      <w:r w:rsidRPr="00506D63">
        <w:rPr>
          <w:lang w:val="es-BO"/>
        </w:rPr>
        <w:t xml:space="preserve"> y </w:t>
      </w:r>
      <w:proofErr w:type="spellStart"/>
      <w:r w:rsidRPr="00506D63">
        <w:rPr>
          <w:lang w:val="es-BO"/>
        </w:rPr>
        <w:t>qrcode-reader</w:t>
      </w:r>
      <w:proofErr w:type="spellEnd"/>
      <w:r w:rsidRPr="00506D63">
        <w:rPr>
          <w:lang w:val="es-BO"/>
        </w:rPr>
        <w:t>.</w:t>
      </w:r>
    </w:p>
    <w:p w14:paraId="1EA74BB6" w14:textId="77777777" w:rsidR="000F2339" w:rsidRPr="00506D63" w:rsidRDefault="00000000">
      <w:pPr>
        <w:pStyle w:val="ListParagraph"/>
        <w:numPr>
          <w:ilvl w:val="0"/>
          <w:numId w:val="2"/>
        </w:numPr>
        <w:spacing w:after="70" w:line="280" w:lineRule="auto"/>
        <w:rPr>
          <w:lang w:val="es-BO"/>
        </w:rPr>
      </w:pPr>
      <w:r w:rsidRPr="00506D63">
        <w:rPr>
          <w:lang w:val="es-BO"/>
        </w:rPr>
        <w:t xml:space="preserve">Si el código apunta al portal del SIAT, consulta directa a la autoridad tributaria y análisis del HTML devuelto mediante </w:t>
      </w:r>
      <w:proofErr w:type="spellStart"/>
      <w:r w:rsidRPr="00506D63">
        <w:rPr>
          <w:lang w:val="es-BO"/>
        </w:rPr>
        <w:t>Cheerio</w:t>
      </w:r>
      <w:proofErr w:type="spellEnd"/>
      <w:r w:rsidRPr="00506D63">
        <w:rPr>
          <w:lang w:val="es-BO"/>
        </w:rPr>
        <w:t>. Esta ruta produce datos verificados oficialmente, incluyendo el detalle de productos.</w:t>
      </w:r>
    </w:p>
    <w:p w14:paraId="131057D7" w14:textId="77777777" w:rsidR="000F2339" w:rsidRPr="00506D63" w:rsidRDefault="00000000">
      <w:pPr>
        <w:pStyle w:val="ListParagraph"/>
        <w:numPr>
          <w:ilvl w:val="0"/>
          <w:numId w:val="2"/>
        </w:numPr>
        <w:spacing w:after="70" w:line="280" w:lineRule="auto"/>
        <w:rPr>
          <w:lang w:val="es-BO"/>
        </w:rPr>
      </w:pPr>
      <w:r w:rsidRPr="00506D63">
        <w:rPr>
          <w:lang w:val="es-BO"/>
        </w:rPr>
        <w:t>Si el código responde a un formato genérico, se interpretan sus parámetros para extraer NIT, número de factura, fecha e importe.</w:t>
      </w:r>
    </w:p>
    <w:p w14:paraId="75069AF5" w14:textId="77777777" w:rsidR="000F2339" w:rsidRPr="00506D63" w:rsidRDefault="00000000">
      <w:pPr>
        <w:pStyle w:val="ListParagraph"/>
        <w:numPr>
          <w:ilvl w:val="0"/>
          <w:numId w:val="2"/>
        </w:numPr>
        <w:spacing w:after="70" w:line="280" w:lineRule="auto"/>
        <w:rPr>
          <w:lang w:val="es-BO"/>
        </w:rPr>
      </w:pPr>
      <w:r w:rsidRPr="00506D63">
        <w:rPr>
          <w:lang w:val="es-BO"/>
        </w:rPr>
        <w:t>Como última instancia, la imagen se envía al modelo generativo, que devuelve los campos estructurados en formato JSON.</w:t>
      </w:r>
    </w:p>
    <w:p w14:paraId="1973B0A0" w14:textId="77777777" w:rsidR="000F2339"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extractInvoiceData</w:t>
      </w:r>
      <w:proofErr w:type="spellEnd"/>
      <w:r>
        <w:rPr>
          <w:rFonts w:ascii="Consolas" w:eastAsia="Consolas" w:hAnsi="Consolas" w:cs="Consolas"/>
          <w:sz w:val="16"/>
          <w:szCs w:val="16"/>
        </w:rPr>
        <w:t xml:space="preserve"> = async (file) =&gt; {</w:t>
      </w:r>
    </w:p>
    <w:p w14:paraId="064BBB47" w14:textId="77777777" w:rsidR="000F2339" w:rsidRDefault="00000000">
      <w:pPr>
        <w:shd w:val="clear" w:color="auto" w:fill="F5F7FA"/>
        <w:spacing w:line="230" w:lineRule="auto"/>
        <w:ind w:left="215"/>
      </w:pPr>
      <w:r>
        <w:rPr>
          <w:rFonts w:ascii="Consolas" w:eastAsia="Consolas" w:hAnsi="Consolas" w:cs="Consolas"/>
          <w:sz w:val="16"/>
          <w:szCs w:val="16"/>
        </w:rPr>
        <w:t xml:space="preserve">  const </w:t>
      </w:r>
      <w:proofErr w:type="spellStart"/>
      <w:r>
        <w:rPr>
          <w:rFonts w:ascii="Consolas" w:eastAsia="Consolas" w:hAnsi="Consolas" w:cs="Consolas"/>
          <w:sz w:val="16"/>
          <w:szCs w:val="16"/>
        </w:rPr>
        <w:t>qrText</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readQrFromBuffer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file.buffer</w:t>
      </w:r>
      <w:proofErr w:type="spellEnd"/>
      <w:proofErr w:type="gramEnd"/>
      <w:r>
        <w:rPr>
          <w:rFonts w:ascii="Consolas" w:eastAsia="Consolas" w:hAnsi="Consolas" w:cs="Consolas"/>
          <w:sz w:val="16"/>
          <w:szCs w:val="16"/>
        </w:rPr>
        <w:t>)</w:t>
      </w:r>
    </w:p>
    <w:p w14:paraId="225C3B68"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spellStart"/>
      <w:r>
        <w:rPr>
          <w:rFonts w:ascii="Consolas" w:eastAsia="Consolas" w:hAnsi="Consolas" w:cs="Consolas"/>
          <w:sz w:val="16"/>
          <w:szCs w:val="16"/>
        </w:rPr>
        <w:t>qrText</w:t>
      </w:r>
      <w:proofErr w:type="spellEnd"/>
      <w:r>
        <w:rPr>
          <w:rFonts w:ascii="Consolas" w:eastAsia="Consolas" w:hAnsi="Consolas" w:cs="Consolas"/>
          <w:sz w:val="16"/>
          <w:szCs w:val="16"/>
        </w:rPr>
        <w:t>) {</w:t>
      </w:r>
    </w:p>
    <w:p w14:paraId="475FC97E" w14:textId="77777777" w:rsidR="000F2339" w:rsidRDefault="00000000">
      <w:pPr>
        <w:shd w:val="clear" w:color="auto" w:fill="F5F7FA"/>
        <w:spacing w:line="230" w:lineRule="auto"/>
        <w:ind w:left="215"/>
      </w:pPr>
      <w:r>
        <w:rPr>
          <w:rFonts w:ascii="Consolas" w:eastAsia="Consolas" w:hAnsi="Consolas" w:cs="Consolas"/>
          <w:sz w:val="16"/>
          <w:szCs w:val="16"/>
        </w:rPr>
        <w:t xml:space="preserve">    let </w:t>
      </w:r>
      <w:proofErr w:type="spellStart"/>
      <w:r>
        <w:rPr>
          <w:rFonts w:ascii="Consolas" w:eastAsia="Consolas" w:hAnsi="Consolas" w:cs="Consolas"/>
          <w:sz w:val="16"/>
          <w:szCs w:val="16"/>
        </w:rPr>
        <w:t>qrData</w:t>
      </w:r>
      <w:proofErr w:type="spellEnd"/>
      <w:r>
        <w:rPr>
          <w:rFonts w:ascii="Consolas" w:eastAsia="Consolas" w:hAnsi="Consolas" w:cs="Consolas"/>
          <w:sz w:val="16"/>
          <w:szCs w:val="16"/>
        </w:rPr>
        <w:t xml:space="preserve"> = null</w:t>
      </w:r>
    </w:p>
    <w:p w14:paraId="40C1AFE7"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spellStart"/>
      <w:r>
        <w:rPr>
          <w:rFonts w:ascii="Consolas" w:eastAsia="Consolas" w:hAnsi="Consolas" w:cs="Consolas"/>
          <w:sz w:val="16"/>
          <w:szCs w:val="16"/>
        </w:rPr>
        <w:t>qrText.includes</w:t>
      </w:r>
      <w:proofErr w:type="spellEnd"/>
      <w:r>
        <w:rPr>
          <w:rFonts w:ascii="Consolas" w:eastAsia="Consolas" w:hAnsi="Consolas" w:cs="Consolas"/>
          <w:sz w:val="16"/>
          <w:szCs w:val="16"/>
        </w:rPr>
        <w:t>('siat.impuestos.gob.bo')) {</w:t>
      </w:r>
    </w:p>
    <w:p w14:paraId="6186158C"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qrData</w:t>
      </w:r>
      <w:proofErr w:type="spellEnd"/>
      <w:r>
        <w:rPr>
          <w:rFonts w:ascii="Consolas" w:eastAsia="Consolas" w:hAnsi="Consolas" w:cs="Consolas"/>
          <w:sz w:val="16"/>
          <w:szCs w:val="16"/>
        </w:rPr>
        <w:t xml:space="preserve"> = await </w:t>
      </w:r>
      <w:proofErr w:type="spellStart"/>
      <w:r>
        <w:rPr>
          <w:rFonts w:ascii="Consolas" w:eastAsia="Consolas" w:hAnsi="Consolas" w:cs="Consolas"/>
          <w:sz w:val="16"/>
          <w:szCs w:val="16"/>
        </w:rPr>
        <w:t>getDataFromSiatQr</w:t>
      </w:r>
      <w:proofErr w:type="spellEnd"/>
      <w:r>
        <w:rPr>
          <w:rFonts w:ascii="Consolas" w:eastAsia="Consolas" w:hAnsi="Consolas" w:cs="Consolas"/>
          <w:sz w:val="16"/>
          <w:szCs w:val="16"/>
        </w:rPr>
        <w:t>(</w:t>
      </w:r>
      <w:proofErr w:type="spellStart"/>
      <w:r>
        <w:rPr>
          <w:rFonts w:ascii="Consolas" w:eastAsia="Consolas" w:hAnsi="Consolas" w:cs="Consolas"/>
          <w:sz w:val="16"/>
          <w:szCs w:val="16"/>
        </w:rPr>
        <w:t>qrText</w:t>
      </w:r>
      <w:proofErr w:type="spellEnd"/>
      <w:r>
        <w:rPr>
          <w:rFonts w:ascii="Consolas" w:eastAsia="Consolas" w:hAnsi="Consolas" w:cs="Consolas"/>
          <w:sz w:val="16"/>
          <w:szCs w:val="16"/>
        </w:rPr>
        <w:t>)</w:t>
      </w:r>
    </w:p>
    <w:p w14:paraId="6FF57386"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365DC973"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gramStart"/>
      <w:r>
        <w:rPr>
          <w:rFonts w:ascii="Consolas" w:eastAsia="Consolas" w:hAnsi="Consolas" w:cs="Consolas"/>
          <w:sz w:val="16"/>
          <w:szCs w:val="16"/>
        </w:rPr>
        <w:t>(!</w:t>
      </w:r>
      <w:proofErr w:type="spellStart"/>
      <w:r>
        <w:rPr>
          <w:rFonts w:ascii="Consolas" w:eastAsia="Consolas" w:hAnsi="Consolas" w:cs="Consolas"/>
          <w:sz w:val="16"/>
          <w:szCs w:val="16"/>
        </w:rPr>
        <w:t>qrData</w:t>
      </w:r>
      <w:proofErr w:type="spellEnd"/>
      <w:proofErr w:type="gramEnd"/>
      <w:r>
        <w:rPr>
          <w:rFonts w:ascii="Consolas" w:eastAsia="Consolas" w:hAnsi="Consolas" w:cs="Consolas"/>
          <w:sz w:val="16"/>
          <w:szCs w:val="16"/>
        </w:rPr>
        <w:t>) {</w:t>
      </w:r>
    </w:p>
    <w:p w14:paraId="47061EAA"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roofErr w:type="spellStart"/>
      <w:r>
        <w:rPr>
          <w:rFonts w:ascii="Consolas" w:eastAsia="Consolas" w:hAnsi="Consolas" w:cs="Consolas"/>
          <w:sz w:val="16"/>
          <w:szCs w:val="16"/>
        </w:rPr>
        <w:t>qrData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parseGenericQr</w:t>
      </w:r>
      <w:proofErr w:type="spellEnd"/>
      <w:r>
        <w:rPr>
          <w:rFonts w:ascii="Consolas" w:eastAsia="Consolas" w:hAnsi="Consolas" w:cs="Consolas"/>
          <w:sz w:val="16"/>
          <w:szCs w:val="16"/>
        </w:rPr>
        <w:t>(</w:t>
      </w:r>
      <w:proofErr w:type="spellStart"/>
      <w:r>
        <w:rPr>
          <w:rFonts w:ascii="Consolas" w:eastAsia="Consolas" w:hAnsi="Consolas" w:cs="Consolas"/>
          <w:sz w:val="16"/>
          <w:szCs w:val="16"/>
        </w:rPr>
        <w:t>qrText</w:t>
      </w:r>
      <w:proofErr w:type="spellEnd"/>
      <w:r>
        <w:rPr>
          <w:rFonts w:ascii="Consolas" w:eastAsia="Consolas" w:hAnsi="Consolas" w:cs="Consolas"/>
          <w:sz w:val="16"/>
          <w:szCs w:val="16"/>
        </w:rPr>
        <w:t>)</w:t>
      </w:r>
    </w:p>
    <w:p w14:paraId="50D32A16"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50026F06" w14:textId="77777777" w:rsidR="000F2339" w:rsidRDefault="00000000">
      <w:pPr>
        <w:shd w:val="clear" w:color="auto" w:fill="F5F7FA"/>
        <w:spacing w:line="230" w:lineRule="auto"/>
        <w:ind w:left="215"/>
      </w:pPr>
      <w:r>
        <w:rPr>
          <w:rFonts w:ascii="Consolas" w:eastAsia="Consolas" w:hAnsi="Consolas" w:cs="Consolas"/>
          <w:sz w:val="16"/>
          <w:szCs w:val="16"/>
        </w:rPr>
        <w:t xml:space="preserve">    if (</w:t>
      </w:r>
      <w:proofErr w:type="spellStart"/>
      <w:r>
        <w:rPr>
          <w:rFonts w:ascii="Consolas" w:eastAsia="Consolas" w:hAnsi="Consolas" w:cs="Consolas"/>
          <w:sz w:val="16"/>
          <w:szCs w:val="16"/>
        </w:rPr>
        <w:t>qrData</w:t>
      </w:r>
      <w:proofErr w:type="spellEnd"/>
      <w:r>
        <w:rPr>
          <w:rFonts w:ascii="Consolas" w:eastAsia="Consolas" w:hAnsi="Consolas" w:cs="Consolas"/>
          <w:sz w:val="16"/>
          <w:szCs w:val="16"/>
        </w:rPr>
        <w:t>) {</w:t>
      </w:r>
    </w:p>
    <w:p w14:paraId="086A1BA4" w14:textId="77777777" w:rsidR="000F2339"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qrData</w:t>
      </w:r>
      <w:proofErr w:type="spellEnd"/>
    </w:p>
    <w:p w14:paraId="69B3099D"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1484BE3B" w14:textId="77777777" w:rsidR="000F2339" w:rsidRDefault="00000000">
      <w:pPr>
        <w:shd w:val="clear" w:color="auto" w:fill="F5F7FA"/>
        <w:spacing w:line="230" w:lineRule="auto"/>
        <w:ind w:left="215"/>
      </w:pPr>
      <w:r>
        <w:rPr>
          <w:rFonts w:ascii="Consolas" w:eastAsia="Consolas" w:hAnsi="Consolas" w:cs="Consolas"/>
          <w:sz w:val="16"/>
          <w:szCs w:val="16"/>
        </w:rPr>
        <w:t xml:space="preserve">  }</w:t>
      </w:r>
    </w:p>
    <w:p w14:paraId="43828A04" w14:textId="77777777" w:rsidR="000F2339" w:rsidRDefault="00000000">
      <w:pPr>
        <w:shd w:val="clear" w:color="auto" w:fill="F5F7FA"/>
        <w:spacing w:line="230" w:lineRule="auto"/>
        <w:ind w:left="215"/>
      </w:pPr>
      <w:r>
        <w:rPr>
          <w:rFonts w:ascii="Consolas" w:eastAsia="Consolas" w:hAnsi="Consolas" w:cs="Consolas"/>
          <w:sz w:val="16"/>
          <w:szCs w:val="16"/>
        </w:rPr>
        <w:lastRenderedPageBreak/>
        <w:t xml:space="preserve">  return await </w:t>
      </w:r>
      <w:proofErr w:type="spellStart"/>
      <w:proofErr w:type="gramStart"/>
      <w:r>
        <w:rPr>
          <w:rFonts w:ascii="Consolas" w:eastAsia="Consolas" w:hAnsi="Consolas" w:cs="Consolas"/>
          <w:sz w:val="16"/>
          <w:szCs w:val="16"/>
        </w:rPr>
        <w:t>extractInvoiceWithGemini</w:t>
      </w:r>
      <w:proofErr w:type="spellEnd"/>
      <w:r>
        <w:rPr>
          <w:rFonts w:ascii="Consolas" w:eastAsia="Consolas" w:hAnsi="Consolas" w:cs="Consolas"/>
          <w:sz w:val="16"/>
          <w:szCs w:val="16"/>
        </w:rPr>
        <w:t>(</w:t>
      </w:r>
      <w:proofErr w:type="spellStart"/>
      <w:r>
        <w:rPr>
          <w:rFonts w:ascii="Consolas" w:eastAsia="Consolas" w:hAnsi="Consolas" w:cs="Consolas"/>
          <w:sz w:val="16"/>
          <w:szCs w:val="16"/>
        </w:rPr>
        <w:t>file.buffer</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file.mimetype</w:t>
      </w:r>
      <w:proofErr w:type="spellEnd"/>
      <w:proofErr w:type="gramEnd"/>
      <w:r>
        <w:rPr>
          <w:rFonts w:ascii="Consolas" w:eastAsia="Consolas" w:hAnsi="Consolas" w:cs="Consolas"/>
          <w:sz w:val="16"/>
          <w:szCs w:val="16"/>
        </w:rPr>
        <w:t>)</w:t>
      </w:r>
    </w:p>
    <w:p w14:paraId="01F59838"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w:t>
      </w:r>
    </w:p>
    <w:p w14:paraId="45DD4AE0" w14:textId="77777777" w:rsidR="000F2339" w:rsidRPr="00506D63" w:rsidRDefault="00000000">
      <w:pPr>
        <w:spacing w:after="140" w:line="300" w:lineRule="auto"/>
        <w:jc w:val="both"/>
        <w:rPr>
          <w:lang w:val="es-BO"/>
        </w:rPr>
      </w:pPr>
      <w:r w:rsidRPr="00506D63">
        <w:rPr>
          <w:lang w:val="es-BO"/>
        </w:rPr>
        <w:t xml:space="preserve">La invocación al modelo incorpora reintentos con espera incremental, dado que las respuestas de un modelo generativo pueden ocasionalmente no ajustarse al formato solicitado. El indicador </w:t>
      </w:r>
      <w:proofErr w:type="spellStart"/>
      <w:r w:rsidRPr="00506D63">
        <w:rPr>
          <w:lang w:val="es-BO"/>
        </w:rPr>
        <w:t>extraido_por_qr</w:t>
      </w:r>
      <w:proofErr w:type="spellEnd"/>
      <w:r w:rsidRPr="00506D63">
        <w:rPr>
          <w:lang w:val="es-BO"/>
        </w:rPr>
        <w:t xml:space="preserve"> acompaña al resultado, permitiendo al cliente señalar visualmente que los datos provienen de una fuente verificada.</w:t>
      </w:r>
    </w:p>
    <w:p w14:paraId="558E457F" w14:textId="77777777" w:rsidR="000F2339" w:rsidRPr="00506D63" w:rsidRDefault="00000000">
      <w:pPr>
        <w:spacing w:after="140" w:line="300" w:lineRule="auto"/>
        <w:jc w:val="both"/>
        <w:rPr>
          <w:lang w:val="es-BO"/>
        </w:rPr>
      </w:pPr>
      <w:r w:rsidRPr="00506D63">
        <w:rPr>
          <w:lang w:val="es-BO"/>
        </w:rPr>
        <w:t>La instrucción enviada al modelo especifica el contexto tributario boliviano: aclara que el término «Importe» corresponde al total con impuesto incluido, que la alícuota del IVA es del trece por ciento, y que el campo de impuesto debe expresarse como monto y no como porcentaje.</w:t>
      </w:r>
    </w:p>
    <w:p w14:paraId="4E0D0CFA" w14:textId="77777777" w:rsidR="000F2339" w:rsidRPr="00506D63" w:rsidRDefault="00000000">
      <w:pPr>
        <w:pStyle w:val="Heading2"/>
        <w:spacing w:before="280" w:after="140"/>
        <w:rPr>
          <w:lang w:val="es-BO"/>
        </w:rPr>
      </w:pPr>
      <w:bookmarkStart w:id="39" w:name="_Toc239876637"/>
      <w:r w:rsidRPr="00506D63">
        <w:rPr>
          <w:lang w:val="es-BO"/>
        </w:rPr>
        <w:t>12.2 Almacenamiento de archivos</w:t>
      </w:r>
      <w:bookmarkEnd w:id="39"/>
    </w:p>
    <w:p w14:paraId="65B7A59D" w14:textId="77777777" w:rsidR="000F2339" w:rsidRPr="00506D63" w:rsidRDefault="00000000">
      <w:pPr>
        <w:spacing w:after="140" w:line="300" w:lineRule="auto"/>
        <w:jc w:val="both"/>
        <w:rPr>
          <w:lang w:val="es-BO"/>
        </w:rPr>
      </w:pPr>
      <w:r w:rsidRPr="00506D63">
        <w:rPr>
          <w:lang w:val="es-BO"/>
        </w:rPr>
        <w:t xml:space="preserve">Las imágenes de comprobantes y las fotografías de perfil se alojan en </w:t>
      </w:r>
      <w:proofErr w:type="spellStart"/>
      <w:r w:rsidRPr="00506D63">
        <w:rPr>
          <w:lang w:val="es-BO"/>
        </w:rPr>
        <w:t>Supabase</w:t>
      </w:r>
      <w:proofErr w:type="spellEnd"/>
      <w:r w:rsidRPr="00506D63">
        <w:rPr>
          <w:lang w:val="es-BO"/>
        </w:rPr>
        <w:t xml:space="preserve"> Storage. La base de datos conserva únicamente la URL pública del archivo, evitando almacenar contenido binario en las tablas. El nombre del archivo incorpora el identificador del gasto y una marca temporal, previniendo colisiones.</w:t>
      </w:r>
    </w:p>
    <w:p w14:paraId="51596D39" w14:textId="77777777" w:rsidR="000F2339" w:rsidRPr="00506D63" w:rsidRDefault="00000000">
      <w:pPr>
        <w:pStyle w:val="Heading2"/>
        <w:spacing w:before="280" w:after="140"/>
        <w:rPr>
          <w:lang w:val="es-BO"/>
        </w:rPr>
      </w:pPr>
      <w:bookmarkStart w:id="40" w:name="_Toc239876638"/>
      <w:r w:rsidRPr="00506D63">
        <w:rPr>
          <w:lang w:val="es-BO"/>
        </w:rPr>
        <w:t>12.3 Correo transaccional</w:t>
      </w:r>
      <w:bookmarkEnd w:id="40"/>
    </w:p>
    <w:p w14:paraId="6EC000D7" w14:textId="77777777" w:rsidR="000F2339" w:rsidRPr="00506D63" w:rsidRDefault="00000000">
      <w:pPr>
        <w:spacing w:after="140" w:line="300" w:lineRule="auto"/>
        <w:jc w:val="both"/>
        <w:rPr>
          <w:lang w:val="es-BO"/>
        </w:rPr>
      </w:pPr>
      <w:r w:rsidRPr="00506D63">
        <w:rPr>
          <w:lang w:val="es-BO"/>
        </w:rPr>
        <w:t>El envío se realiza a través de la API de Brevo. La validación previa de las direcciones se apoya en un servicio de reputación externo que verifica el formato, la existencia del dominio y la capacidad de recepción; ante un fallo de ese servicio, la validación se considera superada para no bloquear el registro de usuarios por una causa ajena al sistema.</w:t>
      </w:r>
    </w:p>
    <w:p w14:paraId="56ED2FD7" w14:textId="77777777" w:rsidR="000F2339" w:rsidRPr="00506D63" w:rsidRDefault="00000000">
      <w:pPr>
        <w:pStyle w:val="Heading1"/>
        <w:spacing w:before="360" w:after="180"/>
        <w:rPr>
          <w:lang w:val="es-BO"/>
        </w:rPr>
      </w:pPr>
      <w:bookmarkStart w:id="41" w:name="_Toc239876639"/>
      <w:r w:rsidRPr="00506D63">
        <w:rPr>
          <w:lang w:val="es-BO"/>
        </w:rPr>
        <w:t>13. Flujos de aprobación</w:t>
      </w:r>
      <w:bookmarkEnd w:id="41"/>
    </w:p>
    <w:p w14:paraId="64512F22" w14:textId="77777777" w:rsidR="000F2339" w:rsidRPr="00506D63" w:rsidRDefault="00000000">
      <w:pPr>
        <w:pStyle w:val="Heading2"/>
        <w:spacing w:before="280" w:after="140"/>
        <w:rPr>
          <w:lang w:val="es-BO"/>
        </w:rPr>
      </w:pPr>
      <w:bookmarkStart w:id="42" w:name="_Toc239876640"/>
      <w:r w:rsidRPr="00506D63">
        <w:rPr>
          <w:lang w:val="es-BO"/>
        </w:rPr>
        <w:t>13.1 Primer flujo: autorización del viaje</w:t>
      </w:r>
      <w:bookmarkEnd w:id="42"/>
    </w:p>
    <w:p w14:paraId="198A1800" w14:textId="77777777" w:rsidR="000F2339" w:rsidRPr="00506D63" w:rsidRDefault="00000000">
      <w:pPr>
        <w:spacing w:after="140" w:line="300" w:lineRule="auto"/>
        <w:jc w:val="both"/>
        <w:rPr>
          <w:lang w:val="es-BO"/>
        </w:rPr>
      </w:pPr>
      <w:r w:rsidRPr="00506D63">
        <w:rPr>
          <w:lang w:val="es-BO"/>
        </w:rPr>
        <w:t>Se inicia cuando el empleado envía a revisión un viaje en estado borrador y concluye con la asignación efectiva de los fondos.</w:t>
      </w:r>
    </w:p>
    <w:p w14:paraId="61C77A0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BORRADOR</w:t>
      </w:r>
    </w:p>
    <w:p w14:paraId="3CA09FE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 el empleado envía a revisión</w:t>
      </w:r>
    </w:p>
    <w:p w14:paraId="7923407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586C6C52"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EN_REVISION_VIAJE      revisión preliminar del supervisor</w:t>
      </w:r>
    </w:p>
    <w:p w14:paraId="52845909"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3A58808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04818E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APROBADO_VIAJE         aprobación y emisión del memorándum</w:t>
      </w:r>
    </w:p>
    <w:p w14:paraId="18F04FE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56361FA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569B949"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EN_REVISION_TESORERO   asignación de recursos económicos</w:t>
      </w:r>
    </w:p>
    <w:p w14:paraId="73F6216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446B4374"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6207A26A"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EN_CURSO               el empleado puede registrar gastos</w:t>
      </w:r>
    </w:p>
    <w:p w14:paraId="59EE9E37" w14:textId="77777777" w:rsidR="000F2339" w:rsidRPr="00506D63" w:rsidRDefault="00000000">
      <w:pPr>
        <w:spacing w:after="140" w:line="300" w:lineRule="auto"/>
        <w:jc w:val="both"/>
        <w:rPr>
          <w:lang w:val="es-BO"/>
        </w:rPr>
      </w:pPr>
      <w:r w:rsidRPr="00506D63">
        <w:rPr>
          <w:lang w:val="es-BO"/>
        </w:rPr>
        <w:t>El memorándum emitido en la instancia del aprobador detalla el motivo, el destino, las fechas y el medio de transporte autorizado, sin incluir el importe asignado, dado que su determinación corresponde a la instancia posterior de tesorería.</w:t>
      </w:r>
    </w:p>
    <w:p w14:paraId="3238786D" w14:textId="77777777" w:rsidR="000F2339" w:rsidRPr="00506D63" w:rsidRDefault="00000000">
      <w:pPr>
        <w:pStyle w:val="Heading2"/>
        <w:spacing w:before="280" w:after="140"/>
        <w:rPr>
          <w:lang w:val="es-BO"/>
        </w:rPr>
      </w:pPr>
      <w:bookmarkStart w:id="43" w:name="_Toc239876641"/>
      <w:r w:rsidRPr="00506D63">
        <w:rPr>
          <w:lang w:val="es-BO"/>
        </w:rPr>
        <w:t>13.2 Segundo flujo: rendición de gastos</w:t>
      </w:r>
      <w:bookmarkEnd w:id="43"/>
    </w:p>
    <w:p w14:paraId="3B70BC46" w14:textId="77777777" w:rsidR="000F2339" w:rsidRPr="00506D63" w:rsidRDefault="00000000">
      <w:pPr>
        <w:spacing w:after="140" w:line="300" w:lineRule="auto"/>
        <w:jc w:val="both"/>
        <w:rPr>
          <w:lang w:val="es-BO"/>
        </w:rPr>
      </w:pPr>
      <w:r w:rsidRPr="00506D63">
        <w:rPr>
          <w:lang w:val="es-BO"/>
        </w:rPr>
        <w:t>Comienza cuando el empleado da por concluida la carga de sus gastos y culmina con la aprobación definitiva de la rendición.</w:t>
      </w:r>
    </w:p>
    <w:p w14:paraId="6EF398A0"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EN_CURSO</w:t>
      </w:r>
    </w:p>
    <w:p w14:paraId="1233321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lastRenderedPageBreak/>
        <w:t xml:space="preserve">   │ el empleado confirma la finalización</w:t>
      </w:r>
    </w:p>
    <w:p w14:paraId="5115F29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5207D727"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EN_REVISION            revisión preliminar del supervisor</w:t>
      </w:r>
    </w:p>
    <w:p w14:paraId="11D5E6A3"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55FDAB2B"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F9C740C"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APROBADO_SUPERVISOR    pendiente de revisión final</w:t>
      </w:r>
    </w:p>
    <w:p w14:paraId="301CF1FD"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617C33AD" w14:textId="77777777" w:rsidR="000F2339" w:rsidRPr="00506D63" w:rsidRDefault="00000000">
      <w:pPr>
        <w:shd w:val="clear" w:color="auto" w:fill="F5F7FA"/>
        <w:spacing w:line="230" w:lineRule="auto"/>
        <w:ind w:left="215"/>
        <w:rPr>
          <w:lang w:val="es-BO"/>
        </w:rPr>
      </w:pPr>
      <w:r w:rsidRPr="00506D63">
        <w:rPr>
          <w:rFonts w:ascii="Consolas" w:eastAsia="Consolas" w:hAnsi="Consolas" w:cs="Consolas"/>
          <w:sz w:val="16"/>
          <w:szCs w:val="16"/>
          <w:lang w:val="es-BO"/>
        </w:rPr>
        <w:t xml:space="preserve">   ▼</w:t>
      </w:r>
    </w:p>
    <w:p w14:paraId="74D75999" w14:textId="77777777" w:rsidR="000F2339" w:rsidRPr="00506D63" w:rsidRDefault="00000000">
      <w:pPr>
        <w:shd w:val="clear" w:color="auto" w:fill="F5F7FA"/>
        <w:spacing w:after="160" w:line="230" w:lineRule="auto"/>
        <w:ind w:left="215"/>
        <w:rPr>
          <w:lang w:val="es-BO"/>
        </w:rPr>
      </w:pPr>
      <w:r w:rsidRPr="00506D63">
        <w:rPr>
          <w:rFonts w:ascii="Consolas" w:eastAsia="Consolas" w:hAnsi="Consolas" w:cs="Consolas"/>
          <w:sz w:val="16"/>
          <w:szCs w:val="16"/>
          <w:lang w:val="es-BO"/>
        </w:rPr>
        <w:t>APROBADO_FINAL         rendición aprobada</w:t>
      </w:r>
    </w:p>
    <w:p w14:paraId="0495360D" w14:textId="77777777" w:rsidR="000F2339" w:rsidRPr="00506D63" w:rsidRDefault="00000000">
      <w:pPr>
        <w:pStyle w:val="Heading2"/>
        <w:spacing w:before="280" w:after="140"/>
        <w:rPr>
          <w:lang w:val="es-BO"/>
        </w:rPr>
      </w:pPr>
      <w:bookmarkStart w:id="44" w:name="_Toc239876642"/>
      <w:r w:rsidRPr="00506D63">
        <w:rPr>
          <w:lang w:val="es-BO"/>
        </w:rPr>
        <w:t>13.3 Rechazo y ciclos de revisión</w:t>
      </w:r>
      <w:bookmarkEnd w:id="44"/>
    </w:p>
    <w:p w14:paraId="6B4740C0" w14:textId="77777777" w:rsidR="000F2339" w:rsidRPr="00506D63" w:rsidRDefault="00000000">
      <w:pPr>
        <w:spacing w:after="140" w:line="300" w:lineRule="auto"/>
        <w:jc w:val="both"/>
        <w:rPr>
          <w:lang w:val="es-BO"/>
        </w:rPr>
      </w:pPr>
      <w:r w:rsidRPr="00506D63">
        <w:rPr>
          <w:lang w:val="es-BO"/>
        </w:rPr>
        <w:t xml:space="preserve">En ambos flujos, el rechazo conduce al estado RECHAZADO e incrementa el contador </w:t>
      </w:r>
      <w:proofErr w:type="spellStart"/>
      <w:r w:rsidRPr="00506D63">
        <w:rPr>
          <w:lang w:val="es-BO"/>
        </w:rPr>
        <w:t>ciclo_revision</w:t>
      </w:r>
      <w:proofErr w:type="spellEnd"/>
      <w:r w:rsidRPr="00506D63">
        <w:rPr>
          <w:lang w:val="es-BO"/>
        </w:rPr>
        <w:t>, habilitando al empleado a corregir y reenviar. Las observaciones de ciclos anteriores se conservan como historial, pero solo las del ciclo vigente se consideran para validar un nuevo rechazo.</w:t>
      </w:r>
    </w:p>
    <w:p w14:paraId="278BF026" w14:textId="77777777" w:rsidR="000F2339" w:rsidRPr="00506D63" w:rsidRDefault="00000000">
      <w:pPr>
        <w:spacing w:after="140" w:line="300" w:lineRule="auto"/>
        <w:jc w:val="both"/>
        <w:rPr>
          <w:lang w:val="es-BO"/>
        </w:rPr>
      </w:pPr>
      <w:r w:rsidRPr="00506D63">
        <w:rPr>
          <w:lang w:val="es-BO"/>
        </w:rPr>
        <w:t>El sistema exige que exista al menos una observación registrada en el ciclo actual antes de permitir el rechazo, evitando devoluciones sin fundamento. Esta validación se replica en el cliente para anticipar el aviso al usuario antes de enviar la petición.</w:t>
      </w:r>
    </w:p>
    <w:p w14:paraId="3E88B8F2" w14:textId="77777777" w:rsidR="000F2339" w:rsidRPr="00506D63" w:rsidRDefault="00000000">
      <w:pPr>
        <w:pStyle w:val="Heading2"/>
        <w:spacing w:before="280" w:after="140"/>
        <w:rPr>
          <w:lang w:val="es-BO"/>
        </w:rPr>
      </w:pPr>
      <w:bookmarkStart w:id="45" w:name="_Toc239876643"/>
      <w:r w:rsidRPr="00506D63">
        <w:rPr>
          <w:lang w:val="es-BO"/>
        </w:rPr>
        <w:t>13.4 Control de concurrencia</w:t>
      </w:r>
      <w:bookmarkEnd w:id="45"/>
    </w:p>
    <w:p w14:paraId="1E2BFF45" w14:textId="77777777" w:rsidR="000F2339" w:rsidRPr="00506D63" w:rsidRDefault="00000000">
      <w:pPr>
        <w:spacing w:after="140" w:line="300" w:lineRule="auto"/>
        <w:jc w:val="both"/>
        <w:rPr>
          <w:lang w:val="es-BO"/>
        </w:rPr>
      </w:pPr>
      <w:r w:rsidRPr="00506D63">
        <w:rPr>
          <w:lang w:val="es-BO"/>
        </w:rPr>
        <w:t>Dado que varios supervisores pueden acceder simultáneamente a la bandeja de revisiones pendientes, la asignación de un viaje verifica que el campo de supervisor asignado se encuentre vacío antes de establecerlo. El segundo intento sobre el mismo viaje recibe un error específico que el cliente traduce en un aviso mediante un modal dedicado.</w:t>
      </w:r>
    </w:p>
    <w:p w14:paraId="18ECCE5D" w14:textId="77777777" w:rsidR="000F2339" w:rsidRPr="00506D63" w:rsidRDefault="00000000">
      <w:pPr>
        <w:pStyle w:val="Heading2"/>
        <w:spacing w:before="280" w:after="140"/>
        <w:rPr>
          <w:lang w:val="es-BO"/>
        </w:rPr>
      </w:pPr>
      <w:bookmarkStart w:id="46" w:name="_Toc239876644"/>
      <w:r w:rsidRPr="00506D63">
        <w:rPr>
          <w:lang w:val="es-BO"/>
        </w:rPr>
        <w:t>13.5 Alertas de revisión</w:t>
      </w:r>
      <w:bookmarkEnd w:id="46"/>
    </w:p>
    <w:p w14:paraId="4FB58686" w14:textId="77777777" w:rsidR="000F2339" w:rsidRPr="00506D63" w:rsidRDefault="00000000">
      <w:pPr>
        <w:spacing w:after="140" w:line="300" w:lineRule="auto"/>
        <w:jc w:val="both"/>
        <w:rPr>
          <w:lang w:val="es-BO"/>
        </w:rPr>
      </w:pPr>
      <w:r w:rsidRPr="00506D63">
        <w:rPr>
          <w:lang w:val="es-BO"/>
        </w:rPr>
        <w:t xml:space="preserve">El servicio </w:t>
      </w:r>
      <w:proofErr w:type="spellStart"/>
      <w:r w:rsidRPr="00506D63">
        <w:rPr>
          <w:lang w:val="es-BO"/>
        </w:rPr>
        <w:t>expenseSummaryService</w:t>
      </w:r>
      <w:proofErr w:type="spellEnd"/>
      <w:r w:rsidRPr="00506D63">
        <w:rPr>
          <w:lang w:val="es-BO"/>
        </w:rPr>
        <w:t xml:space="preserve"> construye el conjunto de alertas que acompaña a cada rendición y determina su estado de conformidad.</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600"/>
        <w:gridCol w:w="6200"/>
      </w:tblGrid>
      <w:tr w:rsidR="000F2339" w14:paraId="097165CE" w14:textId="77777777">
        <w:trPr>
          <w:tblHeader/>
        </w:trPr>
        <w:tc>
          <w:tcPr>
            <w:tcW w:w="2600" w:type="dxa"/>
            <w:shd w:val="clear" w:color="auto" w:fill="1B4F91"/>
            <w:tcMar>
              <w:top w:w="70" w:type="dxa"/>
              <w:left w:w="110" w:type="dxa"/>
              <w:bottom w:w="70" w:type="dxa"/>
              <w:right w:w="110" w:type="dxa"/>
            </w:tcMar>
          </w:tcPr>
          <w:p w14:paraId="01F69A20" w14:textId="77777777" w:rsidR="000F2339" w:rsidRDefault="00000000">
            <w:proofErr w:type="spellStart"/>
            <w:r>
              <w:rPr>
                <w:b/>
                <w:bCs/>
                <w:color w:val="FFFFFF"/>
                <w:sz w:val="19"/>
                <w:szCs w:val="19"/>
              </w:rPr>
              <w:t>Alerta</w:t>
            </w:r>
            <w:proofErr w:type="spellEnd"/>
          </w:p>
        </w:tc>
        <w:tc>
          <w:tcPr>
            <w:tcW w:w="6200" w:type="dxa"/>
            <w:shd w:val="clear" w:color="auto" w:fill="1B4F91"/>
            <w:tcMar>
              <w:top w:w="70" w:type="dxa"/>
              <w:left w:w="110" w:type="dxa"/>
              <w:bottom w:w="70" w:type="dxa"/>
              <w:right w:w="110" w:type="dxa"/>
            </w:tcMar>
          </w:tcPr>
          <w:p w14:paraId="6C837020" w14:textId="77777777" w:rsidR="000F2339" w:rsidRDefault="00000000">
            <w:proofErr w:type="spellStart"/>
            <w:r>
              <w:rPr>
                <w:b/>
                <w:bCs/>
                <w:color w:val="FFFFFF"/>
                <w:sz w:val="19"/>
                <w:szCs w:val="19"/>
              </w:rPr>
              <w:t>Condición</w:t>
            </w:r>
            <w:proofErr w:type="spellEnd"/>
          </w:p>
        </w:tc>
      </w:tr>
      <w:tr w:rsidR="000F2339" w:rsidRPr="008911D3" w14:paraId="22AB2790" w14:textId="77777777">
        <w:tc>
          <w:tcPr>
            <w:tcW w:w="2600" w:type="dxa"/>
            <w:shd w:val="clear" w:color="auto" w:fill="FFFFFF"/>
            <w:tcMar>
              <w:top w:w="70" w:type="dxa"/>
              <w:left w:w="110" w:type="dxa"/>
              <w:bottom w:w="70" w:type="dxa"/>
              <w:right w:w="110" w:type="dxa"/>
            </w:tcMar>
          </w:tcPr>
          <w:p w14:paraId="5E5B42B6" w14:textId="77777777" w:rsidR="000F2339" w:rsidRDefault="00000000">
            <w:r>
              <w:rPr>
                <w:color w:val="000000"/>
                <w:sz w:val="19"/>
                <w:szCs w:val="19"/>
              </w:rPr>
              <w:t>EXCESO_PRESUPUESTO</w:t>
            </w:r>
          </w:p>
        </w:tc>
        <w:tc>
          <w:tcPr>
            <w:tcW w:w="6200" w:type="dxa"/>
            <w:shd w:val="clear" w:color="auto" w:fill="FFFFFF"/>
            <w:tcMar>
              <w:top w:w="70" w:type="dxa"/>
              <w:left w:w="110" w:type="dxa"/>
              <w:bottom w:w="70" w:type="dxa"/>
              <w:right w:w="110" w:type="dxa"/>
            </w:tcMar>
          </w:tcPr>
          <w:p w14:paraId="6E1B26C4" w14:textId="77777777" w:rsidR="000F2339" w:rsidRPr="00506D63" w:rsidRDefault="00000000">
            <w:pPr>
              <w:rPr>
                <w:lang w:val="es-BO"/>
              </w:rPr>
            </w:pPr>
            <w:r w:rsidRPr="00506D63">
              <w:rPr>
                <w:color w:val="000000"/>
                <w:sz w:val="19"/>
                <w:szCs w:val="19"/>
                <w:lang w:val="es-BO"/>
              </w:rPr>
              <w:t>El acumulado supera el monto asignado en cualquiera de las dos monedas.</w:t>
            </w:r>
          </w:p>
        </w:tc>
      </w:tr>
      <w:tr w:rsidR="000F2339" w:rsidRPr="008911D3" w14:paraId="78BC58B4" w14:textId="77777777">
        <w:tc>
          <w:tcPr>
            <w:tcW w:w="2600" w:type="dxa"/>
            <w:shd w:val="clear" w:color="auto" w:fill="EAF3FB"/>
            <w:tcMar>
              <w:top w:w="70" w:type="dxa"/>
              <w:left w:w="110" w:type="dxa"/>
              <w:bottom w:w="70" w:type="dxa"/>
              <w:right w:w="110" w:type="dxa"/>
            </w:tcMar>
          </w:tcPr>
          <w:p w14:paraId="1B198A9E" w14:textId="77777777" w:rsidR="000F2339" w:rsidRDefault="00000000">
            <w:r>
              <w:rPr>
                <w:color w:val="000000"/>
                <w:sz w:val="19"/>
                <w:szCs w:val="19"/>
              </w:rPr>
              <w:t>ALCOHOL</w:t>
            </w:r>
          </w:p>
        </w:tc>
        <w:tc>
          <w:tcPr>
            <w:tcW w:w="6200" w:type="dxa"/>
            <w:shd w:val="clear" w:color="auto" w:fill="EAF3FB"/>
            <w:tcMar>
              <w:top w:w="70" w:type="dxa"/>
              <w:left w:w="110" w:type="dxa"/>
              <w:bottom w:w="70" w:type="dxa"/>
              <w:right w:w="110" w:type="dxa"/>
            </w:tcMar>
          </w:tcPr>
          <w:p w14:paraId="3DE797EE" w14:textId="77777777" w:rsidR="000F2339" w:rsidRPr="00506D63" w:rsidRDefault="00000000">
            <w:pPr>
              <w:rPr>
                <w:lang w:val="es-BO"/>
              </w:rPr>
            </w:pPr>
            <w:r w:rsidRPr="00506D63">
              <w:rPr>
                <w:color w:val="000000"/>
                <w:sz w:val="19"/>
                <w:szCs w:val="19"/>
                <w:lang w:val="es-BO"/>
              </w:rPr>
              <w:t>El análisis de los productos facturados detectó bebidas alcohólicas.</w:t>
            </w:r>
          </w:p>
        </w:tc>
      </w:tr>
    </w:tbl>
    <w:p w14:paraId="73B64742" w14:textId="77777777" w:rsidR="00413750" w:rsidRDefault="00413750">
      <w:pPr>
        <w:spacing w:after="140" w:line="300" w:lineRule="auto"/>
        <w:jc w:val="both"/>
        <w:rPr>
          <w:lang w:val="es-BO"/>
        </w:rPr>
      </w:pPr>
    </w:p>
    <w:p w14:paraId="6CA3EA06" w14:textId="6DFBE613" w:rsidR="000F2339" w:rsidRPr="00506D63" w:rsidRDefault="00000000">
      <w:pPr>
        <w:spacing w:after="140" w:line="300" w:lineRule="auto"/>
        <w:jc w:val="both"/>
        <w:rPr>
          <w:lang w:val="es-BO"/>
        </w:rPr>
      </w:pPr>
      <w:r w:rsidRPr="00506D63">
        <w:rPr>
          <w:lang w:val="es-BO"/>
        </w:rPr>
        <w:t>La presencia de al menos una alerta determina que el estado de revisión sea OBSERVADO; su ausencia, CONFORME. Este valor alimenta las pestañas de filtrado de las bandejas de entrada.</w:t>
      </w:r>
    </w:p>
    <w:p w14:paraId="6755D31A" w14:textId="77777777" w:rsidR="000F2339" w:rsidRPr="00506D63" w:rsidRDefault="00000000">
      <w:pPr>
        <w:pStyle w:val="Heading1"/>
        <w:spacing w:before="360" w:after="180"/>
        <w:rPr>
          <w:lang w:val="es-BO"/>
        </w:rPr>
      </w:pPr>
      <w:bookmarkStart w:id="47" w:name="_Toc239876645"/>
      <w:r w:rsidRPr="00506D63">
        <w:rPr>
          <w:lang w:val="es-BO"/>
        </w:rPr>
        <w:t>14. Gestión de plazos</w:t>
      </w:r>
      <w:bookmarkEnd w:id="47"/>
    </w:p>
    <w:p w14:paraId="62906E13" w14:textId="77777777" w:rsidR="000F2339" w:rsidRPr="00506D63" w:rsidRDefault="00000000">
      <w:pPr>
        <w:spacing w:after="140" w:line="300" w:lineRule="auto"/>
        <w:jc w:val="both"/>
        <w:rPr>
          <w:lang w:val="es-BO"/>
        </w:rPr>
      </w:pPr>
      <w:r w:rsidRPr="00506D63">
        <w:rPr>
          <w:lang w:val="es-BO"/>
        </w:rPr>
        <w:t>El plazo de tolerancia estándar concede cuatro días posteriores a la finalización del viaje para completar la carga de gastos. Vencido ese margen, el registro queda bloqueado y el empleado debe solicitar una autorización al revisor.</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200"/>
        <w:gridCol w:w="6600"/>
      </w:tblGrid>
      <w:tr w:rsidR="000F2339" w14:paraId="2413D81E" w14:textId="77777777">
        <w:trPr>
          <w:tblHeader/>
        </w:trPr>
        <w:tc>
          <w:tcPr>
            <w:tcW w:w="2200" w:type="dxa"/>
            <w:shd w:val="clear" w:color="auto" w:fill="1B4F91"/>
            <w:tcMar>
              <w:top w:w="70" w:type="dxa"/>
              <w:left w:w="110" w:type="dxa"/>
              <w:bottom w:w="70" w:type="dxa"/>
              <w:right w:w="110" w:type="dxa"/>
            </w:tcMar>
          </w:tcPr>
          <w:p w14:paraId="59DBC2BD" w14:textId="77777777" w:rsidR="000F2339" w:rsidRDefault="00000000">
            <w:r>
              <w:rPr>
                <w:b/>
                <w:bCs/>
                <w:color w:val="FFFFFF"/>
                <w:sz w:val="19"/>
                <w:szCs w:val="19"/>
              </w:rPr>
              <w:t>Estado</w:t>
            </w:r>
          </w:p>
        </w:tc>
        <w:tc>
          <w:tcPr>
            <w:tcW w:w="6600" w:type="dxa"/>
            <w:shd w:val="clear" w:color="auto" w:fill="1B4F91"/>
            <w:tcMar>
              <w:top w:w="70" w:type="dxa"/>
              <w:left w:w="110" w:type="dxa"/>
              <w:bottom w:w="70" w:type="dxa"/>
              <w:right w:w="110" w:type="dxa"/>
            </w:tcMar>
          </w:tcPr>
          <w:p w14:paraId="5ECAC5D1" w14:textId="77777777" w:rsidR="000F2339" w:rsidRDefault="00000000">
            <w:proofErr w:type="spellStart"/>
            <w:r>
              <w:rPr>
                <w:b/>
                <w:bCs/>
                <w:color w:val="FFFFFF"/>
                <w:sz w:val="19"/>
                <w:szCs w:val="19"/>
              </w:rPr>
              <w:t>Efecto</w:t>
            </w:r>
            <w:proofErr w:type="spellEnd"/>
          </w:p>
        </w:tc>
      </w:tr>
      <w:tr w:rsidR="000F2339" w:rsidRPr="008911D3" w14:paraId="6F63656F" w14:textId="77777777">
        <w:tc>
          <w:tcPr>
            <w:tcW w:w="2200" w:type="dxa"/>
            <w:shd w:val="clear" w:color="auto" w:fill="FFFFFF"/>
            <w:tcMar>
              <w:top w:w="70" w:type="dxa"/>
              <w:left w:w="110" w:type="dxa"/>
              <w:bottom w:w="70" w:type="dxa"/>
              <w:right w:w="110" w:type="dxa"/>
            </w:tcMar>
          </w:tcPr>
          <w:p w14:paraId="2856ADAC" w14:textId="77777777" w:rsidR="000F2339" w:rsidRDefault="00000000">
            <w:r>
              <w:rPr>
                <w:color w:val="000000"/>
                <w:sz w:val="19"/>
                <w:szCs w:val="19"/>
              </w:rPr>
              <w:t xml:space="preserve">Sin </w:t>
            </w:r>
            <w:proofErr w:type="spellStart"/>
            <w:r>
              <w:rPr>
                <w:color w:val="000000"/>
                <w:sz w:val="19"/>
                <w:szCs w:val="19"/>
              </w:rPr>
              <w:t>solicitud</w:t>
            </w:r>
            <w:proofErr w:type="spellEnd"/>
          </w:p>
        </w:tc>
        <w:tc>
          <w:tcPr>
            <w:tcW w:w="6600" w:type="dxa"/>
            <w:shd w:val="clear" w:color="auto" w:fill="FFFFFF"/>
            <w:tcMar>
              <w:top w:w="70" w:type="dxa"/>
              <w:left w:w="110" w:type="dxa"/>
              <w:bottom w:w="70" w:type="dxa"/>
              <w:right w:w="110" w:type="dxa"/>
            </w:tcMar>
          </w:tcPr>
          <w:p w14:paraId="205170DC" w14:textId="77777777" w:rsidR="000F2339" w:rsidRPr="00506D63" w:rsidRDefault="00000000">
            <w:pPr>
              <w:rPr>
                <w:lang w:val="es-BO"/>
              </w:rPr>
            </w:pPr>
            <w:r w:rsidRPr="00506D63">
              <w:rPr>
                <w:color w:val="000000"/>
                <w:sz w:val="19"/>
                <w:szCs w:val="19"/>
                <w:lang w:val="es-BO"/>
              </w:rPr>
              <w:t>El registro queda bloqueado; se habilita el botón de solicitud.</w:t>
            </w:r>
          </w:p>
        </w:tc>
      </w:tr>
      <w:tr w:rsidR="000F2339" w:rsidRPr="008911D3" w14:paraId="7989AFC3" w14:textId="77777777">
        <w:tc>
          <w:tcPr>
            <w:tcW w:w="2200" w:type="dxa"/>
            <w:shd w:val="clear" w:color="auto" w:fill="EAF3FB"/>
            <w:tcMar>
              <w:top w:w="70" w:type="dxa"/>
              <w:left w:w="110" w:type="dxa"/>
              <w:bottom w:w="70" w:type="dxa"/>
              <w:right w:w="110" w:type="dxa"/>
            </w:tcMar>
          </w:tcPr>
          <w:p w14:paraId="53375865" w14:textId="77777777" w:rsidR="000F2339" w:rsidRDefault="00000000">
            <w:r>
              <w:rPr>
                <w:color w:val="000000"/>
                <w:sz w:val="19"/>
                <w:szCs w:val="19"/>
              </w:rPr>
              <w:t>PENDIENTE</w:t>
            </w:r>
          </w:p>
        </w:tc>
        <w:tc>
          <w:tcPr>
            <w:tcW w:w="6600" w:type="dxa"/>
            <w:shd w:val="clear" w:color="auto" w:fill="EAF3FB"/>
            <w:tcMar>
              <w:top w:w="70" w:type="dxa"/>
              <w:left w:w="110" w:type="dxa"/>
              <w:bottom w:w="70" w:type="dxa"/>
              <w:right w:w="110" w:type="dxa"/>
            </w:tcMar>
          </w:tcPr>
          <w:p w14:paraId="0D470B50" w14:textId="77777777" w:rsidR="000F2339" w:rsidRPr="00506D63" w:rsidRDefault="00000000">
            <w:pPr>
              <w:rPr>
                <w:lang w:val="es-BO"/>
              </w:rPr>
            </w:pPr>
            <w:r w:rsidRPr="00506D63">
              <w:rPr>
                <w:color w:val="000000"/>
                <w:sz w:val="19"/>
                <w:szCs w:val="19"/>
                <w:lang w:val="es-BO"/>
              </w:rPr>
              <w:t>El registro permanece bloqueado hasta la resolución del revisor.</w:t>
            </w:r>
          </w:p>
        </w:tc>
      </w:tr>
      <w:tr w:rsidR="000F2339" w:rsidRPr="008911D3" w14:paraId="77A749C5" w14:textId="77777777">
        <w:tc>
          <w:tcPr>
            <w:tcW w:w="2200" w:type="dxa"/>
            <w:shd w:val="clear" w:color="auto" w:fill="FFFFFF"/>
            <w:tcMar>
              <w:top w:w="70" w:type="dxa"/>
              <w:left w:w="110" w:type="dxa"/>
              <w:bottom w:w="70" w:type="dxa"/>
              <w:right w:w="110" w:type="dxa"/>
            </w:tcMar>
          </w:tcPr>
          <w:p w14:paraId="3228B26B" w14:textId="77777777" w:rsidR="000F2339" w:rsidRDefault="00000000">
            <w:r>
              <w:rPr>
                <w:color w:val="000000"/>
                <w:sz w:val="19"/>
                <w:szCs w:val="19"/>
              </w:rPr>
              <w:t xml:space="preserve">APROBADA </w:t>
            </w:r>
            <w:proofErr w:type="spellStart"/>
            <w:r>
              <w:rPr>
                <w:color w:val="000000"/>
                <w:sz w:val="19"/>
                <w:szCs w:val="19"/>
              </w:rPr>
              <w:t>vigente</w:t>
            </w:r>
            <w:proofErr w:type="spellEnd"/>
          </w:p>
        </w:tc>
        <w:tc>
          <w:tcPr>
            <w:tcW w:w="6600" w:type="dxa"/>
            <w:shd w:val="clear" w:color="auto" w:fill="FFFFFF"/>
            <w:tcMar>
              <w:top w:w="70" w:type="dxa"/>
              <w:left w:w="110" w:type="dxa"/>
              <w:bottom w:w="70" w:type="dxa"/>
              <w:right w:w="110" w:type="dxa"/>
            </w:tcMar>
          </w:tcPr>
          <w:p w14:paraId="5E517FF9" w14:textId="77777777" w:rsidR="000F2339" w:rsidRPr="00506D63" w:rsidRDefault="00000000">
            <w:pPr>
              <w:rPr>
                <w:lang w:val="es-BO"/>
              </w:rPr>
            </w:pPr>
            <w:r w:rsidRPr="00506D63">
              <w:rPr>
                <w:color w:val="000000"/>
                <w:sz w:val="19"/>
                <w:szCs w:val="19"/>
                <w:lang w:val="es-BO"/>
              </w:rPr>
              <w:t>El registro se habilita durante cuatro días desde la fecha de respuesta.</w:t>
            </w:r>
          </w:p>
        </w:tc>
      </w:tr>
      <w:tr w:rsidR="000F2339" w:rsidRPr="008911D3" w14:paraId="0B79446E" w14:textId="77777777">
        <w:tc>
          <w:tcPr>
            <w:tcW w:w="2200" w:type="dxa"/>
            <w:shd w:val="clear" w:color="auto" w:fill="EAF3FB"/>
            <w:tcMar>
              <w:top w:w="70" w:type="dxa"/>
              <w:left w:w="110" w:type="dxa"/>
              <w:bottom w:w="70" w:type="dxa"/>
              <w:right w:w="110" w:type="dxa"/>
            </w:tcMar>
          </w:tcPr>
          <w:p w14:paraId="67C6145C" w14:textId="77777777" w:rsidR="000F2339" w:rsidRDefault="00000000">
            <w:r>
              <w:rPr>
                <w:color w:val="000000"/>
                <w:sz w:val="19"/>
                <w:szCs w:val="19"/>
              </w:rPr>
              <w:t xml:space="preserve">APROBADA </w:t>
            </w:r>
            <w:proofErr w:type="spellStart"/>
            <w:r>
              <w:rPr>
                <w:color w:val="000000"/>
                <w:sz w:val="19"/>
                <w:szCs w:val="19"/>
              </w:rPr>
              <w:t>vencida</w:t>
            </w:r>
            <w:proofErr w:type="spellEnd"/>
          </w:p>
        </w:tc>
        <w:tc>
          <w:tcPr>
            <w:tcW w:w="6600" w:type="dxa"/>
            <w:shd w:val="clear" w:color="auto" w:fill="EAF3FB"/>
            <w:tcMar>
              <w:top w:w="70" w:type="dxa"/>
              <w:left w:w="110" w:type="dxa"/>
              <w:bottom w:w="70" w:type="dxa"/>
              <w:right w:w="110" w:type="dxa"/>
            </w:tcMar>
          </w:tcPr>
          <w:p w14:paraId="3507E8C3" w14:textId="77777777" w:rsidR="000F2339" w:rsidRPr="00506D63" w:rsidRDefault="00000000">
            <w:pPr>
              <w:rPr>
                <w:lang w:val="es-BO"/>
              </w:rPr>
            </w:pPr>
            <w:r w:rsidRPr="00506D63">
              <w:rPr>
                <w:color w:val="000000"/>
                <w:sz w:val="19"/>
                <w:szCs w:val="19"/>
                <w:lang w:val="es-BO"/>
              </w:rPr>
              <w:t>El registro se bloquea nuevamente; puede solicitarse otra extensión.</w:t>
            </w:r>
          </w:p>
        </w:tc>
      </w:tr>
      <w:tr w:rsidR="000F2339" w:rsidRPr="008911D3" w14:paraId="7044E4C6" w14:textId="77777777">
        <w:tc>
          <w:tcPr>
            <w:tcW w:w="2200" w:type="dxa"/>
            <w:shd w:val="clear" w:color="auto" w:fill="FFFFFF"/>
            <w:tcMar>
              <w:top w:w="70" w:type="dxa"/>
              <w:left w:w="110" w:type="dxa"/>
              <w:bottom w:w="70" w:type="dxa"/>
              <w:right w:w="110" w:type="dxa"/>
            </w:tcMar>
          </w:tcPr>
          <w:p w14:paraId="4642DD4B" w14:textId="77777777" w:rsidR="000F2339" w:rsidRDefault="00000000">
            <w:r>
              <w:rPr>
                <w:color w:val="000000"/>
                <w:sz w:val="19"/>
                <w:szCs w:val="19"/>
              </w:rPr>
              <w:lastRenderedPageBreak/>
              <w:t>RECHAZADA</w:t>
            </w:r>
          </w:p>
        </w:tc>
        <w:tc>
          <w:tcPr>
            <w:tcW w:w="6600" w:type="dxa"/>
            <w:shd w:val="clear" w:color="auto" w:fill="FFFFFF"/>
            <w:tcMar>
              <w:top w:w="70" w:type="dxa"/>
              <w:left w:w="110" w:type="dxa"/>
              <w:bottom w:w="70" w:type="dxa"/>
              <w:right w:w="110" w:type="dxa"/>
            </w:tcMar>
          </w:tcPr>
          <w:p w14:paraId="0E305BF8" w14:textId="77777777" w:rsidR="000F2339" w:rsidRPr="00506D63" w:rsidRDefault="00000000">
            <w:pPr>
              <w:rPr>
                <w:lang w:val="es-BO"/>
              </w:rPr>
            </w:pPr>
            <w:r w:rsidRPr="00506D63">
              <w:rPr>
                <w:color w:val="000000"/>
                <w:sz w:val="19"/>
                <w:szCs w:val="19"/>
                <w:lang w:val="es-BO"/>
              </w:rPr>
              <w:t>El registro permanece bloqueado; puede formularse una nueva solicitud.</w:t>
            </w:r>
          </w:p>
        </w:tc>
      </w:tr>
    </w:tbl>
    <w:p w14:paraId="3B6F645C" w14:textId="77777777" w:rsidR="00413750" w:rsidRDefault="00413750">
      <w:pPr>
        <w:spacing w:after="140" w:line="300" w:lineRule="auto"/>
        <w:jc w:val="both"/>
        <w:rPr>
          <w:lang w:val="es-BO"/>
        </w:rPr>
      </w:pPr>
    </w:p>
    <w:p w14:paraId="1E097C2A" w14:textId="32D89F98" w:rsidR="000F2339" w:rsidRPr="00506D63" w:rsidRDefault="00000000">
      <w:pPr>
        <w:spacing w:after="140" w:line="300" w:lineRule="auto"/>
        <w:jc w:val="both"/>
        <w:rPr>
          <w:lang w:val="es-BO"/>
        </w:rPr>
      </w:pPr>
      <w:r w:rsidRPr="00506D63">
        <w:rPr>
          <w:lang w:val="es-BO"/>
        </w:rPr>
        <w:t xml:space="preserve">La consulta de estado devuelve, además del registro de la solicitud, dos campos calculados: </w:t>
      </w:r>
      <w:proofErr w:type="spellStart"/>
      <w:r w:rsidRPr="00506D63">
        <w:rPr>
          <w:lang w:val="es-BO"/>
        </w:rPr>
        <w:t>extension_vencida</w:t>
      </w:r>
      <w:proofErr w:type="spellEnd"/>
      <w:r w:rsidRPr="00506D63">
        <w:rPr>
          <w:lang w:val="es-BO"/>
        </w:rPr>
        <w:t xml:space="preserve">, que indica si la vigencia expiró, y </w:t>
      </w:r>
      <w:proofErr w:type="spellStart"/>
      <w:r w:rsidRPr="00506D63">
        <w:rPr>
          <w:lang w:val="es-BO"/>
        </w:rPr>
        <w:t>limite_extendido</w:t>
      </w:r>
      <w:proofErr w:type="spellEnd"/>
      <w:r w:rsidRPr="00506D63">
        <w:rPr>
          <w:lang w:val="es-BO"/>
        </w:rPr>
        <w:t>, con la fecha hasta la cual se autoriza el registro.</w:t>
      </w:r>
    </w:p>
    <w:p w14:paraId="6CED1106" w14:textId="77777777" w:rsidR="000F2339" w:rsidRDefault="00000000">
      <w:pPr>
        <w:pStyle w:val="Heading1"/>
        <w:spacing w:before="360" w:after="180"/>
      </w:pPr>
      <w:bookmarkStart w:id="48" w:name="_Toc239876646"/>
      <w:r>
        <w:t xml:space="preserve">15. </w:t>
      </w:r>
      <w:proofErr w:type="spellStart"/>
      <w:r>
        <w:t>Convenciones</w:t>
      </w:r>
      <w:proofErr w:type="spellEnd"/>
      <w:r>
        <w:t xml:space="preserve"> de </w:t>
      </w:r>
      <w:proofErr w:type="spellStart"/>
      <w:r>
        <w:t>codificación</w:t>
      </w:r>
      <w:bookmarkEnd w:id="48"/>
      <w:proofErr w:type="spellEnd"/>
    </w:p>
    <w:p w14:paraId="5DB3151B" w14:textId="77777777" w:rsidR="000F2339" w:rsidRPr="00506D63" w:rsidRDefault="00000000">
      <w:pPr>
        <w:pStyle w:val="ListParagraph"/>
        <w:numPr>
          <w:ilvl w:val="0"/>
          <w:numId w:val="2"/>
        </w:numPr>
        <w:spacing w:after="70" w:line="280" w:lineRule="auto"/>
        <w:rPr>
          <w:lang w:val="es-BO"/>
        </w:rPr>
      </w:pPr>
      <w:r w:rsidRPr="00506D63">
        <w:rPr>
          <w:lang w:val="es-BO"/>
        </w:rPr>
        <w:t>El código se escribe en inglés; los mensajes dirigidos al usuario, en español.</w:t>
      </w:r>
    </w:p>
    <w:p w14:paraId="3A3D8573" w14:textId="77777777" w:rsidR="000F2339" w:rsidRPr="00506D63" w:rsidRDefault="00000000">
      <w:pPr>
        <w:pStyle w:val="ListParagraph"/>
        <w:numPr>
          <w:ilvl w:val="0"/>
          <w:numId w:val="2"/>
        </w:numPr>
        <w:spacing w:after="70" w:line="280" w:lineRule="auto"/>
        <w:rPr>
          <w:lang w:val="es-BO"/>
        </w:rPr>
      </w:pPr>
      <w:r w:rsidRPr="00506D63">
        <w:rPr>
          <w:lang w:val="es-BO"/>
        </w:rPr>
        <w:t>Cada función lleva un comentario de una línea que describe su propósito.</w:t>
      </w:r>
    </w:p>
    <w:p w14:paraId="6535620B" w14:textId="77777777" w:rsidR="000F2339" w:rsidRPr="00506D63" w:rsidRDefault="00000000">
      <w:pPr>
        <w:pStyle w:val="ListParagraph"/>
        <w:numPr>
          <w:ilvl w:val="0"/>
          <w:numId w:val="2"/>
        </w:numPr>
        <w:spacing w:after="70" w:line="280" w:lineRule="auto"/>
        <w:rPr>
          <w:lang w:val="es-BO"/>
        </w:rPr>
      </w:pPr>
      <w:r w:rsidRPr="00506D63">
        <w:rPr>
          <w:lang w:val="es-BO"/>
        </w:rPr>
        <w:t>No se emplean operadores ternarios en la lógica de control.</w:t>
      </w:r>
    </w:p>
    <w:p w14:paraId="4BFF34F5" w14:textId="77777777" w:rsidR="000F2339" w:rsidRPr="00506D63" w:rsidRDefault="00000000">
      <w:pPr>
        <w:pStyle w:val="ListParagraph"/>
        <w:numPr>
          <w:ilvl w:val="0"/>
          <w:numId w:val="2"/>
        </w:numPr>
        <w:spacing w:after="70" w:line="280" w:lineRule="auto"/>
        <w:rPr>
          <w:lang w:val="es-BO"/>
        </w:rPr>
      </w:pPr>
      <w:r w:rsidRPr="00506D63">
        <w:rPr>
          <w:lang w:val="es-BO"/>
        </w:rPr>
        <w:t xml:space="preserve">Las palabras clave </w:t>
      </w:r>
      <w:proofErr w:type="spellStart"/>
      <w:r w:rsidRPr="00506D63">
        <w:rPr>
          <w:lang w:val="es-BO"/>
        </w:rPr>
        <w:t>else</w:t>
      </w:r>
      <w:proofErr w:type="spellEnd"/>
      <w:r w:rsidRPr="00506D63">
        <w:rPr>
          <w:lang w:val="es-BO"/>
        </w:rPr>
        <w:t xml:space="preserve"> y catch se ubican en línea nueva tras el cierre de la llave.</w:t>
      </w:r>
    </w:p>
    <w:p w14:paraId="189F899A" w14:textId="77777777" w:rsidR="000F2339" w:rsidRPr="00506D63" w:rsidRDefault="00000000">
      <w:pPr>
        <w:pStyle w:val="ListParagraph"/>
        <w:numPr>
          <w:ilvl w:val="0"/>
          <w:numId w:val="2"/>
        </w:numPr>
        <w:spacing w:after="70" w:line="280" w:lineRule="auto"/>
        <w:rPr>
          <w:lang w:val="es-BO"/>
        </w:rPr>
      </w:pPr>
      <w:r w:rsidRPr="00506D63">
        <w:rPr>
          <w:lang w:val="es-BO"/>
        </w:rPr>
        <w:t>Los literales de objeto se escriben sin espacios internos.</w:t>
      </w:r>
    </w:p>
    <w:p w14:paraId="3B6E9051" w14:textId="77777777" w:rsidR="000F2339" w:rsidRPr="00506D63" w:rsidRDefault="00000000">
      <w:pPr>
        <w:pStyle w:val="ListParagraph"/>
        <w:numPr>
          <w:ilvl w:val="0"/>
          <w:numId w:val="2"/>
        </w:numPr>
        <w:spacing w:after="70" w:line="280" w:lineRule="auto"/>
        <w:rPr>
          <w:lang w:val="es-BO"/>
        </w:rPr>
      </w:pPr>
      <w:r w:rsidRPr="00506D63">
        <w:rPr>
          <w:lang w:val="es-BO"/>
        </w:rPr>
        <w:t>Los servicios devuelven objetos planos; no lanzan excepciones para errores de negocio previstos.</w:t>
      </w:r>
    </w:p>
    <w:p w14:paraId="1BA3562F" w14:textId="77777777" w:rsidR="000F2339" w:rsidRPr="00506D63" w:rsidRDefault="00000000">
      <w:pPr>
        <w:pStyle w:val="ListParagraph"/>
        <w:numPr>
          <w:ilvl w:val="0"/>
          <w:numId w:val="2"/>
        </w:numPr>
        <w:spacing w:after="70" w:line="280" w:lineRule="auto"/>
        <w:rPr>
          <w:lang w:val="es-BO"/>
        </w:rPr>
      </w:pPr>
      <w:r w:rsidRPr="00506D63">
        <w:rPr>
          <w:lang w:val="es-BO"/>
        </w:rPr>
        <w:t>Las operaciones auxiliares que no deben interrumpir el flujo principal —notificaciones, recálculos— se ejecutan dentro de bloques de captura que registran la incidencia sin propagarla.</w:t>
      </w:r>
    </w:p>
    <w:p w14:paraId="642E0BFC" w14:textId="77777777" w:rsidR="000F2339" w:rsidRPr="00506D63" w:rsidRDefault="00000000">
      <w:pPr>
        <w:pStyle w:val="Heading1"/>
        <w:spacing w:before="360" w:after="180"/>
        <w:rPr>
          <w:lang w:val="es-BO"/>
        </w:rPr>
      </w:pPr>
      <w:bookmarkStart w:id="49" w:name="_Toc239876647"/>
      <w:r w:rsidRPr="00506D63">
        <w:rPr>
          <w:lang w:val="es-BO"/>
        </w:rPr>
        <w:t>16. Scripts de base de datos</w:t>
      </w:r>
      <w:bookmarkEnd w:id="49"/>
    </w:p>
    <w:p w14:paraId="558EA441" w14:textId="77777777" w:rsidR="000F2339" w:rsidRPr="00506D63" w:rsidRDefault="00000000">
      <w:pPr>
        <w:spacing w:after="140" w:line="300" w:lineRule="auto"/>
        <w:jc w:val="both"/>
        <w:rPr>
          <w:lang w:val="es-BO"/>
        </w:rPr>
      </w:pPr>
      <w:r w:rsidRPr="00506D63">
        <w:rPr>
          <w:lang w:val="es-BO"/>
        </w:rPr>
        <w:t xml:space="preserve">El directorio </w:t>
      </w:r>
      <w:proofErr w:type="spellStart"/>
      <w:r w:rsidRPr="00506D63">
        <w:rPr>
          <w:lang w:val="es-BO"/>
        </w:rPr>
        <w:t>database</w:t>
      </w:r>
      <w:proofErr w:type="spellEnd"/>
      <w:r w:rsidRPr="00506D63">
        <w:rPr>
          <w:lang w:val="es-BO"/>
        </w:rPr>
        <w:t xml:space="preserve"> contiene los scripts necesarios para reconstruir el esquema desde cero, separados por responsabilidad.</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000" w:firstRow="0" w:lastRow="0" w:firstColumn="0" w:lastColumn="0" w:noHBand="0" w:noVBand="0"/>
      </w:tblPr>
      <w:tblGrid>
        <w:gridCol w:w="2200"/>
        <w:gridCol w:w="6600"/>
      </w:tblGrid>
      <w:tr w:rsidR="000F2339" w14:paraId="500986D3" w14:textId="77777777">
        <w:trPr>
          <w:tblHeader/>
        </w:trPr>
        <w:tc>
          <w:tcPr>
            <w:tcW w:w="2200" w:type="dxa"/>
            <w:shd w:val="clear" w:color="auto" w:fill="1B4F91"/>
            <w:tcMar>
              <w:top w:w="70" w:type="dxa"/>
              <w:left w:w="110" w:type="dxa"/>
              <w:bottom w:w="70" w:type="dxa"/>
              <w:right w:w="110" w:type="dxa"/>
            </w:tcMar>
          </w:tcPr>
          <w:p w14:paraId="5C40260E" w14:textId="77777777" w:rsidR="000F2339" w:rsidRDefault="00000000">
            <w:proofErr w:type="spellStart"/>
            <w:r>
              <w:rPr>
                <w:b/>
                <w:bCs/>
                <w:color w:val="FFFFFF"/>
                <w:sz w:val="19"/>
                <w:szCs w:val="19"/>
              </w:rPr>
              <w:t>Archivo</w:t>
            </w:r>
            <w:proofErr w:type="spellEnd"/>
          </w:p>
        </w:tc>
        <w:tc>
          <w:tcPr>
            <w:tcW w:w="6600" w:type="dxa"/>
            <w:shd w:val="clear" w:color="auto" w:fill="1B4F91"/>
            <w:tcMar>
              <w:top w:w="70" w:type="dxa"/>
              <w:left w:w="110" w:type="dxa"/>
              <w:bottom w:w="70" w:type="dxa"/>
              <w:right w:w="110" w:type="dxa"/>
            </w:tcMar>
          </w:tcPr>
          <w:p w14:paraId="2400DC20" w14:textId="77777777" w:rsidR="000F2339" w:rsidRDefault="00000000">
            <w:proofErr w:type="spellStart"/>
            <w:r>
              <w:rPr>
                <w:b/>
                <w:bCs/>
                <w:color w:val="FFFFFF"/>
                <w:sz w:val="19"/>
                <w:szCs w:val="19"/>
              </w:rPr>
              <w:t>Contenido</w:t>
            </w:r>
            <w:proofErr w:type="spellEnd"/>
          </w:p>
        </w:tc>
      </w:tr>
      <w:tr w:rsidR="000F2339" w:rsidRPr="008911D3" w14:paraId="04C28E23" w14:textId="77777777">
        <w:tc>
          <w:tcPr>
            <w:tcW w:w="2200" w:type="dxa"/>
            <w:shd w:val="clear" w:color="auto" w:fill="FFFFFF"/>
            <w:tcMar>
              <w:top w:w="70" w:type="dxa"/>
              <w:left w:w="110" w:type="dxa"/>
              <w:bottom w:w="70" w:type="dxa"/>
              <w:right w:w="110" w:type="dxa"/>
            </w:tcMar>
          </w:tcPr>
          <w:p w14:paraId="18862645" w14:textId="77777777" w:rsidR="000F2339" w:rsidRDefault="00000000">
            <w:proofErr w:type="spellStart"/>
            <w:r>
              <w:rPr>
                <w:color w:val="000000"/>
                <w:sz w:val="19"/>
                <w:szCs w:val="19"/>
              </w:rPr>
              <w:t>schema.sql</w:t>
            </w:r>
            <w:proofErr w:type="spellEnd"/>
          </w:p>
        </w:tc>
        <w:tc>
          <w:tcPr>
            <w:tcW w:w="6600" w:type="dxa"/>
            <w:shd w:val="clear" w:color="auto" w:fill="FFFFFF"/>
            <w:tcMar>
              <w:top w:w="70" w:type="dxa"/>
              <w:left w:w="110" w:type="dxa"/>
              <w:bottom w:w="70" w:type="dxa"/>
              <w:right w:w="110" w:type="dxa"/>
            </w:tcMar>
          </w:tcPr>
          <w:p w14:paraId="6D76E1D5" w14:textId="77777777" w:rsidR="000F2339" w:rsidRPr="00506D63" w:rsidRDefault="00000000">
            <w:pPr>
              <w:rPr>
                <w:lang w:val="es-BO"/>
              </w:rPr>
            </w:pPr>
            <w:r w:rsidRPr="00506D63">
              <w:rPr>
                <w:color w:val="000000"/>
                <w:sz w:val="19"/>
                <w:szCs w:val="19"/>
                <w:lang w:val="es-BO"/>
              </w:rPr>
              <w:t>Definición de las diecinueve tablas, restricciones de verificación, claves foráneas e índices.</w:t>
            </w:r>
          </w:p>
        </w:tc>
      </w:tr>
      <w:tr w:rsidR="000F2339" w:rsidRPr="008911D3" w14:paraId="40D02AB7" w14:textId="77777777">
        <w:tc>
          <w:tcPr>
            <w:tcW w:w="2200" w:type="dxa"/>
            <w:shd w:val="clear" w:color="auto" w:fill="EAF3FB"/>
            <w:tcMar>
              <w:top w:w="70" w:type="dxa"/>
              <w:left w:w="110" w:type="dxa"/>
              <w:bottom w:w="70" w:type="dxa"/>
              <w:right w:w="110" w:type="dxa"/>
            </w:tcMar>
          </w:tcPr>
          <w:p w14:paraId="36D37B9B" w14:textId="77777777" w:rsidR="000F2339" w:rsidRDefault="00000000">
            <w:proofErr w:type="spellStart"/>
            <w:r>
              <w:rPr>
                <w:color w:val="000000"/>
                <w:sz w:val="19"/>
                <w:szCs w:val="19"/>
              </w:rPr>
              <w:t>seeds.sql</w:t>
            </w:r>
            <w:proofErr w:type="spellEnd"/>
          </w:p>
        </w:tc>
        <w:tc>
          <w:tcPr>
            <w:tcW w:w="6600" w:type="dxa"/>
            <w:shd w:val="clear" w:color="auto" w:fill="EAF3FB"/>
            <w:tcMar>
              <w:top w:w="70" w:type="dxa"/>
              <w:left w:w="110" w:type="dxa"/>
              <w:bottom w:w="70" w:type="dxa"/>
              <w:right w:w="110" w:type="dxa"/>
            </w:tcMar>
          </w:tcPr>
          <w:p w14:paraId="6A39A732" w14:textId="77777777" w:rsidR="000F2339" w:rsidRPr="00506D63" w:rsidRDefault="00000000">
            <w:pPr>
              <w:rPr>
                <w:lang w:val="es-BO"/>
              </w:rPr>
            </w:pPr>
            <w:r w:rsidRPr="00506D63">
              <w:rPr>
                <w:color w:val="000000"/>
                <w:sz w:val="19"/>
                <w:szCs w:val="19"/>
                <w:lang w:val="es-BO"/>
              </w:rPr>
              <w:t>Datos iniciales: roles, cargos, categorías de gasto con su cuenta contable e impuestos.</w:t>
            </w:r>
          </w:p>
        </w:tc>
      </w:tr>
      <w:tr w:rsidR="000F2339" w:rsidRPr="008911D3" w14:paraId="76671E15" w14:textId="77777777">
        <w:tc>
          <w:tcPr>
            <w:tcW w:w="2200" w:type="dxa"/>
            <w:shd w:val="clear" w:color="auto" w:fill="FFFFFF"/>
            <w:tcMar>
              <w:top w:w="70" w:type="dxa"/>
              <w:left w:w="110" w:type="dxa"/>
              <w:bottom w:w="70" w:type="dxa"/>
              <w:right w:w="110" w:type="dxa"/>
            </w:tcMar>
          </w:tcPr>
          <w:p w14:paraId="0D038A7F" w14:textId="77777777" w:rsidR="000F2339" w:rsidRDefault="00000000">
            <w:proofErr w:type="spellStart"/>
            <w:r>
              <w:rPr>
                <w:color w:val="000000"/>
                <w:sz w:val="19"/>
                <w:szCs w:val="19"/>
              </w:rPr>
              <w:t>functions.sql</w:t>
            </w:r>
            <w:proofErr w:type="spellEnd"/>
          </w:p>
        </w:tc>
        <w:tc>
          <w:tcPr>
            <w:tcW w:w="6600" w:type="dxa"/>
            <w:shd w:val="clear" w:color="auto" w:fill="FFFFFF"/>
            <w:tcMar>
              <w:top w:w="70" w:type="dxa"/>
              <w:left w:w="110" w:type="dxa"/>
              <w:bottom w:w="70" w:type="dxa"/>
              <w:right w:w="110" w:type="dxa"/>
            </w:tcMar>
          </w:tcPr>
          <w:p w14:paraId="5BE4DFB6" w14:textId="77777777" w:rsidR="000F2339" w:rsidRPr="00506D63" w:rsidRDefault="00000000">
            <w:pPr>
              <w:rPr>
                <w:lang w:val="es-BO"/>
              </w:rPr>
            </w:pPr>
            <w:r w:rsidRPr="00506D63">
              <w:rPr>
                <w:color w:val="000000"/>
                <w:sz w:val="19"/>
                <w:szCs w:val="19"/>
                <w:lang w:val="es-BO"/>
              </w:rPr>
              <w:t>Función de incremento atómico del correlativo de recibos.</w:t>
            </w:r>
          </w:p>
        </w:tc>
      </w:tr>
      <w:tr w:rsidR="000F2339" w:rsidRPr="008911D3" w14:paraId="2F11D527" w14:textId="77777777">
        <w:tc>
          <w:tcPr>
            <w:tcW w:w="2200" w:type="dxa"/>
            <w:shd w:val="clear" w:color="auto" w:fill="EAF3FB"/>
            <w:tcMar>
              <w:top w:w="70" w:type="dxa"/>
              <w:left w:w="110" w:type="dxa"/>
              <w:bottom w:w="70" w:type="dxa"/>
              <w:right w:w="110" w:type="dxa"/>
            </w:tcMar>
          </w:tcPr>
          <w:p w14:paraId="6CFA0B14" w14:textId="77777777" w:rsidR="000F2339" w:rsidRDefault="00000000">
            <w:proofErr w:type="spellStart"/>
            <w:r>
              <w:rPr>
                <w:color w:val="000000"/>
                <w:sz w:val="19"/>
                <w:szCs w:val="19"/>
              </w:rPr>
              <w:t>rls.sql</w:t>
            </w:r>
            <w:proofErr w:type="spellEnd"/>
          </w:p>
        </w:tc>
        <w:tc>
          <w:tcPr>
            <w:tcW w:w="6600" w:type="dxa"/>
            <w:shd w:val="clear" w:color="auto" w:fill="EAF3FB"/>
            <w:tcMar>
              <w:top w:w="70" w:type="dxa"/>
              <w:left w:w="110" w:type="dxa"/>
              <w:bottom w:w="70" w:type="dxa"/>
              <w:right w:w="110" w:type="dxa"/>
            </w:tcMar>
          </w:tcPr>
          <w:p w14:paraId="4F87FD6B" w14:textId="77777777" w:rsidR="000F2339" w:rsidRPr="00506D63" w:rsidRDefault="00000000">
            <w:pPr>
              <w:rPr>
                <w:lang w:val="es-BO"/>
              </w:rPr>
            </w:pPr>
            <w:r w:rsidRPr="00506D63">
              <w:rPr>
                <w:color w:val="000000"/>
                <w:sz w:val="19"/>
                <w:szCs w:val="19"/>
                <w:lang w:val="es-BO"/>
              </w:rPr>
              <w:t>Activación de seguridad a nivel de fila en todas las tablas.</w:t>
            </w:r>
          </w:p>
        </w:tc>
      </w:tr>
    </w:tbl>
    <w:p w14:paraId="75801F52" w14:textId="77777777" w:rsidR="008911D3" w:rsidRDefault="008911D3">
      <w:pPr>
        <w:spacing w:after="140" w:line="300" w:lineRule="auto"/>
        <w:jc w:val="both"/>
        <w:rPr>
          <w:lang w:val="es-BO"/>
        </w:rPr>
      </w:pPr>
    </w:p>
    <w:p w14:paraId="5A2B067E" w14:textId="2F29E698" w:rsidR="000F2339" w:rsidRPr="00506D63" w:rsidRDefault="00000000">
      <w:pPr>
        <w:spacing w:after="140" w:line="300" w:lineRule="auto"/>
        <w:jc w:val="both"/>
        <w:rPr>
          <w:lang w:val="es-BO"/>
        </w:rPr>
      </w:pPr>
      <w:r w:rsidRPr="00506D63">
        <w:rPr>
          <w:lang w:val="es-BO"/>
        </w:rPr>
        <w:t xml:space="preserve">La activación de RLS responde a que el </w:t>
      </w:r>
      <w:proofErr w:type="spellStart"/>
      <w:r w:rsidRPr="00506D63">
        <w:rPr>
          <w:lang w:val="es-BO"/>
        </w:rPr>
        <w:t>backend</w:t>
      </w:r>
      <w:proofErr w:type="spellEnd"/>
      <w:r w:rsidRPr="00506D63">
        <w:rPr>
          <w:lang w:val="es-BO"/>
        </w:rPr>
        <w:t xml:space="preserve"> accede a la base de datos mediante la clave de servicio, que omite estas políticas. Habilitarlas garantiza que ninguna conexión externa pueda leer o modificar datos directamente, dejando al servidor de aplicaciones como único punto de acceso.</w:t>
      </w:r>
    </w:p>
    <w:p w14:paraId="3FA4FAFF" w14:textId="77777777" w:rsidR="000F2339" w:rsidRPr="00506D63" w:rsidRDefault="00000000">
      <w:pPr>
        <w:spacing w:after="140" w:line="300" w:lineRule="auto"/>
        <w:jc w:val="both"/>
        <w:rPr>
          <w:lang w:val="es-BO"/>
        </w:rPr>
      </w:pPr>
      <w:r w:rsidRPr="00506D63">
        <w:rPr>
          <w:lang w:val="es-BO"/>
        </w:rPr>
        <w:t>El script de datos iniciales incorpora las categorías de gasto con el formato que espera el sistema: el código de la cuenta contable seguido de su denominación, dado que la exportación de la planilla extrae ese código del nombre de la categoría.</w:t>
      </w:r>
    </w:p>
    <w:sectPr w:rsidR="000F2339" w:rsidRPr="00506D63">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4F54"/>
    <w:multiLevelType w:val="hybridMultilevel"/>
    <w:tmpl w:val="27D68262"/>
    <w:lvl w:ilvl="0" w:tplc="62ACFE44">
      <w:start w:val="1"/>
      <w:numFmt w:val="bullet"/>
      <w:lvlText w:val="•"/>
      <w:lvlJc w:val="left"/>
      <w:pPr>
        <w:ind w:left="504" w:hanging="288"/>
      </w:pPr>
    </w:lvl>
    <w:lvl w:ilvl="1" w:tplc="406007B8">
      <w:start w:val="1"/>
      <w:numFmt w:val="bullet"/>
      <w:lvlText w:val="◦"/>
      <w:lvlJc w:val="left"/>
      <w:pPr>
        <w:ind w:left="1008" w:hanging="288"/>
      </w:pPr>
    </w:lvl>
    <w:lvl w:ilvl="2" w:tplc="9606E6B6">
      <w:numFmt w:val="decimal"/>
      <w:lvlText w:val=""/>
      <w:lvlJc w:val="left"/>
    </w:lvl>
    <w:lvl w:ilvl="3" w:tplc="812266F4">
      <w:numFmt w:val="decimal"/>
      <w:lvlText w:val=""/>
      <w:lvlJc w:val="left"/>
    </w:lvl>
    <w:lvl w:ilvl="4" w:tplc="102CA56A">
      <w:numFmt w:val="decimal"/>
      <w:lvlText w:val=""/>
      <w:lvlJc w:val="left"/>
    </w:lvl>
    <w:lvl w:ilvl="5" w:tplc="770C83D6">
      <w:numFmt w:val="decimal"/>
      <w:lvlText w:val=""/>
      <w:lvlJc w:val="left"/>
    </w:lvl>
    <w:lvl w:ilvl="6" w:tplc="11A89FC6">
      <w:numFmt w:val="decimal"/>
      <w:lvlText w:val=""/>
      <w:lvlJc w:val="left"/>
    </w:lvl>
    <w:lvl w:ilvl="7" w:tplc="190EA256">
      <w:numFmt w:val="decimal"/>
      <w:lvlText w:val=""/>
      <w:lvlJc w:val="left"/>
    </w:lvl>
    <w:lvl w:ilvl="8" w:tplc="59A0D368">
      <w:numFmt w:val="decimal"/>
      <w:lvlText w:val=""/>
      <w:lvlJc w:val="left"/>
    </w:lvl>
  </w:abstractNum>
  <w:abstractNum w:abstractNumId="1" w15:restartNumberingAfterBreak="0">
    <w:nsid w:val="44A65114"/>
    <w:multiLevelType w:val="hybridMultilevel"/>
    <w:tmpl w:val="7D9E729C"/>
    <w:lvl w:ilvl="0" w:tplc="3F12E322">
      <w:start w:val="1"/>
      <w:numFmt w:val="bullet"/>
      <w:lvlText w:val="●"/>
      <w:lvlJc w:val="left"/>
      <w:pPr>
        <w:ind w:left="720" w:hanging="360"/>
      </w:pPr>
    </w:lvl>
    <w:lvl w:ilvl="1" w:tplc="1B9474A6">
      <w:start w:val="1"/>
      <w:numFmt w:val="bullet"/>
      <w:lvlText w:val="○"/>
      <w:lvlJc w:val="left"/>
      <w:pPr>
        <w:ind w:left="1440" w:hanging="360"/>
      </w:pPr>
    </w:lvl>
    <w:lvl w:ilvl="2" w:tplc="6B2CDDD0">
      <w:start w:val="1"/>
      <w:numFmt w:val="bullet"/>
      <w:lvlText w:val="■"/>
      <w:lvlJc w:val="left"/>
      <w:pPr>
        <w:ind w:left="2160" w:hanging="360"/>
      </w:pPr>
    </w:lvl>
    <w:lvl w:ilvl="3" w:tplc="1C1E1CAC">
      <w:start w:val="1"/>
      <w:numFmt w:val="bullet"/>
      <w:lvlText w:val="●"/>
      <w:lvlJc w:val="left"/>
      <w:pPr>
        <w:ind w:left="2880" w:hanging="360"/>
      </w:pPr>
    </w:lvl>
    <w:lvl w:ilvl="4" w:tplc="6178A2EE">
      <w:start w:val="1"/>
      <w:numFmt w:val="bullet"/>
      <w:lvlText w:val="○"/>
      <w:lvlJc w:val="left"/>
      <w:pPr>
        <w:ind w:left="3600" w:hanging="360"/>
      </w:pPr>
    </w:lvl>
    <w:lvl w:ilvl="5" w:tplc="349A836A">
      <w:start w:val="1"/>
      <w:numFmt w:val="bullet"/>
      <w:lvlText w:val="■"/>
      <w:lvlJc w:val="left"/>
      <w:pPr>
        <w:ind w:left="4320" w:hanging="360"/>
      </w:pPr>
    </w:lvl>
    <w:lvl w:ilvl="6" w:tplc="EC90E96E">
      <w:start w:val="1"/>
      <w:numFmt w:val="bullet"/>
      <w:lvlText w:val="●"/>
      <w:lvlJc w:val="left"/>
      <w:pPr>
        <w:ind w:left="5040" w:hanging="360"/>
      </w:pPr>
    </w:lvl>
    <w:lvl w:ilvl="7" w:tplc="E0C2F55C">
      <w:start w:val="1"/>
      <w:numFmt w:val="bullet"/>
      <w:lvlText w:val="●"/>
      <w:lvlJc w:val="left"/>
      <w:pPr>
        <w:ind w:left="5760" w:hanging="360"/>
      </w:pPr>
    </w:lvl>
    <w:lvl w:ilvl="8" w:tplc="712C1466">
      <w:start w:val="1"/>
      <w:numFmt w:val="bullet"/>
      <w:lvlText w:val="●"/>
      <w:lvlJc w:val="left"/>
      <w:pPr>
        <w:ind w:left="6480" w:hanging="360"/>
      </w:pPr>
    </w:lvl>
  </w:abstractNum>
  <w:num w:numId="1" w16cid:durableId="1441686086">
    <w:abstractNumId w:val="1"/>
    <w:lvlOverride w:ilvl="0">
      <w:startOverride w:val="1"/>
    </w:lvlOverride>
  </w:num>
  <w:num w:numId="2" w16cid:durableId="622690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339"/>
    <w:rsid w:val="000F2339"/>
    <w:rsid w:val="002D3174"/>
    <w:rsid w:val="00413750"/>
    <w:rsid w:val="00506D63"/>
    <w:rsid w:val="00613275"/>
    <w:rsid w:val="008911D3"/>
    <w:rsid w:val="00DB4671"/>
    <w:rsid w:val="00E11FD1"/>
    <w:rsid w:val="00E85C0D"/>
    <w:rsid w:val="00FB2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8C69"/>
  <w15:docId w15:val="{29330114-D800-4AEE-8459-1C5A8BB2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4F91"/>
      <w:sz w:val="32"/>
      <w:szCs w:val="32"/>
    </w:rPr>
  </w:style>
  <w:style w:type="paragraph" w:styleId="Heading2">
    <w:name w:val="heading 2"/>
    <w:uiPriority w:val="9"/>
    <w:unhideWhenUsed/>
    <w:qFormat/>
    <w:pPr>
      <w:outlineLvl w:val="1"/>
    </w:pPr>
    <w:rPr>
      <w:b/>
      <w:bCs/>
      <w:color w:val="1B4F91"/>
      <w:sz w:val="26"/>
      <w:szCs w:val="26"/>
    </w:rPr>
  </w:style>
  <w:style w:type="paragraph" w:styleId="Heading3">
    <w:name w:val="heading 3"/>
    <w:uiPriority w:val="9"/>
    <w:unhideWhenUsed/>
    <w:qFormat/>
    <w:pPr>
      <w:outlineLvl w:val="2"/>
    </w:pPr>
    <w:rPr>
      <w:b/>
      <w:bCs/>
      <w:color w:val="2E282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6D63"/>
    <w:pPr>
      <w:spacing w:after="100"/>
    </w:pPr>
  </w:style>
  <w:style w:type="paragraph" w:styleId="TOC2">
    <w:name w:val="toc 2"/>
    <w:basedOn w:val="Normal"/>
    <w:next w:val="Normal"/>
    <w:autoRedefine/>
    <w:uiPriority w:val="39"/>
    <w:unhideWhenUsed/>
    <w:rsid w:val="00506D63"/>
    <w:pPr>
      <w:spacing w:after="100"/>
      <w:ind w:left="220"/>
    </w:pPr>
  </w:style>
  <w:style w:type="paragraph" w:styleId="TOC3">
    <w:name w:val="toc 3"/>
    <w:basedOn w:val="Normal"/>
    <w:next w:val="Normal"/>
    <w:autoRedefine/>
    <w:uiPriority w:val="39"/>
    <w:unhideWhenUsed/>
    <w:rsid w:val="00506D6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18</Pages>
  <Words>5609</Words>
  <Characters>31973</Characters>
  <Application>Microsoft Office Word</Application>
  <DocSecurity>0</DocSecurity>
  <Lines>266</Lines>
  <Paragraphs>75</Paragraphs>
  <ScaleCrop>false</ScaleCrop>
  <Company/>
  <LinksUpToDate>false</LinksUpToDate>
  <CharactersWithSpaces>37507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merino</cp:lastModifiedBy>
  <cp:revision>9</cp:revision>
  <dcterms:created xsi:type="dcterms:W3CDTF">2026-09-07T22:42:00Z</dcterms:created>
  <dcterms:modified xsi:type="dcterms:W3CDTF">2026-09-10T00:26:00Z</dcterms:modified>
</cp:coreProperties>
</file>