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customXmlProperties+xml" PartName="/customXml/itemProps5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14:paraId="335B4295" w14:textId="285EC31D" w:rsidP="0096335D" w:rsidR="000A4143" w:rsidRDefault="00145762" w:rsidRPr="0055483D">
      <w:pPr>
        <w:spacing w:after="0" w:line="240" w:lineRule="auto"/>
        <w:jc w:val="center"/>
        <w:rPr>
          <w:rFonts w:cs="Calibri" w:eastAsia="Times New Roman"/>
          <w:b/>
          <w:lang w:eastAsia="fr-FR"/>
        </w:rPr>
      </w:pPr>
      <w:r w:rsidRPr="0055483D">
        <w:rPr>
          <w:rFonts w:cs="Calibri" w:eastAsia="Times New Roman"/>
          <w:b/>
          <w:lang w:eastAsia="fr-FR"/>
        </w:rPr>
        <w:t xml:space="preserve">AVENANT DE </w:t>
      </w:r>
      <w:r w:rsidR="00EB6E01">
        <w:rPr>
          <w:rFonts w:cs="Calibri" w:eastAsia="Times New Roman"/>
          <w:b/>
          <w:lang w:eastAsia="fr-FR"/>
        </w:rPr>
        <w:t>PROLONGATION</w:t>
      </w:r>
      <w:r w:rsidRPr="0055483D">
        <w:rPr>
          <w:rFonts w:cs="Calibri" w:eastAsia="Times New Roman"/>
          <w:b/>
          <w:lang w:eastAsia="fr-FR"/>
        </w:rPr>
        <w:t xml:space="preserve"> </w:t>
      </w:r>
      <w:r>
        <w:rPr>
          <w:rFonts w:cs="Calibri" w:eastAsia="Times New Roman"/>
          <w:b/>
          <w:lang w:eastAsia="fr-FR"/>
        </w:rPr>
        <w:t>DE L’</w:t>
      </w:r>
      <w:r w:rsidRPr="0055483D">
        <w:rPr>
          <w:rFonts w:cs="Calibri" w:eastAsia="Times New Roman"/>
          <w:b/>
          <w:lang w:eastAsia="fr-FR"/>
        </w:rPr>
        <w:t xml:space="preserve">ACCORD COLLECTIF </w:t>
      </w:r>
      <w:r w:rsidR="006B6E5D">
        <w:rPr>
          <w:rFonts w:cs="Calibri" w:eastAsia="Times New Roman"/>
          <w:b/>
          <w:lang w:eastAsia="fr-FR"/>
        </w:rPr>
        <w:t>RELATIF A L’</w:t>
      </w:r>
      <w:r>
        <w:rPr>
          <w:rFonts w:cs="Calibri" w:eastAsia="Times New Roman"/>
          <w:b/>
          <w:lang w:eastAsia="fr-FR"/>
        </w:rPr>
        <w:t xml:space="preserve">AMÉNAGEMENT DU TEMPS DE TRAVAIL DU </w:t>
      </w:r>
      <w:r w:rsidR="00C91CC3">
        <w:rPr>
          <w:rFonts w:cs="Calibri" w:eastAsia="Times New Roman"/>
          <w:b/>
          <w:lang w:eastAsia="fr-FR"/>
        </w:rPr>
        <w:t>SERVICE REMISES SUR LE SITE DES ECREVOLLES</w:t>
      </w:r>
      <w:r>
        <w:rPr>
          <w:rFonts w:cs="Calibri" w:eastAsia="Times New Roman"/>
          <w:b/>
          <w:lang w:eastAsia="fr-FR"/>
        </w:rPr>
        <w:t xml:space="preserve"> RATTACHÉ À L’ÉTABLISSEMENT DE </w:t>
      </w:r>
      <w:r w:rsidR="00C91CC3" w:rsidRPr="00C91CC3">
        <w:rPr>
          <w:rFonts w:cs="Calibri" w:eastAsia="Times New Roman"/>
          <w:b/>
          <w:lang w:eastAsia="fr-FR"/>
        </w:rPr>
        <w:t>TROYES GRANDS LACS PAYS AUBOIS PPDC</w:t>
      </w:r>
      <w:r>
        <w:rPr>
          <w:rFonts w:cs="Calibri" w:eastAsia="Times New Roman"/>
          <w:b/>
          <w:lang w:eastAsia="fr-FR"/>
        </w:rPr>
        <w:t xml:space="preserve"> SIGNÉ LE </w:t>
      </w:r>
      <w:r w:rsidR="00EF5D01">
        <w:rPr>
          <w:rFonts w:cs="Calibri" w:eastAsia="Times New Roman"/>
          <w:b/>
          <w:lang w:eastAsia="fr-FR"/>
        </w:rPr>
        <w:t>03 JANVIER 2022</w:t>
      </w:r>
      <w:r>
        <w:rPr>
          <w:rFonts w:cs="Calibri" w:eastAsia="Times New Roman"/>
          <w:b/>
          <w:lang w:eastAsia="fr-FR"/>
        </w:rPr>
        <w:t xml:space="preserve"> </w:t>
      </w:r>
    </w:p>
    <w:p w14:paraId="4F16105D" w14:textId="77777777" w:rsidP="0096335D" w:rsidR="000A4143" w:rsidRDefault="000A4143" w:rsidRPr="0055483D">
      <w:pPr>
        <w:spacing w:after="0" w:line="240" w:lineRule="auto"/>
        <w:jc w:val="both"/>
        <w:rPr>
          <w:rFonts w:cs="Calibri" w:eastAsia="Times New Roman"/>
          <w:b/>
          <w:lang w:eastAsia="fr-FR"/>
        </w:rPr>
      </w:pPr>
    </w:p>
    <w:p w14:paraId="1C7EAF81" w14:textId="3BAA357B" w:rsidP="0096335D" w:rsidR="004A310A" w:rsidRDefault="004A310A" w:rsidRPr="0055483D">
      <w:pPr>
        <w:spacing w:after="0" w:line="240" w:lineRule="auto"/>
        <w:jc w:val="both"/>
        <w:rPr>
          <w:rFonts w:cs="Calibri" w:eastAsia="Times New Roman"/>
          <w:lang w:eastAsia="fr-FR"/>
        </w:rPr>
      </w:pPr>
      <w:r w:rsidRPr="0055483D">
        <w:rPr>
          <w:rFonts w:cs="Calibri" w:eastAsia="Times New Roman"/>
          <w:lang w:eastAsia="fr-FR"/>
        </w:rPr>
        <w:t xml:space="preserve">Le présent </w:t>
      </w:r>
      <w:r w:rsidR="00C72CA9" w:rsidRPr="0055483D">
        <w:rPr>
          <w:rFonts w:cs="Calibri" w:eastAsia="Times New Roman"/>
          <w:lang w:eastAsia="fr-FR"/>
        </w:rPr>
        <w:t>avenant de révision de l’</w:t>
      </w:r>
      <w:r w:rsidRPr="0055483D">
        <w:rPr>
          <w:rFonts w:cs="Calibri" w:eastAsia="Times New Roman"/>
          <w:lang w:eastAsia="fr-FR"/>
        </w:rPr>
        <w:t xml:space="preserve">accord </w:t>
      </w:r>
      <w:r w:rsidR="00C72CA9" w:rsidRPr="0055483D">
        <w:rPr>
          <w:rFonts w:cs="Calibri" w:eastAsia="Times New Roman"/>
          <w:lang w:eastAsia="fr-FR"/>
        </w:rPr>
        <w:t xml:space="preserve">du </w:t>
      </w:r>
      <w:r w:rsidR="00EF5D01">
        <w:rPr>
          <w:rFonts w:cs="Calibri" w:eastAsia="Times New Roman"/>
          <w:lang w:eastAsia="fr-FR"/>
        </w:rPr>
        <w:t>03 janvier 2022</w:t>
      </w:r>
      <w:r w:rsidR="00C72CA9" w:rsidRPr="0055483D">
        <w:rPr>
          <w:rFonts w:cs="Calibri" w:eastAsia="Times New Roman"/>
          <w:lang w:eastAsia="fr-FR"/>
        </w:rPr>
        <w:t xml:space="preserve">, relatif </w:t>
      </w:r>
      <w:r w:rsidR="00C91CC3">
        <w:rPr>
          <w:rFonts w:cs="Calibri" w:eastAsia="Times New Roman"/>
          <w:lang w:eastAsia="fr-FR"/>
        </w:rPr>
        <w:t xml:space="preserve">au service Remises sur le site des </w:t>
      </w:r>
      <w:proofErr w:type="spellStart"/>
      <w:r w:rsidR="00C91CC3">
        <w:rPr>
          <w:rFonts w:cs="Calibri" w:eastAsia="Times New Roman"/>
          <w:lang w:eastAsia="fr-FR"/>
        </w:rPr>
        <w:t>Ecrevolles</w:t>
      </w:r>
      <w:proofErr w:type="spellEnd"/>
      <w:r w:rsidR="00C72CA9" w:rsidRPr="0055483D">
        <w:rPr>
          <w:rFonts w:cs="Calibri" w:eastAsia="Times New Roman"/>
          <w:lang w:eastAsia="fr-FR"/>
        </w:rPr>
        <w:t xml:space="preserve"> </w:t>
      </w:r>
      <w:r w:rsidRPr="0055483D">
        <w:rPr>
          <w:rFonts w:cs="Calibri" w:eastAsia="Times New Roman"/>
          <w:lang w:eastAsia="fr-FR"/>
        </w:rPr>
        <w:t xml:space="preserve">est signé dans le respect </w:t>
      </w:r>
      <w:r w:rsidR="001B6194" w:rsidRPr="0055483D">
        <w:rPr>
          <w:rFonts w:cs="Calibri" w:eastAsia="Times New Roman"/>
          <w:lang w:eastAsia="fr-FR"/>
        </w:rPr>
        <w:t xml:space="preserve">des dispositions conventionnelles (notamment </w:t>
      </w:r>
      <w:r w:rsidRPr="0055483D">
        <w:rPr>
          <w:rFonts w:cs="Calibri" w:eastAsia="Times New Roman"/>
          <w:lang w:eastAsia="fr-FR"/>
        </w:rPr>
        <w:t>de l’Accord cadre de La Poste du 17 février 1999 sur le dispositif d’application de l’aménagement et de la réduction du temps de travail</w:t>
      </w:r>
      <w:r w:rsidR="0071797C" w:rsidRPr="0055483D">
        <w:rPr>
          <w:rFonts w:cs="Calibri" w:eastAsia="Times New Roman"/>
          <w:lang w:eastAsia="fr-FR"/>
        </w:rPr>
        <w:t xml:space="preserve">) </w:t>
      </w:r>
      <w:r w:rsidRPr="0055483D">
        <w:rPr>
          <w:rFonts w:cs="Calibri" w:eastAsia="Times New Roman"/>
          <w:lang w:eastAsia="fr-FR"/>
        </w:rPr>
        <w:t>et légales en vigueur.</w:t>
      </w:r>
    </w:p>
    <w:p w14:paraId="431FBB09" w14:textId="77777777" w:rsidP="0096335D" w:rsidR="004A310A" w:rsidRDefault="004A310A" w:rsidRPr="0055483D">
      <w:pPr>
        <w:spacing w:after="0" w:line="240" w:lineRule="auto"/>
        <w:jc w:val="both"/>
        <w:rPr>
          <w:rFonts w:cs="Calibri" w:eastAsia="Times New Roman"/>
          <w:lang w:eastAsia="fr-FR"/>
        </w:rPr>
      </w:pPr>
    </w:p>
    <w:p w14:paraId="33571393" w14:textId="77777777" w:rsidP="0096335D" w:rsidR="004A310A" w:rsidRDefault="004A310A" w:rsidRPr="0055483D">
      <w:pPr>
        <w:spacing w:after="0" w:line="240" w:lineRule="auto"/>
        <w:jc w:val="both"/>
        <w:rPr>
          <w:rFonts w:cs="Calibri" w:eastAsia="Times New Roman"/>
          <w:lang w:eastAsia="fr-FR"/>
        </w:rPr>
      </w:pPr>
      <w:r w:rsidRPr="0055483D">
        <w:rPr>
          <w:rFonts w:cs="Calibri" w:eastAsia="Times New Roman"/>
          <w:lang w:eastAsia="fr-FR"/>
        </w:rPr>
        <w:t>Entre les soussignés,</w:t>
      </w:r>
    </w:p>
    <w:p w14:paraId="2E96B6EF" w14:textId="77777777" w:rsidP="0096335D" w:rsidR="004A310A" w:rsidRDefault="004A310A" w:rsidRPr="0055483D">
      <w:pPr>
        <w:spacing w:after="0" w:line="240" w:lineRule="auto"/>
        <w:jc w:val="both"/>
        <w:rPr>
          <w:rFonts w:cs="Calibri" w:eastAsia="Times New Roman"/>
          <w:lang w:eastAsia="fr-FR"/>
        </w:rPr>
      </w:pPr>
    </w:p>
    <w:p w14:paraId="66F4C211" w14:textId="604E17A1" w:rsidP="0096335D" w:rsidR="004A310A" w:rsidRDefault="001C1009" w:rsidRPr="0055483D">
      <w:pPr>
        <w:spacing w:after="0" w:line="240" w:lineRule="auto"/>
        <w:jc w:val="both"/>
        <w:rPr>
          <w:rFonts w:cs="Calibri" w:eastAsia="Times New Roman"/>
          <w:lang w:eastAsia="fr-FR"/>
        </w:rPr>
      </w:pPr>
      <w:r w:rsidRPr="0055483D">
        <w:rPr>
          <w:rFonts w:cs="Calibri" w:eastAsia="Times New Roman"/>
          <w:lang w:eastAsia="fr-FR"/>
        </w:rPr>
        <w:t>La SA</w:t>
      </w:r>
      <w:r w:rsidR="004A310A" w:rsidRPr="0055483D">
        <w:rPr>
          <w:rFonts w:cs="Calibri" w:eastAsia="Times New Roman"/>
          <w:lang w:eastAsia="fr-FR"/>
        </w:rPr>
        <w:t xml:space="preserve"> La Poste prise en son établissement de </w:t>
      </w:r>
      <w:r w:rsidR="0035350C">
        <w:rPr>
          <w:rFonts w:cs="Calibri" w:eastAsia="Times New Roman"/>
          <w:lang w:eastAsia="fr-FR"/>
        </w:rPr>
        <w:t>Troyes Grands Lacs Pays Aubois PPDC</w:t>
      </w:r>
      <w:r w:rsidR="00F22F99">
        <w:rPr>
          <w:rFonts w:cs="Calibri" w:eastAsia="Times New Roman"/>
          <w:lang w:eastAsia="fr-FR"/>
        </w:rPr>
        <w:t xml:space="preserve"> situé</w:t>
      </w:r>
      <w:r w:rsidR="0035350C">
        <w:rPr>
          <w:rFonts w:cs="Calibri" w:eastAsia="Times New Roman"/>
          <w:lang w:eastAsia="fr-FR"/>
        </w:rPr>
        <w:t xml:space="preserve"> au 13 rue André Malraux à Troyes</w:t>
      </w:r>
      <w:r w:rsidR="004A310A" w:rsidRPr="0055483D">
        <w:rPr>
          <w:rFonts w:cs="Calibri" w:eastAsia="Times New Roman"/>
          <w:lang w:eastAsia="fr-FR"/>
        </w:rPr>
        <w:t xml:space="preserve">, représentée par </w:t>
      </w:r>
      <w:r w:rsidR="004A310A" w:rsidRPr="0035350C">
        <w:rPr>
          <w:rFonts w:cs="Calibri" w:eastAsia="Times New Roman"/>
          <w:lang w:eastAsia="fr-FR"/>
        </w:rPr>
        <w:t>Monsieur</w:t>
      </w:r>
      <w:r w:rsidR="0035350C">
        <w:rPr>
          <w:rFonts w:cs="Calibri" w:eastAsia="Times New Roman"/>
          <w:lang w:eastAsia="fr-FR"/>
        </w:rPr>
        <w:t xml:space="preserve"> </w:t>
      </w:r>
      <w:r w:rsidR="008A5C03">
        <w:rPr>
          <w:rFonts w:cs="Calibri" w:eastAsia="Times New Roman"/>
          <w:lang w:eastAsia="fr-FR"/>
        </w:rPr>
        <w:t>XXX</w:t>
      </w:r>
      <w:r w:rsidR="0035350C">
        <w:rPr>
          <w:rFonts w:cs="Calibri" w:eastAsia="Times New Roman"/>
          <w:lang w:eastAsia="fr-FR"/>
        </w:rPr>
        <w:t xml:space="preserve"> </w:t>
      </w:r>
      <w:r w:rsidR="004A310A" w:rsidRPr="0055483D">
        <w:rPr>
          <w:rFonts w:cs="Calibri" w:eastAsia="Times New Roman"/>
          <w:lang w:eastAsia="fr-FR"/>
        </w:rPr>
        <w:t>en sa qualité de </w:t>
      </w:r>
      <w:r w:rsidR="0035350C">
        <w:rPr>
          <w:rFonts w:cs="Calibri" w:eastAsia="Times New Roman"/>
          <w:lang w:eastAsia="fr-FR"/>
        </w:rPr>
        <w:t>Directeur d’établissement</w:t>
      </w:r>
      <w:r w:rsidR="004A310A" w:rsidRPr="0055483D">
        <w:rPr>
          <w:rFonts w:cs="Calibri" w:eastAsia="Times New Roman"/>
          <w:lang w:eastAsia="fr-FR"/>
        </w:rPr>
        <w:t>,</w:t>
      </w:r>
    </w:p>
    <w:p w14:paraId="56C5FECF" w14:textId="77777777" w:rsidP="0096335D" w:rsidR="004A310A" w:rsidRDefault="004A310A" w:rsidRPr="0055483D">
      <w:pPr>
        <w:spacing w:after="0" w:line="240" w:lineRule="auto"/>
        <w:jc w:val="both"/>
        <w:rPr>
          <w:rFonts w:cs="Calibri" w:eastAsia="Times New Roman"/>
          <w:lang w:eastAsia="fr-FR"/>
        </w:rPr>
      </w:pPr>
    </w:p>
    <w:p w14:paraId="04CD35FA" w14:textId="77777777" w:rsidP="0096335D" w:rsidR="004A310A" w:rsidRDefault="004A310A" w:rsidRPr="0055483D">
      <w:pPr>
        <w:spacing w:after="0" w:line="240" w:lineRule="auto"/>
        <w:jc w:val="both"/>
        <w:rPr>
          <w:rFonts w:cs="Calibri" w:eastAsia="Times New Roman"/>
          <w:lang w:eastAsia="fr-FR"/>
        </w:rPr>
      </w:pPr>
      <w:r w:rsidRPr="0055483D">
        <w:rPr>
          <w:rFonts w:cs="Calibri" w:eastAsia="Times New Roman"/>
          <w:lang w:eastAsia="fr-FR"/>
        </w:rPr>
        <w:t>D'une part,</w:t>
      </w:r>
    </w:p>
    <w:p w14:paraId="4F9C6514" w14:textId="77777777" w:rsidP="0096335D" w:rsidR="004A310A" w:rsidRDefault="004A310A" w:rsidRPr="0055483D">
      <w:pPr>
        <w:spacing w:after="0" w:line="240" w:lineRule="auto"/>
        <w:jc w:val="both"/>
        <w:rPr>
          <w:rFonts w:cs="Calibri" w:eastAsia="Times New Roman"/>
          <w:lang w:eastAsia="fr-FR"/>
        </w:rPr>
      </w:pPr>
    </w:p>
    <w:p w14:paraId="3DDE7F04" w14:textId="77777777" w:rsidP="0096335D" w:rsidR="004A310A" w:rsidRDefault="004A310A" w:rsidRPr="0055483D">
      <w:pPr>
        <w:spacing w:after="0" w:line="240" w:lineRule="auto"/>
        <w:jc w:val="both"/>
        <w:rPr>
          <w:rFonts w:cs="Calibri" w:eastAsia="Times New Roman"/>
          <w:lang w:eastAsia="fr-FR"/>
        </w:rPr>
      </w:pPr>
      <w:r w:rsidRPr="0055483D">
        <w:rPr>
          <w:rFonts w:cs="Calibri" w:eastAsia="Times New Roman"/>
          <w:lang w:eastAsia="fr-FR"/>
        </w:rPr>
        <w:t>Et les organisations syndicales suivantes représentées respectivement, par :</w:t>
      </w:r>
    </w:p>
    <w:p w14:paraId="1BBB92A0" w14:textId="61C14B41" w:rsidP="0096335D" w:rsidR="004A310A" w:rsidRDefault="0035350C" w:rsidRPr="0006206B">
      <w:pPr>
        <w:spacing w:after="0" w:line="240" w:lineRule="auto"/>
        <w:jc w:val="both"/>
        <w:rPr>
          <w:rFonts w:cs="Calibri" w:eastAsia="Times New Roman"/>
          <w:lang w:eastAsia="fr-FR"/>
        </w:rPr>
      </w:pPr>
      <w:r w:rsidRPr="0006206B">
        <w:rPr>
          <w:rFonts w:cs="Calibri" w:eastAsia="Times New Roman"/>
          <w:lang w:eastAsia="fr-FR"/>
        </w:rPr>
        <w:t xml:space="preserve">Mme </w:t>
      </w:r>
      <w:r w:rsidR="008A5C03">
        <w:rPr>
          <w:rFonts w:cs="Calibri" w:eastAsia="Times New Roman"/>
          <w:lang w:eastAsia="fr-FR"/>
        </w:rPr>
        <w:t>XXX</w:t>
      </w:r>
      <w:r w:rsidR="004A310A" w:rsidRPr="0006206B">
        <w:rPr>
          <w:rFonts w:cs="Calibri" w:eastAsia="Times New Roman"/>
          <w:lang w:eastAsia="fr-FR"/>
        </w:rPr>
        <w:t xml:space="preserve"> mandaté par le syndicat </w:t>
      </w:r>
      <w:r w:rsidRPr="0006206B">
        <w:rPr>
          <w:rFonts w:cs="Calibri" w:eastAsia="Times New Roman"/>
          <w:lang w:eastAsia="fr-FR"/>
        </w:rPr>
        <w:t>CFDT</w:t>
      </w:r>
    </w:p>
    <w:p w14:paraId="05F4B342" w14:textId="3AF082FF" w:rsidP="0096335D" w:rsidR="004A310A" w:rsidRDefault="004A310A" w:rsidRPr="0006206B">
      <w:pPr>
        <w:spacing w:after="0" w:line="240" w:lineRule="auto"/>
        <w:jc w:val="both"/>
        <w:rPr>
          <w:rFonts w:cs="Calibri" w:eastAsia="Times New Roman"/>
          <w:lang w:eastAsia="fr-FR"/>
        </w:rPr>
      </w:pPr>
      <w:r w:rsidRPr="0006206B">
        <w:rPr>
          <w:rFonts w:cs="Calibri" w:eastAsia="Times New Roman"/>
          <w:lang w:eastAsia="fr-FR"/>
        </w:rPr>
        <w:t>M</w:t>
      </w:r>
      <w:r w:rsidR="0035350C" w:rsidRPr="0006206B">
        <w:rPr>
          <w:rFonts w:cs="Calibri" w:eastAsia="Times New Roman"/>
          <w:lang w:eastAsia="fr-FR"/>
        </w:rPr>
        <w:t xml:space="preserve">. </w:t>
      </w:r>
      <w:r w:rsidR="008A5C03">
        <w:rPr>
          <w:rFonts w:cs="Calibri" w:eastAsia="Times New Roman"/>
          <w:lang w:eastAsia="fr-FR"/>
        </w:rPr>
        <w:t>XXX</w:t>
      </w:r>
      <w:r w:rsidRPr="0006206B">
        <w:rPr>
          <w:rFonts w:cs="Calibri" w:eastAsia="Times New Roman"/>
          <w:lang w:eastAsia="fr-FR"/>
        </w:rPr>
        <w:t xml:space="preserve"> mandaté par le syndicat </w:t>
      </w:r>
      <w:r w:rsidR="0035350C" w:rsidRPr="0006206B">
        <w:rPr>
          <w:rFonts w:cs="Calibri" w:eastAsia="Times New Roman"/>
          <w:lang w:eastAsia="fr-FR"/>
        </w:rPr>
        <w:t>FO</w:t>
      </w:r>
    </w:p>
    <w:p w14:paraId="178DA81F" w14:textId="66717544" w:rsidP="0096335D" w:rsidR="004A310A" w:rsidRDefault="004A310A" w:rsidRPr="0006206B">
      <w:pPr>
        <w:spacing w:after="0" w:line="240" w:lineRule="auto"/>
        <w:jc w:val="both"/>
        <w:rPr>
          <w:rFonts w:cs="Calibri" w:eastAsia="Times New Roman"/>
          <w:lang w:eastAsia="fr-FR"/>
        </w:rPr>
      </w:pPr>
      <w:r w:rsidRPr="0006206B">
        <w:rPr>
          <w:rFonts w:cs="Calibri" w:eastAsia="Times New Roman"/>
          <w:lang w:eastAsia="fr-FR"/>
        </w:rPr>
        <w:t>M</w:t>
      </w:r>
      <w:r w:rsidR="0035350C" w:rsidRPr="0006206B">
        <w:rPr>
          <w:rFonts w:cs="Calibri" w:eastAsia="Times New Roman"/>
          <w:lang w:eastAsia="fr-FR"/>
        </w:rPr>
        <w:t xml:space="preserve">. </w:t>
      </w:r>
      <w:r w:rsidR="008A5C03">
        <w:rPr>
          <w:rFonts w:cs="Calibri" w:eastAsia="Times New Roman"/>
          <w:lang w:eastAsia="fr-FR"/>
        </w:rPr>
        <w:t>XXX</w:t>
      </w:r>
      <w:r w:rsidR="00C72CA9" w:rsidRPr="0006206B">
        <w:rPr>
          <w:rFonts w:cs="Calibri" w:eastAsia="Times New Roman"/>
          <w:lang w:eastAsia="fr-FR"/>
        </w:rPr>
        <w:t xml:space="preserve"> </w:t>
      </w:r>
      <w:r w:rsidRPr="0006206B">
        <w:rPr>
          <w:rFonts w:cs="Calibri" w:eastAsia="Times New Roman"/>
          <w:lang w:eastAsia="fr-FR"/>
        </w:rPr>
        <w:t xml:space="preserve">mandaté par le syndicat </w:t>
      </w:r>
      <w:r w:rsidR="0035350C" w:rsidRPr="0006206B">
        <w:rPr>
          <w:rFonts w:cs="Calibri" w:eastAsia="Times New Roman"/>
          <w:lang w:eastAsia="fr-FR"/>
        </w:rPr>
        <w:t>CGT</w:t>
      </w:r>
    </w:p>
    <w:p w14:paraId="30776921" w14:textId="43B9A918" w:rsidP="0096335D" w:rsidR="004A310A" w:rsidRDefault="004A310A" w:rsidRPr="0055483D">
      <w:pPr>
        <w:spacing w:after="0" w:line="240" w:lineRule="auto"/>
        <w:jc w:val="both"/>
        <w:rPr>
          <w:rFonts w:cs="Calibri" w:eastAsia="Times New Roman"/>
          <w:i/>
          <w:iCs/>
          <w:u w:val="single"/>
          <w:lang w:eastAsia="fr-FR"/>
        </w:rPr>
      </w:pPr>
    </w:p>
    <w:p w14:paraId="7008F5D8" w14:textId="77777777" w:rsidP="0096335D" w:rsidR="004A310A" w:rsidRDefault="004A310A" w:rsidRPr="0055483D">
      <w:pPr>
        <w:spacing w:after="0" w:line="240" w:lineRule="auto"/>
        <w:jc w:val="both"/>
        <w:rPr>
          <w:rFonts w:cs="Calibri" w:eastAsia="Times New Roman"/>
          <w:lang w:eastAsia="fr-FR"/>
        </w:rPr>
      </w:pPr>
    </w:p>
    <w:p w14:paraId="22CC5E06" w14:textId="77777777" w:rsidP="0096335D" w:rsidR="004A310A" w:rsidRDefault="004A310A" w:rsidRPr="0055483D">
      <w:pPr>
        <w:spacing w:after="0" w:line="240" w:lineRule="auto"/>
        <w:jc w:val="both"/>
        <w:rPr>
          <w:rFonts w:cs="Calibri" w:eastAsia="Times New Roman"/>
          <w:lang w:eastAsia="fr-FR"/>
        </w:rPr>
      </w:pPr>
      <w:r w:rsidRPr="0055483D">
        <w:rPr>
          <w:rFonts w:cs="Calibri" w:eastAsia="Times New Roman"/>
          <w:lang w:eastAsia="fr-FR"/>
        </w:rPr>
        <w:t>D’autre part,</w:t>
      </w:r>
    </w:p>
    <w:p w14:paraId="153FDE14" w14:textId="77777777" w:rsidP="0096335D" w:rsidR="004A310A" w:rsidRDefault="004A310A" w:rsidRPr="0055483D">
      <w:pPr>
        <w:spacing w:after="0" w:line="240" w:lineRule="auto"/>
        <w:jc w:val="both"/>
        <w:rPr>
          <w:rFonts w:cs="Calibri" w:eastAsia="Times New Roman"/>
          <w:lang w:eastAsia="fr-FR"/>
        </w:rPr>
      </w:pPr>
    </w:p>
    <w:p w14:paraId="4E376D32" w14:textId="77777777" w:rsidP="0096335D" w:rsidR="004A310A" w:rsidRDefault="002C0582" w:rsidRPr="0055483D">
      <w:pPr>
        <w:spacing w:after="0" w:line="240" w:lineRule="auto"/>
        <w:jc w:val="both"/>
        <w:rPr>
          <w:rFonts w:cs="Calibri" w:eastAsia="Times New Roman"/>
          <w:b/>
          <w:u w:val="single"/>
          <w:lang w:eastAsia="fr-FR"/>
        </w:rPr>
      </w:pPr>
      <w:r w:rsidRPr="0055483D">
        <w:rPr>
          <w:rFonts w:cs="Calibri" w:eastAsia="Times New Roman"/>
          <w:b/>
          <w:u w:val="single"/>
          <w:lang w:eastAsia="fr-FR"/>
        </w:rPr>
        <w:t>PREAMBULE :</w:t>
      </w:r>
    </w:p>
    <w:p w14:paraId="3F64FF64" w14:textId="77777777" w:rsidP="0096335D" w:rsidR="002C0582" w:rsidRDefault="002C0582" w:rsidRPr="0055483D">
      <w:pPr>
        <w:spacing w:after="0" w:line="240" w:lineRule="auto"/>
        <w:jc w:val="both"/>
        <w:rPr>
          <w:rFonts w:cs="Calibri" w:eastAsia="Times New Roman"/>
          <w:lang w:eastAsia="fr-FR"/>
        </w:rPr>
      </w:pPr>
    </w:p>
    <w:p w14:paraId="38E57B8A" w14:textId="77777777" w:rsidR="00D42E3E" w:rsidRDefault="00D42E3E">
      <w:r>
        <w:br w:type="page"/>
      </w:r>
    </w:p>
    <w:tbl>
      <w:tblPr>
        <w:tblW w:type="pct" w:w="5247"/>
        <w:tblCellSpacing w:type="dxa" w:w="0"/>
        <w:tblCellMar>
          <w:left w:type="dxa" w:w="0"/>
          <w:right w:type="dxa" w:w="0"/>
        </w:tblCellMar>
        <w:tblLook w:firstColumn="0" w:firstRow="0" w:lastColumn="0" w:lastRow="0" w:noHBand="0" w:noVBand="0" w:val="0000"/>
      </w:tblPr>
      <w:tblGrid>
        <w:gridCol w:w="9521"/>
      </w:tblGrid>
      <w:tr w14:paraId="7F356F10" w14:textId="77777777" w:rsidR="0055483D" w:rsidRPr="0055483D" w:rsidTr="00D42E3E">
        <w:trPr>
          <w:tblCellSpacing w:type="dxa" w:w="0"/>
        </w:trPr>
        <w:tc>
          <w:tcPr>
            <w:tcW w:type="pct" w:w="5000"/>
            <w:vAlign w:val="center"/>
          </w:tcPr>
          <w:p w14:paraId="20A66C35" w14:textId="476085FB" w:rsidP="0096335D" w:rsidR="00C72CA9" w:rsidRDefault="00C72CA9" w:rsidRPr="0055483D">
            <w:pPr>
              <w:pStyle w:val="NormalWeb"/>
              <w:jc w:val="both"/>
              <w:rPr>
                <w:rFonts w:ascii="Calibri" w:cs="Calibri" w:hAnsi="Calibri"/>
                <w:sz w:val="22"/>
                <w:szCs w:val="22"/>
                <w:u w:val="single"/>
              </w:rPr>
            </w:pPr>
            <w:r w:rsidRPr="0055483D">
              <w:rPr>
                <w:rFonts w:ascii="Calibri" w:cs="Calibri" w:hAnsi="Calibri"/>
                <w:sz w:val="22"/>
                <w:szCs w:val="22"/>
                <w:u w:val="single"/>
              </w:rPr>
              <w:lastRenderedPageBreak/>
              <w:t>Il est convenu ce qui suit, étant préalablement précisé que :</w:t>
            </w:r>
          </w:p>
          <w:p w14:paraId="2B91EEAB" w14:textId="77777777" w:rsidP="003405C4" w:rsidR="00C72CA9" w:rsidRDefault="00C72CA9" w:rsidRPr="0055483D">
            <w:pPr>
              <w:pStyle w:val="NormalWeb"/>
              <w:numPr>
                <w:ilvl w:val="0"/>
                <w:numId w:val="2"/>
              </w:numPr>
              <w:spacing w:after="120" w:afterAutospacing="0"/>
              <w:ind w:hanging="357" w:left="0"/>
              <w:jc w:val="both"/>
              <w:rPr>
                <w:rStyle w:val="tiartf"/>
                <w:rFonts w:ascii="Calibri" w:cs="Calibri" w:hAnsi="Calibri"/>
                <w:i/>
                <w:sz w:val="22"/>
                <w:szCs w:val="22"/>
                <w:u w:val="single"/>
              </w:rPr>
            </w:pPr>
            <w:r w:rsidRPr="0055483D">
              <w:rPr>
                <w:rFonts w:ascii="Calibri" w:cs="Calibri" w:hAnsi="Calibri"/>
                <w:sz w:val="22"/>
                <w:szCs w:val="22"/>
              </w:rPr>
              <w:t>Toutes les organisations syndicales représentatives ont été informées de l’avenant.</w:t>
            </w:r>
          </w:p>
          <w:p w14:paraId="187DDF8E" w14:textId="1BA329D2" w:rsidP="003405C4" w:rsidR="00C72CA9" w:rsidRDefault="00C72CA9" w:rsidRPr="0055483D">
            <w:pPr>
              <w:pStyle w:val="NormalWeb"/>
              <w:numPr>
                <w:ilvl w:val="0"/>
                <w:numId w:val="2"/>
              </w:numPr>
              <w:spacing w:after="120" w:afterAutospacing="0"/>
              <w:ind w:hanging="357" w:left="0"/>
              <w:jc w:val="both"/>
              <w:rPr>
                <w:rFonts w:ascii="Calibri" w:cs="Calibri" w:hAnsi="Calibri"/>
                <w:sz w:val="22"/>
                <w:szCs w:val="22"/>
              </w:rPr>
            </w:pPr>
            <w:r w:rsidRPr="0055483D">
              <w:rPr>
                <w:rFonts w:ascii="Calibri" w:cs="Calibri" w:hAnsi="Calibri"/>
                <w:sz w:val="22"/>
                <w:szCs w:val="22"/>
              </w:rPr>
              <w:t>L</w:t>
            </w:r>
            <w:r w:rsidR="00E41F4E" w:rsidRPr="0055483D">
              <w:rPr>
                <w:rFonts w:ascii="Calibri" w:cs="Calibri" w:hAnsi="Calibri"/>
                <w:sz w:val="22"/>
                <w:szCs w:val="22"/>
              </w:rPr>
              <w:t xml:space="preserve">es organisations syndicales </w:t>
            </w:r>
            <w:r w:rsidR="0006206B">
              <w:rPr>
                <w:rFonts w:ascii="Calibri" w:cs="Calibri" w:hAnsi="Calibri"/>
                <w:sz w:val="22"/>
                <w:szCs w:val="22"/>
              </w:rPr>
              <w:t>………………………………………..</w:t>
            </w:r>
            <w:r w:rsidRPr="0055483D">
              <w:rPr>
                <w:rFonts w:ascii="Calibri" w:cs="Calibri" w:hAnsi="Calibri"/>
                <w:sz w:val="22"/>
                <w:szCs w:val="22"/>
              </w:rPr>
              <w:t xml:space="preserve"> ont décidé d’adhérer sans réserve à l’accord du</w:t>
            </w:r>
            <w:r w:rsidR="00E41F4E" w:rsidRPr="0055483D">
              <w:rPr>
                <w:rFonts w:ascii="Calibri" w:cs="Calibri" w:hAnsi="Calibri"/>
                <w:sz w:val="22"/>
                <w:szCs w:val="22"/>
              </w:rPr>
              <w:t xml:space="preserve"> </w:t>
            </w:r>
            <w:r w:rsidR="00EF5D01">
              <w:rPr>
                <w:rFonts w:ascii="Calibri" w:cs="Calibri" w:hAnsi="Calibri"/>
                <w:sz w:val="22"/>
                <w:szCs w:val="22"/>
              </w:rPr>
              <w:t>03</w:t>
            </w:r>
            <w:r w:rsidR="003B350A">
              <w:rPr>
                <w:rFonts w:ascii="Calibri" w:cs="Calibri" w:hAnsi="Calibri"/>
                <w:sz w:val="22"/>
                <w:szCs w:val="22"/>
              </w:rPr>
              <w:t xml:space="preserve"> </w:t>
            </w:r>
            <w:r w:rsidR="00EF5D01">
              <w:rPr>
                <w:rFonts w:ascii="Calibri" w:cs="Calibri" w:hAnsi="Calibri"/>
                <w:sz w:val="22"/>
                <w:szCs w:val="22"/>
              </w:rPr>
              <w:t>janvier 2022</w:t>
            </w:r>
            <w:r w:rsidR="00E41F4E" w:rsidRPr="0055483D">
              <w:rPr>
                <w:rFonts w:ascii="Calibri" w:cs="Calibri" w:hAnsi="Calibri"/>
                <w:i/>
                <w:sz w:val="22"/>
                <w:szCs w:val="22"/>
              </w:rPr>
              <w:t xml:space="preserve"> </w:t>
            </w:r>
            <w:r w:rsidRPr="0055483D">
              <w:rPr>
                <w:rFonts w:ascii="Calibri" w:cs="Calibri" w:hAnsi="Calibri"/>
                <w:sz w:val="22"/>
                <w:szCs w:val="22"/>
              </w:rPr>
              <w:t>relatif à</w:t>
            </w:r>
            <w:r w:rsidR="006130CB" w:rsidRPr="0055483D">
              <w:rPr>
                <w:rFonts w:ascii="Calibri" w:cs="Calibri" w:hAnsi="Calibri"/>
                <w:sz w:val="22"/>
                <w:szCs w:val="22"/>
              </w:rPr>
              <w:t xml:space="preserve"> </w:t>
            </w:r>
            <w:r w:rsidR="003B350A">
              <w:rPr>
                <w:rFonts w:ascii="Calibri" w:cs="Calibri" w:hAnsi="Calibri"/>
                <w:sz w:val="22"/>
                <w:szCs w:val="22"/>
              </w:rPr>
              <w:t xml:space="preserve">l’accord collectif relatif à l’aménagement du temps de travail du service Remises sur le site des </w:t>
            </w:r>
            <w:proofErr w:type="spellStart"/>
            <w:r w:rsidR="003B350A">
              <w:rPr>
                <w:rFonts w:ascii="Calibri" w:cs="Calibri" w:hAnsi="Calibri"/>
                <w:sz w:val="22"/>
                <w:szCs w:val="22"/>
              </w:rPr>
              <w:t>Ecrevolles</w:t>
            </w:r>
            <w:proofErr w:type="spellEnd"/>
            <w:r w:rsidR="003B350A">
              <w:rPr>
                <w:rFonts w:ascii="Calibri" w:cs="Calibri" w:hAnsi="Calibri"/>
                <w:sz w:val="22"/>
                <w:szCs w:val="22"/>
              </w:rPr>
              <w:t xml:space="preserve"> rattaché à l’établissement de Troyes Grands Lacs Pays Aubois PPDC </w:t>
            </w:r>
            <w:r w:rsidRPr="0055483D">
              <w:rPr>
                <w:rFonts w:ascii="Calibri" w:cs="Calibri" w:hAnsi="Calibri"/>
                <w:sz w:val="22"/>
                <w:szCs w:val="22"/>
              </w:rPr>
              <w:t xml:space="preserve">à compter de la signature du présent avenant de révision. </w:t>
            </w:r>
          </w:p>
          <w:p w14:paraId="2FF5FE5D" w14:textId="77777777" w:rsidP="003405C4" w:rsidR="00C72CA9" w:rsidRDefault="00C72CA9" w:rsidRPr="0055483D">
            <w:pPr>
              <w:pStyle w:val="NormalWeb"/>
              <w:numPr>
                <w:ilvl w:val="0"/>
                <w:numId w:val="2"/>
              </w:numPr>
              <w:spacing w:after="120" w:afterAutospacing="0"/>
              <w:ind w:hanging="357" w:left="0"/>
              <w:jc w:val="both"/>
              <w:rPr>
                <w:rFonts w:ascii="Calibri" w:cs="Calibri" w:hAnsi="Calibri"/>
                <w:sz w:val="22"/>
                <w:szCs w:val="22"/>
              </w:rPr>
            </w:pPr>
            <w:r w:rsidRPr="0055483D">
              <w:rPr>
                <w:rFonts w:ascii="Calibri" w:cs="Calibri" w:hAnsi="Calibri"/>
                <w:sz w:val="22"/>
                <w:szCs w:val="22"/>
              </w:rPr>
              <w:t xml:space="preserve">Toute éventuelle opposition au présent avenant serait sans incidence sur les adhésions précitées. </w:t>
            </w:r>
          </w:p>
          <w:p w14:paraId="0B2BFCF8" w14:textId="77777777" w:rsidP="003405C4" w:rsidR="00C72CA9" w:rsidRDefault="00C72CA9" w:rsidRPr="0055483D">
            <w:pPr>
              <w:pStyle w:val="NormalWeb"/>
              <w:numPr>
                <w:ilvl w:val="0"/>
                <w:numId w:val="2"/>
              </w:numPr>
              <w:spacing w:after="120" w:afterAutospacing="0"/>
              <w:ind w:hanging="357" w:left="0"/>
              <w:jc w:val="both"/>
              <w:rPr>
                <w:rFonts w:ascii="Calibri" w:cs="Calibri" w:hAnsi="Calibri"/>
                <w:sz w:val="22"/>
                <w:szCs w:val="22"/>
              </w:rPr>
            </w:pPr>
            <w:r w:rsidRPr="0055483D">
              <w:rPr>
                <w:rFonts w:ascii="Calibri" w:cs="Calibri" w:hAnsi="Calibri"/>
                <w:sz w:val="22"/>
                <w:szCs w:val="22"/>
              </w:rPr>
              <w:t xml:space="preserve">La signature du présent avenant vaudra notification de ces adhésions auprès des signataires. </w:t>
            </w:r>
          </w:p>
          <w:p w14:paraId="31947F00" w14:textId="77777777" w:rsidP="003405C4" w:rsidR="00C72CA9" w:rsidRDefault="00C72CA9" w:rsidRPr="0055483D">
            <w:pPr>
              <w:pStyle w:val="NormalWeb"/>
              <w:numPr>
                <w:ilvl w:val="0"/>
                <w:numId w:val="2"/>
              </w:numPr>
              <w:spacing w:after="120" w:afterAutospacing="0"/>
              <w:ind w:hanging="357" w:left="0"/>
              <w:jc w:val="both"/>
              <w:rPr>
                <w:rStyle w:val="tiartf"/>
                <w:rFonts w:ascii="Calibri" w:cs="Calibri" w:hAnsi="Calibri"/>
                <w:sz w:val="22"/>
                <w:szCs w:val="22"/>
              </w:rPr>
            </w:pPr>
            <w:r w:rsidRPr="0055483D">
              <w:rPr>
                <w:rFonts w:ascii="Calibri" w:cs="Calibri" w:hAnsi="Calibri"/>
                <w:sz w:val="22"/>
                <w:szCs w:val="22"/>
              </w:rPr>
              <w:t>Pour les non-signataires, la notification prévue à l’article 5 constituera également les formalités de notification des adhésions aux non signataires.</w:t>
            </w:r>
          </w:p>
          <w:p w14:paraId="28D8F2BA" w14:textId="77777777" w:rsidP="0096335D" w:rsidR="003F23C0" w:rsidRDefault="003F23C0" w:rsidRPr="0055483D">
            <w:pPr>
              <w:pStyle w:val="NormalWeb"/>
              <w:jc w:val="both"/>
              <w:rPr>
                <w:rStyle w:val="tiartf"/>
                <w:rFonts w:ascii="Calibri" w:cs="Calibri" w:hAnsi="Calibri"/>
                <w:b/>
                <w:sz w:val="22"/>
                <w:szCs w:val="22"/>
                <w:u w:val="single"/>
              </w:rPr>
            </w:pPr>
            <w:r w:rsidRPr="0055483D">
              <w:rPr>
                <w:rStyle w:val="tiartf"/>
                <w:rFonts w:ascii="Calibri" w:cs="Calibri" w:hAnsi="Calibri"/>
                <w:b/>
                <w:sz w:val="22"/>
                <w:szCs w:val="22"/>
                <w:u w:val="single"/>
              </w:rPr>
              <w:t xml:space="preserve">Article 1 – Champ d'application    </w:t>
            </w:r>
          </w:p>
          <w:p w14:paraId="25E4873D" w14:textId="3B936174" w:rsidP="00077C41" w:rsidR="00DD5CC4" w:rsidRDefault="003F23C0">
            <w:pPr>
              <w:spacing w:after="120" w:line="240" w:lineRule="auto"/>
              <w:jc w:val="both"/>
              <w:rPr>
                <w:rFonts w:cs="Calibri"/>
                <w:bCs/>
              </w:rPr>
            </w:pPr>
            <w:r w:rsidRPr="0055483D">
              <w:rPr>
                <w:rFonts w:cs="Calibri"/>
              </w:rPr>
              <w:t>Le présent avenant porte révision partielle de l’accord collectif à dur</w:t>
            </w:r>
            <w:r w:rsidRPr="0055483D">
              <w:rPr>
                <w:rFonts w:cs="Calibri"/>
                <w:iCs/>
              </w:rPr>
              <w:t>ée déterminée</w:t>
            </w:r>
            <w:r w:rsidRPr="0055483D">
              <w:rPr>
                <w:rFonts w:cs="Calibri"/>
              </w:rPr>
              <w:t xml:space="preserve"> du </w:t>
            </w:r>
            <w:r w:rsidR="00EF5D01">
              <w:rPr>
                <w:rFonts w:cs="Calibri"/>
              </w:rPr>
              <w:t>03 janvier 2022</w:t>
            </w:r>
            <w:r w:rsidR="003B350A" w:rsidRPr="0055483D">
              <w:rPr>
                <w:rFonts w:cs="Calibri"/>
                <w:i/>
              </w:rPr>
              <w:t xml:space="preserve"> </w:t>
            </w:r>
            <w:r w:rsidR="003B350A" w:rsidRPr="0055483D">
              <w:rPr>
                <w:rFonts w:cs="Calibri"/>
              </w:rPr>
              <w:t xml:space="preserve">relatif à </w:t>
            </w:r>
            <w:r w:rsidR="003B350A">
              <w:rPr>
                <w:rFonts w:cs="Calibri"/>
              </w:rPr>
              <w:t xml:space="preserve">l’accord collectif relatif à l’aménagement du temps de travail du service Remises sur le site des </w:t>
            </w:r>
            <w:proofErr w:type="spellStart"/>
            <w:r w:rsidR="003B350A">
              <w:rPr>
                <w:rFonts w:cs="Calibri"/>
              </w:rPr>
              <w:t>Ecrevolles</w:t>
            </w:r>
            <w:proofErr w:type="spellEnd"/>
            <w:r w:rsidR="003B350A">
              <w:rPr>
                <w:rFonts w:cs="Calibri"/>
              </w:rPr>
              <w:t xml:space="preserve"> rattaché à l’établissement de Troyes Grands Lacs Pays Aubois PPDC</w:t>
            </w:r>
            <w:r w:rsidR="00295937">
              <w:rPr>
                <w:rFonts w:cs="Calibri"/>
              </w:rPr>
              <w:t>,</w:t>
            </w:r>
            <w:r w:rsidRPr="0055483D">
              <w:rPr>
                <w:rFonts w:cs="Calibri"/>
              </w:rPr>
              <w:t xml:space="preserve"> conformément aux articles L.2222-5, L.2261-7 </w:t>
            </w:r>
            <w:r w:rsidR="0071797C" w:rsidRPr="0055483D">
              <w:rPr>
                <w:rFonts w:cs="Calibri"/>
              </w:rPr>
              <w:t>et L.2261-8 du code du travail.</w:t>
            </w:r>
            <w:r w:rsidR="000D64C2" w:rsidRPr="0055483D">
              <w:rPr>
                <w:rFonts w:cs="Calibri"/>
                <w:bCs/>
              </w:rPr>
              <w:t xml:space="preserve">                                                                                                                                                                                     </w:t>
            </w:r>
          </w:p>
          <w:p w14:paraId="32431C59" w14:textId="62D79066" w:rsidP="001873F3" w:rsidR="006719AF" w:rsidRDefault="000D64C2" w:rsidRPr="001873F3">
            <w:pPr>
              <w:spacing w:after="120" w:line="240" w:lineRule="auto"/>
              <w:jc w:val="both"/>
              <w:rPr>
                <w:rFonts w:cs="Calibri"/>
                <w:bCs/>
              </w:rPr>
            </w:pPr>
            <w:r w:rsidRPr="0055483D">
              <w:rPr>
                <w:rFonts w:cs="Calibri"/>
              </w:rPr>
              <w:t xml:space="preserve">L’organisation du temps de travail concernée par le présent avenant de révision est strictement liée au </w:t>
            </w:r>
            <w:r w:rsidR="003B350A">
              <w:rPr>
                <w:rFonts w:cs="Calibri"/>
              </w:rPr>
              <w:t>service Remises</w:t>
            </w:r>
            <w:r w:rsidRPr="0055483D">
              <w:rPr>
                <w:rFonts w:cs="Calibri"/>
              </w:rPr>
              <w:t xml:space="preserve"> pris en t</w:t>
            </w:r>
            <w:r w:rsidR="00811726">
              <w:rPr>
                <w:rFonts w:cs="Calibri"/>
              </w:rPr>
              <w:t>ant qu’entité géographique</w:t>
            </w:r>
            <w:r w:rsidRPr="0055483D">
              <w:rPr>
                <w:rFonts w:cs="Calibri"/>
              </w:rPr>
              <w:t>.</w:t>
            </w:r>
            <w:r w:rsidR="00811726">
              <w:rPr>
                <w:rFonts w:cs="Calibri"/>
              </w:rPr>
              <w:t xml:space="preserve"> </w:t>
            </w:r>
            <w:r w:rsidR="00811726">
              <w:rPr>
                <w:rFonts w:cs="Calibri"/>
                <w:bCs/>
              </w:rPr>
              <w:t>Il</w:t>
            </w:r>
            <w:r w:rsidR="00811726" w:rsidRPr="00811726">
              <w:rPr>
                <w:rFonts w:cs="Calibri"/>
                <w:bCs/>
              </w:rPr>
              <w:t xml:space="preserve"> est applicable au personnel, fonctionnaires, salariés et ACO de droit public, affecté </w:t>
            </w:r>
            <w:r w:rsidR="003B350A">
              <w:rPr>
                <w:rFonts w:cs="Calibri"/>
                <w:bCs/>
              </w:rPr>
              <w:t>au service Remises</w:t>
            </w:r>
            <w:r w:rsidR="00811726" w:rsidRPr="00811726">
              <w:rPr>
                <w:rFonts w:cs="Calibri"/>
                <w:bCs/>
              </w:rPr>
              <w:t xml:space="preserve"> du </w:t>
            </w:r>
            <w:r w:rsidR="003B350A">
              <w:rPr>
                <w:rFonts w:cs="Calibri"/>
                <w:bCs/>
              </w:rPr>
              <w:t xml:space="preserve">site des </w:t>
            </w:r>
            <w:proofErr w:type="spellStart"/>
            <w:r w:rsidR="003B350A">
              <w:rPr>
                <w:rFonts w:cs="Calibri"/>
                <w:bCs/>
              </w:rPr>
              <w:t>Ecrevolles</w:t>
            </w:r>
            <w:proofErr w:type="spellEnd"/>
            <w:r w:rsidR="003B350A">
              <w:rPr>
                <w:rFonts w:cs="Calibri"/>
                <w:bCs/>
              </w:rPr>
              <w:t>.</w:t>
            </w:r>
          </w:p>
          <w:p w14:paraId="700B4050" w14:textId="437C88D4" w:rsidP="00077C41" w:rsidR="00EA2610" w:rsidRDefault="001873F3" w:rsidRPr="00EA2610">
            <w:pPr>
              <w:spacing w:line="240" w:lineRule="auto"/>
              <w:jc w:val="both"/>
              <w:rPr>
                <w:rFonts w:cs="Calibri"/>
                <w:b/>
                <w:u w:val="single"/>
              </w:rPr>
            </w:pPr>
            <w:r>
              <w:rPr>
                <w:rFonts w:cs="Calibri"/>
                <w:b/>
                <w:u w:val="single"/>
              </w:rPr>
              <w:t>Article 2</w:t>
            </w:r>
            <w:r w:rsidR="00EA2610" w:rsidRPr="00EA2610">
              <w:rPr>
                <w:rFonts w:cs="Calibri"/>
                <w:b/>
                <w:u w:val="single"/>
              </w:rPr>
              <w:t xml:space="preserve"> – Durée de l’accord, révision, dénonciation :</w:t>
            </w:r>
          </w:p>
          <w:p w14:paraId="097E7CEA" w14:textId="4092DA35" w:rsidP="00077C41" w:rsidR="006719AF" w:rsidRDefault="006719AF">
            <w:pPr>
              <w:spacing w:line="240" w:lineRule="auto"/>
              <w:jc w:val="both"/>
              <w:rPr>
                <w:rFonts w:cs="Calibri"/>
                <w:bCs/>
              </w:rPr>
            </w:pPr>
            <w:r w:rsidRPr="006719AF">
              <w:rPr>
                <w:rFonts w:cs="Calibri"/>
                <w:b/>
              </w:rPr>
              <w:t xml:space="preserve">L’article </w:t>
            </w:r>
            <w:r w:rsidR="00DD69CD">
              <w:rPr>
                <w:rFonts w:cs="Calibri"/>
                <w:b/>
              </w:rPr>
              <w:t>9</w:t>
            </w:r>
            <w:r w:rsidRPr="006719AF">
              <w:rPr>
                <w:rFonts w:cs="Calibri"/>
                <w:b/>
              </w:rPr>
              <w:t xml:space="preserve"> « Durée de l’accord, révision, dénonciation »</w:t>
            </w:r>
            <w:r w:rsidRPr="0055483D">
              <w:rPr>
                <w:rFonts w:cs="Calibri"/>
              </w:rPr>
              <w:t xml:space="preserve">  </w:t>
            </w:r>
            <w:r w:rsidR="00EA2610">
              <w:rPr>
                <w:rFonts w:cs="Calibri"/>
                <w:b/>
                <w:bCs/>
              </w:rPr>
              <w:t xml:space="preserve">de l’accord collectif relatif à l’aménagement du temps de travail </w:t>
            </w:r>
            <w:r w:rsidR="00295937">
              <w:rPr>
                <w:rFonts w:cs="Calibri"/>
                <w:b/>
                <w:bCs/>
              </w:rPr>
              <w:t xml:space="preserve">du service Remises </w:t>
            </w:r>
            <w:r w:rsidR="00EA2610">
              <w:rPr>
                <w:rFonts w:cs="Calibri"/>
                <w:b/>
                <w:bCs/>
              </w:rPr>
              <w:t>du site de</w:t>
            </w:r>
            <w:r w:rsidR="00295937">
              <w:rPr>
                <w:rFonts w:cs="Calibri"/>
                <w:b/>
                <w:bCs/>
              </w:rPr>
              <w:t xml:space="preserve">s </w:t>
            </w:r>
            <w:proofErr w:type="spellStart"/>
            <w:r w:rsidR="00295937">
              <w:rPr>
                <w:rFonts w:cs="Calibri"/>
                <w:b/>
                <w:bCs/>
              </w:rPr>
              <w:t>Ecrevolles</w:t>
            </w:r>
            <w:proofErr w:type="spellEnd"/>
            <w:r w:rsidR="00EA2610" w:rsidRPr="006719AF">
              <w:rPr>
                <w:rFonts w:cs="Calibri"/>
                <w:b/>
                <w:bCs/>
                <w:color w:val="FF0000"/>
              </w:rPr>
              <w:t xml:space="preserve"> </w:t>
            </w:r>
            <w:r w:rsidR="00EA2610">
              <w:rPr>
                <w:rFonts w:cs="Calibri"/>
                <w:b/>
                <w:bCs/>
              </w:rPr>
              <w:t xml:space="preserve">signé le </w:t>
            </w:r>
            <w:r w:rsidR="00EF5D01">
              <w:rPr>
                <w:rFonts w:cs="Calibri"/>
                <w:b/>
                <w:bCs/>
              </w:rPr>
              <w:t>03 janvier 2022</w:t>
            </w:r>
            <w:r w:rsidR="00EA2610" w:rsidRPr="00295937">
              <w:rPr>
                <w:rFonts w:cs="Calibri"/>
                <w:b/>
                <w:bCs/>
              </w:rPr>
              <w:t xml:space="preserve"> </w:t>
            </w:r>
            <w:r w:rsidR="00EA2610" w:rsidRPr="00FC4EC1">
              <w:rPr>
                <w:rFonts w:cs="Calibri"/>
                <w:b/>
                <w:bCs/>
              </w:rPr>
              <w:t>rédigé comme suit :</w:t>
            </w:r>
          </w:p>
          <w:tbl>
            <w:tblPr>
              <w:tblW w:type="dxa" w:w="9521"/>
              <w:tblCellSpacing w:type="dxa" w:w="0"/>
              <w:tblCellMar>
                <w:top w:type="dxa" w:w="60"/>
                <w:left w:type="dxa" w:w="60"/>
                <w:bottom w:type="dxa" w:w="60"/>
                <w:right w:type="dxa" w:w="60"/>
              </w:tblCellMar>
              <w:tblLook w:firstColumn="0" w:firstRow="0" w:lastColumn="0" w:lastRow="0" w:noHBand="0" w:noVBand="0" w:val="0000"/>
            </w:tblPr>
            <w:tblGrid>
              <w:gridCol w:w="9521"/>
            </w:tblGrid>
            <w:tr w14:paraId="7CD10408" w14:textId="77777777" w:rsidR="0055483D" w:rsidRPr="0055483D" w:rsidTr="003F23C0">
              <w:trPr>
                <w:tblCellSpacing w:type="dxa" w:w="0"/>
              </w:trPr>
              <w:tc>
                <w:tcPr>
                  <w:tcW w:type="dxa" w:w="9521"/>
                </w:tcPr>
                <w:p w14:paraId="11CE9AC8" w14:textId="77777777" w:rsidP="00EF5D01" w:rsidR="00EF5D01" w:rsidRDefault="00EF5D01" w:rsidRPr="00786FF8">
                  <w:pPr>
                    <w:spacing w:after="120" w:line="240" w:lineRule="auto"/>
                    <w:jc w:val="both"/>
                    <w:rPr>
                      <w:rFonts w:cs="Calibri"/>
                      <w:bCs/>
                      <w:i/>
                    </w:rPr>
                  </w:pPr>
                  <w:r w:rsidRPr="0006206B">
                    <w:rPr>
                      <w:rFonts w:cs="Calibri"/>
                      <w:bCs/>
                      <w:i/>
                    </w:rPr>
                    <w:t>« </w:t>
                  </w:r>
                  <w:r w:rsidRPr="00786FF8">
                    <w:rPr>
                      <w:rFonts w:cs="Calibri"/>
                      <w:bCs/>
                      <w:i/>
                    </w:rPr>
                    <w:t>Le présent accord, conclu pour une durée de 4 mois et 3 semaines entrera en vigueur à compter du 03/01/2022 sous réserve de l’absence d’opposition majoritaire.</w:t>
                  </w:r>
                </w:p>
                <w:p w14:paraId="3E14ADF1" w14:textId="77777777" w:rsidP="00EF5D01" w:rsidR="00EF5D01" w:rsidRDefault="00EF5D01" w:rsidRPr="00786FF8">
                  <w:pPr>
                    <w:spacing w:after="120" w:line="240" w:lineRule="auto"/>
                    <w:jc w:val="both"/>
                    <w:rPr>
                      <w:rFonts w:cs="Calibri"/>
                      <w:bCs/>
                      <w:i/>
                    </w:rPr>
                  </w:pPr>
                  <w:r w:rsidRPr="00786FF8">
                    <w:rPr>
                      <w:rFonts w:cs="Calibri"/>
                      <w:bCs/>
                      <w:i/>
                    </w:rPr>
                    <w:t>Le présent accord signé sera notifié par courrier recommandé avec AR à l’ensemble des organisations syndicales représentatives signataires et non signataires.</w:t>
                  </w:r>
                </w:p>
                <w:p w14:paraId="3A61D4BC" w14:textId="77777777" w:rsidP="00EF5D01" w:rsidR="00EF5D01" w:rsidRDefault="00EF5D01" w:rsidRPr="00786FF8">
                  <w:pPr>
                    <w:spacing w:after="120" w:line="240" w:lineRule="auto"/>
                    <w:jc w:val="both"/>
                    <w:rPr>
                      <w:rFonts w:cs="Calibri"/>
                      <w:bCs/>
                      <w:i/>
                    </w:rPr>
                  </w:pPr>
                  <w:r w:rsidRPr="00786FF8">
                    <w:rPr>
                      <w:rFonts w:cs="Calibri"/>
                      <w:bCs/>
                      <w:i/>
                    </w:rPr>
                    <w:t xml:space="preserve">Jusqu’à la fin du cycle électoral au cours duquel le présent accord a été conclu, chaque partie signataire ou adhérente de cet accord et représentative dans le champ d’application de l’accord peut, à tout moment, demander la révision de tout ou partie du présent accord. </w:t>
                  </w:r>
                </w:p>
                <w:p w14:paraId="562B167F" w14:textId="77777777" w:rsidP="00EF5D01" w:rsidR="00EF5D01" w:rsidRDefault="00EF5D01" w:rsidRPr="00786FF8">
                  <w:pPr>
                    <w:spacing w:after="120" w:line="240" w:lineRule="auto"/>
                    <w:jc w:val="both"/>
                    <w:rPr>
                      <w:rFonts w:cs="Calibri"/>
                      <w:bCs/>
                      <w:i/>
                    </w:rPr>
                  </w:pPr>
                  <w:r w:rsidRPr="00786FF8">
                    <w:rPr>
                      <w:rFonts w:cs="Calibri"/>
                      <w:bCs/>
                      <w:i/>
                    </w:rPr>
                    <w:t>A l’issue du cycle électoral au cours duquel le présent accord a été conclu, chaque organisation syndicale de salarié représentative dans le champ d’application de l’accord peut, à tout moment, demander la révision de tout ou partie du présent accord.</w:t>
                  </w:r>
                </w:p>
                <w:p w14:paraId="4E0AFD0C" w14:textId="77777777" w:rsidP="00EF5D01" w:rsidR="00EF5D01" w:rsidRDefault="00EF5D01" w:rsidRPr="0006206B">
                  <w:pPr>
                    <w:spacing w:after="120" w:line="240" w:lineRule="auto"/>
                    <w:jc w:val="both"/>
                    <w:rPr>
                      <w:rFonts w:cs="Calibri"/>
                      <w:i/>
                    </w:rPr>
                  </w:pPr>
                  <w:r w:rsidRPr="00786FF8">
                    <w:rPr>
                      <w:rFonts w:cs="Calibri"/>
                      <w:bCs/>
                      <w:i/>
                    </w:rPr>
                    <w:t>Cette révision se fera selon les modalités prévues par l’accord national du 21 juin 2004 sur les principes et méthodes du dialogue social à La Poste.</w:t>
                  </w:r>
                  <w:r w:rsidRPr="0006206B">
                    <w:rPr>
                      <w:rFonts w:cs="Calibri"/>
                      <w:bCs/>
                      <w:i/>
                    </w:rPr>
                    <w:t>»</w:t>
                  </w:r>
                </w:p>
                <w:p w14:paraId="169A9951" w14:textId="77777777" w:rsidP="00EF5D01" w:rsidR="00EF5D01" w:rsidRDefault="00EF5D01" w:rsidRPr="00FC4EC1">
                  <w:pPr>
                    <w:spacing w:line="240" w:lineRule="auto"/>
                    <w:jc w:val="both"/>
                    <w:rPr>
                      <w:rFonts w:cs="Calibri"/>
                      <w:b/>
                    </w:rPr>
                  </w:pPr>
                  <w:r w:rsidRPr="00FC4EC1">
                    <w:rPr>
                      <w:rFonts w:cs="Calibri"/>
                      <w:b/>
                    </w:rPr>
                    <w:t>Est modifié comme suit :</w:t>
                  </w:r>
                </w:p>
                <w:p w14:paraId="43F877BE" w14:textId="77777777" w:rsidP="00EF5D01" w:rsidR="00EF5D01" w:rsidRDefault="00EF5D01" w:rsidRPr="00786FF8">
                  <w:pPr>
                    <w:spacing w:after="120" w:line="240" w:lineRule="auto"/>
                    <w:jc w:val="both"/>
                    <w:rPr>
                      <w:rFonts w:cs="Calibri"/>
                    </w:rPr>
                  </w:pPr>
                  <w:r w:rsidRPr="00295937">
                    <w:rPr>
                      <w:rFonts w:cs="Calibri"/>
                      <w:bCs/>
                    </w:rPr>
                    <w:t>« </w:t>
                  </w:r>
                  <w:r w:rsidRPr="00786FF8">
                    <w:rPr>
                      <w:rFonts w:cs="Calibri"/>
                    </w:rPr>
                    <w:t xml:space="preserve">Le présent accord, conclu pour une </w:t>
                  </w:r>
                  <w:r>
                    <w:rPr>
                      <w:rFonts w:cs="Calibri"/>
                    </w:rPr>
                    <w:t>période de</w:t>
                  </w:r>
                  <w:r w:rsidRPr="00786FF8">
                    <w:rPr>
                      <w:rFonts w:cs="Calibri"/>
                    </w:rPr>
                    <w:t xml:space="preserve"> </w:t>
                  </w:r>
                  <w:r>
                    <w:rPr>
                      <w:rFonts w:cs="Calibri"/>
                    </w:rPr>
                    <w:t xml:space="preserve">11 mois </w:t>
                  </w:r>
                  <w:r w:rsidRPr="00786FF8">
                    <w:rPr>
                      <w:rFonts w:cs="Calibri"/>
                    </w:rPr>
                    <w:t xml:space="preserve">entrera en vigueur à compter du </w:t>
                  </w:r>
                  <w:r>
                    <w:rPr>
                      <w:rFonts w:cs="Calibri"/>
                    </w:rPr>
                    <w:t>23</w:t>
                  </w:r>
                  <w:r w:rsidRPr="00786FF8">
                    <w:rPr>
                      <w:rFonts w:cs="Calibri"/>
                    </w:rPr>
                    <w:t>/0</w:t>
                  </w:r>
                  <w:r>
                    <w:rPr>
                      <w:rFonts w:cs="Calibri"/>
                    </w:rPr>
                    <w:t>5/</w:t>
                  </w:r>
                  <w:r w:rsidRPr="00786FF8">
                    <w:rPr>
                      <w:rFonts w:cs="Calibri"/>
                    </w:rPr>
                    <w:t xml:space="preserve">2022 </w:t>
                  </w:r>
                  <w:r>
                    <w:rPr>
                      <w:rFonts w:cs="Calibri"/>
                    </w:rPr>
                    <w:t xml:space="preserve">et se conclura le 17/04/2023 </w:t>
                  </w:r>
                  <w:r w:rsidRPr="00786FF8">
                    <w:rPr>
                      <w:rFonts w:cs="Calibri"/>
                    </w:rPr>
                    <w:t>sous réserve de l’absence d’opposition majoritaire.</w:t>
                  </w:r>
                </w:p>
                <w:p w14:paraId="2E167A28" w14:textId="77777777" w:rsidP="00EF5D01" w:rsidR="00EF5D01" w:rsidRDefault="00EF5D01" w:rsidRPr="00786FF8">
                  <w:pPr>
                    <w:spacing w:after="120" w:line="240" w:lineRule="auto"/>
                    <w:jc w:val="both"/>
                    <w:rPr>
                      <w:rFonts w:cs="Calibri"/>
                    </w:rPr>
                  </w:pPr>
                  <w:r w:rsidRPr="00786FF8">
                    <w:rPr>
                      <w:rFonts w:cs="Calibri"/>
                    </w:rPr>
                    <w:t xml:space="preserve">Le présent accord signé sera notifié par courrier recommandé avec AR à l’ensemble des organisations syndicales représentatives signataires et non signataires. </w:t>
                  </w:r>
                </w:p>
                <w:p w14:paraId="2F592AF9" w14:textId="77777777" w:rsidP="00EF5D01" w:rsidR="00EF5D01" w:rsidRDefault="00EF5D01" w:rsidRPr="00786FF8">
                  <w:pPr>
                    <w:spacing w:after="120" w:line="240" w:lineRule="auto"/>
                    <w:jc w:val="both"/>
                    <w:rPr>
                      <w:rFonts w:cs="Calibri"/>
                    </w:rPr>
                  </w:pPr>
                  <w:r w:rsidRPr="00786FF8">
                    <w:rPr>
                      <w:rFonts w:cs="Calibri"/>
                    </w:rPr>
                    <w:lastRenderedPageBreak/>
                    <w:t xml:space="preserve">Jusqu’à la fin du cycle électoral au cours duquel le présent accord a été conclu, chaque partie signataire ou adhérente de cet accord et représentative dans le champ d’application de l’accord peut, à tout moment, demander la révision de tout ou partie du présent accord. </w:t>
                  </w:r>
                </w:p>
                <w:p w14:paraId="0AD24F27" w14:textId="77777777" w:rsidP="00EF5D01" w:rsidR="00EF5D01" w:rsidRDefault="00EF5D01" w:rsidRPr="00786FF8">
                  <w:pPr>
                    <w:spacing w:after="120" w:line="240" w:lineRule="auto"/>
                    <w:jc w:val="both"/>
                    <w:rPr>
                      <w:rFonts w:cs="Calibri"/>
                    </w:rPr>
                  </w:pPr>
                  <w:r w:rsidRPr="00786FF8">
                    <w:rPr>
                      <w:rFonts w:cs="Calibri"/>
                    </w:rPr>
                    <w:t>A l’issue du cycle électoral au cours duquel le présent accord a été conclu, chaque organisation syndicale de salarié représentative dans le champ d’application de l’accord peut, à tout moment, demander la révision de tout ou partie du présent accord.</w:t>
                  </w:r>
                </w:p>
                <w:p w14:paraId="41334397" w14:textId="77777777" w:rsidP="00EF5D01" w:rsidR="00EF5D01" w:rsidRDefault="00EF5D01" w:rsidRPr="00EF375B">
                  <w:pPr>
                    <w:spacing w:after="120" w:line="240" w:lineRule="auto"/>
                    <w:jc w:val="both"/>
                    <w:rPr>
                      <w:rFonts w:cs="Calibri"/>
                    </w:rPr>
                  </w:pPr>
                  <w:r w:rsidRPr="00786FF8">
                    <w:rPr>
                      <w:rFonts w:cs="Calibri"/>
                    </w:rPr>
                    <w:t>Cette révision se fera selon les modalités prévues par l’accord national du 21 juin 2004 sur les principes et méthodes du dialogue social à La Poste.</w:t>
                  </w:r>
                  <w:r w:rsidRPr="00295937">
                    <w:rPr>
                      <w:rFonts w:cs="Calibri"/>
                      <w:bCs/>
                    </w:rPr>
                    <w:t>»</w:t>
                  </w:r>
                </w:p>
                <w:p w14:paraId="024DC6D1" w14:textId="77777777" w:rsidP="0096335D" w:rsidR="003F23C0" w:rsidRDefault="003F23C0" w:rsidRPr="0055483D">
                  <w:pPr>
                    <w:pStyle w:val="NormalWeb"/>
                    <w:rPr>
                      <w:rFonts w:ascii="Calibri" w:cs="Calibri" w:hAnsi="Calibri"/>
                      <w:sz w:val="22"/>
                      <w:szCs w:val="22"/>
                    </w:rPr>
                  </w:pPr>
                </w:p>
              </w:tc>
            </w:tr>
            <w:tr w14:paraId="24EAFAD8" w14:textId="77777777" w:rsidR="0055483D" w:rsidRPr="0055483D" w:rsidTr="003F23C0">
              <w:trPr>
                <w:tblCellSpacing w:type="dxa" w:w="0"/>
              </w:trPr>
              <w:tc>
                <w:tcPr>
                  <w:tcW w:type="dxa" w:w="9521"/>
                </w:tcPr>
                <w:p w14:paraId="7994AB61" w14:textId="77777777" w:rsidP="0096335D" w:rsidR="003F23C0" w:rsidRDefault="003F23C0" w:rsidRPr="0055483D">
                  <w:pPr>
                    <w:spacing w:line="240" w:lineRule="auto"/>
                    <w:rPr>
                      <w:rStyle w:val="tiartf"/>
                      <w:rFonts w:cs="Calibri"/>
                      <w:b/>
                      <w:bCs/>
                      <w:u w:val="single"/>
                    </w:rPr>
                  </w:pPr>
                  <w:r w:rsidRPr="0055483D">
                    <w:rPr>
                      <w:rStyle w:val="tiartf"/>
                      <w:rFonts w:cs="Calibri"/>
                      <w:b/>
                      <w:bCs/>
                      <w:u w:val="single"/>
                    </w:rPr>
                    <w:lastRenderedPageBreak/>
                    <w:t>Article 3 - Effets de l’avenant de révision</w:t>
                  </w:r>
                </w:p>
                <w:p w14:paraId="577F9E8D" w14:textId="791D4C9E" w:rsidP="0096335D" w:rsidR="003F23C0" w:rsidRDefault="003F23C0" w:rsidRPr="0055483D">
                  <w:pPr>
                    <w:spacing w:line="240" w:lineRule="auto"/>
                    <w:jc w:val="both"/>
                    <w:rPr>
                      <w:rFonts w:cs="Calibri"/>
                    </w:rPr>
                  </w:pPr>
                  <w:r w:rsidRPr="0055483D">
                    <w:rPr>
                      <w:rFonts w:cs="Calibri"/>
                    </w:rPr>
                    <w:t xml:space="preserve">Le présent avenant de révision se substitue de plein droit aux </w:t>
                  </w:r>
                  <w:r w:rsidRPr="00F93E2A">
                    <w:rPr>
                      <w:rFonts w:cs="Calibri"/>
                    </w:rPr>
                    <w:t xml:space="preserve">stipulations précitées de l’accord </w:t>
                  </w:r>
                  <w:r w:rsidR="00F93E2A" w:rsidRPr="00F93E2A">
                    <w:rPr>
                      <w:rFonts w:cs="Calibri"/>
                      <w:bCs/>
                    </w:rPr>
                    <w:t xml:space="preserve">collectif d’aménagement du temps de travail du </w:t>
                  </w:r>
                  <w:r w:rsidR="00295937">
                    <w:rPr>
                      <w:rFonts w:cs="Calibri"/>
                      <w:bCs/>
                    </w:rPr>
                    <w:t xml:space="preserve">service Remises </w:t>
                  </w:r>
                  <w:r w:rsidR="00F93E2A" w:rsidRPr="00F93E2A">
                    <w:rPr>
                      <w:rFonts w:cs="Calibri"/>
                      <w:bCs/>
                    </w:rPr>
                    <w:t>site de</w:t>
                  </w:r>
                  <w:r w:rsidR="00295937">
                    <w:rPr>
                      <w:rFonts w:cs="Calibri"/>
                      <w:bCs/>
                    </w:rPr>
                    <w:t xml:space="preserve">s </w:t>
                  </w:r>
                  <w:proofErr w:type="spellStart"/>
                  <w:r w:rsidR="00295937">
                    <w:rPr>
                      <w:rFonts w:cs="Calibri"/>
                      <w:bCs/>
                    </w:rPr>
                    <w:t>Ecrevolles</w:t>
                  </w:r>
                  <w:proofErr w:type="spellEnd"/>
                  <w:r w:rsidR="00F93E2A" w:rsidRPr="00F93E2A">
                    <w:rPr>
                      <w:rFonts w:cs="Calibri"/>
                      <w:bCs/>
                      <w:color w:val="FF0000"/>
                    </w:rPr>
                    <w:t xml:space="preserve"> </w:t>
                  </w:r>
                  <w:r w:rsidR="00F93E2A" w:rsidRPr="00F93E2A">
                    <w:rPr>
                      <w:rFonts w:cs="Calibri"/>
                      <w:bCs/>
                    </w:rPr>
                    <w:t xml:space="preserve">signé le </w:t>
                  </w:r>
                  <w:r w:rsidR="00EA47BA">
                    <w:rPr>
                      <w:rFonts w:cs="Calibri"/>
                      <w:bCs/>
                    </w:rPr>
                    <w:t>03 janvier 2022</w:t>
                  </w:r>
                  <w:r w:rsidR="00F93E2A" w:rsidRPr="00F93E2A">
                    <w:rPr>
                      <w:rFonts w:cs="Calibri"/>
                      <w:bCs/>
                      <w:color w:val="FF0000"/>
                    </w:rPr>
                    <w:t xml:space="preserve"> </w:t>
                  </w:r>
                  <w:r w:rsidRPr="00F93E2A">
                    <w:rPr>
                      <w:rFonts w:cs="Calibri"/>
                    </w:rPr>
                    <w:t>qu’il modifie.</w:t>
                  </w:r>
                  <w:r w:rsidR="00C114F2">
                    <w:rPr>
                      <w:rFonts w:cs="Calibri"/>
                    </w:rPr>
                    <w:t xml:space="preserve"> Les autres stipulations de l’accord collectif relatif à l’aménagement du temps de travail </w:t>
                  </w:r>
                  <w:r w:rsidR="00C114F2" w:rsidRPr="00C114F2">
                    <w:rPr>
                      <w:rFonts w:cs="Calibri"/>
                    </w:rPr>
                    <w:t xml:space="preserve">du </w:t>
                  </w:r>
                  <w:r w:rsidR="00295937">
                    <w:rPr>
                      <w:rFonts w:cs="Calibri"/>
                      <w:bCs/>
                    </w:rPr>
                    <w:t xml:space="preserve">service Remises </w:t>
                  </w:r>
                  <w:r w:rsidR="00295937" w:rsidRPr="00F93E2A">
                    <w:rPr>
                      <w:rFonts w:cs="Calibri"/>
                      <w:bCs/>
                    </w:rPr>
                    <w:t>site de</w:t>
                  </w:r>
                  <w:r w:rsidR="00295937">
                    <w:rPr>
                      <w:rFonts w:cs="Calibri"/>
                      <w:bCs/>
                    </w:rPr>
                    <w:t xml:space="preserve">s </w:t>
                  </w:r>
                  <w:proofErr w:type="spellStart"/>
                  <w:r w:rsidR="00295937">
                    <w:rPr>
                      <w:rFonts w:cs="Calibri"/>
                      <w:bCs/>
                    </w:rPr>
                    <w:t>Ecrevolles</w:t>
                  </w:r>
                  <w:proofErr w:type="spellEnd"/>
                  <w:r w:rsidR="00295937" w:rsidRPr="00F93E2A">
                    <w:rPr>
                      <w:rFonts w:cs="Calibri"/>
                      <w:bCs/>
                      <w:color w:val="FF0000"/>
                    </w:rPr>
                    <w:t xml:space="preserve"> </w:t>
                  </w:r>
                  <w:r w:rsidR="00295937" w:rsidRPr="00F93E2A">
                    <w:rPr>
                      <w:rFonts w:cs="Calibri"/>
                      <w:bCs/>
                    </w:rPr>
                    <w:t xml:space="preserve">signé le </w:t>
                  </w:r>
                  <w:r w:rsidR="00EA47BA">
                    <w:rPr>
                      <w:rFonts w:cs="Calibri"/>
                      <w:bCs/>
                    </w:rPr>
                    <w:t>03 janvier 2022</w:t>
                  </w:r>
                  <w:r w:rsidR="00295937" w:rsidRPr="00F93E2A">
                    <w:rPr>
                      <w:rFonts w:cs="Calibri"/>
                      <w:bCs/>
                      <w:color w:val="FF0000"/>
                    </w:rPr>
                    <w:t xml:space="preserve"> </w:t>
                  </w:r>
                  <w:r w:rsidR="00C114F2">
                    <w:rPr>
                      <w:rFonts w:cs="Calibri"/>
                    </w:rPr>
                    <w:t xml:space="preserve">demeurent inchangées. </w:t>
                  </w:r>
                </w:p>
                <w:p w14:paraId="55F259DE" w14:textId="6C34A56D" w:rsidP="0096335D" w:rsidR="003F23C0" w:rsidRDefault="003F23C0" w:rsidRPr="0055483D">
                  <w:pPr>
                    <w:spacing w:line="240" w:lineRule="auto"/>
                    <w:jc w:val="both"/>
                    <w:rPr>
                      <w:rFonts w:cs="Calibri"/>
                    </w:rPr>
                  </w:pPr>
                  <w:r w:rsidRPr="0055483D">
                    <w:rPr>
                      <w:rFonts w:cs="Calibri"/>
                    </w:rPr>
                    <w:t>Il entrera en vigueur</w:t>
                  </w:r>
                  <w:r w:rsidR="00B4294F">
                    <w:rPr>
                      <w:rFonts w:cs="Calibri"/>
                    </w:rPr>
                    <w:t xml:space="preserve"> à l’issue du délai d’opposition de 8 jours et prendra effet à compter du</w:t>
                  </w:r>
                  <w:r w:rsidRPr="0055483D">
                    <w:rPr>
                      <w:rFonts w:cs="Calibri"/>
                    </w:rPr>
                    <w:t xml:space="preserve"> </w:t>
                  </w:r>
                  <w:r w:rsidR="0071797C" w:rsidRPr="0055483D">
                    <w:rPr>
                      <w:rFonts w:cs="Calibri"/>
                    </w:rPr>
                    <w:t xml:space="preserve">lundi </w:t>
                  </w:r>
                  <w:r w:rsidR="00EA47BA">
                    <w:rPr>
                      <w:rFonts w:cs="Calibri"/>
                    </w:rPr>
                    <w:t>23 mai 2022</w:t>
                  </w:r>
                  <w:r w:rsidRPr="0055483D">
                    <w:rPr>
                      <w:rFonts w:cs="Calibri"/>
                    </w:rPr>
                    <w:t xml:space="preserve"> sous réserve de l’absence d’exercice d’un </w:t>
                  </w:r>
                  <w:r w:rsidR="000D64C2" w:rsidRPr="0055483D">
                    <w:rPr>
                      <w:rFonts w:cs="Calibri"/>
                    </w:rPr>
                    <w:t>droit d’opposition majoritaire.</w:t>
                  </w:r>
                </w:p>
                <w:p w14:paraId="4D6E80E6" w14:textId="77777777" w:rsidP="0096335D" w:rsidR="00943762" w:rsidRDefault="003F23C0" w:rsidRPr="0055483D">
                  <w:pPr>
                    <w:spacing w:line="240" w:lineRule="auto"/>
                    <w:jc w:val="both"/>
                    <w:rPr>
                      <w:rFonts w:cs="Calibri" w:eastAsia="Arial Unicode MS"/>
                    </w:rPr>
                  </w:pPr>
                  <w:r w:rsidRPr="0055483D">
                    <w:rPr>
                      <w:rFonts w:cs="Calibri" w:eastAsia="Arial Unicode MS"/>
                    </w:rPr>
                    <w:t>L’avenant signé sera notifié par lettre recommandée avec accusé de réception aux organisations syndicales non signataires et signataires.</w:t>
                  </w:r>
                </w:p>
                <w:p w14:paraId="2353DCEF" w14:textId="77777777" w:rsidP="0096335D" w:rsidR="003F23C0" w:rsidRDefault="0071797C" w:rsidRPr="0055483D">
                  <w:pPr>
                    <w:spacing w:line="240" w:lineRule="auto"/>
                    <w:rPr>
                      <w:rFonts w:cs="Calibri"/>
                      <w:b/>
                      <w:bCs/>
                      <w:u w:val="single"/>
                    </w:rPr>
                  </w:pPr>
                  <w:r w:rsidRPr="0055483D">
                    <w:rPr>
                      <w:rFonts w:cs="Calibri"/>
                      <w:b/>
                      <w:bCs/>
                      <w:u w:val="single"/>
                    </w:rPr>
                    <w:t>Article 4</w:t>
                  </w:r>
                  <w:r w:rsidR="003F23C0" w:rsidRPr="0055483D">
                    <w:rPr>
                      <w:rFonts w:cs="Calibri"/>
                      <w:b/>
                      <w:bCs/>
                      <w:u w:val="single"/>
                    </w:rPr>
                    <w:t> : Publicité et dépôt</w:t>
                  </w:r>
                </w:p>
                <w:p w14:paraId="634F8D72" w14:textId="4D512248" w:rsidP="0096335D" w:rsidR="00AF1CEA" w:rsidRDefault="00AF1CEA" w:rsidRPr="0055483D">
                  <w:pPr>
                    <w:spacing w:after="0" w:line="240" w:lineRule="auto"/>
                    <w:jc w:val="both"/>
                    <w:rPr>
                      <w:rFonts w:cs="Calibri" w:eastAsia="Times New Roman"/>
                      <w:lang w:eastAsia="fr-FR"/>
                    </w:rPr>
                  </w:pPr>
                  <w:r w:rsidRPr="0055483D">
                    <w:rPr>
                      <w:rFonts w:cs="Calibri" w:eastAsia="Times New Roman"/>
                      <w:lang w:eastAsia="fr-FR"/>
                    </w:rPr>
                    <w:t xml:space="preserve">Le présent accord sera déposé, après l’expiration du délai d’opposition, par la </w:t>
                  </w:r>
                  <w:r w:rsidR="00F2591A" w:rsidRPr="00F2591A">
                    <w:rPr>
                      <w:rFonts w:cs="Calibri" w:eastAsia="Times New Roman"/>
                      <w:lang w:eastAsia="fr-FR"/>
                    </w:rPr>
                    <w:t>Direction Exécutive Courrier</w:t>
                  </w:r>
                  <w:r w:rsidR="00F2591A" w:rsidRPr="00F2591A">
                    <w:rPr>
                      <w:rFonts w:cs="Calibri" w:eastAsia="Times New Roman"/>
                      <w:highlight w:val="yellow"/>
                      <w:lang w:eastAsia="fr-FR"/>
                    </w:rPr>
                    <w:t xml:space="preserve"> </w:t>
                  </w:r>
                  <w:r w:rsidR="00295937">
                    <w:rPr>
                      <w:rFonts w:cs="Calibri" w:eastAsia="Times New Roman"/>
                      <w:lang w:eastAsia="fr-FR"/>
                    </w:rPr>
                    <w:t>Grand-Est</w:t>
                  </w:r>
                  <w:r w:rsidRPr="0055483D">
                    <w:rPr>
                      <w:rFonts w:cs="Calibri" w:eastAsia="Times New Roman"/>
                      <w:lang w:eastAsia="fr-FR"/>
                    </w:rPr>
                    <w:t xml:space="preserve"> sur la plateforme </w:t>
                  </w:r>
                  <w:proofErr w:type="spellStart"/>
                  <w:r w:rsidRPr="0055483D">
                    <w:rPr>
                      <w:rFonts w:cs="Calibri" w:eastAsia="Times New Roman"/>
                      <w:lang w:eastAsia="fr-FR"/>
                    </w:rPr>
                    <w:t>TéléAccords</w:t>
                  </w:r>
                  <w:proofErr w:type="spellEnd"/>
                  <w:r w:rsidRPr="0055483D">
                    <w:rPr>
                      <w:rFonts w:cs="Calibri" w:eastAsia="Times New Roman"/>
                      <w:lang w:eastAsia="fr-FR"/>
                    </w:rPr>
                    <w:t xml:space="preserve"> du Ministère du Travail. </w:t>
                  </w:r>
                </w:p>
                <w:p w14:paraId="7DF23955" w14:textId="77777777" w:rsidP="0096335D" w:rsidR="00AF1CEA" w:rsidRDefault="00AF1CEA" w:rsidRPr="0055483D">
                  <w:pPr>
                    <w:spacing w:after="0" w:line="240" w:lineRule="auto"/>
                    <w:jc w:val="both"/>
                    <w:rPr>
                      <w:rFonts w:cs="Calibri" w:eastAsia="Times New Roman"/>
                      <w:lang w:eastAsia="fr-FR"/>
                    </w:rPr>
                  </w:pPr>
                </w:p>
                <w:p w14:paraId="508E79CC" w14:textId="77777777" w:rsidP="0096335D" w:rsidR="00AF1CEA" w:rsidRDefault="00AF1CEA" w:rsidRPr="0055483D">
                  <w:pPr>
                    <w:spacing w:after="0" w:line="240" w:lineRule="auto"/>
                    <w:jc w:val="both"/>
                    <w:rPr>
                      <w:rFonts w:cs="Calibri" w:eastAsia="Times New Roman"/>
                      <w:lang w:eastAsia="fr-FR"/>
                    </w:rPr>
                  </w:pPr>
                  <w:r w:rsidRPr="0055483D">
                    <w:rPr>
                      <w:rFonts w:cs="Calibri" w:eastAsia="Times New Roman"/>
                      <w:lang w:eastAsia="fr-FR"/>
                    </w:rPr>
                    <w:t xml:space="preserve">Un exemplaire sera par ailleurs déposé auprès du secrétariat du greffe du Conseil des prud’hommes du lieu de conclusion du présent accord. </w:t>
                  </w:r>
                </w:p>
                <w:p w14:paraId="04E37422" w14:textId="77777777" w:rsidP="0096335D" w:rsidR="003F23C0" w:rsidRDefault="003F23C0" w:rsidRPr="0055483D">
                  <w:pPr>
                    <w:pStyle w:val="NormalWeb"/>
                    <w:spacing w:after="0" w:afterAutospacing="0" w:before="0" w:beforeAutospacing="0"/>
                    <w:jc w:val="both"/>
                    <w:rPr>
                      <w:rFonts w:ascii="Calibri" w:cs="Calibri" w:hAnsi="Calibri"/>
                      <w:sz w:val="22"/>
                      <w:szCs w:val="22"/>
                    </w:rPr>
                  </w:pPr>
                </w:p>
              </w:tc>
            </w:tr>
            <w:tr w14:paraId="2AF52C42" w14:textId="77777777" w:rsidR="003F23C0" w:rsidRPr="0055483D" w:rsidTr="003F23C0">
              <w:trPr>
                <w:tblCellSpacing w:type="dxa" w:w="0"/>
              </w:trPr>
              <w:tc>
                <w:tcPr>
                  <w:tcW w:type="dxa" w:w="9521"/>
                </w:tcPr>
                <w:p w14:paraId="65A5F6AD" w14:textId="77777777" w:rsidP="0096335D" w:rsidR="003F23C0" w:rsidRDefault="003F23C0" w:rsidRPr="0055483D">
                  <w:pPr>
                    <w:spacing w:line="240" w:lineRule="auto"/>
                    <w:rPr>
                      <w:rStyle w:val="tiartf"/>
                      <w:rFonts w:cs="Calibri"/>
                      <w:b/>
                      <w:bCs/>
                      <w:u w:val="single"/>
                    </w:rPr>
                  </w:pPr>
                </w:p>
              </w:tc>
            </w:tr>
            <w:tr w14:paraId="66E6C0E2" w14:textId="77777777" w:rsidR="00B96B14" w:rsidRPr="0055483D" w:rsidTr="003F23C0">
              <w:trPr>
                <w:tblCellSpacing w:type="dxa" w:w="0"/>
              </w:trPr>
              <w:tc>
                <w:tcPr>
                  <w:tcW w:type="dxa" w:w="9521"/>
                </w:tcPr>
                <w:p w14:paraId="61DC9902" w14:textId="77777777" w:rsidP="0096335D" w:rsidR="00B96B14" w:rsidRDefault="00B96B14" w:rsidRPr="0055483D">
                  <w:pPr>
                    <w:spacing w:line="240" w:lineRule="auto"/>
                    <w:rPr>
                      <w:rStyle w:val="tiartf"/>
                      <w:rFonts w:cs="Calibri"/>
                      <w:b/>
                      <w:bCs/>
                      <w:u w:val="single"/>
                    </w:rPr>
                  </w:pPr>
                </w:p>
              </w:tc>
            </w:tr>
            <w:tr w14:paraId="4C53F673" w14:textId="77777777" w:rsidR="00B96B14" w:rsidRPr="0055483D" w:rsidTr="003F23C0">
              <w:trPr>
                <w:tblCellSpacing w:type="dxa" w:w="0"/>
              </w:trPr>
              <w:tc>
                <w:tcPr>
                  <w:tcW w:type="dxa" w:w="9521"/>
                </w:tcPr>
                <w:p w14:paraId="1E44B156" w14:textId="77777777" w:rsidP="0096335D" w:rsidR="00B96B14" w:rsidRDefault="00B96B14" w:rsidRPr="0055483D">
                  <w:pPr>
                    <w:spacing w:line="240" w:lineRule="auto"/>
                    <w:rPr>
                      <w:rStyle w:val="tiartf"/>
                      <w:rFonts w:cs="Calibri"/>
                      <w:b/>
                      <w:bCs/>
                      <w:u w:val="single"/>
                    </w:rPr>
                  </w:pPr>
                </w:p>
              </w:tc>
            </w:tr>
            <w:tr w14:paraId="0CE6D9D2" w14:textId="77777777" w:rsidR="003F23C0" w:rsidRPr="0055483D" w:rsidTr="003F23C0">
              <w:trPr>
                <w:trHeight w:val="26"/>
                <w:tblCellSpacing w:type="dxa" w:w="0"/>
              </w:trPr>
              <w:tc>
                <w:tcPr>
                  <w:tcW w:type="dxa" w:w="9521"/>
                  <w:vAlign w:val="center"/>
                </w:tcPr>
                <w:p w14:paraId="1AAF988D" w14:textId="0D908FE8" w:rsidP="0096335D" w:rsidR="003F23C0" w:rsidRDefault="003F23C0" w:rsidRPr="0055483D">
                  <w:pPr>
                    <w:spacing w:line="240" w:lineRule="auto"/>
                    <w:jc w:val="both"/>
                    <w:rPr>
                      <w:rFonts w:cs="Calibri"/>
                    </w:rPr>
                  </w:pPr>
                  <w:r w:rsidRPr="0055483D">
                    <w:rPr>
                      <w:rFonts w:cs="Calibri"/>
                    </w:rPr>
                    <w:t>Fait à</w:t>
                  </w:r>
                  <w:r w:rsidR="00B4294F">
                    <w:rPr>
                      <w:rFonts w:cs="Calibri"/>
                    </w:rPr>
                    <w:t xml:space="preserve"> </w:t>
                  </w:r>
                  <w:r w:rsidR="0006206B" w:rsidRPr="0006206B">
                    <w:rPr>
                      <w:rFonts w:cs="Calibri"/>
                    </w:rPr>
                    <w:t>Troyes</w:t>
                  </w:r>
                  <w:r w:rsidRPr="000117BE">
                    <w:rPr>
                      <w:rFonts w:cs="Calibri"/>
                      <w:color w:val="FF0000"/>
                    </w:rPr>
                    <w:t xml:space="preserve"> </w:t>
                  </w:r>
                  <w:r w:rsidRPr="0055483D">
                    <w:rPr>
                      <w:rFonts w:cs="Calibri"/>
                    </w:rPr>
                    <w:t xml:space="preserve">le </w:t>
                  </w:r>
                  <w:r w:rsidR="00FD130A">
                    <w:rPr>
                      <w:rFonts w:cs="Calibri"/>
                    </w:rPr>
                    <w:t>…………………….</w:t>
                  </w:r>
                  <w:r w:rsidRPr="00FD130A">
                    <w:rPr>
                      <w:rFonts w:cs="Calibri"/>
                    </w:rPr>
                    <w:t xml:space="preserve"> </w:t>
                  </w:r>
                  <w:r w:rsidR="00AF1CEA" w:rsidRPr="00FD130A">
                    <w:rPr>
                      <w:rFonts w:cs="Calibri"/>
                    </w:rPr>
                    <w:t xml:space="preserve">                               </w:t>
                  </w:r>
                </w:p>
                <w:p w14:paraId="5D7C1204" w14:textId="77777777" w:rsidP="00B47D65" w:rsidR="00B47D65" w:rsidRDefault="00B47D65" w:rsidRPr="007B3E9C">
                  <w:pPr>
                    <w:spacing w:after="0"/>
                    <w:jc w:val="both"/>
                    <w:rPr>
                      <w:rStyle w:val="tiartf"/>
                      <w:b/>
                      <w:color w:val="000000"/>
                      <w:highlight w:val="yellow"/>
                    </w:rPr>
                  </w:pPr>
                  <w:r w:rsidRPr="007B3E9C">
                    <w:rPr>
                      <w:rStyle w:val="tiartf"/>
                      <w:b/>
                      <w:color w:val="000000"/>
                    </w:rPr>
                    <w:t>Pour La Poste</w:t>
                  </w:r>
                </w:p>
                <w:p w14:paraId="7BCC1784" w14:textId="5DC24A86" w:rsidP="00B47D65" w:rsidR="00B47D65" w:rsidRDefault="008A5C03">
                  <w:pPr>
                    <w:spacing w:after="0"/>
                    <w:jc w:val="both"/>
                    <w:rPr>
                      <w:rStyle w:val="tiartf"/>
                      <w:color w:val="000000"/>
                    </w:rPr>
                  </w:pPr>
                  <w:r>
                    <w:rPr>
                      <w:rStyle w:val="tiartf"/>
                      <w:color w:val="000000"/>
                    </w:rPr>
                    <w:t>XXX</w:t>
                  </w:r>
                </w:p>
                <w:p w14:paraId="5938917E" w14:textId="69E56BD4" w:rsidP="00B96B14" w:rsidR="00B47D65" w:rsidRDefault="00B47D65">
                  <w:pPr>
                    <w:spacing w:after="0"/>
                    <w:jc w:val="both"/>
                    <w:rPr>
                      <w:rStyle w:val="tiartf"/>
                      <w:color w:val="000000"/>
                    </w:rPr>
                  </w:pPr>
                  <w:r>
                    <w:rPr>
                      <w:rStyle w:val="tiartf"/>
                      <w:color w:val="000000"/>
                    </w:rPr>
                    <w:t xml:space="preserve">Directeur de l’établissement </w:t>
                  </w:r>
                  <w:r w:rsidR="00295937">
                    <w:rPr>
                      <w:rStyle w:val="tiartf"/>
                      <w:color w:val="000000"/>
                    </w:rPr>
                    <w:t>Troyes Grands Lacs Pays Aubois PPDC</w:t>
                  </w:r>
                  <w:r>
                    <w:rPr>
                      <w:rStyle w:val="tiartf"/>
                      <w:color w:val="000000"/>
                    </w:rPr>
                    <w:tab/>
                  </w:r>
                  <w:r>
                    <w:rPr>
                      <w:rStyle w:val="tiartf"/>
                      <w:color w:val="000000"/>
                    </w:rPr>
                    <w:tab/>
                  </w:r>
                  <w:r>
                    <w:rPr>
                      <w:rStyle w:val="tiartf"/>
                      <w:color w:val="000000"/>
                    </w:rPr>
                    <w:tab/>
                  </w:r>
                  <w:r>
                    <w:rPr>
                      <w:rStyle w:val="tiartf"/>
                      <w:color w:val="000000"/>
                    </w:rPr>
                    <w:tab/>
                  </w:r>
                  <w:r>
                    <w:rPr>
                      <w:rStyle w:val="tiartf"/>
                      <w:color w:val="000000"/>
                    </w:rPr>
                    <w:tab/>
                  </w:r>
                </w:p>
                <w:p w14:paraId="6A326D08" w14:textId="77777777" w:rsidP="00B47D65" w:rsidR="00B47D65" w:rsidRDefault="00B47D65">
                  <w:pPr>
                    <w:jc w:val="both"/>
                    <w:rPr>
                      <w:rStyle w:val="tiartf"/>
                      <w:color w:val="000000"/>
                    </w:rPr>
                  </w:pPr>
                </w:p>
                <w:p w14:paraId="21668247" w14:textId="01B1F17E" w:rsidP="007B3E9C" w:rsidR="00B96B14" w:rsidRDefault="007B3E9C" w:rsidRPr="008A5C03">
                  <w:pPr>
                    <w:jc w:val="both"/>
                    <w:rPr>
                      <w:b/>
                      <w:color w:val="000000"/>
                    </w:rPr>
                  </w:pPr>
                  <w:r w:rsidRPr="007B3E9C">
                    <w:rPr>
                      <w:rStyle w:val="tiartf"/>
                      <w:b/>
                      <w:color w:val="000000"/>
                    </w:rPr>
                    <w:t>Pour les organisations syndicales</w:t>
                  </w:r>
                  <w:bookmarkStart w:id="0" w:name="_GoBack"/>
                  <w:bookmarkEnd w:id="0"/>
                </w:p>
                <w:p w14:paraId="7FAA65A6" w14:textId="77777777" w:rsidP="007B3E9C" w:rsidR="007B3E9C" w:rsidRDefault="007B3E9C">
                  <w:pPr>
                    <w:jc w:val="both"/>
                    <w:rPr>
                      <w:rFonts w:cs="Calibri"/>
                    </w:rPr>
                  </w:pPr>
                  <w:r>
                    <w:rPr>
                      <w:rFonts w:cs="Calibri"/>
                    </w:rPr>
                    <w:t xml:space="preserve">Pour CFDT </w:t>
                  </w:r>
                </w:p>
                <w:p w14:paraId="3831BF96" w14:textId="77777777" w:rsidP="007B3E9C" w:rsidR="007B3E9C" w:rsidRDefault="007B3E9C">
                  <w:pPr>
                    <w:jc w:val="both"/>
                    <w:rPr>
                      <w:rFonts w:cs="Calibri"/>
                    </w:rPr>
                  </w:pPr>
                  <w:r>
                    <w:rPr>
                      <w:rFonts w:cs="Calibri"/>
                    </w:rPr>
                    <w:t>M</w:t>
                  </w:r>
                </w:p>
                <w:p w14:paraId="72539E25" w14:textId="789FFAE0" w:rsidP="007B3E9C" w:rsidR="007B3E9C" w:rsidRDefault="007B3E9C" w:rsidRPr="0055483D">
                  <w:pPr>
                    <w:jc w:val="both"/>
                    <w:rPr>
                      <w:rFonts w:cs="Calibri"/>
                    </w:rPr>
                  </w:pPr>
                </w:p>
              </w:tc>
            </w:tr>
            <w:tr w14:paraId="1EB6FF3B" w14:textId="77777777" w:rsidR="007B3E9C" w:rsidRPr="0055483D" w:rsidTr="003F23C0">
              <w:trPr>
                <w:trHeight w:val="26"/>
                <w:tblCellSpacing w:type="dxa" w:w="0"/>
              </w:trPr>
              <w:tc>
                <w:tcPr>
                  <w:tcW w:type="dxa" w:w="9521"/>
                  <w:vAlign w:val="center"/>
                </w:tcPr>
                <w:p w14:paraId="678FA07A" w14:textId="59862FDE" w:rsidP="0096335D" w:rsidR="007B3E9C" w:rsidRDefault="007B3E9C">
                  <w:pPr>
                    <w:spacing w:line="240" w:lineRule="auto"/>
                    <w:jc w:val="both"/>
                    <w:rPr>
                      <w:rFonts w:cs="Calibri"/>
                    </w:rPr>
                  </w:pPr>
                  <w:r>
                    <w:rPr>
                      <w:rFonts w:cs="Calibri"/>
                    </w:rPr>
                    <w:lastRenderedPageBreak/>
                    <w:t>Pour FO</w:t>
                  </w:r>
                </w:p>
                <w:p w14:paraId="4F8C16F6" w14:textId="77777777" w:rsidP="0096335D" w:rsidR="007B3E9C" w:rsidRDefault="007B3E9C">
                  <w:pPr>
                    <w:spacing w:line="240" w:lineRule="auto"/>
                    <w:jc w:val="both"/>
                    <w:rPr>
                      <w:rFonts w:cs="Calibri"/>
                    </w:rPr>
                  </w:pPr>
                  <w:r>
                    <w:rPr>
                      <w:rFonts w:cs="Calibri"/>
                    </w:rPr>
                    <w:t>M</w:t>
                  </w:r>
                </w:p>
                <w:p w14:paraId="26EB968D" w14:textId="77777777" w:rsidP="0096335D" w:rsidR="007B3E9C" w:rsidRDefault="007B3E9C">
                  <w:pPr>
                    <w:spacing w:line="240" w:lineRule="auto"/>
                    <w:jc w:val="both"/>
                    <w:rPr>
                      <w:rFonts w:cs="Calibri"/>
                    </w:rPr>
                  </w:pPr>
                </w:p>
                <w:p w14:paraId="36FB643C" w14:textId="77777777" w:rsidP="0096335D" w:rsidR="007B3E9C" w:rsidRDefault="007B3E9C">
                  <w:pPr>
                    <w:spacing w:line="240" w:lineRule="auto"/>
                    <w:jc w:val="both"/>
                    <w:rPr>
                      <w:rFonts w:cs="Calibri"/>
                    </w:rPr>
                  </w:pPr>
                  <w:r>
                    <w:rPr>
                      <w:rFonts w:cs="Calibri"/>
                    </w:rPr>
                    <w:t>Pour CGT</w:t>
                  </w:r>
                </w:p>
                <w:p w14:paraId="0C206CD6" w14:textId="77777777" w:rsidP="0096335D" w:rsidR="007B3E9C" w:rsidRDefault="007B3E9C">
                  <w:pPr>
                    <w:spacing w:line="240" w:lineRule="auto"/>
                    <w:jc w:val="both"/>
                    <w:rPr>
                      <w:rFonts w:cs="Calibri"/>
                    </w:rPr>
                  </w:pPr>
                  <w:r>
                    <w:rPr>
                      <w:rFonts w:cs="Calibri"/>
                    </w:rPr>
                    <w:t>M</w:t>
                  </w:r>
                </w:p>
                <w:p w14:paraId="28ADB42E" w14:textId="77777777" w:rsidP="0096335D" w:rsidR="007B3E9C" w:rsidRDefault="007B3E9C">
                  <w:pPr>
                    <w:spacing w:line="240" w:lineRule="auto"/>
                    <w:jc w:val="both"/>
                    <w:rPr>
                      <w:rFonts w:cs="Calibri"/>
                    </w:rPr>
                  </w:pPr>
                </w:p>
                <w:p w14:paraId="16ADA59C" w14:textId="786C89E0" w:rsidP="0096335D" w:rsidR="007B3E9C" w:rsidRDefault="007B3E9C" w:rsidRPr="0055483D">
                  <w:pPr>
                    <w:spacing w:line="240" w:lineRule="auto"/>
                    <w:jc w:val="both"/>
                    <w:rPr>
                      <w:rFonts w:cs="Calibri"/>
                    </w:rPr>
                  </w:pPr>
                </w:p>
              </w:tc>
            </w:tr>
          </w:tbl>
          <w:p w14:paraId="0F3F01D1" w14:textId="77777777" w:rsidP="0096335D" w:rsidR="00C72CA9" w:rsidRDefault="00C72CA9" w:rsidRPr="0055483D">
            <w:pPr>
              <w:spacing w:line="240" w:lineRule="auto"/>
              <w:rPr>
                <w:rFonts w:cs="Calibri" w:eastAsia="Arial Unicode MS"/>
              </w:rPr>
            </w:pPr>
          </w:p>
        </w:tc>
      </w:tr>
    </w:tbl>
    <w:p w14:paraId="3FF2A53C" w14:textId="77777777" w:rsidP="0096335D" w:rsidR="004A310A" w:rsidRDefault="004A310A" w:rsidRPr="0055483D">
      <w:pPr>
        <w:spacing w:line="240" w:lineRule="auto"/>
        <w:jc w:val="both"/>
        <w:rPr>
          <w:rFonts w:cs="Calibri"/>
        </w:rPr>
      </w:pPr>
    </w:p>
    <w:sectPr w:rsidR="004A310A" w:rsidRPr="0055483D">
      <w:headerReference r:id="rId12" w:type="even"/>
      <w:headerReference r:id="rId13" w:type="default"/>
      <w:headerReference r:id="rId14" w:type="first"/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52DD1B" w14:textId="77777777" w:rsidR="00B520E3" w:rsidRDefault="00B520E3" w:rsidP="00E1039E">
      <w:pPr>
        <w:spacing w:after="0" w:line="240" w:lineRule="auto"/>
      </w:pPr>
      <w:r>
        <w:separator/>
      </w:r>
    </w:p>
  </w:endnote>
  <w:endnote w:type="continuationSeparator" w:id="0">
    <w:p w14:paraId="748B12F7" w14:textId="77777777" w:rsidR="00B520E3" w:rsidRDefault="00B520E3" w:rsidP="00E10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14:paraId="6232CFC3" w14:textId="77777777" w:rsidP="00E1039E" w:rsidR="00B520E3" w:rsidRDefault="00B520E3">
      <w:pPr>
        <w:spacing w:after="0" w:line="240" w:lineRule="auto"/>
      </w:pPr>
      <w:r>
        <w:separator/>
      </w:r>
    </w:p>
  </w:footnote>
  <w:footnote w:id="0" w:type="continuationSeparator">
    <w:p w14:paraId="47E0FE37" w14:textId="77777777" w:rsidP="00E1039E" w:rsidR="00B520E3" w:rsidRDefault="00B520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2F5A595" w14:textId="551EC130" w:rsidR="00E1039E" w:rsidRDefault="00E1039E">
    <w:pPr>
      <w:pStyle w:val="En-tte"/>
    </w:pPr>
  </w:p>
</w:hdr>
</file>

<file path=word/header2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80F0500" w14:textId="17E6317F" w:rsidR="00E1039E" w:rsidRDefault="00E1039E">
    <w:pPr>
      <w:pStyle w:val="En-tte"/>
    </w:pPr>
  </w:p>
</w:hdr>
</file>

<file path=word/header3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AA9C160" w14:textId="161595C1" w:rsidR="00E1039E" w:rsidRDefault="00E1039E">
    <w:pPr>
      <w:pStyle w:val="En-tte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0">
    <w:nsid w:val="1D3B08C0"/>
    <w:multiLevelType w:val="hybridMultilevel"/>
    <w:tmpl w:val="DC98583A"/>
    <w:lvl w:ilvl="0" w:tplc="040C000D">
      <w:start w:val="1"/>
      <w:numFmt w:val="bullet"/>
      <w:lvlText w:val=""/>
      <w:lvlJc w:val="left"/>
      <w:pPr>
        <w:ind w:hanging="360" w:left="360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tabs>
          <w:tab w:pos="-318" w:val="num"/>
        </w:tabs>
        <w:ind w:hanging="360" w:left="-318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402" w:val="num"/>
        </w:tabs>
        <w:ind w:hanging="360" w:left="402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tabs>
          <w:tab w:pos="1122" w:val="num"/>
        </w:tabs>
        <w:ind w:hanging="360" w:left="1122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1842" w:val="num"/>
        </w:tabs>
        <w:ind w:hanging="360" w:left="1842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2562" w:val="num"/>
        </w:tabs>
        <w:ind w:hanging="360" w:left="2562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3282" w:val="num"/>
        </w:tabs>
        <w:ind w:hanging="360" w:left="3282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4002" w:val="num"/>
        </w:tabs>
        <w:ind w:hanging="360" w:left="4002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4722" w:val="num"/>
        </w:tabs>
        <w:ind w:hanging="360" w:left="4722"/>
      </w:pPr>
      <w:rPr>
        <w:rFonts w:ascii="Wingdings" w:hAnsi="Wingdings" w:hint="default"/>
      </w:rPr>
    </w:lvl>
  </w:abstractNum>
  <w:abstractNum w15:restartNumberingAfterBreak="0" w:abstractNumId="1">
    <w:nsid w:val="2D501E21"/>
    <w:multiLevelType w:val="hybridMultilevel"/>
    <w:tmpl w:val="D068B232"/>
    <w:lvl w:ilvl="0" w:tplc="CEE82E04">
      <w:numFmt w:val="bullet"/>
      <w:lvlText w:val="-"/>
      <w:lvlJc w:val="left"/>
      <w:pPr>
        <w:ind w:hanging="360" w:left="720"/>
      </w:pPr>
      <w:rPr>
        <w:rFonts w:ascii="Verdana" w:cs="Times New Roman" w:eastAsia="Arial Unicode MS" w:hAnsi="Verdana" w:hint="default"/>
        <w:i w:val="0"/>
        <w:color w:val="000000"/>
        <w:u w:val="none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hdrShapeDefaults>
    <o:shapedefaults spidmax="2049" v:ext="edit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10A"/>
    <w:rsid w:val="000117BE"/>
    <w:rsid w:val="00026C19"/>
    <w:rsid w:val="00033673"/>
    <w:rsid w:val="00040F33"/>
    <w:rsid w:val="0004367C"/>
    <w:rsid w:val="0006206B"/>
    <w:rsid w:val="00062493"/>
    <w:rsid w:val="00064938"/>
    <w:rsid w:val="00077C41"/>
    <w:rsid w:val="0008009E"/>
    <w:rsid w:val="000A4143"/>
    <w:rsid w:val="000B1CC3"/>
    <w:rsid w:val="000D64C2"/>
    <w:rsid w:val="000E0AC9"/>
    <w:rsid w:val="000E2459"/>
    <w:rsid w:val="00104400"/>
    <w:rsid w:val="001154D6"/>
    <w:rsid w:val="00145762"/>
    <w:rsid w:val="001579A5"/>
    <w:rsid w:val="00162439"/>
    <w:rsid w:val="00183C9A"/>
    <w:rsid w:val="001873F3"/>
    <w:rsid w:val="001B6194"/>
    <w:rsid w:val="001C1009"/>
    <w:rsid w:val="001F27BC"/>
    <w:rsid w:val="001F2A8A"/>
    <w:rsid w:val="001F496C"/>
    <w:rsid w:val="00225111"/>
    <w:rsid w:val="00235F20"/>
    <w:rsid w:val="002372C3"/>
    <w:rsid w:val="00247294"/>
    <w:rsid w:val="00251E9F"/>
    <w:rsid w:val="00262627"/>
    <w:rsid w:val="00295937"/>
    <w:rsid w:val="002C0582"/>
    <w:rsid w:val="002C67B1"/>
    <w:rsid w:val="00310034"/>
    <w:rsid w:val="00317591"/>
    <w:rsid w:val="00321E27"/>
    <w:rsid w:val="00330F23"/>
    <w:rsid w:val="003405C4"/>
    <w:rsid w:val="00347429"/>
    <w:rsid w:val="0035350C"/>
    <w:rsid w:val="003552DE"/>
    <w:rsid w:val="00361DA9"/>
    <w:rsid w:val="003A5C19"/>
    <w:rsid w:val="003B350A"/>
    <w:rsid w:val="003B3578"/>
    <w:rsid w:val="003C038F"/>
    <w:rsid w:val="003D796C"/>
    <w:rsid w:val="003F0E4A"/>
    <w:rsid w:val="003F23C0"/>
    <w:rsid w:val="00407D95"/>
    <w:rsid w:val="00407FCE"/>
    <w:rsid w:val="00410C61"/>
    <w:rsid w:val="00410F96"/>
    <w:rsid w:val="00412333"/>
    <w:rsid w:val="004133C2"/>
    <w:rsid w:val="004264A7"/>
    <w:rsid w:val="004424B3"/>
    <w:rsid w:val="00453C2B"/>
    <w:rsid w:val="00463A51"/>
    <w:rsid w:val="00473BE9"/>
    <w:rsid w:val="00476CCC"/>
    <w:rsid w:val="004A310A"/>
    <w:rsid w:val="004B0E1B"/>
    <w:rsid w:val="004B6558"/>
    <w:rsid w:val="004C1AF1"/>
    <w:rsid w:val="004E27B0"/>
    <w:rsid w:val="004F2D20"/>
    <w:rsid w:val="00506783"/>
    <w:rsid w:val="005247D1"/>
    <w:rsid w:val="005277A2"/>
    <w:rsid w:val="0055483D"/>
    <w:rsid w:val="00563743"/>
    <w:rsid w:val="005761F6"/>
    <w:rsid w:val="0058533A"/>
    <w:rsid w:val="005876E6"/>
    <w:rsid w:val="00593C6F"/>
    <w:rsid w:val="00597214"/>
    <w:rsid w:val="005D1FE4"/>
    <w:rsid w:val="005E1745"/>
    <w:rsid w:val="005F3B8F"/>
    <w:rsid w:val="005F6D63"/>
    <w:rsid w:val="0060059F"/>
    <w:rsid w:val="006130CB"/>
    <w:rsid w:val="0062001A"/>
    <w:rsid w:val="00620161"/>
    <w:rsid w:val="00662E8E"/>
    <w:rsid w:val="00670BCF"/>
    <w:rsid w:val="006719AF"/>
    <w:rsid w:val="006871F5"/>
    <w:rsid w:val="006A4B35"/>
    <w:rsid w:val="006B6E5D"/>
    <w:rsid w:val="006B7D4B"/>
    <w:rsid w:val="006C2E64"/>
    <w:rsid w:val="00707108"/>
    <w:rsid w:val="0071797C"/>
    <w:rsid w:val="00746859"/>
    <w:rsid w:val="00766F12"/>
    <w:rsid w:val="00766F85"/>
    <w:rsid w:val="00786E8C"/>
    <w:rsid w:val="007910DA"/>
    <w:rsid w:val="007A4B6A"/>
    <w:rsid w:val="007A6678"/>
    <w:rsid w:val="007B3E9C"/>
    <w:rsid w:val="007D4E97"/>
    <w:rsid w:val="00811726"/>
    <w:rsid w:val="00815A99"/>
    <w:rsid w:val="00826388"/>
    <w:rsid w:val="00831CDE"/>
    <w:rsid w:val="008456EC"/>
    <w:rsid w:val="00846882"/>
    <w:rsid w:val="00853711"/>
    <w:rsid w:val="00857B12"/>
    <w:rsid w:val="00864155"/>
    <w:rsid w:val="00872B22"/>
    <w:rsid w:val="008740FE"/>
    <w:rsid w:val="008900E8"/>
    <w:rsid w:val="0089782B"/>
    <w:rsid w:val="008A5C03"/>
    <w:rsid w:val="008B7A74"/>
    <w:rsid w:val="008C480F"/>
    <w:rsid w:val="00911F70"/>
    <w:rsid w:val="00926B0C"/>
    <w:rsid w:val="00942E26"/>
    <w:rsid w:val="00943762"/>
    <w:rsid w:val="00954ACB"/>
    <w:rsid w:val="00960331"/>
    <w:rsid w:val="0096335D"/>
    <w:rsid w:val="00963958"/>
    <w:rsid w:val="009A3822"/>
    <w:rsid w:val="009C3586"/>
    <w:rsid w:val="009C516B"/>
    <w:rsid w:val="009D6782"/>
    <w:rsid w:val="009E44F6"/>
    <w:rsid w:val="00A00E97"/>
    <w:rsid w:val="00A3186E"/>
    <w:rsid w:val="00A877C5"/>
    <w:rsid w:val="00AB4B3F"/>
    <w:rsid w:val="00AB785C"/>
    <w:rsid w:val="00AC2A2B"/>
    <w:rsid w:val="00AF1CEA"/>
    <w:rsid w:val="00B00696"/>
    <w:rsid w:val="00B02356"/>
    <w:rsid w:val="00B0565F"/>
    <w:rsid w:val="00B11194"/>
    <w:rsid w:val="00B15FDD"/>
    <w:rsid w:val="00B4294F"/>
    <w:rsid w:val="00B43AA6"/>
    <w:rsid w:val="00B47D65"/>
    <w:rsid w:val="00B504AC"/>
    <w:rsid w:val="00B520E3"/>
    <w:rsid w:val="00B754EF"/>
    <w:rsid w:val="00B96B14"/>
    <w:rsid w:val="00BE0DE7"/>
    <w:rsid w:val="00BF4859"/>
    <w:rsid w:val="00C03242"/>
    <w:rsid w:val="00C114F2"/>
    <w:rsid w:val="00C136EC"/>
    <w:rsid w:val="00C2014A"/>
    <w:rsid w:val="00C22A4B"/>
    <w:rsid w:val="00C36E3E"/>
    <w:rsid w:val="00C40154"/>
    <w:rsid w:val="00C40671"/>
    <w:rsid w:val="00C419BD"/>
    <w:rsid w:val="00C62C32"/>
    <w:rsid w:val="00C6520C"/>
    <w:rsid w:val="00C67BE2"/>
    <w:rsid w:val="00C72CA9"/>
    <w:rsid w:val="00C74FC3"/>
    <w:rsid w:val="00C76DAB"/>
    <w:rsid w:val="00C91CC3"/>
    <w:rsid w:val="00CA101B"/>
    <w:rsid w:val="00CB5E9D"/>
    <w:rsid w:val="00CC3FF2"/>
    <w:rsid w:val="00CD4EFE"/>
    <w:rsid w:val="00CE0175"/>
    <w:rsid w:val="00CE51E5"/>
    <w:rsid w:val="00CF1DE0"/>
    <w:rsid w:val="00CF5819"/>
    <w:rsid w:val="00D03506"/>
    <w:rsid w:val="00D04C92"/>
    <w:rsid w:val="00D42E3E"/>
    <w:rsid w:val="00D44A1F"/>
    <w:rsid w:val="00D5139E"/>
    <w:rsid w:val="00D83B2A"/>
    <w:rsid w:val="00DC135E"/>
    <w:rsid w:val="00DC337D"/>
    <w:rsid w:val="00DD44E5"/>
    <w:rsid w:val="00DD4ED1"/>
    <w:rsid w:val="00DD5CC4"/>
    <w:rsid w:val="00DD69CD"/>
    <w:rsid w:val="00DE04D0"/>
    <w:rsid w:val="00DE38B9"/>
    <w:rsid w:val="00E1039E"/>
    <w:rsid w:val="00E24C43"/>
    <w:rsid w:val="00E2744F"/>
    <w:rsid w:val="00E336AA"/>
    <w:rsid w:val="00E41F4E"/>
    <w:rsid w:val="00E61059"/>
    <w:rsid w:val="00E672BD"/>
    <w:rsid w:val="00EA2610"/>
    <w:rsid w:val="00EA47BA"/>
    <w:rsid w:val="00EA5F88"/>
    <w:rsid w:val="00EA75CC"/>
    <w:rsid w:val="00EB6E01"/>
    <w:rsid w:val="00EE68BC"/>
    <w:rsid w:val="00EF5D01"/>
    <w:rsid w:val="00F0079A"/>
    <w:rsid w:val="00F22F99"/>
    <w:rsid w:val="00F2591A"/>
    <w:rsid w:val="00F3359B"/>
    <w:rsid w:val="00F7208A"/>
    <w:rsid w:val="00F85237"/>
    <w:rsid w:val="00F85B3D"/>
    <w:rsid w:val="00F93E2A"/>
    <w:rsid w:val="00FA3FEB"/>
    <w:rsid w:val="00FA53E8"/>
    <w:rsid w:val="00FA5549"/>
    <w:rsid w:val="00FB77B2"/>
    <w:rsid w:val="00FC4EC1"/>
    <w:rsid w:val="00FD130A"/>
    <w:rsid w:val="00FD391D"/>
    <w:rsid w:val="00FD6EF2"/>
    <w:rsid w:val="00FE6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,"/>
  <w:listSeparator w:val=";"/>
  <w14:docId w14:val="627EAE68"/>
  <w15:chartTrackingRefBased/>
  <w15:docId w15:val="{39C25265-7327-49BB-85CF-85D08AFA6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Times New Roman" w:eastAsia="Calibri" w:hAnsi="Calibri"/>
        <w:lang w:bidi="ar-SA" w:eastAsia="fr-FR" w:val="fr-FR"/>
      </w:rPr>
    </w:rPrDefault>
    <w:pPrDefault/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pPr>
      <w:spacing w:after="200" w:line="276" w:lineRule="auto"/>
    </w:pPr>
    <w:rPr>
      <w:sz w:val="22"/>
      <w:szCs w:val="22"/>
      <w:lang w:eastAsia="en-US"/>
    </w:rPr>
  </w:style>
  <w:style w:styleId="Titre2" w:type="paragraph">
    <w:name w:val="heading 2"/>
    <w:basedOn w:val="Normal"/>
    <w:link w:val="Titre2Car"/>
    <w:uiPriority w:val="9"/>
    <w:qFormat/>
    <w:rsid w:val="00960331"/>
    <w:pPr>
      <w:spacing w:after="100" w:afterAutospacing="1" w:before="100" w:before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fr-FR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Textedebulles" w:type="paragraph">
    <w:name w:val="Balloon Text"/>
    <w:basedOn w:val="Normal"/>
    <w:link w:val="TextedebullesCar"/>
    <w:uiPriority w:val="99"/>
    <w:semiHidden/>
    <w:unhideWhenUsed/>
    <w:rsid w:val="00942E26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TextedebullesCar" w:type="character">
    <w:name w:val="Texte de bulles Car"/>
    <w:link w:val="Textedebulles"/>
    <w:uiPriority w:val="99"/>
    <w:semiHidden/>
    <w:rsid w:val="00942E26"/>
    <w:rPr>
      <w:rFonts w:ascii="Tahoma" w:cs="Tahoma" w:hAnsi="Tahoma"/>
      <w:sz w:val="16"/>
      <w:szCs w:val="16"/>
      <w:lang w:eastAsia="en-US"/>
    </w:rPr>
  </w:style>
  <w:style w:styleId="Marquedecommentaire" w:type="character">
    <w:name w:val="annotation reference"/>
    <w:uiPriority w:val="99"/>
    <w:semiHidden/>
    <w:unhideWhenUsed/>
    <w:rsid w:val="00942E26"/>
    <w:rPr>
      <w:sz w:val="16"/>
      <w:szCs w:val="16"/>
    </w:rPr>
  </w:style>
  <w:style w:styleId="Commentaire" w:type="paragraph">
    <w:name w:val="annotation text"/>
    <w:basedOn w:val="Normal"/>
    <w:link w:val="CommentaireCar"/>
    <w:uiPriority w:val="99"/>
    <w:unhideWhenUsed/>
    <w:rsid w:val="00942E26"/>
    <w:rPr>
      <w:sz w:val="20"/>
      <w:szCs w:val="20"/>
    </w:rPr>
  </w:style>
  <w:style w:customStyle="1" w:styleId="CommentaireCar" w:type="character">
    <w:name w:val="Commentaire Car"/>
    <w:link w:val="Commentaire"/>
    <w:uiPriority w:val="99"/>
    <w:rsid w:val="00942E26"/>
    <w:rPr>
      <w:lang w:eastAsia="en-US"/>
    </w:rPr>
  </w:style>
  <w:style w:styleId="Objetducommentaire" w:type="paragraph">
    <w:name w:val="annotation subject"/>
    <w:basedOn w:val="Commentaire"/>
    <w:next w:val="Commentaire"/>
    <w:link w:val="ObjetducommentaireCar"/>
    <w:uiPriority w:val="99"/>
    <w:semiHidden/>
    <w:unhideWhenUsed/>
    <w:rsid w:val="00942E26"/>
    <w:rPr>
      <w:b/>
      <w:bCs/>
    </w:rPr>
  </w:style>
  <w:style w:customStyle="1" w:styleId="ObjetducommentaireCar" w:type="character">
    <w:name w:val="Objet du commentaire Car"/>
    <w:link w:val="Objetducommentaire"/>
    <w:uiPriority w:val="99"/>
    <w:semiHidden/>
    <w:rsid w:val="00942E26"/>
    <w:rPr>
      <w:b/>
      <w:bCs/>
      <w:lang w:eastAsia="en-US"/>
    </w:rPr>
  </w:style>
  <w:style w:customStyle="1" w:styleId="Titre2Car" w:type="character">
    <w:name w:val="Titre 2 Car"/>
    <w:link w:val="Titre2"/>
    <w:uiPriority w:val="9"/>
    <w:rsid w:val="00960331"/>
    <w:rPr>
      <w:rFonts w:ascii="Times New Roman" w:eastAsia="Times New Roman" w:hAnsi="Times New Roman"/>
      <w:b/>
      <w:bCs/>
      <w:sz w:val="36"/>
      <w:szCs w:val="36"/>
    </w:rPr>
  </w:style>
  <w:style w:customStyle="1" w:styleId="apple-converted-space" w:type="character">
    <w:name w:val="apple-converted-space"/>
    <w:rsid w:val="00C40671"/>
  </w:style>
  <w:style w:styleId="Lienhypertexte" w:type="character">
    <w:name w:val="Hyperlink"/>
    <w:uiPriority w:val="99"/>
    <w:semiHidden/>
    <w:unhideWhenUsed/>
    <w:rsid w:val="00C40671"/>
    <w:rPr>
      <w:color w:val="0000FF"/>
      <w:u w:val="single"/>
    </w:rPr>
  </w:style>
  <w:style w:styleId="NormalWeb" w:type="paragraph">
    <w:name w:val="Normal (Web)"/>
    <w:basedOn w:val="Normal"/>
    <w:unhideWhenUsed/>
    <w:rsid w:val="00C40671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styleId="En-tte" w:type="paragraph">
    <w:name w:val="header"/>
    <w:basedOn w:val="Normal"/>
    <w:link w:val="En-tteCar"/>
    <w:uiPriority w:val="99"/>
    <w:unhideWhenUsed/>
    <w:rsid w:val="00E1039E"/>
    <w:pPr>
      <w:tabs>
        <w:tab w:pos="4536" w:val="center"/>
        <w:tab w:pos="9072" w:val="right"/>
      </w:tabs>
    </w:pPr>
  </w:style>
  <w:style w:customStyle="1" w:styleId="En-tteCar" w:type="character">
    <w:name w:val="En-tête Car"/>
    <w:link w:val="En-tte"/>
    <w:uiPriority w:val="99"/>
    <w:rsid w:val="00E1039E"/>
    <w:rPr>
      <w:sz w:val="22"/>
      <w:szCs w:val="22"/>
      <w:lang w:eastAsia="en-US"/>
    </w:rPr>
  </w:style>
  <w:style w:styleId="Pieddepage" w:type="paragraph">
    <w:name w:val="footer"/>
    <w:basedOn w:val="Normal"/>
    <w:link w:val="PieddepageCar"/>
    <w:uiPriority w:val="99"/>
    <w:unhideWhenUsed/>
    <w:rsid w:val="00E1039E"/>
    <w:pPr>
      <w:tabs>
        <w:tab w:pos="4536" w:val="center"/>
        <w:tab w:pos="9072" w:val="right"/>
      </w:tabs>
    </w:pPr>
  </w:style>
  <w:style w:customStyle="1" w:styleId="PieddepageCar" w:type="character">
    <w:name w:val="Pied de page Car"/>
    <w:link w:val="Pieddepage"/>
    <w:uiPriority w:val="99"/>
    <w:rsid w:val="00E1039E"/>
    <w:rPr>
      <w:sz w:val="22"/>
      <w:szCs w:val="22"/>
      <w:lang w:eastAsia="en-US"/>
    </w:rPr>
  </w:style>
  <w:style w:customStyle="1" w:styleId="CarCar2" w:type="paragraph">
    <w:name w:val="Car Car2"/>
    <w:basedOn w:val="Normal"/>
    <w:rsid w:val="00410F96"/>
    <w:pPr>
      <w:spacing w:after="120" w:line="260" w:lineRule="atLeast"/>
      <w:ind w:left="851"/>
      <w:jc w:val="both"/>
    </w:pPr>
    <w:rPr>
      <w:rFonts w:ascii="Tahoma" w:cs="Tahoma" w:eastAsia="Times New Roman" w:hAnsi="Tahoma"/>
      <w:sz w:val="24"/>
      <w:szCs w:val="20"/>
      <w:lang w:eastAsia="zh-CN" w:val="en-US"/>
    </w:rPr>
  </w:style>
  <w:style w:customStyle="1" w:styleId="tiartf" w:type="character">
    <w:name w:val="tiartf"/>
    <w:rsid w:val="00C72CA9"/>
  </w:style>
  <w:style w:styleId="Sansinterligne" w:type="paragraph">
    <w:name w:val="No Spacing"/>
    <w:uiPriority w:val="1"/>
    <w:qFormat/>
    <w:rsid w:val="003F23C0"/>
    <w:rPr>
      <w:sz w:val="22"/>
      <w:szCs w:val="22"/>
      <w:lang w:eastAsia="en-US"/>
    </w:rPr>
  </w:style>
  <w:style w:customStyle="1" w:styleId="obstrait" w:type="paragraph">
    <w:name w:val="obstrait"/>
    <w:basedOn w:val="Normal"/>
    <w:rsid w:val="0071797C"/>
    <w:pPr>
      <w:spacing w:after="100" w:afterAutospacing="1" w:before="100" w:beforeAutospacing="1" w:line="240" w:lineRule="auto"/>
    </w:pPr>
    <w:rPr>
      <w:rFonts w:ascii="Arial Unicode MS" w:cs="Arial Unicode MS" w:eastAsia="Arial Unicode MS" w:hAnsi="Arial Unicode MS"/>
      <w:sz w:val="24"/>
      <w:szCs w:val="24"/>
      <w:lang w:eastAsia="fr-FR"/>
    </w:rPr>
  </w:style>
  <w:style w:styleId="Paragraphedeliste" w:type="paragraph">
    <w:name w:val="List Paragraph"/>
    <w:basedOn w:val="Normal"/>
    <w:uiPriority w:val="34"/>
    <w:qFormat/>
    <w:rsid w:val="0071797C"/>
    <w:pPr>
      <w:spacing w:after="0" w:line="240" w:lineRule="auto"/>
      <w:ind w:left="720"/>
    </w:pPr>
    <w:rPr>
      <w:rFonts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11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355389">
          <w:marLeft w:val="0"/>
          <w:marRight w:val="0"/>
          <w:marTop w:val="525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172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7047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1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otnotes.xml" Type="http://schemas.openxmlformats.org/officeDocument/2006/relationships/footnotes"/><Relationship Id="rId11" Target="endnotes.xml" Type="http://schemas.openxmlformats.org/officeDocument/2006/relationships/endnotes"/><Relationship Id="rId12" Target="header1.xml" Type="http://schemas.openxmlformats.org/officeDocument/2006/relationships/header"/><Relationship Id="rId13" Target="header2.xml" Type="http://schemas.openxmlformats.org/officeDocument/2006/relationships/header"/><Relationship Id="rId14" Target="header3.xml" Type="http://schemas.openxmlformats.org/officeDocument/2006/relationships/header"/><Relationship Id="rId15" Target="fontTable.xml" Type="http://schemas.openxmlformats.org/officeDocument/2006/relationships/fontTable"/><Relationship Id="rId16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../customXml/item5.xml" Type="http://schemas.openxmlformats.org/officeDocument/2006/relationships/customXml"/><Relationship Id="rId6" Target="numbering.xml" Type="http://schemas.openxmlformats.org/officeDocument/2006/relationships/numbering"/><Relationship Id="rId7" Target="styles.xml" Type="http://schemas.openxmlformats.org/officeDocument/2006/relationships/styles"/><Relationship Id="rId8" Target="settings.xml" Type="http://schemas.openxmlformats.org/officeDocument/2006/relationships/settings"/><Relationship Id="rId9" Target="webSettings.xml" Type="http://schemas.openxmlformats.org/officeDocument/2006/relationships/webSettings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no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no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no"?><Relationships xmlns="http://schemas.openxmlformats.org/package/2006/relationships"><Relationship Id="rId1" Target="itemProps4.xml" Type="http://schemas.openxmlformats.org/officeDocument/2006/relationships/customXmlProps"/></Relationships>
</file>

<file path=customXml/_rels/item5.xml.rels><?xml version="1.0" encoding="UTF-8" standalone="no"?><Relationships xmlns="http://schemas.openxmlformats.org/package/2006/relationships"><Relationship Id="rId1" Target="itemProps5.xml" Type="http://schemas.openxmlformats.org/officeDocument/2006/relationships/customXmlProps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EF942F9721004BBD4D90CD4A7ABC4C" ma:contentTypeVersion="4" ma:contentTypeDescription="Crée un document." ma:contentTypeScope="" ma:versionID="61e8326a3e76fa221e89675a819d9496">
  <xsd:schema xmlns:xsd="http://www.w3.org/2001/XMLSchema" xmlns:xs="http://www.w3.org/2001/XMLSchema" xmlns:p="http://schemas.microsoft.com/office/2006/metadata/properties" xmlns:ns2="11086065-6137-4ef1-9a98-cd993a920396" targetNamespace="http://schemas.microsoft.com/office/2006/metadata/properties" ma:root="true" ma:fieldsID="f3e1551d93f14e7e15d8af4591a46a2f" ns2:_="">
    <xsd:import namespace="11086065-6137-4ef1-9a98-cd993a9203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086065-6137-4ef1-9a98-cd993a9203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74E0E8-0CE1-4BC4-B7B5-95FC3BC613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086065-6137-4ef1-9a98-cd993a9203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78DAB6-1F8D-4886-AEBD-ACF1277CA5D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C029170C-D307-47D1-88A1-EA3FF4C60A3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1BA1234-8F81-4CF8-B328-FB6DB7D146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9823CE86-D57A-4BE7-8A7F-54BFBC22A8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984</Words>
  <Characters>5412</Characters>
  <Application>Microsoft Office Word</Application>
  <DocSecurity>0</DocSecurity>
  <Lines>45</Lines>
  <Paragraphs>12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>La Poste Courrier</Company>
  <LinksUpToDate>false</LinksUpToDate>
  <CharactersWithSpaces>6384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2022-05-03T08:13:00Z</dcterms:created>
  <cp:lastPrinted>2020-08-07T16:38:00Z</cp:lastPrinted>
  <dcterms:modified xsi:type="dcterms:W3CDTF">2022-05-03T08:13:00Z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display_urn:schemas-microsoft-com:office:office#R_x00e9_ferent" pid="2">
    <vt:lpwstr>AUDREY VADE</vt:lpwstr>
  </property>
  <property fmtid="{D5CDD505-2E9C-101B-9397-08002B2CF9AE}" name="Mots clés DRHRS" pid="3">
    <vt:lpwstr/>
  </property>
  <property fmtid="{D5CDD505-2E9C-101B-9397-08002B2CF9AE}" name="g2d6ba77b72d40cd95782eccba080d33" pid="4">
    <vt:lpwstr/>
  </property>
  <property fmtid="{D5CDD505-2E9C-101B-9397-08002B2CF9AE}" name="Confidentialité" pid="5">
    <vt:lpwstr>C2 RESTREINT</vt:lpwstr>
  </property>
  <property fmtid="{D5CDD505-2E9C-101B-9397-08002B2CF9AE}" name="Réferent" pid="6">
    <vt:lpwstr/>
  </property>
  <property fmtid="{D5CDD505-2E9C-101B-9397-08002B2CF9AE}" name="TaxCatchAll" pid="7">
    <vt:lpwstr/>
  </property>
  <property fmtid="{D5CDD505-2E9C-101B-9397-08002B2CF9AE}" name="Validité" pid="8">
    <vt:lpwstr/>
  </property>
</Properties>
</file>