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14:paraId="18223D99" w14:textId="77777777" w:rsidP="001014C7" w:rsidR="001014C7" w:rsidRDefault="001014C7" w:rsidRPr="009C5EDB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spacing w:after="160" w:line="259" w:lineRule="auto"/>
        <w:jc w:val="center"/>
        <w:rPr>
          <w:rFonts w:asciiTheme="minorHAnsi" w:cstheme="minorHAnsi" w:eastAsia="Times" w:hAnsiTheme="minorHAnsi"/>
          <w:b/>
          <w:bCs/>
          <w:sz w:val="28"/>
          <w:szCs w:val="28"/>
          <w:u w:val="single"/>
          <w:lang w:eastAsia="fr-FR"/>
        </w:rPr>
      </w:pPr>
      <w:r w:rsidRPr="009C5EDB">
        <w:rPr>
          <w:rFonts w:asciiTheme="minorHAnsi" w:cstheme="minorHAnsi" w:eastAsia="Times" w:hAnsiTheme="minorHAnsi"/>
          <w:b/>
          <w:bCs/>
          <w:sz w:val="28"/>
          <w:szCs w:val="28"/>
          <w:u w:val="single"/>
          <w:lang w:eastAsia="fr-FR"/>
        </w:rPr>
        <w:t>AVENANT N°1 A l’ACCORD D’ENTREPRISE EN DATE DU 28 NOVEMBRE 2019</w:t>
      </w:r>
    </w:p>
    <w:p w14:paraId="74A1D837" w14:textId="77777777" w:rsidP="001014C7" w:rsidR="001014C7" w:rsidRDefault="001014C7" w:rsidRPr="009C5EDB">
      <w:pPr>
        <w:pBdr>
          <w:top w:color="auto" w:space="1" w:sz="4" w:val="single"/>
          <w:left w:color="auto" w:space="4" w:sz="4" w:val="single"/>
          <w:bottom w:color="auto" w:space="1" w:sz="4" w:val="single"/>
          <w:right w:color="auto" w:space="4" w:sz="4" w:val="single"/>
        </w:pBdr>
        <w:suppressAutoHyphens/>
        <w:autoSpaceDN w:val="0"/>
        <w:spacing w:after="0" w:line="240" w:lineRule="auto"/>
        <w:jc w:val="center"/>
        <w:textAlignment w:val="baseline"/>
        <w:rPr>
          <w:rFonts w:asciiTheme="minorHAnsi" w:cstheme="minorHAnsi" w:eastAsia="Times" w:hAnsiTheme="minorHAnsi"/>
          <w:b/>
          <w:bCs/>
          <w:sz w:val="28"/>
          <w:szCs w:val="28"/>
          <w:lang w:eastAsia="fr-FR"/>
        </w:rPr>
      </w:pPr>
      <w:r w:rsidRPr="009C5EDB">
        <w:rPr>
          <w:rFonts w:asciiTheme="minorHAnsi" w:cstheme="minorHAnsi" w:eastAsia="Times" w:hAnsiTheme="minorHAnsi"/>
          <w:b/>
          <w:bCs/>
          <w:sz w:val="28"/>
          <w:szCs w:val="28"/>
          <w:lang w:eastAsia="fr-FR"/>
        </w:rPr>
        <w:t>MISE EN PLACE D’UNE POLITIQUE DE REMUNERATION RECOMPENSANT L’IMPLICATION DES CONDUCTEURS DANS L’AMELIORATION DE LA QUALITE DE LA PRESTATION TRANSPORT CONJUGUEE A UN RESPECT RENFORCE DE LA REGLEMENTATION ET DE LA SECURITE</w:t>
      </w:r>
    </w:p>
    <w:p w14:paraId="6110AFA2" w14:textId="77777777" w:rsidP="00FD0707" w:rsidR="00FD0707" w:rsidRDefault="00FD0707" w:rsidRPr="009C5EDB">
      <w:pPr>
        <w:spacing w:after="0"/>
        <w:rPr>
          <w:rFonts w:asciiTheme="minorHAnsi" w:hAnsiTheme="minorHAnsi"/>
          <w:b/>
          <w:sz w:val="24"/>
          <w:szCs w:val="24"/>
        </w:rPr>
      </w:pPr>
    </w:p>
    <w:p w14:paraId="1F703DD4" w14:textId="77777777" w:rsidP="0084240C" w:rsidR="0084240C" w:rsidRDefault="0084240C" w:rsidRPr="009C5EDB">
      <w:pPr>
        <w:rPr>
          <w:rFonts w:asciiTheme="minorHAnsi" w:hAnsiTheme="minorHAnsi"/>
          <w:b/>
          <w:sz w:val="24"/>
          <w:szCs w:val="24"/>
        </w:rPr>
      </w:pPr>
      <w:r w:rsidRPr="009C5EDB">
        <w:rPr>
          <w:rFonts w:asciiTheme="minorHAnsi" w:hAnsiTheme="minorHAnsi"/>
          <w:b/>
          <w:sz w:val="24"/>
          <w:szCs w:val="24"/>
        </w:rPr>
        <w:t>Entre :</w:t>
      </w:r>
    </w:p>
    <w:p w14:paraId="3000A8D6" w14:textId="1A148CC1" w:rsidP="000453AE" w:rsidR="000453AE" w:rsidRDefault="000453AE" w:rsidRPr="009C5EDB">
      <w:pPr>
        <w:spacing w:after="0" w:line="240" w:lineRule="auto"/>
        <w:rPr>
          <w:rFonts w:asciiTheme="minorHAnsi" w:hAnsiTheme="minorHAnsi"/>
          <w:b/>
          <w:sz w:val="24"/>
          <w:szCs w:val="24"/>
        </w:rPr>
      </w:pPr>
      <w:r w:rsidRPr="009C5EDB">
        <w:rPr>
          <w:rFonts w:asciiTheme="minorHAnsi" w:hAnsiTheme="minorHAnsi"/>
          <w:b/>
          <w:sz w:val="24"/>
          <w:szCs w:val="24"/>
        </w:rPr>
        <w:t xml:space="preserve">La Société MALHERBE </w:t>
      </w:r>
      <w:r w:rsidR="009C5EDB" w:rsidRPr="009C5EDB">
        <w:rPr>
          <w:rFonts w:asciiTheme="minorHAnsi" w:hAnsiTheme="minorHAnsi"/>
          <w:b/>
          <w:sz w:val="24"/>
          <w:szCs w:val="24"/>
        </w:rPr>
        <w:t>FROID</w:t>
      </w:r>
      <w:r w:rsidRPr="009C5EDB">
        <w:rPr>
          <w:rFonts w:asciiTheme="minorHAnsi" w:hAnsiTheme="minorHAnsi"/>
          <w:b/>
          <w:sz w:val="24"/>
          <w:szCs w:val="24"/>
        </w:rPr>
        <w:t xml:space="preserve"> </w:t>
      </w:r>
      <w:r w:rsidRPr="009C5EDB">
        <w:rPr>
          <w:b/>
          <w:sz w:val="24"/>
          <w:szCs w:val="24"/>
        </w:rPr>
        <w:t>dont le siège social est sis ZI la Sablonnière à ROTS (14)</w:t>
      </w:r>
    </w:p>
    <w:p w14:paraId="2459E3C6" w14:textId="082A35E8" w:rsidP="000453AE" w:rsidR="0084240C" w:rsidRDefault="00DC4EFE" w:rsidRPr="009C5EDB">
      <w:pPr>
        <w:spacing w:after="0" w:line="240" w:lineRule="auto"/>
        <w:rPr>
          <w:sz w:val="24"/>
          <w:szCs w:val="24"/>
        </w:rPr>
      </w:pPr>
      <w:r w:rsidRPr="009C5EDB">
        <w:rPr>
          <w:rFonts w:asciiTheme="minorHAnsi" w:hAnsiTheme="minorHAnsi"/>
          <w:b/>
          <w:sz w:val="24"/>
          <w:szCs w:val="24"/>
        </w:rPr>
        <w:t>Représentée par, M. ,</w:t>
      </w:r>
      <w:r w:rsidRPr="009C5EDB">
        <w:rPr>
          <w:rFonts w:asciiTheme="minorHAnsi" w:hAnsiTheme="minorHAnsi"/>
          <w:sz w:val="24"/>
          <w:szCs w:val="24"/>
        </w:rPr>
        <w:t>agissant en qualité de Directeur Général,</w:t>
      </w:r>
    </w:p>
    <w:p w14:paraId="2783E817" w14:textId="77777777" w:rsidP="0084240C" w:rsidR="000453AE" w:rsidRDefault="000453AE" w:rsidRPr="009C5EDB">
      <w:pPr>
        <w:spacing w:after="0" w:line="240" w:lineRule="auto"/>
        <w:rPr>
          <w:sz w:val="24"/>
          <w:szCs w:val="24"/>
        </w:rPr>
      </w:pPr>
    </w:p>
    <w:p w14:paraId="0A6B86F0" w14:textId="77777777" w:rsidP="0084240C" w:rsidR="0084240C" w:rsidRDefault="0084240C" w:rsidRPr="009C5EDB">
      <w:pPr>
        <w:spacing w:after="0" w:line="240" w:lineRule="auto"/>
        <w:rPr>
          <w:sz w:val="24"/>
          <w:szCs w:val="24"/>
        </w:rPr>
      </w:pPr>
      <w:r w:rsidRPr="009C5EDB">
        <w:rPr>
          <w:sz w:val="24"/>
          <w:szCs w:val="24"/>
        </w:rPr>
        <w:t>Et</w:t>
      </w:r>
    </w:p>
    <w:p w14:paraId="5A244ABA" w14:textId="77777777" w:rsidP="001014C7" w:rsidR="0084240C" w:rsidRDefault="0084240C" w:rsidRPr="009C5EDB">
      <w:pPr>
        <w:spacing w:after="0" w:line="240" w:lineRule="auto"/>
        <w:rPr>
          <w:b/>
          <w:sz w:val="24"/>
          <w:szCs w:val="24"/>
        </w:rPr>
      </w:pPr>
    </w:p>
    <w:p w14:paraId="13824DC2" w14:textId="3BB83501" w:rsidP="001014C7" w:rsidR="00370801" w:rsidRDefault="00370801" w:rsidRPr="009C5EDB">
      <w:pPr>
        <w:spacing w:after="0"/>
        <w:rPr>
          <w:b/>
          <w:sz w:val="24"/>
          <w:szCs w:val="24"/>
        </w:rPr>
      </w:pPr>
      <w:r w:rsidRPr="009C5EDB">
        <w:rPr>
          <w:b/>
          <w:sz w:val="24"/>
          <w:szCs w:val="24"/>
        </w:rPr>
        <w:t>L’Organisation syndicale CFDT</w:t>
      </w:r>
      <w:r w:rsidR="00FD0707" w:rsidRPr="009C5EDB">
        <w:rPr>
          <w:b/>
          <w:sz w:val="24"/>
          <w:szCs w:val="24"/>
        </w:rPr>
        <w:t>,</w:t>
      </w:r>
      <w:r w:rsidRPr="009C5EDB">
        <w:rPr>
          <w:b/>
          <w:sz w:val="24"/>
          <w:szCs w:val="24"/>
        </w:rPr>
        <w:t xml:space="preserve"> Représentée par</w:t>
      </w:r>
      <w:r w:rsidR="00DC4EFE" w:rsidRPr="009C5EDB">
        <w:rPr>
          <w:b/>
          <w:sz w:val="24"/>
          <w:szCs w:val="24"/>
        </w:rPr>
        <w:t xml:space="preserve"> M. , Délégué syndical</w:t>
      </w:r>
      <w:r w:rsidRPr="009C5EDB">
        <w:rPr>
          <w:b/>
          <w:sz w:val="24"/>
          <w:szCs w:val="24"/>
        </w:rPr>
        <w:t xml:space="preserve"> </w:t>
      </w:r>
    </w:p>
    <w:p w14:paraId="24D6404E" w14:textId="77777777" w:rsidP="001014C7" w:rsidR="00B82AEF" w:rsidRDefault="00B82AEF" w:rsidRPr="009C5EDB">
      <w:pPr>
        <w:spacing w:after="0"/>
        <w:rPr>
          <w:b/>
          <w:sz w:val="24"/>
          <w:szCs w:val="24"/>
        </w:rPr>
      </w:pPr>
    </w:p>
    <w:p w14:paraId="38715DB9" w14:textId="77777777" w:rsidP="001014C7" w:rsidR="00B82AEF" w:rsidRDefault="00B82AEF" w:rsidRPr="009C5EDB">
      <w:pPr>
        <w:spacing w:after="0"/>
        <w:rPr>
          <w:b/>
          <w:sz w:val="24"/>
          <w:szCs w:val="24"/>
        </w:rPr>
      </w:pPr>
    </w:p>
    <w:p w14:paraId="70255F57" w14:textId="77777777" w:rsidP="001014C7" w:rsidR="00B82AEF" w:rsidRDefault="00B82AEF" w:rsidRPr="009C5EDB">
      <w:pPr>
        <w:spacing w:after="0"/>
        <w:rPr>
          <w:b/>
          <w:sz w:val="24"/>
          <w:szCs w:val="24"/>
        </w:rPr>
      </w:pPr>
    </w:p>
    <w:p w14:paraId="791528C6" w14:textId="77777777" w:rsidP="00B82AEF" w:rsidR="00B82AEF" w:rsidRDefault="00B82AEF" w:rsidRPr="009C5EDB">
      <w:pPr>
        <w:spacing w:after="0" w:line="240" w:lineRule="auto"/>
        <w:ind w:right="142"/>
        <w:rPr>
          <w:rFonts w:asciiTheme="minorHAnsi" w:cstheme="minorHAnsi" w:hAnsiTheme="minorHAnsi"/>
          <w:b/>
          <w:u w:val="single"/>
        </w:rPr>
      </w:pPr>
      <w:r w:rsidRPr="009C5EDB">
        <w:rPr>
          <w:rFonts w:asciiTheme="minorHAnsi" w:cstheme="minorHAnsi" w:hAnsiTheme="minorHAnsi"/>
          <w:b/>
          <w:u w:val="single"/>
        </w:rPr>
        <w:t xml:space="preserve">Article 9 : Durée de l’accord </w:t>
      </w:r>
    </w:p>
    <w:p w14:paraId="3BCA1FFA" w14:textId="77777777" w:rsidP="00B82AEF" w:rsidR="00B82AEF" w:rsidRDefault="00B82AEF" w:rsidRPr="009C5EDB">
      <w:pPr>
        <w:spacing w:after="0" w:line="240" w:lineRule="auto"/>
        <w:ind w:right="142"/>
        <w:rPr>
          <w:rFonts w:asciiTheme="minorHAnsi" w:cstheme="minorHAnsi" w:hAnsiTheme="minorHAnsi"/>
          <w:b/>
          <w:u w:val="single"/>
        </w:rPr>
      </w:pPr>
    </w:p>
    <w:p w14:paraId="543990F6" w14:textId="77777777" w:rsidP="00B82AEF" w:rsidR="00B82AEF" w:rsidRDefault="00B82AEF" w:rsidRPr="009C5EDB">
      <w:pPr>
        <w:spacing w:after="0" w:line="240" w:lineRule="auto"/>
        <w:ind w:right="142"/>
        <w:jc w:val="both"/>
        <w:rPr>
          <w:rFonts w:asciiTheme="minorHAnsi" w:cstheme="minorHAnsi" w:eastAsia="Times" w:hAnsiTheme="minorHAnsi"/>
          <w:lang w:eastAsia="fr-FR"/>
        </w:rPr>
      </w:pPr>
      <w:r w:rsidRPr="009C5EDB">
        <w:rPr>
          <w:rFonts w:asciiTheme="minorHAnsi" w:cstheme="minorHAnsi" w:eastAsia="Times" w:hAnsiTheme="minorHAnsi"/>
          <w:lang w:eastAsia="fr-FR"/>
        </w:rPr>
        <w:t>Le présent accord est conclu pour une durée indéterminée.</w:t>
      </w:r>
    </w:p>
    <w:p w14:paraId="3F7B10B9" w14:textId="77777777" w:rsidP="00B82AEF" w:rsidR="00B82AEF" w:rsidRDefault="00B82AEF" w:rsidRPr="009C5EDB">
      <w:pPr>
        <w:spacing w:after="0" w:line="240" w:lineRule="auto"/>
        <w:ind w:right="142"/>
        <w:jc w:val="both"/>
        <w:rPr>
          <w:rFonts w:asciiTheme="minorHAnsi" w:cstheme="minorHAnsi" w:eastAsia="Times" w:hAnsiTheme="minorHAnsi"/>
          <w:lang w:eastAsia="fr-FR"/>
        </w:rPr>
      </w:pPr>
    </w:p>
    <w:p w14:paraId="6F3D5D80" w14:textId="77777777" w:rsidP="00B82AEF" w:rsidR="00B82AEF" w:rsidRDefault="00B82AEF" w:rsidRPr="009C5EDB">
      <w:pPr>
        <w:widowControl w:val="0"/>
        <w:tabs>
          <w:tab w:pos="347" w:val="left"/>
          <w:tab w:pos="5280" w:val="left"/>
        </w:tabs>
        <w:spacing w:after="0" w:line="240" w:lineRule="auto"/>
        <w:ind w:right="142"/>
        <w:jc w:val="both"/>
        <w:rPr>
          <w:rFonts w:asciiTheme="minorHAnsi" w:cstheme="minorHAnsi" w:eastAsia="Times" w:hAnsiTheme="minorHAnsi"/>
          <w:lang w:eastAsia="fr-FR"/>
        </w:rPr>
      </w:pPr>
      <w:r w:rsidRPr="009C5EDB">
        <w:rPr>
          <w:rFonts w:asciiTheme="minorHAnsi" w:cstheme="minorHAnsi" w:eastAsia="Times" w:hAnsiTheme="minorHAnsi"/>
          <w:lang w:eastAsia="fr-FR"/>
        </w:rPr>
        <w:t>Il peut faire l’objet, à tout moment, d’une révision à la demande de l’une des parties signataires, dans le respect des conditions de validité applicables à la conclusion des accords d’entreprise, l’ensemble des organisations syndicales représentatives, au niveau de l’entreprise, participant alors à la négociation de l’avenant.</w:t>
      </w:r>
    </w:p>
    <w:p w14:paraId="2038DE9B" w14:textId="77777777" w:rsidP="00B82AEF" w:rsidR="00B82AEF" w:rsidRDefault="00B82AEF" w:rsidRPr="009C5EDB">
      <w:pPr>
        <w:widowControl w:val="0"/>
        <w:tabs>
          <w:tab w:pos="347" w:val="left"/>
          <w:tab w:pos="5280" w:val="left"/>
        </w:tabs>
        <w:spacing w:after="0" w:line="240" w:lineRule="auto"/>
        <w:ind w:right="142"/>
        <w:jc w:val="both"/>
        <w:rPr>
          <w:rFonts w:asciiTheme="minorHAnsi" w:cstheme="minorHAnsi" w:eastAsia="Times" w:hAnsiTheme="minorHAnsi"/>
          <w:lang w:eastAsia="fr-FR"/>
        </w:rPr>
      </w:pPr>
    </w:p>
    <w:p w14:paraId="40C09163" w14:textId="1698419A" w:rsidP="00B82AEF" w:rsidR="00B82AEF" w:rsidRDefault="00B82AEF" w:rsidRPr="009C5EDB">
      <w:pPr>
        <w:widowControl w:val="0"/>
        <w:tabs>
          <w:tab w:pos="347" w:val="left"/>
          <w:tab w:pos="5280" w:val="left"/>
        </w:tabs>
        <w:spacing w:after="0" w:line="240" w:lineRule="auto"/>
        <w:ind w:right="142"/>
        <w:jc w:val="both"/>
        <w:rPr>
          <w:rFonts w:asciiTheme="minorHAnsi" w:cstheme="minorHAnsi" w:eastAsia="Times" w:hAnsiTheme="minorHAnsi"/>
          <w:lang w:eastAsia="fr-FR"/>
        </w:rPr>
      </w:pPr>
      <w:r w:rsidRPr="009C5EDB">
        <w:rPr>
          <w:rFonts w:asciiTheme="minorHAnsi" w:cstheme="minorHAnsi" w:eastAsia="Times" w:hAnsiTheme="minorHAnsi"/>
          <w:lang w:eastAsia="fr-FR"/>
        </w:rPr>
        <w:t>Il peut être dénoncé par l’une ou l’autre des parties signataires par lettre recommandée avec accusé de réception, sous réserve du respect d’un préavis de 3 mois courant à compter de la notification de la dénonciation à la D</w:t>
      </w:r>
      <w:r w:rsidR="00BF59D5">
        <w:rPr>
          <w:rFonts w:asciiTheme="minorHAnsi" w:cstheme="minorHAnsi" w:eastAsia="Times" w:hAnsiTheme="minorHAnsi"/>
          <w:lang w:eastAsia="fr-FR"/>
        </w:rPr>
        <w:t>ireccte</w:t>
      </w:r>
      <w:bookmarkStart w:id="0" w:name="_GoBack"/>
      <w:bookmarkEnd w:id="0"/>
      <w:r w:rsidRPr="009C5EDB">
        <w:rPr>
          <w:rFonts w:asciiTheme="minorHAnsi" w:cstheme="minorHAnsi" w:eastAsia="Times" w:hAnsiTheme="minorHAnsi"/>
          <w:lang w:eastAsia="fr-FR"/>
        </w:rPr>
        <w:t xml:space="preserve"> ainsi qu’au Conseil des Prud’hommes.</w:t>
      </w:r>
    </w:p>
    <w:p w14:paraId="36965BD5" w14:textId="77777777" w:rsidP="00B82AEF" w:rsidR="00B82AEF" w:rsidRDefault="00B82AEF" w:rsidRPr="009C5EDB">
      <w:pPr>
        <w:widowControl w:val="0"/>
        <w:tabs>
          <w:tab w:pos="347" w:val="left"/>
          <w:tab w:pos="5280" w:val="left"/>
        </w:tabs>
        <w:spacing w:after="0" w:line="240" w:lineRule="auto"/>
        <w:ind w:right="142"/>
        <w:jc w:val="both"/>
        <w:rPr>
          <w:rFonts w:asciiTheme="minorHAnsi" w:cstheme="minorHAnsi" w:eastAsia="Times" w:hAnsiTheme="minorHAnsi"/>
          <w:lang w:eastAsia="fr-FR"/>
        </w:rPr>
      </w:pPr>
    </w:p>
    <w:p w14:paraId="414DBE30" w14:textId="77777777" w:rsidP="00B82AEF" w:rsidR="00B82AEF" w:rsidRDefault="00B82AEF" w:rsidRPr="009C5EDB">
      <w:pPr>
        <w:spacing w:after="0" w:line="240" w:lineRule="auto"/>
        <w:ind w:right="142"/>
        <w:rPr>
          <w:rFonts w:asciiTheme="minorHAnsi" w:cstheme="minorHAnsi" w:hAnsiTheme="minorHAnsi"/>
          <w:b/>
          <w:u w:val="single"/>
        </w:rPr>
      </w:pPr>
      <w:r w:rsidRPr="009C5EDB">
        <w:rPr>
          <w:rFonts w:asciiTheme="minorHAnsi" w:cstheme="minorHAnsi" w:hAnsiTheme="minorHAnsi"/>
          <w:b/>
          <w:u w:val="single"/>
        </w:rPr>
        <w:t xml:space="preserve">Article 10 : Dispositions finales </w:t>
      </w:r>
    </w:p>
    <w:p w14:paraId="5E862009" w14:textId="77777777" w:rsidP="00B82AEF" w:rsidR="00B82AEF" w:rsidRDefault="00B82AEF" w:rsidRPr="009C5EDB">
      <w:pPr>
        <w:spacing w:after="0" w:line="240" w:lineRule="auto"/>
        <w:ind w:right="142"/>
        <w:rPr>
          <w:rFonts w:asciiTheme="minorHAnsi" w:cstheme="minorHAnsi" w:hAnsiTheme="minorHAnsi"/>
          <w:b/>
          <w:u w:val="single"/>
        </w:rPr>
      </w:pPr>
    </w:p>
    <w:p w14:paraId="5A87E8FC" w14:textId="77777777" w:rsidP="00B82AEF" w:rsidR="00B82AEF" w:rsidRDefault="00B82AEF" w:rsidRPr="009C5EDB">
      <w:pPr>
        <w:spacing w:after="0" w:line="240" w:lineRule="auto"/>
        <w:ind w:right="142"/>
        <w:jc w:val="both"/>
        <w:rPr>
          <w:rFonts w:asciiTheme="minorHAnsi" w:cstheme="minorHAnsi" w:eastAsia="Times New Roman" w:hAnsiTheme="minorHAnsi"/>
          <w:lang w:eastAsia="fr-FR"/>
        </w:rPr>
      </w:pPr>
      <w:r w:rsidRPr="009C5EDB">
        <w:rPr>
          <w:rFonts w:asciiTheme="minorHAnsi" w:cstheme="minorHAnsi" w:eastAsia="Times New Roman" w:hAnsiTheme="minorHAnsi"/>
          <w:lang w:eastAsia="fr-FR"/>
        </w:rPr>
        <w:t>Le présent accord se substitue en intégralité à l’ensemble des dispositions conventionnelles préexistantes et met également fin à tout éventuel usage d’objet identique, notamment tout autre système visant à rémunérer la qualité de service.</w:t>
      </w:r>
    </w:p>
    <w:p w14:paraId="2B020515" w14:textId="77777777" w:rsidP="00B82AEF" w:rsidR="00B82AEF" w:rsidRDefault="00B82AEF" w:rsidRPr="009C5EDB">
      <w:pPr>
        <w:spacing w:after="0" w:line="240" w:lineRule="auto"/>
        <w:ind w:right="142"/>
        <w:jc w:val="both"/>
        <w:rPr>
          <w:rFonts w:asciiTheme="minorHAnsi" w:cstheme="minorHAnsi" w:eastAsia="Times New Roman" w:hAnsiTheme="minorHAnsi"/>
        </w:rPr>
      </w:pPr>
    </w:p>
    <w:p w14:paraId="0789C1F0" w14:textId="77777777" w:rsidP="00B82AEF" w:rsidR="00B82AEF" w:rsidRDefault="00B82AEF" w:rsidRPr="009C5EDB">
      <w:pPr>
        <w:spacing w:after="0" w:line="240" w:lineRule="auto"/>
        <w:ind w:right="142"/>
        <w:jc w:val="both"/>
        <w:rPr>
          <w:rFonts w:asciiTheme="minorHAnsi" w:cstheme="minorHAnsi" w:eastAsia="Times New Roman" w:hAnsiTheme="minorHAnsi"/>
          <w:lang w:eastAsia="fr-FR"/>
        </w:rPr>
      </w:pPr>
      <w:r w:rsidRPr="009C5EDB">
        <w:rPr>
          <w:rFonts w:asciiTheme="minorHAnsi" w:cstheme="minorHAnsi" w:eastAsia="Times New Roman" w:hAnsiTheme="minorHAnsi"/>
          <w:lang w:eastAsia="fr-FR"/>
        </w:rPr>
        <w:t xml:space="preserve">Un exemplaire du présent accord est remis à chaque partie. </w:t>
      </w:r>
    </w:p>
    <w:p w14:paraId="4AE1B65B" w14:textId="77777777" w:rsidP="00B82AEF" w:rsidR="00B82AEF" w:rsidRDefault="00B82AEF" w:rsidRPr="009C5EDB">
      <w:pPr>
        <w:spacing w:after="0" w:line="240" w:lineRule="auto"/>
        <w:ind w:right="142"/>
        <w:jc w:val="both"/>
        <w:rPr>
          <w:rFonts w:asciiTheme="minorHAnsi" w:cstheme="minorHAnsi" w:eastAsia="Times New Roman" w:hAnsiTheme="minorHAnsi"/>
          <w:lang w:eastAsia="fr-FR"/>
        </w:rPr>
      </w:pPr>
    </w:p>
    <w:p w14:paraId="501D944E" w14:textId="77777777" w:rsidP="00B82AEF" w:rsidR="00B82AEF" w:rsidRDefault="00B82AEF" w:rsidRPr="009C5EDB">
      <w:pPr>
        <w:spacing w:after="0" w:line="240" w:lineRule="auto"/>
        <w:ind w:right="142"/>
        <w:jc w:val="both"/>
        <w:rPr>
          <w:rFonts w:asciiTheme="minorHAnsi" w:cstheme="minorHAnsi" w:eastAsia="Times New Roman" w:hAnsiTheme="minorHAnsi"/>
          <w:lang w:eastAsia="fr-FR"/>
        </w:rPr>
      </w:pPr>
      <w:r w:rsidRPr="009C5EDB">
        <w:rPr>
          <w:rFonts w:asciiTheme="minorHAnsi" w:cstheme="minorHAnsi" w:eastAsia="Times New Roman" w:hAnsiTheme="minorHAnsi"/>
          <w:lang w:eastAsia="fr-FR"/>
        </w:rPr>
        <w:t>Il est notifié à l’ensemble des organisations syndicales représentatives au sein de l’entreprise, conformément aux dispositions légales applicables, les formalités de dépôt étant ensuite effectuées au plus tôt 8 jours après cette notification.</w:t>
      </w:r>
    </w:p>
    <w:p w14:paraId="19CF469C" w14:textId="77777777" w:rsidP="00B82AEF" w:rsidR="00B82AEF" w:rsidRDefault="00B82AEF" w:rsidRPr="009C5EDB">
      <w:pPr>
        <w:spacing w:after="0" w:line="240" w:lineRule="auto"/>
        <w:ind w:right="142"/>
        <w:jc w:val="both"/>
        <w:rPr>
          <w:rFonts w:asciiTheme="minorHAnsi" w:cstheme="minorHAnsi" w:eastAsia="Times New Roman" w:hAnsiTheme="minorHAnsi"/>
          <w:lang w:eastAsia="fr-FR"/>
        </w:rPr>
      </w:pPr>
    </w:p>
    <w:p w14:paraId="3FD49315" w14:textId="77777777" w:rsidP="00B82AEF" w:rsidR="00B82AEF" w:rsidRDefault="00B82AEF" w:rsidRPr="009C5EDB">
      <w:pPr>
        <w:spacing w:after="0" w:line="240" w:lineRule="auto"/>
        <w:ind w:right="142"/>
        <w:jc w:val="both"/>
        <w:rPr>
          <w:rFonts w:asciiTheme="minorHAnsi" w:cstheme="minorHAnsi" w:eastAsia="Times New Roman" w:hAnsiTheme="minorHAnsi"/>
          <w:lang w:eastAsia="fr-FR"/>
        </w:rPr>
      </w:pPr>
      <w:r w:rsidRPr="009C5EDB">
        <w:rPr>
          <w:rFonts w:asciiTheme="minorHAnsi" w:cstheme="minorHAnsi" w:eastAsia="Times New Roman" w:hAnsiTheme="minorHAnsi"/>
          <w:lang w:eastAsia="fr-FR"/>
        </w:rPr>
        <w:t>Cet accord sera déposé par le représentant légal de la société dans les conditions nouvellement fixées par les articles D 2231-2 et D 2231-4 du Code du travail, sur la plateforme de télé-procédure dédiée du Ministère du Travail.</w:t>
      </w:r>
    </w:p>
    <w:p w14:paraId="591B603F" w14:textId="77777777" w:rsidP="00B82AEF" w:rsidR="00B82AEF" w:rsidRDefault="00B82AEF" w:rsidRPr="009C5EDB">
      <w:pPr>
        <w:spacing w:after="0" w:line="240" w:lineRule="auto"/>
        <w:ind w:right="142"/>
        <w:jc w:val="both"/>
        <w:rPr>
          <w:rFonts w:asciiTheme="minorHAnsi" w:cstheme="minorHAnsi" w:eastAsia="Times New Roman" w:hAnsiTheme="minorHAnsi"/>
          <w:lang w:eastAsia="fr-FR"/>
        </w:rPr>
      </w:pPr>
    </w:p>
    <w:p w14:paraId="0A484601" w14:textId="77777777" w:rsidP="00B82AEF" w:rsidR="00B82AEF" w:rsidRDefault="00B82AEF" w:rsidRPr="009C5EDB">
      <w:pPr>
        <w:spacing w:after="0" w:line="240" w:lineRule="auto"/>
        <w:ind w:right="142"/>
        <w:jc w:val="both"/>
        <w:rPr>
          <w:rFonts w:asciiTheme="minorHAnsi" w:cstheme="minorHAnsi" w:eastAsia="Times New Roman" w:hAnsiTheme="minorHAnsi"/>
          <w:lang w:eastAsia="fr-FR"/>
        </w:rPr>
      </w:pPr>
      <w:r w:rsidRPr="009C5EDB">
        <w:rPr>
          <w:rFonts w:asciiTheme="minorHAnsi" w:cstheme="minorHAnsi" w:eastAsia="Times New Roman" w:hAnsiTheme="minorHAnsi"/>
          <w:lang w:eastAsia="fr-FR"/>
        </w:rPr>
        <w:t>Le dépôt de l’accord dématérialisé sera réalisé avec les pièces suivantes :</w:t>
      </w:r>
    </w:p>
    <w:p w14:paraId="11B2442C" w14:textId="77777777" w:rsidP="00B82AEF" w:rsidR="00B82AEF" w:rsidRDefault="00B82AEF" w:rsidRPr="009C5EDB">
      <w:pPr>
        <w:spacing w:after="0" w:line="240" w:lineRule="auto"/>
        <w:ind w:right="142"/>
        <w:jc w:val="both"/>
        <w:rPr>
          <w:rFonts w:asciiTheme="minorHAnsi" w:cstheme="minorHAnsi" w:eastAsia="Times New Roman" w:hAnsiTheme="minorHAnsi"/>
          <w:lang w:eastAsia="fr-FR"/>
        </w:rPr>
      </w:pPr>
    </w:p>
    <w:p w14:paraId="7EEDFB1C" w14:textId="77777777" w:rsidP="00B82AEF" w:rsidR="00B82AEF" w:rsidRDefault="00B82AEF" w:rsidRPr="009C5EDB">
      <w:pPr>
        <w:numPr>
          <w:ilvl w:val="0"/>
          <w:numId w:val="13"/>
        </w:numPr>
        <w:spacing w:after="0" w:line="240" w:lineRule="auto"/>
        <w:ind w:right="142"/>
        <w:jc w:val="both"/>
        <w:rPr>
          <w:rFonts w:asciiTheme="minorHAnsi" w:cstheme="minorHAnsi" w:eastAsia="Times New Roman" w:hAnsiTheme="minorHAnsi"/>
          <w:lang w:eastAsia="fr-FR"/>
        </w:rPr>
      </w:pPr>
      <w:r w:rsidRPr="009C5EDB">
        <w:rPr>
          <w:rFonts w:asciiTheme="minorHAnsi" w:cstheme="minorHAnsi" w:eastAsia="Times New Roman" w:hAnsiTheme="minorHAnsi"/>
          <w:lang w:eastAsia="fr-FR"/>
        </w:rPr>
        <w:t>Version intégrale du texte signé en format pdf</w:t>
      </w:r>
    </w:p>
    <w:p w14:paraId="0AC76B0B" w14:textId="77777777" w:rsidP="00B82AEF" w:rsidR="00B82AEF" w:rsidRDefault="00B82AEF" w:rsidRPr="009C5EDB">
      <w:pPr>
        <w:numPr>
          <w:ilvl w:val="0"/>
          <w:numId w:val="13"/>
        </w:numPr>
        <w:spacing w:after="0" w:line="240" w:lineRule="auto"/>
        <w:ind w:right="142"/>
        <w:jc w:val="both"/>
        <w:rPr>
          <w:rFonts w:asciiTheme="minorHAnsi" w:cstheme="minorHAnsi" w:eastAsia="Times New Roman" w:hAnsiTheme="minorHAnsi"/>
          <w:lang w:eastAsia="fr-FR"/>
        </w:rPr>
      </w:pPr>
      <w:r w:rsidRPr="009C5EDB">
        <w:rPr>
          <w:rFonts w:asciiTheme="minorHAnsi" w:cstheme="minorHAnsi" w:eastAsia="Times New Roman" w:hAnsiTheme="minorHAnsi"/>
          <w:lang w:eastAsia="fr-FR"/>
        </w:rPr>
        <w:t>Version publiable anonymisée et occultée en format .docx</w:t>
      </w:r>
    </w:p>
    <w:p w14:paraId="1F6240DE" w14:textId="77777777" w:rsidP="00B82AEF" w:rsidR="00B82AEF" w:rsidRDefault="00B82AEF" w:rsidRPr="009C5EDB">
      <w:pPr>
        <w:numPr>
          <w:ilvl w:val="0"/>
          <w:numId w:val="13"/>
        </w:numPr>
        <w:spacing w:after="0" w:line="240" w:lineRule="auto"/>
        <w:ind w:right="142"/>
        <w:jc w:val="both"/>
        <w:rPr>
          <w:rFonts w:asciiTheme="minorHAnsi" w:cstheme="minorHAnsi" w:eastAsia="Times New Roman" w:hAnsiTheme="minorHAnsi"/>
          <w:lang w:eastAsia="fr-FR"/>
        </w:rPr>
      </w:pPr>
      <w:r w:rsidRPr="009C5EDB">
        <w:rPr>
          <w:rFonts w:asciiTheme="minorHAnsi" w:cstheme="minorHAnsi" w:eastAsia="Times New Roman" w:hAnsiTheme="minorHAnsi"/>
          <w:lang w:eastAsia="fr-FR"/>
        </w:rPr>
        <w:t>Acte d’occultation motivé</w:t>
      </w:r>
    </w:p>
    <w:p w14:paraId="175F3D26" w14:textId="77777777" w:rsidP="00B82AEF" w:rsidR="00B82AEF" w:rsidRDefault="00B82AEF" w:rsidRPr="009C5EDB">
      <w:pPr>
        <w:numPr>
          <w:ilvl w:val="0"/>
          <w:numId w:val="13"/>
        </w:numPr>
        <w:spacing w:after="0" w:line="240" w:lineRule="auto"/>
        <w:ind w:right="142"/>
        <w:jc w:val="both"/>
        <w:rPr>
          <w:rFonts w:asciiTheme="minorHAnsi" w:cstheme="minorHAnsi" w:eastAsia="Times New Roman" w:hAnsiTheme="minorHAnsi"/>
          <w:lang w:eastAsia="fr-FR"/>
        </w:rPr>
      </w:pPr>
      <w:r w:rsidRPr="009C5EDB">
        <w:rPr>
          <w:rFonts w:asciiTheme="minorHAnsi" w:cstheme="minorHAnsi" w:eastAsia="Times New Roman" w:hAnsiTheme="minorHAnsi"/>
          <w:lang w:eastAsia="fr-FR"/>
        </w:rPr>
        <w:t>Copie du courrier de notification à l’ensemble des organisations syndicales représentatives</w:t>
      </w:r>
    </w:p>
    <w:p w14:paraId="3BB98CA2" w14:textId="77777777" w:rsidP="00B82AEF" w:rsidR="00B82AEF" w:rsidRDefault="00B82AEF" w:rsidRPr="009C5EDB">
      <w:pPr>
        <w:numPr>
          <w:ilvl w:val="0"/>
          <w:numId w:val="13"/>
        </w:numPr>
        <w:spacing w:after="0" w:line="240" w:lineRule="auto"/>
        <w:ind w:right="142"/>
        <w:jc w:val="both"/>
        <w:rPr>
          <w:rFonts w:asciiTheme="minorHAnsi" w:cstheme="minorHAnsi" w:eastAsia="Times New Roman" w:hAnsiTheme="minorHAnsi"/>
          <w:lang w:eastAsia="fr-FR"/>
        </w:rPr>
      </w:pPr>
      <w:r w:rsidRPr="009C5EDB">
        <w:rPr>
          <w:rFonts w:asciiTheme="minorHAnsi" w:cstheme="minorHAnsi" w:eastAsia="Times New Roman" w:hAnsiTheme="minorHAnsi"/>
          <w:lang w:eastAsia="fr-FR"/>
        </w:rPr>
        <w:t>Liste et adresses des établissements concernés</w:t>
      </w:r>
    </w:p>
    <w:p w14:paraId="5854F4AC" w14:textId="77777777" w:rsidP="00B82AEF" w:rsidR="00B82AEF" w:rsidRDefault="00B82AEF" w:rsidRPr="009C5EDB">
      <w:pPr>
        <w:spacing w:after="0" w:line="240" w:lineRule="auto"/>
        <w:ind w:right="142"/>
        <w:jc w:val="both"/>
        <w:rPr>
          <w:rFonts w:asciiTheme="minorHAnsi" w:cstheme="minorHAnsi" w:eastAsia="Times New Roman" w:hAnsiTheme="minorHAnsi"/>
          <w:lang w:eastAsia="fr-FR"/>
        </w:rPr>
      </w:pPr>
    </w:p>
    <w:p w14:paraId="4E3B51CF" w14:textId="77777777" w:rsidP="00B82AEF" w:rsidR="00B82AEF" w:rsidRDefault="00B82AEF" w:rsidRPr="009C5EDB">
      <w:pPr>
        <w:spacing w:after="0" w:line="240" w:lineRule="auto"/>
        <w:ind w:right="142"/>
        <w:jc w:val="both"/>
        <w:rPr>
          <w:rFonts w:asciiTheme="minorHAnsi" w:cstheme="minorHAnsi" w:eastAsia="Times New Roman" w:hAnsiTheme="minorHAnsi"/>
          <w:lang w:eastAsia="fr-FR"/>
        </w:rPr>
      </w:pPr>
      <w:r w:rsidRPr="009C5EDB">
        <w:rPr>
          <w:rFonts w:asciiTheme="minorHAnsi" w:cstheme="minorHAnsi" w:eastAsia="Times New Roman" w:hAnsiTheme="minorHAnsi"/>
          <w:lang w:eastAsia="fr-FR"/>
        </w:rPr>
        <w:t>Un exemplaire sera déposé au greffe du Conseil des Prud’hommes.</w:t>
      </w:r>
    </w:p>
    <w:p w14:paraId="54BE5E8B" w14:textId="77777777" w:rsidP="00B82AEF" w:rsidR="00B82AEF" w:rsidRDefault="00B82AEF" w:rsidRPr="009C5EDB">
      <w:pPr>
        <w:widowControl w:val="0"/>
        <w:tabs>
          <w:tab w:pos="347" w:val="left"/>
          <w:tab w:pos="5280" w:val="left"/>
        </w:tabs>
        <w:spacing w:after="0" w:line="240" w:lineRule="auto"/>
        <w:ind w:left="142" w:right="142"/>
        <w:jc w:val="both"/>
        <w:rPr>
          <w:rFonts w:asciiTheme="minorHAnsi" w:cstheme="minorHAnsi" w:eastAsia="Times" w:hAnsiTheme="minorHAnsi"/>
          <w:lang w:eastAsia="fr-FR"/>
        </w:rPr>
      </w:pPr>
    </w:p>
    <w:p w14:paraId="263DED5D" w14:textId="77777777" w:rsidP="00B82AEF" w:rsidR="00B82AEF" w:rsidRDefault="00B82AEF" w:rsidRPr="009C5EDB">
      <w:pPr>
        <w:keepLines/>
        <w:spacing w:after="0" w:line="240" w:lineRule="auto"/>
        <w:ind w:right="142"/>
        <w:jc w:val="both"/>
        <w:rPr>
          <w:rFonts w:asciiTheme="minorHAnsi" w:cstheme="minorHAnsi" w:eastAsia="Times" w:hAnsiTheme="minorHAnsi"/>
          <w:lang w:eastAsia="fr-FR"/>
        </w:rPr>
      </w:pPr>
      <w:r w:rsidRPr="009C5EDB">
        <w:rPr>
          <w:rFonts w:asciiTheme="minorHAnsi" w:cstheme="minorHAnsi" w:eastAsia="Times" w:hAnsiTheme="minorHAnsi"/>
          <w:lang w:eastAsia="fr-FR"/>
        </w:rPr>
        <w:t>L’accord entre en vigueur le 1</w:t>
      </w:r>
      <w:r w:rsidRPr="009C5EDB">
        <w:rPr>
          <w:rFonts w:asciiTheme="minorHAnsi" w:cstheme="minorHAnsi" w:eastAsia="Times" w:hAnsiTheme="minorHAnsi"/>
          <w:vertAlign w:val="superscript"/>
          <w:lang w:eastAsia="fr-FR"/>
        </w:rPr>
        <w:t>ER</w:t>
      </w:r>
      <w:r w:rsidRPr="009C5EDB">
        <w:rPr>
          <w:rFonts w:asciiTheme="minorHAnsi" w:cstheme="minorHAnsi" w:eastAsia="Times" w:hAnsiTheme="minorHAnsi"/>
          <w:lang w:eastAsia="fr-FR"/>
        </w:rPr>
        <w:t xml:space="preserve"> janvier 2021.</w:t>
      </w:r>
    </w:p>
    <w:p w14:paraId="30C7CDB8" w14:textId="77777777" w:rsidP="00B82AEF" w:rsidR="00B82AEF" w:rsidRDefault="00B82AEF" w:rsidRPr="009C5EDB">
      <w:pPr>
        <w:keepLines/>
        <w:spacing w:after="0" w:line="240" w:lineRule="auto"/>
        <w:ind w:right="142"/>
        <w:jc w:val="both"/>
        <w:rPr>
          <w:rFonts w:asciiTheme="minorHAnsi" w:cstheme="minorHAnsi" w:eastAsia="Times" w:hAnsiTheme="minorHAnsi"/>
          <w:lang w:eastAsia="fr-FR"/>
        </w:rPr>
      </w:pPr>
    </w:p>
    <w:p w14:paraId="7C2BE9E0" w14:textId="77777777" w:rsidP="00B82AEF" w:rsidR="00B82AEF" w:rsidRDefault="00B82AEF" w:rsidRPr="009C5EDB">
      <w:pPr>
        <w:keepLines/>
        <w:spacing w:after="0" w:line="240" w:lineRule="auto"/>
        <w:ind w:right="142"/>
        <w:jc w:val="both"/>
        <w:rPr>
          <w:rFonts w:asciiTheme="minorHAnsi" w:cstheme="minorHAnsi" w:eastAsia="Times" w:hAnsiTheme="minorHAnsi"/>
          <w:lang w:eastAsia="fr-FR"/>
        </w:rPr>
      </w:pPr>
      <w:r w:rsidRPr="009C5EDB">
        <w:rPr>
          <w:rFonts w:asciiTheme="minorHAnsi" w:cstheme="minorHAnsi" w:eastAsia="Times" w:hAnsiTheme="minorHAnsi"/>
          <w:lang w:eastAsia="fr-FR"/>
        </w:rPr>
        <w:t>Fait en 2 exemplaires à ROTS le 04 décembre 2020.</w:t>
      </w:r>
    </w:p>
    <w:p w14:paraId="00744245" w14:textId="77777777" w:rsidP="00B82AEF" w:rsidR="001014C7" w:rsidRDefault="001014C7" w:rsidRPr="009C5EDB">
      <w:pPr>
        <w:spacing w:after="0" w:line="240" w:lineRule="auto"/>
        <w:ind w:right="142"/>
        <w:rPr>
          <w:rFonts w:asciiTheme="minorHAnsi" w:cstheme="minorHAnsi" w:eastAsia="Times" w:hAnsiTheme="minorHAnsi"/>
          <w:lang w:eastAsia="fr-FR"/>
        </w:rPr>
      </w:pPr>
    </w:p>
    <w:p w14:paraId="25718C03" w14:textId="268FA0A0" w:rsidP="00B82AEF" w:rsidR="001014C7" w:rsidRDefault="001014C7" w:rsidRPr="009C5EDB">
      <w:pPr>
        <w:spacing w:after="0" w:line="240" w:lineRule="auto"/>
        <w:ind w:right="142"/>
        <w:rPr>
          <w:rFonts w:asciiTheme="minorHAnsi" w:cstheme="minorHAnsi" w:eastAsia="Times" w:hAnsiTheme="minorHAnsi"/>
          <w:b/>
          <w:lang w:eastAsia="fr-FR"/>
        </w:rPr>
      </w:pPr>
      <w:r w:rsidRPr="009C5EDB">
        <w:rPr>
          <w:rFonts w:asciiTheme="minorHAnsi" w:cstheme="minorHAnsi" w:eastAsia="Times" w:hAnsiTheme="minorHAnsi"/>
          <w:b/>
          <w:lang w:eastAsia="fr-FR"/>
        </w:rPr>
        <w:t xml:space="preserve">Pour la Direction, </w:t>
      </w:r>
    </w:p>
    <w:p w14:paraId="557BD11A" w14:textId="77777777" w:rsidP="00B82AEF" w:rsidR="00CF181F" w:rsidRDefault="00CF181F" w:rsidRPr="009C5EDB">
      <w:pPr>
        <w:spacing w:after="0" w:line="240" w:lineRule="auto"/>
        <w:ind w:right="142"/>
        <w:rPr>
          <w:b/>
          <w:sz w:val="24"/>
          <w:szCs w:val="24"/>
        </w:rPr>
      </w:pPr>
    </w:p>
    <w:p w14:paraId="4F53FED8" w14:textId="77777777" w:rsidP="00672862" w:rsidR="00FD0707" w:rsidRDefault="00FD0707" w:rsidRPr="009C5EDB">
      <w:pPr>
        <w:spacing w:after="0" w:line="240" w:lineRule="auto"/>
        <w:rPr>
          <w:b/>
          <w:sz w:val="24"/>
          <w:szCs w:val="24"/>
        </w:rPr>
      </w:pPr>
    </w:p>
    <w:p w14:paraId="40B115FA" w14:textId="22B4E7C6" w:rsidP="00FD0707" w:rsidR="00CE45E7" w:rsidRDefault="00370801" w:rsidRPr="009F51CD">
      <w:pPr>
        <w:spacing w:after="0" w:line="240" w:lineRule="auto"/>
        <w:jc w:val="both"/>
        <w:rPr>
          <w:rFonts w:asciiTheme="minorHAnsi" w:eastAsiaTheme="minorEastAsia" w:hAnsiTheme="minorHAnsi"/>
          <w:b/>
          <w:bCs/>
          <w:kern w:val="24"/>
          <w:sz w:val="24"/>
          <w:szCs w:val="24"/>
        </w:rPr>
      </w:pPr>
      <w:r w:rsidRPr="009C5EDB">
        <w:rPr>
          <w:b/>
        </w:rPr>
        <w:t>Pour l’organisation syndicale CFDT</w:t>
      </w:r>
    </w:p>
    <w:sectPr w:rsidR="00CE45E7" w:rsidRPr="009F51CD" w:rsidSect="00B82AEF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6838" w:w="11906"/>
      <w:pgMar w:bottom="284" w:footer="720" w:gutter="0" w:header="720" w:left="1134" w:right="991" w:top="284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F25B65" w14:textId="77777777" w:rsidR="00454B3C" w:rsidRDefault="00454B3C" w:rsidP="005511D9">
      <w:pPr>
        <w:spacing w:after="0" w:line="240" w:lineRule="auto"/>
      </w:pPr>
      <w:r>
        <w:separator/>
      </w:r>
    </w:p>
  </w:endnote>
  <w:endnote w:type="continuationSeparator" w:id="0">
    <w:p w14:paraId="6AF25DA4" w14:textId="77777777" w:rsidR="00454B3C" w:rsidRDefault="00454B3C" w:rsidP="00551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iberation Serif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EFF05EA" w14:textId="77777777" w:rsidR="001014C7" w:rsidRDefault="001014C7">
    <w:pPr>
      <w:pStyle w:val="Pieddepage"/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0F6D989A" w14:textId="77777777" w:rsidR="006E7FE5" w:rsidRDefault="006E7FE5">
    <w:pPr>
      <w:pStyle w:val="Pieddepage"/>
      <w:jc w:val="right"/>
    </w:pPr>
    <w:r>
      <w:fldChar w:fldCharType="begin"/>
    </w:r>
    <w:r>
      <w:instrText>PAGE   \* MERGEFORMAT</w:instrText>
    </w:r>
    <w:r>
      <w:fldChar w:fldCharType="separate"/>
    </w:r>
    <w:r w:rsidR="00BF59D5">
      <w:rPr>
        <w:noProof/>
      </w:rPr>
      <w:t>2</w:t>
    </w:r>
    <w:r>
      <w:fldChar w:fldCharType="end"/>
    </w:r>
  </w:p>
  <w:p w14:paraId="7A83FF7E" w14:textId="77777777" w:rsidR="006E7FE5" w:rsidRDefault="006E7FE5">
    <w:pPr>
      <w:pStyle w:val="Pieddepage"/>
    </w:pPr>
  </w:p>
</w:ftr>
</file>

<file path=word/footer3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AD7B562" w14:textId="77777777" w:rsidR="001014C7" w:rsidRDefault="001014C7">
    <w:pPr>
      <w:pStyle w:val="Pieddepage"/>
    </w:pP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14:paraId="1319D66C" w14:textId="77777777" w:rsidP="005511D9" w:rsidR="00454B3C" w:rsidRDefault="00454B3C">
      <w:pPr>
        <w:spacing w:after="0" w:line="240" w:lineRule="auto"/>
      </w:pPr>
      <w:r>
        <w:separator/>
      </w:r>
    </w:p>
  </w:footnote>
  <w:footnote w:id="0" w:type="continuationSeparator">
    <w:p w14:paraId="7B25B007" w14:textId="77777777" w:rsidP="005511D9" w:rsidR="00454B3C" w:rsidRDefault="00454B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B306985" w14:textId="77777777" w:rsidR="001014C7" w:rsidRDefault="001014C7">
    <w:pPr>
      <w:pStyle w:val="En-tte"/>
    </w:pPr>
  </w:p>
</w:hdr>
</file>

<file path=word/header2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28EB98E" w14:textId="77777777" w:rsidR="001014C7" w:rsidRDefault="001014C7">
    <w:pPr>
      <w:pStyle w:val="En-tte"/>
    </w:pPr>
  </w:p>
</w:hdr>
</file>

<file path=word/header3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34282B8" w14:textId="77777777" w:rsidR="001014C7" w:rsidRDefault="001014C7">
    <w:pPr>
      <w:pStyle w:val="En-tte"/>
    </w:pP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0">
    <w:nsid w:val="0DAF19D3"/>
    <w:multiLevelType w:val="hybridMultilevel"/>
    <w:tmpl w:val="3BEE9ED2"/>
    <w:lvl w:ilvl="0" w:tplc="040C0001">
      <w:start w:val="1"/>
      <w:numFmt w:val="bullet"/>
      <w:lvlText w:val=""/>
      <w:lvlJc w:val="left"/>
      <w:pPr>
        <w:ind w:hanging="360" w:left="2138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2858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3578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4298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5018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5738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6458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7178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7898"/>
      </w:pPr>
      <w:rPr>
        <w:rFonts w:ascii="Wingdings" w:hAnsi="Wingdings" w:hint="default"/>
      </w:rPr>
    </w:lvl>
  </w:abstractNum>
  <w:abstractNum w15:restartNumberingAfterBreak="0" w:abstractNumId="1">
    <w:nsid w:val="157E2594"/>
    <w:multiLevelType w:val="hybridMultilevel"/>
    <w:tmpl w:val="A2B8D8DC"/>
    <w:lvl w:ilvl="0" w:tplc="040C0003">
      <w:start w:val="1"/>
      <w:numFmt w:val="bullet"/>
      <w:lvlText w:val="o"/>
      <w:lvlJc w:val="left"/>
      <w:pPr>
        <w:ind w:hanging="360" w:left="1428"/>
      </w:pPr>
      <w:rPr>
        <w:rFonts w:ascii="Courier New" w:cs="Courier New" w:hAnsi="Courier New" w:hint="default"/>
      </w:rPr>
    </w:lvl>
    <w:lvl w:ilvl="1" w:tentative="1" w:tplc="040C0003">
      <w:start w:val="1"/>
      <w:numFmt w:val="bullet"/>
      <w:lvlText w:val="o"/>
      <w:lvlJc w:val="left"/>
      <w:pPr>
        <w:ind w:hanging="360" w:left="2148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868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588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4308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5028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748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468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7188"/>
      </w:pPr>
      <w:rPr>
        <w:rFonts w:ascii="Wingdings" w:hAnsi="Wingdings" w:hint="default"/>
      </w:rPr>
    </w:lvl>
  </w:abstractNum>
  <w:abstractNum w15:restartNumberingAfterBreak="0" w:abstractNumId="2">
    <w:nsid w:val="1BB355E8"/>
    <w:multiLevelType w:val="hybridMultilevel"/>
    <w:tmpl w:val="EEBC45BE"/>
    <w:lvl w:ilvl="0" w:tplc="040C000F">
      <w:start w:val="1"/>
      <w:numFmt w:val="decimal"/>
      <w:lvlText w:val="%1."/>
      <w:lvlJc w:val="left"/>
      <w:pPr>
        <w:ind w:hanging="360" w:left="1440"/>
      </w:pPr>
    </w:lvl>
    <w:lvl w:ilvl="1" w:tentative="1" w:tplc="040C0019">
      <w:start w:val="1"/>
      <w:numFmt w:val="lowerLetter"/>
      <w:lvlText w:val="%2."/>
      <w:lvlJc w:val="left"/>
      <w:pPr>
        <w:ind w:hanging="360" w:left="2160"/>
      </w:pPr>
    </w:lvl>
    <w:lvl w:ilvl="2" w:tentative="1" w:tplc="040C001B">
      <w:start w:val="1"/>
      <w:numFmt w:val="lowerRoman"/>
      <w:lvlText w:val="%3."/>
      <w:lvlJc w:val="right"/>
      <w:pPr>
        <w:ind w:hanging="180" w:left="2880"/>
      </w:pPr>
    </w:lvl>
    <w:lvl w:ilvl="3" w:tentative="1" w:tplc="040C000F">
      <w:start w:val="1"/>
      <w:numFmt w:val="decimal"/>
      <w:lvlText w:val="%4."/>
      <w:lvlJc w:val="left"/>
      <w:pPr>
        <w:ind w:hanging="360" w:left="3600"/>
      </w:pPr>
    </w:lvl>
    <w:lvl w:ilvl="4" w:tentative="1" w:tplc="040C0019">
      <w:start w:val="1"/>
      <w:numFmt w:val="lowerLetter"/>
      <w:lvlText w:val="%5."/>
      <w:lvlJc w:val="left"/>
      <w:pPr>
        <w:ind w:hanging="360" w:left="4320"/>
      </w:pPr>
    </w:lvl>
    <w:lvl w:ilvl="5" w:tentative="1" w:tplc="040C001B">
      <w:start w:val="1"/>
      <w:numFmt w:val="lowerRoman"/>
      <w:lvlText w:val="%6."/>
      <w:lvlJc w:val="right"/>
      <w:pPr>
        <w:ind w:hanging="180" w:left="5040"/>
      </w:pPr>
    </w:lvl>
    <w:lvl w:ilvl="6" w:tentative="1" w:tplc="040C000F">
      <w:start w:val="1"/>
      <w:numFmt w:val="decimal"/>
      <w:lvlText w:val="%7."/>
      <w:lvlJc w:val="left"/>
      <w:pPr>
        <w:ind w:hanging="360" w:left="5760"/>
      </w:pPr>
    </w:lvl>
    <w:lvl w:ilvl="7" w:tentative="1" w:tplc="040C0019">
      <w:start w:val="1"/>
      <w:numFmt w:val="lowerLetter"/>
      <w:lvlText w:val="%8."/>
      <w:lvlJc w:val="left"/>
      <w:pPr>
        <w:ind w:hanging="360" w:left="6480"/>
      </w:pPr>
    </w:lvl>
    <w:lvl w:ilvl="8" w:tentative="1" w:tplc="040C001B">
      <w:start w:val="1"/>
      <w:numFmt w:val="lowerRoman"/>
      <w:lvlText w:val="%9."/>
      <w:lvlJc w:val="right"/>
      <w:pPr>
        <w:ind w:hanging="180" w:left="7200"/>
      </w:pPr>
    </w:lvl>
  </w:abstractNum>
  <w:abstractNum w15:restartNumberingAfterBreak="0" w:abstractNumId="3">
    <w:nsid w:val="26C91AAB"/>
    <w:multiLevelType w:val="hybridMultilevel"/>
    <w:tmpl w:val="9B5C8CC8"/>
    <w:lvl w:ilvl="0" w:tplc="040C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">
    <w:nsid w:val="26D62A46"/>
    <w:multiLevelType w:val="hybridMultilevel"/>
    <w:tmpl w:val="421E037C"/>
    <w:lvl w:ilvl="0" w:tplc="C1406FE6">
      <w:numFmt w:val="bullet"/>
      <w:lvlText w:val="-"/>
      <w:lvlJc w:val="left"/>
      <w:pPr>
        <w:ind w:hanging="360" w:left="720"/>
      </w:pPr>
      <w:rPr>
        <w:rFonts w:ascii="Calibri" w:eastAsia="Times New Roman" w:hAnsi="Calibri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28667EE4"/>
    <w:multiLevelType w:val="hybridMultilevel"/>
    <w:tmpl w:val="A6187AC0"/>
    <w:lvl w:ilvl="0" w:tplc="040C0005">
      <w:start w:val="1"/>
      <w:numFmt w:val="bullet"/>
      <w:lvlText w:val=""/>
      <w:lvlJc w:val="left"/>
      <w:pPr>
        <w:ind w:hanging="360" w:left="1713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2433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3153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873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4593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5313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6033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753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7473"/>
      </w:pPr>
      <w:rPr>
        <w:rFonts w:ascii="Wingdings" w:hAnsi="Wingdings" w:hint="default"/>
      </w:rPr>
    </w:lvl>
  </w:abstractNum>
  <w:abstractNum w15:restartNumberingAfterBreak="0" w:abstractNumId="6">
    <w:nsid w:val="29BC5C7C"/>
    <w:multiLevelType w:val="hybridMultilevel"/>
    <w:tmpl w:val="20AA6FF6"/>
    <w:lvl w:ilvl="0" w:tplc="A71672D0">
      <w:numFmt w:val="bullet"/>
      <w:lvlText w:val="-"/>
      <w:lvlJc w:val="left"/>
      <w:pPr>
        <w:ind w:hanging="360" w:left="720"/>
      </w:pPr>
      <w:rPr>
        <w:rFonts w:ascii="Garamond" w:cs="Times New Roman" w:eastAsia="Calibri" w:hAnsi="Garamond" w:hint="default"/>
      </w:rPr>
    </w:lvl>
    <w:lvl w:ilvl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2EB2258B"/>
    <w:multiLevelType w:val="hybridMultilevel"/>
    <w:tmpl w:val="FBBE47FC"/>
    <w:lvl w:ilvl="0" w:tplc="040C000F">
      <w:start w:val="1"/>
      <w:numFmt w:val="decimal"/>
      <w:lvlText w:val="%1."/>
      <w:lvlJc w:val="left"/>
      <w:pPr>
        <w:ind w:hanging="360" w:left="720"/>
      </w:pPr>
    </w:lvl>
    <w:lvl w:ilvl="1" w:tplc="040C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2EC7386D"/>
    <w:multiLevelType w:val="hybridMultilevel"/>
    <w:tmpl w:val="C88646AE"/>
    <w:lvl w:ilvl="0" w:tplc="040C000B">
      <w:start w:val="1"/>
      <w:numFmt w:val="bullet"/>
      <w:lvlText w:val=""/>
      <w:lvlJc w:val="left"/>
      <w:pPr>
        <w:ind w:hanging="360" w:left="2136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2856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3576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4296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5016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5736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6456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7176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7896"/>
      </w:pPr>
      <w:rPr>
        <w:rFonts w:ascii="Wingdings" w:hAnsi="Wingdings" w:hint="default"/>
      </w:rPr>
    </w:lvl>
  </w:abstractNum>
  <w:abstractNum w15:restartNumberingAfterBreak="0" w:abstractNumId="9">
    <w:nsid w:val="300732C9"/>
    <w:multiLevelType w:val="hybridMultilevel"/>
    <w:tmpl w:val="1F58FEBC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05B560B"/>
    <w:multiLevelType w:val="hybridMultilevel"/>
    <w:tmpl w:val="8A7E7B1E"/>
    <w:lvl w:ilvl="0" w:tplc="040C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2D72243"/>
    <w:multiLevelType w:val="hybridMultilevel"/>
    <w:tmpl w:val="49663F5E"/>
    <w:lvl w:ilvl="0" w:tplc="040C000B">
      <w:start w:val="1"/>
      <w:numFmt w:val="bullet"/>
      <w:lvlText w:val=""/>
      <w:lvlJc w:val="left"/>
      <w:pPr>
        <w:ind w:hanging="360" w:left="72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54B2F46"/>
    <w:multiLevelType w:val="hybridMultilevel"/>
    <w:tmpl w:val="71123904"/>
    <w:lvl w:ilvl="0" w:tplc="040C000D">
      <w:start w:val="1"/>
      <w:numFmt w:val="bullet"/>
      <w:lvlText w:val=""/>
      <w:lvlJc w:val="left"/>
      <w:pPr>
        <w:ind w:hanging="360" w:left="1428"/>
      </w:pPr>
      <w:rPr>
        <w:rFonts w:ascii="Wingdings" w:hAnsi="Wingdings" w:hint="default"/>
      </w:rPr>
    </w:lvl>
    <w:lvl w:ilvl="1" w:tentative="1" w:tplc="040C0003">
      <w:start w:val="1"/>
      <w:numFmt w:val="bullet"/>
      <w:lvlText w:val="o"/>
      <w:lvlJc w:val="left"/>
      <w:pPr>
        <w:ind w:hanging="360" w:left="2148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868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588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4308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5028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748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468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7188"/>
      </w:pPr>
      <w:rPr>
        <w:rFonts w:ascii="Wingdings" w:hAnsi="Wingdings" w:hint="default"/>
      </w:rPr>
    </w:lvl>
  </w:abstractNum>
  <w:abstractNum w15:restartNumberingAfterBreak="0" w:abstractNumId="13">
    <w:nsid w:val="39E95291"/>
    <w:multiLevelType w:val="hybridMultilevel"/>
    <w:tmpl w:val="7870F77A"/>
    <w:lvl w:ilvl="0" w:tplc="040C0017">
      <w:start w:val="1"/>
      <w:numFmt w:val="lowerLetter"/>
      <w:lvlText w:val="%1)"/>
      <w:lvlJc w:val="left"/>
      <w:pPr>
        <w:ind w:hanging="360" w:left="72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">
    <w:nsid w:val="47206408"/>
    <w:multiLevelType w:val="hybridMultilevel"/>
    <w:tmpl w:val="8AD0F3D6"/>
    <w:lvl w:ilvl="0" w:tplc="3936438A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  <w:color w:val="auto"/>
        <w:sz w:val="32"/>
        <w:szCs w:val="32"/>
        <w:u w:color="1F497D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48135165"/>
    <w:multiLevelType w:val="hybridMultilevel"/>
    <w:tmpl w:val="B4B8A9E0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4FC50CC1"/>
    <w:multiLevelType w:val="hybridMultilevel"/>
    <w:tmpl w:val="1C9ABCA4"/>
    <w:lvl w:ilvl="0" w:tplc="040C000F">
      <w:start w:val="1"/>
      <w:numFmt w:val="decimal"/>
      <w:lvlText w:val="%1."/>
      <w:lvlJc w:val="left"/>
      <w:pPr>
        <w:ind w:hanging="360" w:left="360"/>
      </w:pPr>
    </w:lvl>
    <w:lvl w:ilvl="1" w:tentative="1" w:tplc="040C0019">
      <w:start w:val="1"/>
      <w:numFmt w:val="lowerLetter"/>
      <w:lvlText w:val="%2."/>
      <w:lvlJc w:val="left"/>
      <w:pPr>
        <w:ind w:hanging="360" w:left="1080"/>
      </w:pPr>
    </w:lvl>
    <w:lvl w:ilvl="2" w:tentative="1" w:tplc="040C001B">
      <w:start w:val="1"/>
      <w:numFmt w:val="lowerRoman"/>
      <w:lvlText w:val="%3."/>
      <w:lvlJc w:val="right"/>
      <w:pPr>
        <w:ind w:hanging="180" w:left="1800"/>
      </w:pPr>
    </w:lvl>
    <w:lvl w:ilvl="3" w:tentative="1" w:tplc="040C000F">
      <w:start w:val="1"/>
      <w:numFmt w:val="decimal"/>
      <w:lvlText w:val="%4."/>
      <w:lvlJc w:val="left"/>
      <w:pPr>
        <w:ind w:hanging="360" w:left="2520"/>
      </w:pPr>
    </w:lvl>
    <w:lvl w:ilvl="4" w:tentative="1" w:tplc="040C0019">
      <w:start w:val="1"/>
      <w:numFmt w:val="lowerLetter"/>
      <w:lvlText w:val="%5."/>
      <w:lvlJc w:val="left"/>
      <w:pPr>
        <w:ind w:hanging="360" w:left="3240"/>
      </w:pPr>
    </w:lvl>
    <w:lvl w:ilvl="5" w:tentative="1" w:tplc="040C001B">
      <w:start w:val="1"/>
      <w:numFmt w:val="lowerRoman"/>
      <w:lvlText w:val="%6."/>
      <w:lvlJc w:val="right"/>
      <w:pPr>
        <w:ind w:hanging="180" w:left="3960"/>
      </w:pPr>
    </w:lvl>
    <w:lvl w:ilvl="6" w:tentative="1" w:tplc="040C000F">
      <w:start w:val="1"/>
      <w:numFmt w:val="decimal"/>
      <w:lvlText w:val="%7."/>
      <w:lvlJc w:val="left"/>
      <w:pPr>
        <w:ind w:hanging="360" w:left="4680"/>
      </w:pPr>
    </w:lvl>
    <w:lvl w:ilvl="7" w:tentative="1" w:tplc="040C0019">
      <w:start w:val="1"/>
      <w:numFmt w:val="lowerLetter"/>
      <w:lvlText w:val="%8."/>
      <w:lvlJc w:val="left"/>
      <w:pPr>
        <w:ind w:hanging="360" w:left="5400"/>
      </w:pPr>
    </w:lvl>
    <w:lvl w:ilvl="8" w:tentative="1" w:tplc="040C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17">
    <w:nsid w:val="4FE66F1C"/>
    <w:multiLevelType w:val="hybridMultilevel"/>
    <w:tmpl w:val="1E424884"/>
    <w:lvl w:ilvl="0" w:tplc="36688BEA">
      <w:start w:val="1"/>
      <w:numFmt w:val="bullet"/>
      <w:lvlText w:val="-"/>
      <w:lvlJc w:val="left"/>
      <w:pPr>
        <w:ind w:hanging="360" w:left="720"/>
      </w:pPr>
      <w:rPr>
        <w:rFonts w:ascii="Liberation Serif" w:eastAsia="Times New Roman" w:hAnsi="Liberation Serif" w:hint="default"/>
      </w:rPr>
    </w:lvl>
    <w:lvl w:ilvl="1" w:tplc="040C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8">
    <w:nsid w:val="60902E0C"/>
    <w:multiLevelType w:val="hybridMultilevel"/>
    <w:tmpl w:val="180CFE24"/>
    <w:lvl w:ilvl="0" w:tplc="040C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">
    <w:nsid w:val="60CD5198"/>
    <w:multiLevelType w:val="hybridMultilevel"/>
    <w:tmpl w:val="35CEAC38"/>
    <w:lvl w:ilvl="0" w:tplc="812C0482">
      <w:start w:val="1"/>
      <w:numFmt w:val="bullet"/>
      <w:lvlText w:val="-"/>
      <w:lvlJc w:val="left"/>
      <w:pPr>
        <w:ind w:hanging="360" w:left="720"/>
      </w:pPr>
      <w:rPr>
        <w:rFonts w:ascii="Calibri" w:cs="Times New Roman" w:eastAsia="Calibri" w:hAnsi="Calibri" w:hint="default"/>
      </w:rPr>
    </w:lvl>
    <w:lvl w:ilvl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62FB0037"/>
    <w:multiLevelType w:val="hybridMultilevel"/>
    <w:tmpl w:val="DAB8782A"/>
    <w:lvl w:ilvl="0" w:tplc="040C0001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pos="2520" w:val="num"/>
        </w:tabs>
        <w:ind w:hanging="360" w:left="2520"/>
      </w:pPr>
      <w:rPr>
        <w:rFonts w:ascii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tabs>
          <w:tab w:pos="3240" w:val="num"/>
        </w:tabs>
        <w:ind w:hanging="360" w:left="324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tabs>
          <w:tab w:pos="3960" w:val="num"/>
        </w:tabs>
        <w:ind w:hanging="360" w:left="396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tabs>
          <w:tab w:pos="4680" w:val="num"/>
        </w:tabs>
        <w:ind w:hanging="360" w:left="4680"/>
      </w:pPr>
      <w:rPr>
        <w:rFonts w:ascii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tabs>
          <w:tab w:pos="5400" w:val="num"/>
        </w:tabs>
        <w:ind w:hanging="360" w:left="540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tabs>
          <w:tab w:pos="6120" w:val="num"/>
        </w:tabs>
        <w:ind w:hanging="360" w:left="612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tabs>
          <w:tab w:pos="6840" w:val="num"/>
        </w:tabs>
        <w:ind w:hanging="360" w:left="6840"/>
      </w:pPr>
      <w:rPr>
        <w:rFonts w:ascii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tabs>
          <w:tab w:pos="7560" w:val="num"/>
        </w:tabs>
        <w:ind w:hanging="360" w:left="7560"/>
      </w:pPr>
      <w:rPr>
        <w:rFonts w:ascii="Wingdings" w:hAnsi="Wingdings" w:hint="default"/>
      </w:rPr>
    </w:lvl>
  </w:abstractNum>
  <w:abstractNum w15:restartNumberingAfterBreak="0" w:abstractNumId="21">
    <w:nsid w:val="656651B2"/>
    <w:multiLevelType w:val="hybridMultilevel"/>
    <w:tmpl w:val="4E441A94"/>
    <w:lvl w:ilvl="0" w:tplc="FFFFFFFF">
      <w:numFmt w:val="bullet"/>
      <w:lvlText w:val="-"/>
      <w:lvlJc w:val="left"/>
      <w:pPr>
        <w:tabs>
          <w:tab w:pos="720" w:val="num"/>
        </w:tabs>
        <w:ind w:hanging="360" w:left="720"/>
      </w:pPr>
      <w:rPr>
        <w:rFonts w:ascii="Times New Roman" w:eastAsia="Times" w:hAnsi="Times New Roman" w:hint="default"/>
      </w:rPr>
    </w:lvl>
    <w:lvl w:ilvl="1" w:tentative="1" w:tplc="FFFFFFFF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22">
    <w:nsid w:val="666754E6"/>
    <w:multiLevelType w:val="hybridMultilevel"/>
    <w:tmpl w:val="98824396"/>
    <w:lvl w:ilvl="0" w:tplc="FFFFFFFF">
      <w:start w:val="1"/>
      <w:numFmt w:val="bullet"/>
      <w:lvlText w:val=""/>
      <w:lvlJc w:val="left"/>
      <w:pPr>
        <w:tabs>
          <w:tab w:pos="720" w:val="num"/>
        </w:tabs>
        <w:ind w:hanging="360" w:left="720"/>
      </w:pPr>
      <w:rPr>
        <w:rFonts w:ascii="Wingdings" w:hAnsi="Wingdings" w:hint="default"/>
      </w:rPr>
    </w:lvl>
    <w:lvl w:ilvl="1" w:tentative="1" w:tplc="FFFFFFFF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23">
    <w:nsid w:val="6D87324D"/>
    <w:multiLevelType w:val="hybridMultilevel"/>
    <w:tmpl w:val="87F065DE"/>
    <w:lvl w:ilvl="0" w:tplc="040C0001">
      <w:start w:val="1"/>
      <w:numFmt w:val="bullet"/>
      <w:lvlText w:val=""/>
      <w:lvlJc w:val="left"/>
      <w:pPr>
        <w:ind w:hanging="360" w:left="717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hanging="360" w:left="1437"/>
      </w:pPr>
      <w:rPr>
        <w:rFonts w:ascii="Courier New" w:cs="Courier New" w:hAnsi="Courier New" w:hint="default"/>
      </w:rPr>
    </w:lvl>
    <w:lvl w:ilvl="2" w:tplc="040C0005">
      <w:start w:val="1"/>
      <w:numFmt w:val="bullet"/>
      <w:lvlText w:val=""/>
      <w:lvlJc w:val="left"/>
      <w:pPr>
        <w:ind w:hanging="360" w:left="2157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hanging="360" w:left="2877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597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17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37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57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77"/>
      </w:pPr>
      <w:rPr>
        <w:rFonts w:ascii="Wingdings" w:hAnsi="Wingdings" w:hint="default"/>
      </w:rPr>
    </w:lvl>
  </w:abstractNum>
  <w:abstractNum w15:restartNumberingAfterBreak="0" w:abstractNumId="24">
    <w:nsid w:val="702B0389"/>
    <w:multiLevelType w:val="hybridMultilevel"/>
    <w:tmpl w:val="63A2A75A"/>
    <w:lvl w:ilvl="0" w:tplc="72580D7A">
      <w:start w:val="4"/>
      <w:numFmt w:val="bullet"/>
      <w:lvlText w:val="-"/>
      <w:lvlJc w:val="left"/>
      <w:pPr>
        <w:ind w:hanging="360" w:left="720"/>
      </w:pPr>
      <w:rPr>
        <w:rFonts w:ascii="Times New Roman" w:cs="Times New Roman" w:eastAsiaTheme="minorHAnsi" w:hAnsi="Times New Roman" w:hint="default"/>
      </w:rPr>
    </w:lvl>
    <w:lvl w:ilvl="1" w:tentative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728D5DAD"/>
    <w:multiLevelType w:val="hybridMultilevel"/>
    <w:tmpl w:val="2898AB98"/>
    <w:lvl w:ilvl="0" w:tplc="A71672D0">
      <w:numFmt w:val="bullet"/>
      <w:lvlText w:val="-"/>
      <w:lvlJc w:val="left"/>
      <w:pPr>
        <w:ind w:hanging="360" w:left="1068"/>
      </w:pPr>
      <w:rPr>
        <w:rFonts w:ascii="Garamond" w:cs="Times New Roman" w:eastAsia="Calibri" w:hAnsi="Garamond" w:hint="default"/>
      </w:rPr>
    </w:lvl>
    <w:lvl w:ilvl="1" w:tentative="1" w:tplc="040C0003">
      <w:start w:val="1"/>
      <w:numFmt w:val="bullet"/>
      <w:lvlText w:val="o"/>
      <w:lvlJc w:val="left"/>
      <w:pPr>
        <w:ind w:hanging="360" w:left="1788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508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228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948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668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388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108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828"/>
      </w:pPr>
      <w:rPr>
        <w:rFonts w:ascii="Wingdings" w:hAnsi="Wingdings" w:hint="default"/>
      </w:rPr>
    </w:lvl>
  </w:abstractNum>
  <w:abstractNum w15:restartNumberingAfterBreak="0" w:abstractNumId="26">
    <w:nsid w:val="750C17BA"/>
    <w:multiLevelType w:val="hybridMultilevel"/>
    <w:tmpl w:val="C7966E38"/>
    <w:lvl w:ilvl="0" w:tplc="040C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27">
    <w:nsid w:val="79837A38"/>
    <w:multiLevelType w:val="hybridMultilevel"/>
    <w:tmpl w:val="9294C4B4"/>
    <w:lvl w:ilvl="0" w:tplc="705A91BE">
      <w:start w:val="1"/>
      <w:numFmt w:val="decimal"/>
      <w:lvlText w:val="%1."/>
      <w:lvlJc w:val="left"/>
      <w:pPr>
        <w:ind w:hanging="360" w:left="150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2220"/>
      </w:pPr>
    </w:lvl>
    <w:lvl w:ilvl="2" w:tentative="1" w:tplc="040C001B">
      <w:start w:val="1"/>
      <w:numFmt w:val="lowerRoman"/>
      <w:lvlText w:val="%3."/>
      <w:lvlJc w:val="right"/>
      <w:pPr>
        <w:ind w:hanging="180" w:left="2940"/>
      </w:pPr>
    </w:lvl>
    <w:lvl w:ilvl="3" w:tentative="1" w:tplc="040C000F">
      <w:start w:val="1"/>
      <w:numFmt w:val="decimal"/>
      <w:lvlText w:val="%4."/>
      <w:lvlJc w:val="left"/>
      <w:pPr>
        <w:ind w:hanging="360" w:left="3660"/>
      </w:pPr>
    </w:lvl>
    <w:lvl w:ilvl="4" w:tentative="1" w:tplc="040C0019">
      <w:start w:val="1"/>
      <w:numFmt w:val="lowerLetter"/>
      <w:lvlText w:val="%5."/>
      <w:lvlJc w:val="left"/>
      <w:pPr>
        <w:ind w:hanging="360" w:left="4380"/>
      </w:pPr>
    </w:lvl>
    <w:lvl w:ilvl="5" w:tentative="1" w:tplc="040C001B">
      <w:start w:val="1"/>
      <w:numFmt w:val="lowerRoman"/>
      <w:lvlText w:val="%6."/>
      <w:lvlJc w:val="right"/>
      <w:pPr>
        <w:ind w:hanging="180" w:left="5100"/>
      </w:pPr>
    </w:lvl>
    <w:lvl w:ilvl="6" w:tentative="1" w:tplc="040C000F">
      <w:start w:val="1"/>
      <w:numFmt w:val="decimal"/>
      <w:lvlText w:val="%7."/>
      <w:lvlJc w:val="left"/>
      <w:pPr>
        <w:ind w:hanging="360" w:left="5820"/>
      </w:pPr>
    </w:lvl>
    <w:lvl w:ilvl="7" w:tentative="1" w:tplc="040C0019">
      <w:start w:val="1"/>
      <w:numFmt w:val="lowerLetter"/>
      <w:lvlText w:val="%8."/>
      <w:lvlJc w:val="left"/>
      <w:pPr>
        <w:ind w:hanging="360" w:left="6540"/>
      </w:pPr>
    </w:lvl>
    <w:lvl w:ilvl="8" w:tentative="1" w:tplc="040C001B">
      <w:start w:val="1"/>
      <w:numFmt w:val="lowerRoman"/>
      <w:lvlText w:val="%9."/>
      <w:lvlJc w:val="right"/>
      <w:pPr>
        <w:ind w:hanging="180" w:left="7260"/>
      </w:pPr>
    </w:lvl>
  </w:abstractNum>
  <w:abstractNum w15:restartNumberingAfterBreak="0" w:abstractNumId="28">
    <w:nsid w:val="7AE90A30"/>
    <w:multiLevelType w:val="hybridMultilevel"/>
    <w:tmpl w:val="8B0CB804"/>
    <w:lvl w:ilvl="0" w:tplc="BEDA451A">
      <w:numFmt w:val="bullet"/>
      <w:lvlText w:val="-"/>
      <w:lvlJc w:val="left"/>
      <w:pPr>
        <w:ind w:hanging="360" w:left="720"/>
      </w:pPr>
      <w:rPr>
        <w:rFonts w:ascii="Garamond" w:cs="Times New Roman" w:eastAsia="Calibri" w:hAnsi="Garamond" w:hint="default"/>
      </w:rPr>
    </w:lvl>
    <w:lvl w:ilvl="1" w:tplc="040C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9">
    <w:nsid w:val="7BC04562"/>
    <w:multiLevelType w:val="hybridMultilevel"/>
    <w:tmpl w:val="C51C502E"/>
    <w:lvl w:ilvl="0" w:tplc="49DAAE7E">
      <w:numFmt w:val="bullet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C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0">
    <w:nsid w:val="7DA871F2"/>
    <w:multiLevelType w:val="hybridMultilevel"/>
    <w:tmpl w:val="5E74118E"/>
    <w:lvl w:ilvl="0" w:tplc="428C65C6">
      <w:start w:val="1"/>
      <w:numFmt w:val="decimal"/>
      <w:lvlText w:val="%1"/>
      <w:lvlJc w:val="left"/>
      <w:pPr>
        <w:ind w:hanging="360" w:left="720"/>
      </w:pPr>
      <w:rPr>
        <w:rFonts w:hint="default"/>
      </w:r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1">
    <w:nsid w:val="7DCB2BD0"/>
    <w:multiLevelType w:val="hybridMultilevel"/>
    <w:tmpl w:val="75F4B422"/>
    <w:lvl w:ilvl="0" w:tplc="040C0001">
      <w:start w:val="1"/>
      <w:numFmt w:val="bullet"/>
      <w:lvlText w:val=""/>
      <w:lvlJc w:val="left"/>
      <w:pPr>
        <w:ind w:hanging="360" w:left="1434"/>
      </w:pPr>
      <w:rPr>
        <w:rFonts w:ascii="Symbol" w:hAnsi="Symbol" w:hint="default"/>
      </w:rPr>
    </w:lvl>
    <w:lvl w:ilvl="1" w:tentative="1" w:tplc="040C0003">
      <w:start w:val="1"/>
      <w:numFmt w:val="bullet"/>
      <w:lvlText w:val="o"/>
      <w:lvlJc w:val="left"/>
      <w:pPr>
        <w:ind w:hanging="360" w:left="2154"/>
      </w:pPr>
      <w:rPr>
        <w:rFonts w:ascii="Courier New" w:cs="Courier New" w:hAnsi="Courier New" w:hint="default"/>
      </w:rPr>
    </w:lvl>
    <w:lvl w:ilvl="2" w:tentative="1" w:tplc="040C0005">
      <w:start w:val="1"/>
      <w:numFmt w:val="bullet"/>
      <w:lvlText w:val=""/>
      <w:lvlJc w:val="left"/>
      <w:pPr>
        <w:ind w:hanging="360" w:left="2874"/>
      </w:pPr>
      <w:rPr>
        <w:rFonts w:ascii="Wingdings" w:hAnsi="Wingdings" w:hint="default"/>
      </w:rPr>
    </w:lvl>
    <w:lvl w:ilvl="3" w:tentative="1" w:tplc="040C0001">
      <w:start w:val="1"/>
      <w:numFmt w:val="bullet"/>
      <w:lvlText w:val=""/>
      <w:lvlJc w:val="left"/>
      <w:pPr>
        <w:ind w:hanging="360" w:left="3594"/>
      </w:pPr>
      <w:rPr>
        <w:rFonts w:ascii="Symbol" w:hAnsi="Symbol" w:hint="default"/>
      </w:rPr>
    </w:lvl>
    <w:lvl w:ilvl="4" w:tentative="1" w:tplc="040C0003">
      <w:start w:val="1"/>
      <w:numFmt w:val="bullet"/>
      <w:lvlText w:val="o"/>
      <w:lvlJc w:val="left"/>
      <w:pPr>
        <w:ind w:hanging="360" w:left="4314"/>
      </w:pPr>
      <w:rPr>
        <w:rFonts w:ascii="Courier New" w:cs="Courier New" w:hAnsi="Courier New" w:hint="default"/>
      </w:rPr>
    </w:lvl>
    <w:lvl w:ilvl="5" w:tentative="1" w:tplc="040C0005">
      <w:start w:val="1"/>
      <w:numFmt w:val="bullet"/>
      <w:lvlText w:val=""/>
      <w:lvlJc w:val="left"/>
      <w:pPr>
        <w:ind w:hanging="360" w:left="5034"/>
      </w:pPr>
      <w:rPr>
        <w:rFonts w:ascii="Wingdings" w:hAnsi="Wingdings" w:hint="default"/>
      </w:rPr>
    </w:lvl>
    <w:lvl w:ilvl="6" w:tentative="1" w:tplc="040C0001">
      <w:start w:val="1"/>
      <w:numFmt w:val="bullet"/>
      <w:lvlText w:val=""/>
      <w:lvlJc w:val="left"/>
      <w:pPr>
        <w:ind w:hanging="360" w:left="5754"/>
      </w:pPr>
      <w:rPr>
        <w:rFonts w:ascii="Symbol" w:hAnsi="Symbol" w:hint="default"/>
      </w:rPr>
    </w:lvl>
    <w:lvl w:ilvl="7" w:tentative="1" w:tplc="040C0003">
      <w:start w:val="1"/>
      <w:numFmt w:val="bullet"/>
      <w:lvlText w:val="o"/>
      <w:lvlJc w:val="left"/>
      <w:pPr>
        <w:ind w:hanging="360" w:left="6474"/>
      </w:pPr>
      <w:rPr>
        <w:rFonts w:ascii="Courier New" w:cs="Courier New" w:hAnsi="Courier New" w:hint="default"/>
      </w:rPr>
    </w:lvl>
    <w:lvl w:ilvl="8" w:tentative="1" w:tplc="040C0005">
      <w:start w:val="1"/>
      <w:numFmt w:val="bullet"/>
      <w:lvlText w:val=""/>
      <w:lvlJc w:val="left"/>
      <w:pPr>
        <w:ind w:hanging="360" w:left="7194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22"/>
  </w:num>
  <w:num w:numId="4">
    <w:abstractNumId w:val="21"/>
  </w:num>
  <w:num w:numId="5">
    <w:abstractNumId w:val="13"/>
  </w:num>
  <w:num w:numId="6">
    <w:abstractNumId w:val="11"/>
  </w:num>
  <w:num w:numId="7">
    <w:abstractNumId w:val="20"/>
  </w:num>
  <w:num w:numId="8">
    <w:abstractNumId w:val="26"/>
  </w:num>
  <w:num w:numId="9">
    <w:abstractNumId w:val="5"/>
  </w:num>
  <w:num w:numId="10">
    <w:abstractNumId w:val="1"/>
  </w:num>
  <w:num w:numId="11">
    <w:abstractNumId w:val="9"/>
  </w:num>
  <w:num w:numId="12">
    <w:abstractNumId w:val="27"/>
  </w:num>
  <w:num w:numId="13">
    <w:abstractNumId w:val="28"/>
  </w:num>
  <w:num w:numId="14">
    <w:abstractNumId w:val="15"/>
  </w:num>
  <w:num w:numId="15">
    <w:abstractNumId w:val="14"/>
  </w:num>
  <w:num w:numId="16">
    <w:abstractNumId w:val="2"/>
  </w:num>
  <w:num w:numId="17">
    <w:abstractNumId w:val="25"/>
  </w:num>
  <w:num w:numId="18">
    <w:abstractNumId w:val="12"/>
  </w:num>
  <w:num w:numId="19">
    <w:abstractNumId w:val="0"/>
  </w:num>
  <w:num w:numId="20">
    <w:abstractNumId w:val="24"/>
  </w:num>
  <w:num w:numId="21">
    <w:abstractNumId w:val="18"/>
  </w:num>
  <w:num w:numId="22">
    <w:abstractNumId w:val="16"/>
  </w:num>
  <w:num w:numId="23">
    <w:abstractNumId w:val="19"/>
  </w:num>
  <w:num w:numId="24">
    <w:abstractNumId w:val="17"/>
  </w:num>
  <w:num w:numId="25">
    <w:abstractNumId w:val="29"/>
  </w:num>
  <w:num w:numId="26">
    <w:abstractNumId w:val="30"/>
  </w:num>
  <w:num w:numId="27">
    <w:abstractNumId w:val="23"/>
  </w:num>
  <w:num w:numId="28">
    <w:abstractNumId w:val="8"/>
  </w:num>
  <w:num w:numId="29">
    <w:abstractNumId w:val="31"/>
  </w:num>
  <w:num w:numId="30">
    <w:abstractNumId w:val="7"/>
  </w:num>
  <w:num w:numId="31">
    <w:abstractNumId w:val="3"/>
  </w:num>
  <w:num w:numId="32">
    <w:abstractNumId w:val="10"/>
  </w:num>
  <w:numIdMacAtCleanup w:val="19"/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defaultTabStop w:val="708"/>
  <w:hyphenationZone w:val="425"/>
  <w:characterSpacingControl w:val="doNotCompress"/>
  <w:hdrShapeDefaults>
    <o:shapedefaults spidmax="16385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A16"/>
    <w:rsid w:val="0000377E"/>
    <w:rsid w:val="0002039E"/>
    <w:rsid w:val="00022625"/>
    <w:rsid w:val="00022F36"/>
    <w:rsid w:val="000270E1"/>
    <w:rsid w:val="00035C5F"/>
    <w:rsid w:val="00035F69"/>
    <w:rsid w:val="000400DF"/>
    <w:rsid w:val="000429CE"/>
    <w:rsid w:val="00043F42"/>
    <w:rsid w:val="000440A8"/>
    <w:rsid w:val="000453AE"/>
    <w:rsid w:val="00050232"/>
    <w:rsid w:val="000519CB"/>
    <w:rsid w:val="00053BA8"/>
    <w:rsid w:val="00067B88"/>
    <w:rsid w:val="000762C0"/>
    <w:rsid w:val="0008017A"/>
    <w:rsid w:val="0008068D"/>
    <w:rsid w:val="00092DC4"/>
    <w:rsid w:val="000A01A0"/>
    <w:rsid w:val="000B071A"/>
    <w:rsid w:val="000B1240"/>
    <w:rsid w:val="000B1275"/>
    <w:rsid w:val="000C2698"/>
    <w:rsid w:val="000C6314"/>
    <w:rsid w:val="000D2792"/>
    <w:rsid w:val="000E4BA8"/>
    <w:rsid w:val="00100EC2"/>
    <w:rsid w:val="001014C7"/>
    <w:rsid w:val="00101B16"/>
    <w:rsid w:val="0010246E"/>
    <w:rsid w:val="00102FC4"/>
    <w:rsid w:val="0011000E"/>
    <w:rsid w:val="00113D10"/>
    <w:rsid w:val="00124177"/>
    <w:rsid w:val="001261FF"/>
    <w:rsid w:val="00134780"/>
    <w:rsid w:val="0014372B"/>
    <w:rsid w:val="00155D8B"/>
    <w:rsid w:val="00174180"/>
    <w:rsid w:val="0017498B"/>
    <w:rsid w:val="00175925"/>
    <w:rsid w:val="00177534"/>
    <w:rsid w:val="001870C5"/>
    <w:rsid w:val="00195559"/>
    <w:rsid w:val="001976E9"/>
    <w:rsid w:val="001A1BB3"/>
    <w:rsid w:val="001A3AF5"/>
    <w:rsid w:val="001B14D5"/>
    <w:rsid w:val="001B6C12"/>
    <w:rsid w:val="001C2A19"/>
    <w:rsid w:val="001E13EC"/>
    <w:rsid w:val="001E144A"/>
    <w:rsid w:val="001E7541"/>
    <w:rsid w:val="00205687"/>
    <w:rsid w:val="00205C22"/>
    <w:rsid w:val="0021315B"/>
    <w:rsid w:val="00214DD9"/>
    <w:rsid w:val="00216276"/>
    <w:rsid w:val="002166B3"/>
    <w:rsid w:val="00217906"/>
    <w:rsid w:val="002224F4"/>
    <w:rsid w:val="00222C30"/>
    <w:rsid w:val="00231B89"/>
    <w:rsid w:val="00237E3C"/>
    <w:rsid w:val="00247F61"/>
    <w:rsid w:val="0025555A"/>
    <w:rsid w:val="00257DFD"/>
    <w:rsid w:val="0026650A"/>
    <w:rsid w:val="00270B86"/>
    <w:rsid w:val="00271200"/>
    <w:rsid w:val="002801B2"/>
    <w:rsid w:val="002932C5"/>
    <w:rsid w:val="002A08A9"/>
    <w:rsid w:val="002A2486"/>
    <w:rsid w:val="002A7EBA"/>
    <w:rsid w:val="002B4D2D"/>
    <w:rsid w:val="002C6533"/>
    <w:rsid w:val="002D0375"/>
    <w:rsid w:val="002D3D89"/>
    <w:rsid w:val="002D67D3"/>
    <w:rsid w:val="002D69A6"/>
    <w:rsid w:val="002E53DE"/>
    <w:rsid w:val="002F0492"/>
    <w:rsid w:val="0032282F"/>
    <w:rsid w:val="00324506"/>
    <w:rsid w:val="00325F50"/>
    <w:rsid w:val="00332192"/>
    <w:rsid w:val="003322C9"/>
    <w:rsid w:val="00337A9F"/>
    <w:rsid w:val="00350B11"/>
    <w:rsid w:val="00354C34"/>
    <w:rsid w:val="003556F5"/>
    <w:rsid w:val="00363CD8"/>
    <w:rsid w:val="00370801"/>
    <w:rsid w:val="0037105D"/>
    <w:rsid w:val="0037119E"/>
    <w:rsid w:val="0037135E"/>
    <w:rsid w:val="00375150"/>
    <w:rsid w:val="003756EF"/>
    <w:rsid w:val="00381091"/>
    <w:rsid w:val="003827A6"/>
    <w:rsid w:val="00392677"/>
    <w:rsid w:val="0039302C"/>
    <w:rsid w:val="00394669"/>
    <w:rsid w:val="003953D7"/>
    <w:rsid w:val="003A408F"/>
    <w:rsid w:val="003A6A5B"/>
    <w:rsid w:val="003A7E6C"/>
    <w:rsid w:val="003B507C"/>
    <w:rsid w:val="003D17A6"/>
    <w:rsid w:val="003F20E0"/>
    <w:rsid w:val="004030DF"/>
    <w:rsid w:val="00403574"/>
    <w:rsid w:val="004057B8"/>
    <w:rsid w:val="00415267"/>
    <w:rsid w:val="00415406"/>
    <w:rsid w:val="004239D9"/>
    <w:rsid w:val="004316CE"/>
    <w:rsid w:val="00432FF8"/>
    <w:rsid w:val="004366FA"/>
    <w:rsid w:val="00445A6C"/>
    <w:rsid w:val="00447EF3"/>
    <w:rsid w:val="00452D06"/>
    <w:rsid w:val="0045465B"/>
    <w:rsid w:val="00454B3C"/>
    <w:rsid w:val="00457D35"/>
    <w:rsid w:val="00460FCA"/>
    <w:rsid w:val="004624C1"/>
    <w:rsid w:val="004641EA"/>
    <w:rsid w:val="00472FD7"/>
    <w:rsid w:val="00476384"/>
    <w:rsid w:val="00480721"/>
    <w:rsid w:val="00487FBD"/>
    <w:rsid w:val="004949BA"/>
    <w:rsid w:val="004A2DCE"/>
    <w:rsid w:val="004A4DF7"/>
    <w:rsid w:val="004B46F2"/>
    <w:rsid w:val="004B7EA0"/>
    <w:rsid w:val="004C357C"/>
    <w:rsid w:val="004C5688"/>
    <w:rsid w:val="004C6612"/>
    <w:rsid w:val="004C6AB0"/>
    <w:rsid w:val="004F12E3"/>
    <w:rsid w:val="0050625A"/>
    <w:rsid w:val="00525EB6"/>
    <w:rsid w:val="00525FD6"/>
    <w:rsid w:val="005300B5"/>
    <w:rsid w:val="005511D9"/>
    <w:rsid w:val="005561EF"/>
    <w:rsid w:val="0055653D"/>
    <w:rsid w:val="00560F60"/>
    <w:rsid w:val="005640DE"/>
    <w:rsid w:val="005705FB"/>
    <w:rsid w:val="0058118B"/>
    <w:rsid w:val="00581EFD"/>
    <w:rsid w:val="0058285D"/>
    <w:rsid w:val="00585454"/>
    <w:rsid w:val="00586EE3"/>
    <w:rsid w:val="005A01C3"/>
    <w:rsid w:val="005A21DF"/>
    <w:rsid w:val="005D0F26"/>
    <w:rsid w:val="005D4E5D"/>
    <w:rsid w:val="005E24A5"/>
    <w:rsid w:val="005E2F62"/>
    <w:rsid w:val="005E3D79"/>
    <w:rsid w:val="00615EDF"/>
    <w:rsid w:val="00626934"/>
    <w:rsid w:val="006300BF"/>
    <w:rsid w:val="0063197D"/>
    <w:rsid w:val="006338E3"/>
    <w:rsid w:val="00633FE6"/>
    <w:rsid w:val="0063421D"/>
    <w:rsid w:val="006342BA"/>
    <w:rsid w:val="006404F1"/>
    <w:rsid w:val="00643394"/>
    <w:rsid w:val="0064778A"/>
    <w:rsid w:val="00652299"/>
    <w:rsid w:val="00653B28"/>
    <w:rsid w:val="00664261"/>
    <w:rsid w:val="006673AF"/>
    <w:rsid w:val="00672862"/>
    <w:rsid w:val="00673BAE"/>
    <w:rsid w:val="00676932"/>
    <w:rsid w:val="00680D56"/>
    <w:rsid w:val="0068321A"/>
    <w:rsid w:val="00695401"/>
    <w:rsid w:val="006A7EEC"/>
    <w:rsid w:val="006A7FEE"/>
    <w:rsid w:val="006D7A71"/>
    <w:rsid w:val="006E7FE5"/>
    <w:rsid w:val="006F0F6B"/>
    <w:rsid w:val="006F7C1C"/>
    <w:rsid w:val="007036BF"/>
    <w:rsid w:val="00704DA5"/>
    <w:rsid w:val="00720C5E"/>
    <w:rsid w:val="00722EB6"/>
    <w:rsid w:val="00733302"/>
    <w:rsid w:val="00747E3F"/>
    <w:rsid w:val="00751690"/>
    <w:rsid w:val="00755C3D"/>
    <w:rsid w:val="007659FB"/>
    <w:rsid w:val="00767A32"/>
    <w:rsid w:val="007818E8"/>
    <w:rsid w:val="007A6787"/>
    <w:rsid w:val="007B0CC6"/>
    <w:rsid w:val="007B613C"/>
    <w:rsid w:val="007C52E1"/>
    <w:rsid w:val="007D6EDA"/>
    <w:rsid w:val="007F1D18"/>
    <w:rsid w:val="007F22E8"/>
    <w:rsid w:val="007F7D99"/>
    <w:rsid w:val="00823BDC"/>
    <w:rsid w:val="0082521E"/>
    <w:rsid w:val="00827874"/>
    <w:rsid w:val="0083099C"/>
    <w:rsid w:val="008309A4"/>
    <w:rsid w:val="00837472"/>
    <w:rsid w:val="008376AD"/>
    <w:rsid w:val="0084140F"/>
    <w:rsid w:val="00841772"/>
    <w:rsid w:val="0084240C"/>
    <w:rsid w:val="00842713"/>
    <w:rsid w:val="00854575"/>
    <w:rsid w:val="00862922"/>
    <w:rsid w:val="00876490"/>
    <w:rsid w:val="00884297"/>
    <w:rsid w:val="0088648E"/>
    <w:rsid w:val="00887BCB"/>
    <w:rsid w:val="00890842"/>
    <w:rsid w:val="00896AC1"/>
    <w:rsid w:val="008A3A99"/>
    <w:rsid w:val="008A3D6C"/>
    <w:rsid w:val="008A3F0A"/>
    <w:rsid w:val="008A7B0C"/>
    <w:rsid w:val="008B1258"/>
    <w:rsid w:val="008C03FF"/>
    <w:rsid w:val="008C20CA"/>
    <w:rsid w:val="008C5E8F"/>
    <w:rsid w:val="008D1A81"/>
    <w:rsid w:val="008D5ADA"/>
    <w:rsid w:val="008D6F74"/>
    <w:rsid w:val="008F2CA7"/>
    <w:rsid w:val="008F738B"/>
    <w:rsid w:val="00907CA5"/>
    <w:rsid w:val="0091421F"/>
    <w:rsid w:val="00921F3F"/>
    <w:rsid w:val="0092746D"/>
    <w:rsid w:val="009308CF"/>
    <w:rsid w:val="009342E4"/>
    <w:rsid w:val="009554F7"/>
    <w:rsid w:val="00964147"/>
    <w:rsid w:val="009676FC"/>
    <w:rsid w:val="00980CDB"/>
    <w:rsid w:val="00982ECE"/>
    <w:rsid w:val="0098615F"/>
    <w:rsid w:val="00991FBB"/>
    <w:rsid w:val="00993E9C"/>
    <w:rsid w:val="009C5EDB"/>
    <w:rsid w:val="009C7880"/>
    <w:rsid w:val="009D2FF3"/>
    <w:rsid w:val="009D7565"/>
    <w:rsid w:val="009E4475"/>
    <w:rsid w:val="009E510C"/>
    <w:rsid w:val="009E75ED"/>
    <w:rsid w:val="009F2ED0"/>
    <w:rsid w:val="009F51CD"/>
    <w:rsid w:val="00A1546D"/>
    <w:rsid w:val="00A20308"/>
    <w:rsid w:val="00A217BF"/>
    <w:rsid w:val="00A22E18"/>
    <w:rsid w:val="00A4299A"/>
    <w:rsid w:val="00A45182"/>
    <w:rsid w:val="00A47502"/>
    <w:rsid w:val="00A50532"/>
    <w:rsid w:val="00A60CC8"/>
    <w:rsid w:val="00A63C60"/>
    <w:rsid w:val="00A66B91"/>
    <w:rsid w:val="00A72931"/>
    <w:rsid w:val="00A73128"/>
    <w:rsid w:val="00A828CC"/>
    <w:rsid w:val="00A84273"/>
    <w:rsid w:val="00A95768"/>
    <w:rsid w:val="00AA72C1"/>
    <w:rsid w:val="00AC00D5"/>
    <w:rsid w:val="00AC1788"/>
    <w:rsid w:val="00AC3536"/>
    <w:rsid w:val="00AD452C"/>
    <w:rsid w:val="00AF66F7"/>
    <w:rsid w:val="00B034D7"/>
    <w:rsid w:val="00B13614"/>
    <w:rsid w:val="00B14BF8"/>
    <w:rsid w:val="00B17230"/>
    <w:rsid w:val="00B21249"/>
    <w:rsid w:val="00B30C3C"/>
    <w:rsid w:val="00B328C4"/>
    <w:rsid w:val="00B344AF"/>
    <w:rsid w:val="00B35F74"/>
    <w:rsid w:val="00B361A8"/>
    <w:rsid w:val="00B42BA5"/>
    <w:rsid w:val="00B57942"/>
    <w:rsid w:val="00B70D48"/>
    <w:rsid w:val="00B80BA6"/>
    <w:rsid w:val="00B80E36"/>
    <w:rsid w:val="00B82AEF"/>
    <w:rsid w:val="00B84C41"/>
    <w:rsid w:val="00B86075"/>
    <w:rsid w:val="00B91C7A"/>
    <w:rsid w:val="00BB479B"/>
    <w:rsid w:val="00BB643C"/>
    <w:rsid w:val="00BC05C4"/>
    <w:rsid w:val="00BC0F49"/>
    <w:rsid w:val="00BC1B8A"/>
    <w:rsid w:val="00BD0E6A"/>
    <w:rsid w:val="00BD749B"/>
    <w:rsid w:val="00BE5FBC"/>
    <w:rsid w:val="00BF4F46"/>
    <w:rsid w:val="00BF59D5"/>
    <w:rsid w:val="00BF6E77"/>
    <w:rsid w:val="00C00313"/>
    <w:rsid w:val="00C03775"/>
    <w:rsid w:val="00C245D8"/>
    <w:rsid w:val="00C27830"/>
    <w:rsid w:val="00C301FD"/>
    <w:rsid w:val="00C30B10"/>
    <w:rsid w:val="00C351C3"/>
    <w:rsid w:val="00C3706B"/>
    <w:rsid w:val="00C46D99"/>
    <w:rsid w:val="00C46DD3"/>
    <w:rsid w:val="00C52BE6"/>
    <w:rsid w:val="00C52EFB"/>
    <w:rsid w:val="00C55EEA"/>
    <w:rsid w:val="00C57D7B"/>
    <w:rsid w:val="00C65693"/>
    <w:rsid w:val="00C702BB"/>
    <w:rsid w:val="00C7204A"/>
    <w:rsid w:val="00C73201"/>
    <w:rsid w:val="00C76E14"/>
    <w:rsid w:val="00C835FB"/>
    <w:rsid w:val="00C8637A"/>
    <w:rsid w:val="00CA3E2D"/>
    <w:rsid w:val="00CA6BC9"/>
    <w:rsid w:val="00CB0DCC"/>
    <w:rsid w:val="00CB5E6C"/>
    <w:rsid w:val="00CB5FB6"/>
    <w:rsid w:val="00CD0CD8"/>
    <w:rsid w:val="00CE45E7"/>
    <w:rsid w:val="00CE7072"/>
    <w:rsid w:val="00CE7E72"/>
    <w:rsid w:val="00CF0F8A"/>
    <w:rsid w:val="00CF181F"/>
    <w:rsid w:val="00CF6F03"/>
    <w:rsid w:val="00CF7AB7"/>
    <w:rsid w:val="00D00C49"/>
    <w:rsid w:val="00D06923"/>
    <w:rsid w:val="00D06ECB"/>
    <w:rsid w:val="00D07F31"/>
    <w:rsid w:val="00D12C45"/>
    <w:rsid w:val="00D1315C"/>
    <w:rsid w:val="00D13834"/>
    <w:rsid w:val="00D2576A"/>
    <w:rsid w:val="00D25889"/>
    <w:rsid w:val="00D27E47"/>
    <w:rsid w:val="00D462D4"/>
    <w:rsid w:val="00D469EF"/>
    <w:rsid w:val="00D47827"/>
    <w:rsid w:val="00D57179"/>
    <w:rsid w:val="00D6553C"/>
    <w:rsid w:val="00D66A16"/>
    <w:rsid w:val="00D67A53"/>
    <w:rsid w:val="00D67DEC"/>
    <w:rsid w:val="00D7012C"/>
    <w:rsid w:val="00D710A6"/>
    <w:rsid w:val="00D72A3D"/>
    <w:rsid w:val="00D72E4C"/>
    <w:rsid w:val="00D75501"/>
    <w:rsid w:val="00D76974"/>
    <w:rsid w:val="00D80DC5"/>
    <w:rsid w:val="00D83C02"/>
    <w:rsid w:val="00D87498"/>
    <w:rsid w:val="00DA126E"/>
    <w:rsid w:val="00DA3459"/>
    <w:rsid w:val="00DA3FDB"/>
    <w:rsid w:val="00DB3A3B"/>
    <w:rsid w:val="00DC4EFE"/>
    <w:rsid w:val="00DC5750"/>
    <w:rsid w:val="00DE341D"/>
    <w:rsid w:val="00DF0731"/>
    <w:rsid w:val="00DF7EA9"/>
    <w:rsid w:val="00E04B49"/>
    <w:rsid w:val="00E0751D"/>
    <w:rsid w:val="00E10BA3"/>
    <w:rsid w:val="00E125D4"/>
    <w:rsid w:val="00E1298F"/>
    <w:rsid w:val="00E12C41"/>
    <w:rsid w:val="00E22C98"/>
    <w:rsid w:val="00E24622"/>
    <w:rsid w:val="00E450D7"/>
    <w:rsid w:val="00E70512"/>
    <w:rsid w:val="00E735DC"/>
    <w:rsid w:val="00E761A7"/>
    <w:rsid w:val="00E763CE"/>
    <w:rsid w:val="00E81FA7"/>
    <w:rsid w:val="00E85EE3"/>
    <w:rsid w:val="00E93600"/>
    <w:rsid w:val="00E9375C"/>
    <w:rsid w:val="00E94E35"/>
    <w:rsid w:val="00E950E3"/>
    <w:rsid w:val="00E96D17"/>
    <w:rsid w:val="00EA101C"/>
    <w:rsid w:val="00EA4C7F"/>
    <w:rsid w:val="00EA7902"/>
    <w:rsid w:val="00EB0594"/>
    <w:rsid w:val="00EB28D1"/>
    <w:rsid w:val="00EC0A74"/>
    <w:rsid w:val="00EC0CBB"/>
    <w:rsid w:val="00EF0CD6"/>
    <w:rsid w:val="00F01FFA"/>
    <w:rsid w:val="00F16B08"/>
    <w:rsid w:val="00F231E8"/>
    <w:rsid w:val="00F23855"/>
    <w:rsid w:val="00F36435"/>
    <w:rsid w:val="00F41E14"/>
    <w:rsid w:val="00F43E6B"/>
    <w:rsid w:val="00F574A2"/>
    <w:rsid w:val="00F57C93"/>
    <w:rsid w:val="00F628FA"/>
    <w:rsid w:val="00F655D4"/>
    <w:rsid w:val="00F66380"/>
    <w:rsid w:val="00F95EAA"/>
    <w:rsid w:val="00FA6979"/>
    <w:rsid w:val="00FB0E8D"/>
    <w:rsid w:val="00FB37D1"/>
    <w:rsid w:val="00FB6E3F"/>
    <w:rsid w:val="00FC0B04"/>
    <w:rsid w:val="00FC0D5F"/>
    <w:rsid w:val="00FC3D99"/>
    <w:rsid w:val="00FD0707"/>
    <w:rsid w:val="00FD0BD7"/>
    <w:rsid w:val="00FD504B"/>
    <w:rsid w:val="00FD74CA"/>
    <w:rsid w:val="00FF4271"/>
    <w:rsid w:val="00FF7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6385" v:ext="edit"/>
    <o:shapelayout v:ext="edit">
      <o:idmap data="1" v:ext="edit"/>
    </o:shapelayout>
  </w:shapeDefaults>
  <w:decimalSymbol w:val=","/>
  <w:listSeparator w:val=";"/>
  <w14:docId w14:val="7A438B20"/>
  <w15:docId w15:val="{2B25EA13-4988-43B5-AB41-4584B8881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Times New Roman" w:eastAsia="Calibri" w:hAnsi="Calibri"/>
        <w:lang w:bidi="ar-SA" w:eastAsia="fr-FR" w:val="fr-FR"/>
      </w:rPr>
    </w:rPrDefault>
    <w:pPrDefault/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pPr>
      <w:spacing w:after="200" w:line="276" w:lineRule="auto"/>
    </w:pPr>
    <w:rPr>
      <w:sz w:val="22"/>
      <w:szCs w:val="22"/>
      <w:lang w:eastAsia="en-US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Textedebulles" w:type="paragraph">
    <w:name w:val="Balloon Text"/>
    <w:basedOn w:val="Normal"/>
    <w:link w:val="TextedebullesCar"/>
    <w:uiPriority w:val="99"/>
    <w:semiHidden/>
    <w:unhideWhenUsed/>
    <w:rsid w:val="00525EB6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TextedebullesCar" w:type="character">
    <w:name w:val="Texte de bulles Car"/>
    <w:link w:val="Textedebulles"/>
    <w:uiPriority w:val="99"/>
    <w:semiHidden/>
    <w:rsid w:val="00525EB6"/>
    <w:rPr>
      <w:rFonts w:ascii="Tahoma" w:cs="Tahoma" w:hAnsi="Tahoma"/>
      <w:sz w:val="16"/>
      <w:szCs w:val="16"/>
      <w:lang w:eastAsia="en-US"/>
    </w:rPr>
  </w:style>
  <w:style w:styleId="Paragraphedeliste" w:type="paragraph">
    <w:name w:val="List Paragraph"/>
    <w:basedOn w:val="Normal"/>
    <w:uiPriority w:val="34"/>
    <w:qFormat/>
    <w:rsid w:val="0058285D"/>
    <w:pPr>
      <w:spacing w:after="160" w:line="259" w:lineRule="auto"/>
      <w:ind w:left="720"/>
      <w:contextualSpacing/>
    </w:pPr>
  </w:style>
  <w:style w:styleId="Lienhypertexte" w:type="character">
    <w:name w:val="Hyperlink"/>
    <w:uiPriority w:val="99"/>
    <w:semiHidden/>
    <w:unhideWhenUsed/>
    <w:rsid w:val="000E4BA8"/>
    <w:rPr>
      <w:color w:val="0000FF"/>
      <w:u w:val="single"/>
    </w:rPr>
  </w:style>
  <w:style w:styleId="NormalWeb" w:type="paragraph">
    <w:name w:val="Normal (Web)"/>
    <w:basedOn w:val="Normal"/>
    <w:uiPriority w:val="99"/>
    <w:semiHidden/>
    <w:unhideWhenUsed/>
    <w:rsid w:val="000E4BA8"/>
    <w:pPr>
      <w:spacing w:after="100" w:afterAutospacing="1" w:before="100" w:before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styleId="Corpsdetexte2" w:type="paragraph">
    <w:name w:val="Body Text 2"/>
    <w:basedOn w:val="Normal"/>
    <w:link w:val="Corpsdetexte2Car"/>
    <w:rsid w:val="005705FB"/>
    <w:pPr>
      <w:widowControl w:val="0"/>
      <w:suppressAutoHyphens/>
      <w:spacing w:after="0" w:line="240" w:lineRule="auto"/>
    </w:pPr>
    <w:rPr>
      <w:rFonts w:ascii="Times" w:eastAsia="Times" w:hAnsi="Times"/>
      <w:color w:val="000000"/>
      <w:sz w:val="24"/>
      <w:szCs w:val="24"/>
    </w:rPr>
  </w:style>
  <w:style w:customStyle="1" w:styleId="Corpsdetexte2Car" w:type="character">
    <w:name w:val="Corps de texte 2 Car"/>
    <w:link w:val="Corpsdetexte2"/>
    <w:rsid w:val="005705FB"/>
    <w:rPr>
      <w:rFonts w:ascii="Times" w:eastAsia="Times" w:hAnsi="Times"/>
      <w:color w:val="000000"/>
      <w:sz w:val="24"/>
      <w:szCs w:val="24"/>
    </w:rPr>
  </w:style>
  <w:style w:customStyle="1" w:styleId="TexteDRHSupport" w:type="paragraph">
    <w:name w:val="Texte DRH Support"/>
    <w:qFormat/>
    <w:rsid w:val="005705FB"/>
    <w:pPr>
      <w:keepLines/>
      <w:jc w:val="both"/>
    </w:pPr>
    <w:rPr>
      <w:rFonts w:ascii="Garamond" w:hAnsi="Garamond"/>
      <w:sz w:val="22"/>
      <w:szCs w:val="22"/>
      <w:lang w:eastAsia="en-US"/>
    </w:rPr>
  </w:style>
  <w:style w:styleId="En-tte" w:type="paragraph">
    <w:name w:val="header"/>
    <w:basedOn w:val="Normal"/>
    <w:link w:val="En-tteCar"/>
    <w:uiPriority w:val="99"/>
    <w:unhideWhenUsed/>
    <w:rsid w:val="005511D9"/>
    <w:pPr>
      <w:tabs>
        <w:tab w:pos="4536" w:val="center"/>
        <w:tab w:pos="9072" w:val="right"/>
      </w:tabs>
    </w:pPr>
  </w:style>
  <w:style w:customStyle="1" w:styleId="En-tteCar" w:type="character">
    <w:name w:val="En-tête Car"/>
    <w:link w:val="En-tte"/>
    <w:uiPriority w:val="99"/>
    <w:rsid w:val="005511D9"/>
    <w:rPr>
      <w:sz w:val="22"/>
      <w:szCs w:val="22"/>
      <w:lang w:eastAsia="en-US"/>
    </w:rPr>
  </w:style>
  <w:style w:styleId="Pieddepage" w:type="paragraph">
    <w:name w:val="footer"/>
    <w:basedOn w:val="Normal"/>
    <w:link w:val="PieddepageCar"/>
    <w:uiPriority w:val="99"/>
    <w:unhideWhenUsed/>
    <w:rsid w:val="005511D9"/>
    <w:pPr>
      <w:tabs>
        <w:tab w:pos="4536" w:val="center"/>
        <w:tab w:pos="9072" w:val="right"/>
      </w:tabs>
    </w:pPr>
  </w:style>
  <w:style w:customStyle="1" w:styleId="PieddepageCar" w:type="character">
    <w:name w:val="Pied de page Car"/>
    <w:link w:val="Pieddepage"/>
    <w:uiPriority w:val="99"/>
    <w:rsid w:val="005511D9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461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9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1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footer2.xml" Type="http://schemas.openxmlformats.org/officeDocument/2006/relationships/footer"/><Relationship Id="rId12" Target="header3.xml" Type="http://schemas.openxmlformats.org/officeDocument/2006/relationships/header"/><Relationship Id="rId13" Target="footer3.xml" Type="http://schemas.openxmlformats.org/officeDocument/2006/relationships/footer"/><Relationship Id="rId14" Target="fontTable.xml" Type="http://schemas.openxmlformats.org/officeDocument/2006/relationships/fontTable"/><Relationship Id="rId15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header2.xml" Type="http://schemas.openxmlformats.org/officeDocument/2006/relationships/head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E66808-246D-4722-B010-C7715DA2A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398</Words>
  <Characters>2195</Characters>
  <Application>Microsoft Office Word</Application>
  <DocSecurity>0</DocSecurity>
  <Lines>18</Lines>
  <Paragraphs>5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2588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2021-04-14T14:11:00Z</dcterms:created>
  <cp:lastPrinted>2019-11-19T15:15:00Z</cp:lastPrinted>
  <dcterms:modified xsi:type="dcterms:W3CDTF">2021-08-20T12:24:00Z</dcterms:modified>
  <cp:revision>9</cp:revision>
</cp:coreProperties>
</file>