
<file path=[Content_Types].xml><?xml version="1.0" encoding="utf-8"?>
<Types xmlns="http://schemas.openxmlformats.org/package/2006/content-types">
  <Default ContentType="image/png" Extension="png"/>
  <Default ContentType="application/vnd.openxmlformats-package.relationships+xml" Extension="rels"/>
  <Default ContentType="application/vnd.ms-excel" Extension="x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drawingml.chartshapes+xml" PartName="/word/drawings/drawing1.xml"/>
  <Override ContentType="application/vnd.openxmlformats-officedocument.drawingml.chartshapes+xml" PartName="/word/drawings/drawing2.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themeOverride+xml" PartName="/word/theme/themeOverride1.xml"/>
  <Override ContentType="application/vnd.openxmlformats-officedocument.themeOverride+xml" PartName="/word/theme/themeOverride2.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A42AE5C" w14:textId="66080D54" w:rsidP="004E725F" w:rsidR="002E0202" w:rsidRDefault="002E0202" w:rsidRPr="004E725F">
      <w:pPr>
        <w:pBdr>
          <w:bottom w:color="auto" w:space="1" w:sz="4" w:val="single"/>
        </w:pBdr>
        <w:shd w:color="auto" w:fill="FFFFFF" w:val="clear"/>
        <w:spacing w:after="75" w:before="75"/>
        <w:ind w:left="15" w:right="15"/>
        <w:jc w:val="center"/>
        <w:rPr>
          <w:rFonts w:asciiTheme="minorHAnsi" w:cstheme="minorHAnsi" w:eastAsia="Times New Roman" w:hAnsiTheme="minorHAnsi"/>
          <w:b/>
          <w:bCs/>
          <w:sz w:val="40"/>
          <w:szCs w:val="40"/>
          <w:lang w:eastAsia="fr-FR"/>
        </w:rPr>
      </w:pPr>
      <w:bookmarkStart w:id="0" w:name="_Hlk123112697"/>
      <w:bookmarkEnd w:id="0"/>
      <w:r w:rsidRPr="004E725F">
        <w:rPr>
          <w:rFonts w:asciiTheme="minorHAnsi" w:cstheme="minorHAnsi" w:eastAsia="Times New Roman" w:hAnsiTheme="minorHAnsi"/>
          <w:b/>
          <w:bCs/>
          <w:sz w:val="40"/>
          <w:szCs w:val="40"/>
          <w:lang w:eastAsia="fr-FR"/>
        </w:rPr>
        <w:t xml:space="preserve">ACCORD </w:t>
      </w:r>
      <w:r w:rsidR="00142266">
        <w:rPr>
          <w:rFonts w:asciiTheme="minorHAnsi" w:cstheme="minorHAnsi" w:eastAsia="Times New Roman" w:hAnsiTheme="minorHAnsi"/>
          <w:b/>
          <w:bCs/>
          <w:sz w:val="40"/>
          <w:szCs w:val="40"/>
          <w:lang w:eastAsia="fr-FR"/>
        </w:rPr>
        <w:t xml:space="preserve">D’ENTREPRISE </w:t>
      </w:r>
      <w:r w:rsidRPr="004E725F">
        <w:rPr>
          <w:rFonts w:asciiTheme="minorHAnsi" w:cstheme="minorHAnsi" w:eastAsia="Times New Roman" w:hAnsiTheme="minorHAnsi"/>
          <w:b/>
          <w:bCs/>
          <w:sz w:val="40"/>
          <w:szCs w:val="40"/>
          <w:lang w:eastAsia="fr-FR"/>
        </w:rPr>
        <w:t>RELATIF A L’AMÉNAGEMENT DU TEMPS DE TRAVAIL ET DES CONGES PAYES SUR L’ANNÉE CIVILE</w:t>
      </w:r>
    </w:p>
    <w:p w14:paraId="6B27F49B" w14:textId="77777777" w:rsidP="004E725F" w:rsidR="002E0202" w:rsidRDefault="002E0202" w:rsidRPr="004E725F">
      <w:pPr>
        <w:pBdr>
          <w:bottom w:color="auto" w:space="1" w:sz="4" w:val="single"/>
        </w:pBdr>
        <w:shd w:color="auto" w:fill="FFFFFF" w:val="clear"/>
        <w:spacing w:after="75" w:before="75"/>
        <w:ind w:left="15" w:right="15"/>
        <w:rPr>
          <w:rFonts w:asciiTheme="minorHAnsi" w:cstheme="minorHAnsi" w:eastAsia="Times New Roman" w:hAnsiTheme="minorHAnsi"/>
          <w:b/>
          <w:bCs/>
          <w:sz w:val="24"/>
          <w:szCs w:val="24"/>
          <w:lang w:eastAsia="fr-FR"/>
        </w:rPr>
      </w:pPr>
    </w:p>
    <w:p w14:paraId="76DFE1CE"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lang w:eastAsia="fr-FR"/>
        </w:rPr>
      </w:pPr>
    </w:p>
    <w:p w14:paraId="05E693A6"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b/>
          <w:bCs/>
          <w:sz w:val="24"/>
          <w:szCs w:val="24"/>
          <w:lang w:eastAsia="fr-FR"/>
        </w:rPr>
      </w:pPr>
    </w:p>
    <w:p w14:paraId="79BB0BDC"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b/>
          <w:bCs/>
          <w:sz w:val="24"/>
          <w:szCs w:val="24"/>
          <w:lang w:eastAsia="fr-FR"/>
        </w:rPr>
      </w:pPr>
      <w:r w:rsidRPr="004E725F">
        <w:rPr>
          <w:rFonts w:asciiTheme="minorHAnsi" w:cstheme="minorHAnsi" w:eastAsia="Times New Roman" w:hAnsiTheme="minorHAnsi"/>
          <w:b/>
          <w:bCs/>
          <w:sz w:val="24"/>
          <w:szCs w:val="24"/>
          <w:lang w:eastAsia="fr-FR"/>
        </w:rPr>
        <w:t>Entre les soussignés,</w:t>
      </w:r>
    </w:p>
    <w:p w14:paraId="17C2FED8"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lang w:eastAsia="fr-FR"/>
        </w:rPr>
      </w:pPr>
    </w:p>
    <w:p w14:paraId="2EB76B21"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lang w:eastAsia="fr-FR"/>
        </w:rPr>
      </w:pPr>
    </w:p>
    <w:p w14:paraId="4D958F7A" w14:textId="29E99EF1" w:rsidP="004E725F" w:rsidR="002E0202" w:rsidRDefault="002E0202" w:rsidRPr="004E725F">
      <w:pPr>
        <w:pStyle w:val="Texte"/>
        <w:tabs>
          <w:tab w:pos="851" w:val="left"/>
          <w:tab w:pos="5103" w:val="left"/>
        </w:tabs>
        <w:rPr>
          <w:rFonts w:asciiTheme="minorHAnsi" w:cstheme="minorHAnsi" w:hAnsiTheme="minorHAnsi"/>
          <w:szCs w:val="24"/>
        </w:rPr>
      </w:pPr>
      <w:r w:rsidRPr="004E725F">
        <w:rPr>
          <w:rFonts w:asciiTheme="minorHAnsi" w:cstheme="minorHAnsi" w:hAnsiTheme="minorHAnsi"/>
          <w:b/>
          <w:bCs/>
          <w:szCs w:val="24"/>
        </w:rPr>
        <w:t>La Société JOCADE</w:t>
      </w:r>
      <w:r w:rsidRPr="004E725F">
        <w:rPr>
          <w:rFonts w:asciiTheme="minorHAnsi" w:cstheme="minorHAnsi" w:hAnsiTheme="minorHAnsi"/>
          <w:color w:val="auto"/>
          <w:szCs w:val="24"/>
        </w:rPr>
        <w:t xml:space="preserve">, dont le siège est situé </w:t>
      </w:r>
      <w:r w:rsidRPr="004E725F">
        <w:rPr>
          <w:rFonts w:asciiTheme="minorHAnsi" w:cstheme="minorHAnsi" w:hAnsiTheme="minorHAnsi"/>
          <w:szCs w:val="24"/>
        </w:rPr>
        <w:t>17 rue Piron - 21000 DIJON</w:t>
      </w:r>
      <w:r w:rsidRPr="004E725F">
        <w:rPr>
          <w:rFonts w:asciiTheme="minorHAnsi" w:cstheme="minorHAnsi" w:hAnsiTheme="minorHAnsi"/>
          <w:color w:val="auto"/>
          <w:szCs w:val="24"/>
        </w:rPr>
        <w:t>, SIRET n°</w:t>
      </w:r>
      <w:r w:rsidRPr="004E725F">
        <w:rPr>
          <w:rFonts w:asciiTheme="minorHAnsi" w:cstheme="minorHAnsi" w:hAnsiTheme="minorHAnsi"/>
          <w:szCs w:val="24"/>
        </w:rPr>
        <w:t xml:space="preserve"> </w:t>
      </w:r>
      <w:r w:rsidRPr="004E725F">
        <w:rPr>
          <w:rFonts w:asciiTheme="minorHAnsi" w:cstheme="minorHAnsi" w:hAnsiTheme="minorHAnsi"/>
          <w:color w:val="auto"/>
          <w:szCs w:val="24"/>
        </w:rPr>
        <w:t>42963484300040, représentée par en sa qualité de Gérant,</w:t>
      </w:r>
    </w:p>
    <w:p w14:paraId="7DAE27E3"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lang w:eastAsia="fr-FR"/>
        </w:rPr>
      </w:pPr>
    </w:p>
    <w:p w14:paraId="1D3D373D" w14:textId="4743390E" w:rsidP="004E725F" w:rsidR="002E0202" w:rsidRDefault="002E0202" w:rsidRPr="004E725F">
      <w:pPr>
        <w:shd w:color="auto" w:fill="FFFFFF" w:val="clear"/>
        <w:spacing w:after="75" w:before="75"/>
        <w:ind w:left="3828" w:right="15"/>
        <w:rPr>
          <w:rFonts w:asciiTheme="minorHAnsi" w:cstheme="minorHAnsi" w:eastAsia="Times New Roman" w:hAnsiTheme="minorHAnsi"/>
          <w:b/>
          <w:bCs/>
          <w:sz w:val="24"/>
          <w:szCs w:val="24"/>
          <w:lang w:eastAsia="fr-FR"/>
        </w:rPr>
      </w:pPr>
      <w:r w:rsidRPr="004E725F">
        <w:rPr>
          <w:rFonts w:asciiTheme="minorHAnsi" w:cstheme="minorHAnsi" w:eastAsia="Times New Roman" w:hAnsiTheme="minorHAnsi"/>
          <w:b/>
          <w:bCs/>
          <w:sz w:val="24"/>
          <w:szCs w:val="24"/>
          <w:lang w:eastAsia="fr-FR"/>
        </w:rPr>
        <w:t>Dénommée ci-après « la Société », d'une part,</w:t>
      </w:r>
      <w:r w:rsidRPr="004E725F">
        <w:rPr>
          <w:rFonts w:asciiTheme="minorHAnsi" w:cstheme="minorHAnsi" w:eastAsia="Times New Roman" w:hAnsiTheme="minorHAnsi"/>
          <w:b/>
          <w:bCs/>
          <w:sz w:val="24"/>
          <w:szCs w:val="24"/>
          <w:lang w:eastAsia="fr-FR"/>
        </w:rPr>
        <w:br/>
      </w:r>
      <w:r w:rsidRPr="004E725F">
        <w:rPr>
          <w:rFonts w:asciiTheme="minorHAnsi" w:cstheme="minorHAnsi" w:eastAsia="Times New Roman" w:hAnsiTheme="minorHAnsi"/>
          <w:b/>
          <w:bCs/>
          <w:sz w:val="24"/>
          <w:szCs w:val="24"/>
          <w:lang w:eastAsia="fr-FR"/>
        </w:rPr>
        <w:br/>
      </w:r>
    </w:p>
    <w:p w14:paraId="78F0A560" w14:textId="77777777" w:rsidP="004E725F" w:rsidR="002E0202" w:rsidRDefault="002E0202" w:rsidRPr="004E725F">
      <w:pPr>
        <w:shd w:color="auto" w:fill="FFFFFF" w:val="clear"/>
        <w:spacing w:after="75" w:before="75"/>
        <w:ind w:left="3828" w:right="15"/>
        <w:rPr>
          <w:rFonts w:asciiTheme="minorHAnsi" w:cstheme="minorHAnsi" w:eastAsia="Times New Roman" w:hAnsiTheme="minorHAnsi"/>
          <w:b/>
          <w:bCs/>
          <w:sz w:val="24"/>
          <w:szCs w:val="24"/>
          <w:lang w:eastAsia="fr-FR"/>
        </w:rPr>
      </w:pPr>
    </w:p>
    <w:p w14:paraId="507CD7BB" w14:textId="77777777" w:rsidP="004E725F" w:rsidR="002E0202" w:rsidRDefault="002E0202" w:rsidRPr="004E725F">
      <w:pPr>
        <w:shd w:color="auto" w:fill="FFFFFF" w:val="clear"/>
        <w:spacing w:after="75" w:before="75"/>
        <w:ind w:left="4248" w:right="15"/>
        <w:rPr>
          <w:rFonts w:asciiTheme="minorHAnsi" w:cstheme="minorHAnsi" w:eastAsia="Times New Roman" w:hAnsiTheme="minorHAnsi"/>
          <w:sz w:val="24"/>
          <w:szCs w:val="24"/>
          <w:lang w:eastAsia="fr-FR"/>
        </w:rPr>
      </w:pPr>
    </w:p>
    <w:p w14:paraId="606D0017"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r w:rsidRPr="004E725F">
        <w:rPr>
          <w:rFonts w:asciiTheme="minorHAnsi" w:cstheme="minorHAnsi" w:eastAsia="Times New Roman" w:hAnsiTheme="minorHAnsi"/>
          <w:b/>
          <w:bCs/>
          <w:i/>
          <w:iCs/>
          <w:sz w:val="24"/>
          <w:szCs w:val="24"/>
          <w:lang w:eastAsia="fr-FR"/>
        </w:rPr>
        <w:t>Et</w:t>
      </w:r>
    </w:p>
    <w:p w14:paraId="50A9666B" w14:textId="4305452B"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highlight w:val="yellow"/>
          <w:lang w:eastAsia="fr-FR"/>
        </w:rPr>
      </w:pPr>
    </w:p>
    <w:p w14:paraId="3C3B4EAD"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highlight w:val="yellow"/>
          <w:lang w:eastAsia="fr-FR"/>
        </w:rPr>
      </w:pPr>
    </w:p>
    <w:p w14:paraId="0DCAFE93" w14:textId="77777777" w:rsidP="004E725F" w:rsidR="002E0202" w:rsidRDefault="002E0202" w:rsidRPr="004E725F">
      <w:pPr>
        <w:shd w:color="auto" w:fill="FFFFFF" w:val="clear"/>
        <w:spacing w:after="75" w:before="75"/>
        <w:ind w:left="15" w:right="15"/>
        <w:rPr>
          <w:rFonts w:asciiTheme="minorHAnsi" w:cstheme="minorHAnsi" w:eastAsia="Times New Roman" w:hAnsiTheme="minorHAnsi"/>
          <w:sz w:val="24"/>
          <w:szCs w:val="24"/>
          <w:highlight w:val="yellow"/>
          <w:lang w:eastAsia="fr-FR"/>
        </w:rPr>
      </w:pPr>
    </w:p>
    <w:p w14:paraId="3F950FDD" w14:textId="1AFAC2E0" w:rsidP="004E725F" w:rsidR="002E0202" w:rsidRDefault="002E0202" w:rsidRPr="004E725F">
      <w:pPr>
        <w:rPr>
          <w:rFonts w:asciiTheme="minorHAnsi" w:cstheme="minorHAnsi" w:hAnsiTheme="minorHAnsi"/>
          <w:color w:val="000000"/>
          <w:sz w:val="24"/>
          <w:szCs w:val="24"/>
        </w:rPr>
      </w:pPr>
      <w:r w:rsidRPr="004E725F">
        <w:rPr>
          <w:rFonts w:asciiTheme="minorHAnsi" w:cstheme="minorHAnsi" w:hAnsiTheme="minorHAnsi"/>
          <w:b/>
          <w:color w:val="000000"/>
          <w:sz w:val="24"/>
          <w:szCs w:val="24"/>
        </w:rPr>
        <w:t>L'ensemble du personnel</w:t>
      </w:r>
      <w:r w:rsidRPr="004E725F">
        <w:rPr>
          <w:rFonts w:asciiTheme="minorHAnsi" w:cstheme="minorHAnsi" w:hAnsiTheme="minorHAnsi"/>
          <w:color w:val="000000"/>
          <w:sz w:val="24"/>
          <w:szCs w:val="24"/>
        </w:rPr>
        <w:t xml:space="preserve"> de la Société JOCADE statuant à la majorité des deux tiers (2/3) et dont le procès-verbal de consultation est annexé au présent accord, </w:t>
      </w:r>
    </w:p>
    <w:p w14:paraId="548E6F8B" w14:textId="77777777" w:rsidP="004E725F" w:rsidR="002E0202" w:rsidRDefault="002E0202" w:rsidRPr="004E725F">
      <w:pPr>
        <w:rPr>
          <w:rFonts w:asciiTheme="minorHAnsi" w:cstheme="minorHAnsi" w:hAnsiTheme="minorHAnsi"/>
          <w:color w:val="000000"/>
          <w:sz w:val="24"/>
          <w:szCs w:val="24"/>
        </w:rPr>
      </w:pPr>
    </w:p>
    <w:p w14:paraId="775A14AA" w14:textId="77777777" w:rsidP="004E725F" w:rsidR="002E0202" w:rsidRDefault="002E0202" w:rsidRPr="004E725F">
      <w:pPr>
        <w:ind w:firstLine="288" w:left="3540"/>
        <w:rPr>
          <w:rFonts w:asciiTheme="minorHAnsi" w:cstheme="minorHAnsi" w:hAnsiTheme="minorHAnsi"/>
          <w:color w:val="000000"/>
          <w:sz w:val="24"/>
          <w:szCs w:val="24"/>
        </w:rPr>
      </w:pPr>
      <w:r w:rsidRPr="004E725F">
        <w:rPr>
          <w:rFonts w:asciiTheme="minorHAnsi" w:cstheme="minorHAnsi" w:eastAsia="Times New Roman" w:hAnsiTheme="minorHAnsi"/>
          <w:b/>
          <w:bCs/>
          <w:sz w:val="24"/>
          <w:szCs w:val="24"/>
          <w:lang w:eastAsia="fr-FR"/>
        </w:rPr>
        <w:t>Dénommée ci-après « le personnel », d’autre part,</w:t>
      </w:r>
      <w:r w:rsidRPr="004E725F">
        <w:rPr>
          <w:rFonts w:asciiTheme="minorHAnsi" w:cstheme="minorHAnsi" w:eastAsia="Times New Roman" w:hAnsiTheme="minorHAnsi"/>
          <w:b/>
          <w:bCs/>
          <w:sz w:val="24"/>
          <w:szCs w:val="24"/>
          <w:lang w:eastAsia="fr-FR"/>
        </w:rPr>
        <w:br/>
      </w:r>
      <w:r w:rsidRPr="004E725F">
        <w:rPr>
          <w:rFonts w:asciiTheme="minorHAnsi" w:cstheme="minorHAnsi" w:eastAsia="Times New Roman" w:hAnsiTheme="minorHAnsi"/>
          <w:sz w:val="24"/>
          <w:szCs w:val="24"/>
          <w:lang w:eastAsia="fr-FR"/>
        </w:rPr>
        <w:br/>
      </w:r>
    </w:p>
    <w:p w14:paraId="55D7B08C"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4E9CCF30" w14:textId="77777777" w:rsidP="004E725F" w:rsidR="002E0202" w:rsidRDefault="002E0202" w:rsidRPr="004E725F">
      <w:pPr>
        <w:shd w:color="auto" w:fill="FFFFFF" w:val="clear"/>
        <w:rPr>
          <w:rFonts w:asciiTheme="minorHAnsi" w:cstheme="minorHAnsi" w:eastAsia="Times New Roman" w:hAnsiTheme="minorHAnsi"/>
          <w:b/>
          <w:bCs/>
          <w:sz w:val="24"/>
          <w:szCs w:val="24"/>
          <w:lang w:eastAsia="fr-FR"/>
        </w:rPr>
      </w:pPr>
      <w:r w:rsidRPr="004E725F">
        <w:rPr>
          <w:rFonts w:asciiTheme="minorHAnsi" w:cstheme="minorHAnsi" w:eastAsia="Times New Roman" w:hAnsiTheme="minorHAnsi"/>
          <w:b/>
          <w:bCs/>
          <w:sz w:val="24"/>
          <w:szCs w:val="24"/>
          <w:lang w:eastAsia="fr-FR"/>
        </w:rPr>
        <w:t>Il a été convenu ce qui suit :</w:t>
      </w:r>
    </w:p>
    <w:p w14:paraId="70C54697"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5B320D1C"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2A2DC78F"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394D915E"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6FCE8382"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6098138D"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4532F5D8" w14:textId="77777777" w:rsidP="004E725F" w:rsidR="002E0202" w:rsidRDefault="002E0202" w:rsidRPr="004E725F">
      <w:pPr>
        <w:shd w:color="auto" w:fill="FFFFFF" w:val="clear"/>
        <w:rPr>
          <w:rFonts w:asciiTheme="minorHAnsi" w:cstheme="minorHAnsi" w:eastAsia="Times New Roman" w:hAnsiTheme="minorHAnsi"/>
          <w:sz w:val="24"/>
          <w:szCs w:val="24"/>
          <w:lang w:eastAsia="fr-FR"/>
        </w:rPr>
      </w:pPr>
    </w:p>
    <w:p w14:paraId="4F0E2F57" w14:textId="77777777" w:rsidP="002E0202" w:rsidR="002E0202" w:rsidRDefault="002E0202">
      <w:pPr>
        <w:shd w:color="auto" w:fill="FFFFFF" w:val="clear"/>
        <w:jc w:val="center"/>
        <w:rPr>
          <w:rFonts w:cstheme="minorHAnsi" w:eastAsia="Times New Roman"/>
          <w:szCs w:val="24"/>
          <w:lang w:eastAsia="fr-FR"/>
        </w:rPr>
      </w:pPr>
    </w:p>
    <w:p w14:paraId="6E3B0E92" w14:textId="77777777" w:rsidP="002E0202" w:rsidR="002E0202" w:rsidRDefault="002E0202">
      <w:pPr>
        <w:shd w:color="auto" w:fill="FFFFFF" w:val="clear"/>
        <w:jc w:val="center"/>
        <w:rPr>
          <w:rFonts w:cstheme="minorHAnsi" w:eastAsia="Times New Roman"/>
          <w:szCs w:val="24"/>
          <w:lang w:eastAsia="fr-FR"/>
        </w:rPr>
      </w:pPr>
    </w:p>
    <w:p w14:paraId="6AAADB71" w14:textId="77777777" w:rsidP="002E0202" w:rsidR="002E0202" w:rsidRDefault="002E0202">
      <w:pPr>
        <w:shd w:color="auto" w:fill="FFFFFF" w:val="clear"/>
        <w:jc w:val="center"/>
        <w:rPr>
          <w:rFonts w:cstheme="minorHAnsi" w:eastAsia="Times New Roman"/>
          <w:szCs w:val="24"/>
          <w:lang w:eastAsia="fr-FR"/>
        </w:rPr>
      </w:pPr>
    </w:p>
    <w:p w14:paraId="37B1672D" w14:textId="77777777" w:rsidP="002E0202" w:rsidR="002E0202" w:rsidRDefault="002E0202">
      <w:pPr>
        <w:shd w:color="auto" w:fill="FFFFFF" w:val="clear"/>
        <w:jc w:val="center"/>
        <w:rPr>
          <w:rFonts w:cstheme="minorHAnsi" w:eastAsia="Times New Roman"/>
          <w:szCs w:val="24"/>
          <w:lang w:eastAsia="fr-FR"/>
        </w:rPr>
      </w:pPr>
    </w:p>
    <w:p w14:paraId="2BCFFD1E" w14:textId="2112BEC7" w:rsidP="002E0202" w:rsidR="002E0202" w:rsidRDefault="002E0202">
      <w:pPr>
        <w:shd w:color="auto" w:fill="FFFFFF" w:val="clear"/>
        <w:jc w:val="center"/>
        <w:rPr>
          <w:rFonts w:cstheme="minorHAnsi" w:eastAsia="Times New Roman"/>
          <w:szCs w:val="24"/>
          <w:lang w:eastAsia="fr-FR"/>
        </w:rPr>
      </w:pPr>
    </w:p>
    <w:p w14:paraId="23A1B86E" w14:textId="0571E4F7" w:rsidP="004E725F" w:rsidR="002E0202" w:rsidRDefault="002E0202" w:rsidRPr="00142266">
      <w:pPr>
        <w:rPr>
          <w:rFonts w:asciiTheme="minorHAnsi" w:cstheme="minorHAnsi" w:eastAsia="Times New Roman" w:hAnsiTheme="minorHAnsi"/>
          <w:b/>
          <w:bCs/>
          <w:sz w:val="24"/>
          <w:szCs w:val="24"/>
          <w:lang w:eastAsia="fr-FR"/>
        </w:rPr>
      </w:pPr>
    </w:p>
    <w:p w14:paraId="66734AC3" w14:textId="4E37A1A1" w:rsidP="004E725F" w:rsidR="00C92EF6" w:rsidRDefault="00FF1544" w:rsidRPr="00142266">
      <w:pPr>
        <w:pStyle w:val="Titre1"/>
        <w:pBdr>
          <w:bottom w:color="auto" w:space="1" w:sz="4" w:val="single"/>
        </w:pBdr>
        <w:spacing w:before="240"/>
        <w:rPr>
          <w:rFonts w:asciiTheme="minorHAnsi" w:cstheme="minorHAnsi" w:hAnsiTheme="minorHAnsi"/>
          <w:bCs w:val="0"/>
          <w:color w:val="auto"/>
          <w:lang w:eastAsia="fr-FR"/>
        </w:rPr>
      </w:pPr>
      <w:bookmarkStart w:id="1" w:name="_Toc109662861"/>
      <w:bookmarkStart w:id="2" w:name="_Toc123120233"/>
      <w:r w:rsidRPr="00142266">
        <w:rPr>
          <w:rFonts w:asciiTheme="minorHAnsi" w:cstheme="minorHAnsi" w:hAnsiTheme="minorHAnsi"/>
          <w:color w:themeColor="text1" w:val="000000"/>
          <w:lang w:eastAsia="fr-FR"/>
        </w:rPr>
        <w:lastRenderedPageBreak/>
        <w:t>PREAMBULE</w:t>
      </w:r>
      <w:bookmarkEnd w:id="1"/>
      <w:bookmarkEnd w:id="2"/>
    </w:p>
    <w:p w14:paraId="190FBA92" w14:textId="77777777" w:rsidP="004E725F" w:rsidR="002E0202" w:rsidRDefault="002E0202" w:rsidRPr="002740BD">
      <w:pPr>
        <w:spacing w:line="276" w:lineRule="auto"/>
        <w:rPr>
          <w:rStyle w:val="Emphaseintense"/>
          <w:rFonts w:asciiTheme="minorHAnsi" w:cstheme="minorHAnsi" w:eastAsiaTheme="minorHAnsi" w:hAnsiTheme="minorHAnsi"/>
          <w:b w:val="0"/>
          <w:i w:val="0"/>
          <w:color w:val="auto"/>
          <w:sz w:val="24"/>
          <w:szCs w:val="24"/>
        </w:rPr>
      </w:pPr>
    </w:p>
    <w:p w14:paraId="190921FC" w14:textId="63434EA7" w:rsidP="004E725F" w:rsidR="002E0202" w:rsidRDefault="002E0202" w:rsidRPr="002740BD">
      <w:pPr>
        <w:rPr>
          <w:rStyle w:val="Emphaseintense"/>
          <w:rFonts w:asciiTheme="minorHAnsi" w:cstheme="minorHAnsi" w:eastAsiaTheme="minorHAnsi" w:hAnsiTheme="minorHAnsi"/>
          <w:b w:val="0"/>
          <w:i w:val="0"/>
          <w:color w:val="auto"/>
          <w:sz w:val="24"/>
          <w:szCs w:val="24"/>
        </w:rPr>
      </w:pPr>
      <w:r w:rsidRPr="002740BD">
        <w:rPr>
          <w:rStyle w:val="Emphaseintense"/>
          <w:rFonts w:asciiTheme="minorHAnsi" w:cstheme="minorHAnsi" w:eastAsiaTheme="minorHAnsi" w:hAnsiTheme="minorHAnsi"/>
          <w:b w:val="0"/>
          <w:i w:val="0"/>
          <w:color w:val="auto"/>
          <w:sz w:val="24"/>
          <w:szCs w:val="24"/>
        </w:rPr>
        <w:t xml:space="preserve">La Société JOCADE </w:t>
      </w:r>
      <w:r w:rsidR="002740BD" w:rsidRPr="002740BD">
        <w:rPr>
          <w:rFonts w:asciiTheme="minorHAnsi" w:cstheme="minorHAnsi" w:hAnsiTheme="minorHAnsi"/>
          <w:sz w:val="24"/>
          <w:szCs w:val="24"/>
        </w:rPr>
        <w:t xml:space="preserve">est une boutique </w:t>
      </w:r>
      <w:r w:rsidR="002740BD">
        <w:rPr>
          <w:rFonts w:asciiTheme="minorHAnsi" w:cstheme="minorHAnsi" w:hAnsiTheme="minorHAnsi"/>
          <w:sz w:val="24"/>
          <w:szCs w:val="24"/>
        </w:rPr>
        <w:t>d</w:t>
      </w:r>
      <w:r w:rsidR="002740BD" w:rsidRPr="002740BD">
        <w:rPr>
          <w:rFonts w:asciiTheme="minorHAnsi" w:cstheme="minorHAnsi" w:hAnsiTheme="minorHAnsi"/>
          <w:sz w:val="24"/>
          <w:szCs w:val="24"/>
        </w:rPr>
        <w:t>ijonnaise spécialisée dans la vente de jeux de société, de stratégie, de jeux en bois, de cartes et jeux pour enfants. Le magasin est ouvert du mardi au samedi, de 10h00 à 19h00</w:t>
      </w:r>
      <w:r w:rsidR="002740BD">
        <w:rPr>
          <w:rFonts w:asciiTheme="minorHAnsi" w:cstheme="minorHAnsi" w:hAnsiTheme="minorHAnsi"/>
          <w:sz w:val="24"/>
          <w:szCs w:val="24"/>
        </w:rPr>
        <w:t xml:space="preserve">. Du fait de son activité, la Société JOCADE est amenée à traverser des périodes de fortes activités : </w:t>
      </w:r>
      <w:r w:rsidR="002740BD" w:rsidRPr="002740BD">
        <w:rPr>
          <w:rFonts w:asciiTheme="minorHAnsi" w:cstheme="minorHAnsi" w:hAnsiTheme="minorHAnsi"/>
          <w:sz w:val="24"/>
          <w:szCs w:val="24"/>
        </w:rPr>
        <w:t xml:space="preserve"> la p</w:t>
      </w:r>
      <w:r w:rsidR="002740BD">
        <w:rPr>
          <w:rFonts w:asciiTheme="minorHAnsi" w:cstheme="minorHAnsi" w:hAnsiTheme="minorHAnsi"/>
          <w:sz w:val="24"/>
          <w:szCs w:val="24"/>
        </w:rPr>
        <w:t>é</w:t>
      </w:r>
      <w:r w:rsidR="002740BD" w:rsidRPr="002740BD">
        <w:rPr>
          <w:rFonts w:asciiTheme="minorHAnsi" w:cstheme="minorHAnsi" w:hAnsiTheme="minorHAnsi"/>
          <w:sz w:val="24"/>
          <w:szCs w:val="24"/>
        </w:rPr>
        <w:t>riode de Novembre à Décembre pour les fêtes de fin d'année ainsi que l'été lors des congés estivaux de juin à septembre.</w:t>
      </w:r>
    </w:p>
    <w:p w14:paraId="7EA33B34" w14:textId="73C398FA" w:rsidP="004E725F" w:rsidR="002E0202" w:rsidRDefault="002E0202" w:rsidRPr="002740BD">
      <w:pPr>
        <w:rPr>
          <w:rStyle w:val="Emphaseintense"/>
          <w:rFonts w:asciiTheme="minorHAnsi" w:cstheme="minorHAnsi" w:eastAsiaTheme="minorHAnsi" w:hAnsiTheme="minorHAnsi"/>
          <w:b w:val="0"/>
          <w:i w:val="0"/>
          <w:color w:val="auto"/>
          <w:sz w:val="24"/>
          <w:szCs w:val="24"/>
        </w:rPr>
      </w:pPr>
    </w:p>
    <w:p w14:paraId="2C647BB0" w14:textId="58DEB1B8" w:rsidP="001F58F8" w:rsidR="00FF1544" w:rsidRDefault="00FF1544" w:rsidRPr="002740BD">
      <w:pPr>
        <w:rPr>
          <w:rStyle w:val="Emphaseintense"/>
          <w:rFonts w:asciiTheme="minorHAnsi" w:cstheme="minorHAnsi" w:eastAsiaTheme="minorHAnsi" w:hAnsiTheme="minorHAnsi"/>
          <w:b w:val="0"/>
          <w:i w:val="0"/>
          <w:color w:val="auto"/>
          <w:sz w:val="24"/>
          <w:szCs w:val="24"/>
        </w:rPr>
      </w:pPr>
      <w:r w:rsidRPr="002740BD">
        <w:rPr>
          <w:rStyle w:val="Emphaseintense"/>
          <w:rFonts w:asciiTheme="minorHAnsi" w:cstheme="minorHAnsi" w:eastAsiaTheme="minorHAnsi" w:hAnsiTheme="minorHAnsi"/>
          <w:b w:val="0"/>
          <w:i w:val="0"/>
          <w:color w:val="auto"/>
          <w:sz w:val="24"/>
          <w:szCs w:val="24"/>
        </w:rPr>
        <w:t xml:space="preserve">Elle </w:t>
      </w:r>
      <w:r w:rsidRPr="002740BD">
        <w:rPr>
          <w:rStyle w:val="Emphaseintense"/>
          <w:rFonts w:asciiTheme="minorHAnsi" w:cstheme="minorHAnsi" w:hAnsiTheme="minorHAnsi"/>
          <w:b w:val="0"/>
          <w:i w:val="0"/>
          <w:color w:themeColor="text1" w:val="000000"/>
          <w:sz w:val="24"/>
          <w:szCs w:val="24"/>
        </w:rPr>
        <w:t xml:space="preserve">applique la convention collective nationale du personnel des Commerces de détail non alimentaire (Convention collective nationale) (IDCC 1517). </w:t>
      </w:r>
    </w:p>
    <w:p w14:paraId="7FF5598D" w14:textId="77777777" w:rsidP="004E725F" w:rsidR="00B16D1E" w:rsidRDefault="00B16D1E" w:rsidRPr="002740BD">
      <w:pPr>
        <w:rPr>
          <w:rStyle w:val="Emphaseintense"/>
          <w:rFonts w:asciiTheme="minorHAnsi" w:cstheme="minorHAnsi" w:eastAsiaTheme="minorHAnsi" w:hAnsiTheme="minorHAnsi"/>
          <w:b w:val="0"/>
          <w:i w:val="0"/>
          <w:color w:val="auto"/>
          <w:sz w:val="24"/>
          <w:szCs w:val="24"/>
        </w:rPr>
      </w:pPr>
    </w:p>
    <w:p w14:paraId="2064B55E" w14:textId="057CCFC9" w:rsidP="004E725F" w:rsidR="002E0202" w:rsidRDefault="00B16D1E" w:rsidRPr="00142266">
      <w:pPr>
        <w:rPr>
          <w:rStyle w:val="Emphaseintense"/>
          <w:rFonts w:asciiTheme="minorHAnsi" w:cstheme="minorHAnsi" w:eastAsiaTheme="minorHAnsi" w:hAnsiTheme="minorHAnsi"/>
          <w:b w:val="0"/>
          <w:i w:val="0"/>
          <w:color w:val="auto"/>
          <w:sz w:val="24"/>
          <w:szCs w:val="24"/>
        </w:rPr>
      </w:pPr>
      <w:r w:rsidRPr="002740BD">
        <w:rPr>
          <w:rStyle w:val="Emphaseintense"/>
          <w:rFonts w:asciiTheme="minorHAnsi" w:cstheme="minorHAnsi" w:eastAsiaTheme="minorHAnsi" w:hAnsiTheme="minorHAnsi"/>
          <w:b w:val="0"/>
          <w:i w:val="0"/>
          <w:color w:val="auto"/>
          <w:sz w:val="24"/>
          <w:szCs w:val="24"/>
        </w:rPr>
        <w:t xml:space="preserve">La Société JOCADE appartient </w:t>
      </w:r>
      <w:r w:rsidR="003A7CF5" w:rsidRPr="002740BD">
        <w:rPr>
          <w:rStyle w:val="Emphaseintense"/>
          <w:rFonts w:asciiTheme="minorHAnsi" w:cstheme="minorHAnsi" w:eastAsiaTheme="minorHAnsi" w:hAnsiTheme="minorHAnsi"/>
          <w:b w:val="0"/>
          <w:i w:val="0"/>
          <w:color w:val="auto"/>
          <w:sz w:val="24"/>
          <w:szCs w:val="24"/>
        </w:rPr>
        <w:t>à la holding</w:t>
      </w:r>
      <w:r w:rsidR="003A7CF5" w:rsidRPr="00142266">
        <w:rPr>
          <w:rStyle w:val="Emphaseintense"/>
          <w:rFonts w:asciiTheme="minorHAnsi" w:cstheme="minorHAnsi" w:eastAsiaTheme="minorHAnsi" w:hAnsiTheme="minorHAnsi"/>
          <w:b w:val="0"/>
          <w:i w:val="0"/>
          <w:color w:val="auto"/>
          <w:sz w:val="24"/>
          <w:szCs w:val="24"/>
        </w:rPr>
        <w:t xml:space="preserve"> FORTILUD qui détient elle-même d’autres structures. L’ensemble de ses structures fait l’objet d’une gestion social</w:t>
      </w:r>
      <w:r w:rsidR="00EE2DF6" w:rsidRPr="00142266">
        <w:rPr>
          <w:rStyle w:val="Emphaseintense"/>
          <w:rFonts w:asciiTheme="minorHAnsi" w:cstheme="minorHAnsi" w:eastAsiaTheme="minorHAnsi" w:hAnsiTheme="minorHAnsi"/>
          <w:b w:val="0"/>
          <w:i w:val="0"/>
          <w:color w:val="auto"/>
          <w:sz w:val="24"/>
          <w:szCs w:val="24"/>
        </w:rPr>
        <w:t>e</w:t>
      </w:r>
      <w:r w:rsidR="003A7CF5" w:rsidRPr="00142266">
        <w:rPr>
          <w:rStyle w:val="Emphaseintense"/>
          <w:rFonts w:asciiTheme="minorHAnsi" w:cstheme="minorHAnsi" w:eastAsiaTheme="minorHAnsi" w:hAnsiTheme="minorHAnsi"/>
          <w:b w:val="0"/>
          <w:i w:val="0"/>
          <w:color w:val="auto"/>
          <w:sz w:val="24"/>
          <w:szCs w:val="24"/>
        </w:rPr>
        <w:t xml:space="preserve"> commune et appartient à un même secteur d’activité : celui du Jeu. </w:t>
      </w:r>
    </w:p>
    <w:p w14:paraId="5720EFB6" w14:textId="2598EE3D" w:rsidP="004E725F" w:rsidR="003A7CF5" w:rsidRDefault="003A7CF5" w:rsidRPr="00142266">
      <w:pPr>
        <w:rPr>
          <w:rStyle w:val="Emphaseintense"/>
          <w:rFonts w:asciiTheme="minorHAnsi" w:cstheme="minorHAnsi" w:eastAsiaTheme="minorHAnsi" w:hAnsiTheme="minorHAnsi"/>
          <w:b w:val="0"/>
          <w:i w:val="0"/>
          <w:color w:val="auto"/>
          <w:sz w:val="24"/>
          <w:szCs w:val="24"/>
        </w:rPr>
      </w:pPr>
    </w:p>
    <w:p w14:paraId="76F85AD2" w14:textId="6E056BDB" w:rsidP="004E725F" w:rsidR="003A7CF5" w:rsidRDefault="003A7CF5" w:rsidRPr="00142266">
      <w:pPr>
        <w:rPr>
          <w:rStyle w:val="Emphaseintense"/>
          <w:rFonts w:asciiTheme="minorHAnsi" w:cstheme="minorHAnsi" w:eastAsiaTheme="minorHAnsi" w:hAnsiTheme="minorHAnsi"/>
          <w:b w:val="0"/>
          <w:i w:val="0"/>
          <w:color w:val="auto"/>
          <w:sz w:val="24"/>
          <w:szCs w:val="24"/>
        </w:rPr>
      </w:pPr>
      <w:r w:rsidRPr="00142266">
        <w:rPr>
          <w:rStyle w:val="Emphaseintense"/>
          <w:rFonts w:asciiTheme="minorHAnsi" w:cstheme="minorHAnsi" w:eastAsiaTheme="minorHAnsi" w:hAnsiTheme="minorHAnsi"/>
          <w:b w:val="0"/>
          <w:i w:val="0"/>
          <w:color w:val="auto"/>
          <w:sz w:val="24"/>
          <w:szCs w:val="24"/>
        </w:rPr>
        <w:t xml:space="preserve">Cependant, chacune de ces structures bénéficient de </w:t>
      </w:r>
      <w:r w:rsidR="00EE2DF6" w:rsidRPr="00142266">
        <w:rPr>
          <w:rStyle w:val="Emphaseintense"/>
          <w:rFonts w:asciiTheme="minorHAnsi" w:cstheme="minorHAnsi" w:eastAsiaTheme="minorHAnsi" w:hAnsiTheme="minorHAnsi"/>
          <w:b w:val="0"/>
          <w:i w:val="0"/>
          <w:color w:val="auto"/>
          <w:sz w:val="24"/>
          <w:szCs w:val="24"/>
        </w:rPr>
        <w:t xml:space="preserve">ses propres </w:t>
      </w:r>
      <w:r w:rsidRPr="00142266">
        <w:rPr>
          <w:rStyle w:val="Emphaseintense"/>
          <w:rFonts w:asciiTheme="minorHAnsi" w:cstheme="minorHAnsi" w:eastAsiaTheme="minorHAnsi" w:hAnsiTheme="minorHAnsi"/>
          <w:b w:val="0"/>
          <w:i w:val="0"/>
          <w:color w:val="auto"/>
          <w:sz w:val="24"/>
          <w:szCs w:val="24"/>
        </w:rPr>
        <w:t>dispositions conventionnelles liées à l</w:t>
      </w:r>
      <w:r w:rsidR="009879AA" w:rsidRPr="00142266">
        <w:rPr>
          <w:rStyle w:val="Emphaseintense"/>
          <w:rFonts w:asciiTheme="minorHAnsi" w:cstheme="minorHAnsi" w:eastAsiaTheme="minorHAnsi" w:hAnsiTheme="minorHAnsi"/>
          <w:b w:val="0"/>
          <w:i w:val="0"/>
          <w:color w:val="auto"/>
          <w:sz w:val="24"/>
          <w:szCs w:val="24"/>
        </w:rPr>
        <w:t xml:space="preserve">’aménagement du </w:t>
      </w:r>
      <w:r w:rsidRPr="00142266">
        <w:rPr>
          <w:rStyle w:val="Emphaseintense"/>
          <w:rFonts w:asciiTheme="minorHAnsi" w:cstheme="minorHAnsi" w:eastAsiaTheme="minorHAnsi" w:hAnsiTheme="minorHAnsi"/>
          <w:b w:val="0"/>
          <w:i w:val="0"/>
          <w:color w:val="auto"/>
          <w:sz w:val="24"/>
          <w:szCs w:val="24"/>
        </w:rPr>
        <w:t>temps de travail.</w:t>
      </w:r>
      <w:r w:rsidR="00EE2DF6" w:rsidRPr="00142266">
        <w:rPr>
          <w:rStyle w:val="Emphaseintense"/>
          <w:rFonts w:asciiTheme="minorHAnsi" w:cstheme="minorHAnsi" w:eastAsiaTheme="minorHAnsi" w:hAnsiTheme="minorHAnsi"/>
          <w:b w:val="0"/>
          <w:i w:val="0"/>
          <w:color w:val="auto"/>
          <w:sz w:val="24"/>
          <w:szCs w:val="24"/>
        </w:rPr>
        <w:t xml:space="preserve"> Ses dispositions sont différentes les unes des autres.</w:t>
      </w:r>
      <w:r w:rsidRPr="00142266">
        <w:rPr>
          <w:rStyle w:val="Emphaseintense"/>
          <w:rFonts w:asciiTheme="minorHAnsi" w:cstheme="minorHAnsi" w:eastAsiaTheme="minorHAnsi" w:hAnsiTheme="minorHAnsi"/>
          <w:b w:val="0"/>
          <w:i w:val="0"/>
          <w:color w:val="auto"/>
          <w:sz w:val="24"/>
          <w:szCs w:val="24"/>
        </w:rPr>
        <w:t xml:space="preserve"> Il en ressort une gestion sociale de la durée du travail complexe, avec un risque </w:t>
      </w:r>
      <w:r w:rsidR="00C75B5D">
        <w:rPr>
          <w:rStyle w:val="Emphaseintense"/>
          <w:rFonts w:asciiTheme="minorHAnsi" w:cstheme="minorHAnsi" w:eastAsiaTheme="minorHAnsi" w:hAnsiTheme="minorHAnsi"/>
          <w:b w:val="0"/>
          <w:i w:val="0"/>
          <w:color w:val="auto"/>
          <w:sz w:val="24"/>
          <w:szCs w:val="24"/>
        </w:rPr>
        <w:t>important de confusion</w:t>
      </w:r>
      <w:r w:rsidRPr="00142266">
        <w:rPr>
          <w:rStyle w:val="Emphaseintense"/>
          <w:rFonts w:asciiTheme="minorHAnsi" w:cstheme="minorHAnsi" w:eastAsiaTheme="minorHAnsi" w:hAnsiTheme="minorHAnsi"/>
          <w:b w:val="0"/>
          <w:i w:val="0"/>
          <w:color w:val="auto"/>
          <w:sz w:val="24"/>
          <w:szCs w:val="24"/>
        </w:rPr>
        <w:t xml:space="preserve"> des règles conventionnelles sur la durée du travail.</w:t>
      </w:r>
    </w:p>
    <w:p w14:paraId="58C83D78" w14:textId="14EAFA64" w:rsidP="004E725F" w:rsidR="003A7CF5" w:rsidRDefault="003A7CF5" w:rsidRPr="00142266">
      <w:pPr>
        <w:rPr>
          <w:rStyle w:val="Emphaseintense"/>
          <w:rFonts w:asciiTheme="minorHAnsi" w:cstheme="minorHAnsi" w:eastAsiaTheme="minorHAnsi" w:hAnsiTheme="minorHAnsi"/>
          <w:b w:val="0"/>
          <w:i w:val="0"/>
          <w:color w:val="auto"/>
          <w:sz w:val="24"/>
          <w:szCs w:val="24"/>
        </w:rPr>
      </w:pPr>
    </w:p>
    <w:p w14:paraId="1094BDD7" w14:textId="25DB6E0B" w:rsidP="004E725F" w:rsidR="003A7CF5" w:rsidRDefault="003A7CF5" w:rsidRPr="00142266">
      <w:pPr>
        <w:rPr>
          <w:rStyle w:val="Emphaseintense"/>
          <w:rFonts w:asciiTheme="minorHAnsi" w:cstheme="minorHAnsi" w:eastAsiaTheme="minorHAnsi" w:hAnsiTheme="minorHAnsi"/>
          <w:b w:val="0"/>
          <w:i w:val="0"/>
          <w:color w:val="auto"/>
          <w:sz w:val="24"/>
          <w:szCs w:val="24"/>
        </w:rPr>
      </w:pPr>
      <w:r w:rsidRPr="00142266">
        <w:rPr>
          <w:rStyle w:val="Emphaseintense"/>
          <w:rFonts w:asciiTheme="minorHAnsi" w:cstheme="minorHAnsi" w:eastAsiaTheme="minorHAnsi" w:hAnsiTheme="minorHAnsi"/>
          <w:b w:val="0"/>
          <w:i w:val="0"/>
          <w:color w:val="auto"/>
          <w:sz w:val="24"/>
          <w:szCs w:val="24"/>
        </w:rPr>
        <w:t xml:space="preserve">C’est pourquoi, il a été décidé de réaliser un accord collectif d’entreprise </w:t>
      </w:r>
      <w:r w:rsidR="00CF5D6C">
        <w:rPr>
          <w:rStyle w:val="Emphaseintense"/>
          <w:rFonts w:asciiTheme="minorHAnsi" w:cstheme="minorHAnsi" w:eastAsiaTheme="minorHAnsi" w:hAnsiTheme="minorHAnsi"/>
          <w:b w:val="0"/>
          <w:i w:val="0"/>
          <w:color w:val="auto"/>
          <w:sz w:val="24"/>
          <w:szCs w:val="24"/>
        </w:rPr>
        <w:t xml:space="preserve">portant sur l’aménagement du temps de travail </w:t>
      </w:r>
      <w:r w:rsidRPr="00142266">
        <w:rPr>
          <w:rStyle w:val="Emphaseintense"/>
          <w:rFonts w:asciiTheme="minorHAnsi" w:cstheme="minorHAnsi" w:eastAsiaTheme="minorHAnsi" w:hAnsiTheme="minorHAnsi"/>
          <w:b w:val="0"/>
          <w:i w:val="0"/>
          <w:color w:val="auto"/>
          <w:sz w:val="24"/>
          <w:szCs w:val="24"/>
        </w:rPr>
        <w:t xml:space="preserve">dont le contenu sera repris par l’ensemble des structures détenues par FORTILUD. </w:t>
      </w:r>
    </w:p>
    <w:p w14:paraId="00BAA347" w14:textId="77777777" w:rsidP="004E725F" w:rsidR="00C92EF6" w:rsidRDefault="00C92EF6" w:rsidRPr="00142266">
      <w:pPr>
        <w:rPr>
          <w:rStyle w:val="Emphaseintense"/>
          <w:rFonts w:asciiTheme="minorHAnsi" w:cstheme="minorHAnsi" w:hAnsiTheme="minorHAnsi"/>
          <w:b w:val="0"/>
          <w:i w:val="0"/>
          <w:color w:themeColor="text1" w:val="000000"/>
          <w:sz w:val="24"/>
          <w:szCs w:val="24"/>
          <w:lang w:eastAsia="fr-FR"/>
        </w:rPr>
      </w:pPr>
    </w:p>
    <w:p w14:paraId="108B3DEB" w14:textId="710F21F0" w:rsidP="004E725F" w:rsidR="00FF1544" w:rsidRDefault="00546475" w:rsidRPr="001F58F8">
      <w:pPr>
        <w:rPr>
          <w:rStyle w:val="Emphaseintense"/>
          <w:rFonts w:asciiTheme="minorHAnsi" w:cstheme="minorHAnsi" w:eastAsiaTheme="minorHAnsi" w:hAnsiTheme="minorHAnsi"/>
          <w:b w:val="0"/>
          <w:i w:val="0"/>
          <w:color w:val="auto"/>
          <w:sz w:val="24"/>
          <w:szCs w:val="24"/>
        </w:rPr>
      </w:pPr>
      <w:r w:rsidRPr="00142266">
        <w:rPr>
          <w:rStyle w:val="Emphaseintense"/>
          <w:rFonts w:asciiTheme="minorHAnsi" w:cstheme="minorHAnsi" w:hAnsiTheme="minorHAnsi"/>
          <w:b w:val="0"/>
          <w:i w:val="0"/>
          <w:color w:themeColor="text1" w:val="000000"/>
          <w:sz w:val="24"/>
          <w:szCs w:val="24"/>
          <w:lang w:eastAsia="fr-FR"/>
        </w:rPr>
        <w:t xml:space="preserve">Par application de l’article L.2232-21 du Code du travail, </w:t>
      </w:r>
      <w:r w:rsidR="00B16D1E" w:rsidRPr="00142266">
        <w:rPr>
          <w:rStyle w:val="Emphaseintense"/>
          <w:rFonts w:asciiTheme="minorHAnsi" w:cstheme="minorHAnsi" w:hAnsiTheme="minorHAnsi"/>
          <w:b w:val="0"/>
          <w:i w:val="0"/>
          <w:color w:themeColor="text1" w:val="000000"/>
          <w:sz w:val="24"/>
          <w:szCs w:val="24"/>
          <w:lang w:eastAsia="fr-FR"/>
        </w:rPr>
        <w:t xml:space="preserve">la </w:t>
      </w:r>
      <w:r w:rsidR="00B16D1E" w:rsidRPr="00142266">
        <w:rPr>
          <w:rStyle w:val="Emphaseintense"/>
          <w:rFonts w:asciiTheme="minorHAnsi" w:cstheme="minorHAnsi" w:eastAsiaTheme="minorHAnsi" w:hAnsiTheme="minorHAnsi"/>
          <w:b w:val="0"/>
          <w:i w:val="0"/>
          <w:color w:val="auto"/>
          <w:sz w:val="24"/>
          <w:szCs w:val="24"/>
        </w:rPr>
        <w:t>Société JOCADE</w:t>
      </w:r>
      <w:r w:rsidRPr="00142266">
        <w:rPr>
          <w:rStyle w:val="Emphaseintense"/>
          <w:rFonts w:asciiTheme="minorHAnsi" w:cstheme="minorHAnsi" w:hAnsiTheme="minorHAnsi"/>
          <w:b w:val="0"/>
          <w:i w:val="0"/>
          <w:color w:themeColor="text1" w:val="000000"/>
          <w:sz w:val="24"/>
          <w:szCs w:val="24"/>
          <w:lang w:eastAsia="fr-FR"/>
        </w:rPr>
        <w:t>, dépourvue de délégué syndical, et dont l’effectif habituel est inférieur à 11 salariés, a décidé de soumettre à son personnel un projet d’accord</w:t>
      </w:r>
      <w:r w:rsidR="00CF5D6C">
        <w:rPr>
          <w:rStyle w:val="Emphaseintense"/>
          <w:rFonts w:asciiTheme="minorHAnsi" w:cstheme="minorHAnsi" w:hAnsiTheme="minorHAnsi"/>
          <w:b w:val="0"/>
          <w:i w:val="0"/>
          <w:color w:themeColor="text1" w:val="000000"/>
          <w:sz w:val="24"/>
          <w:szCs w:val="24"/>
          <w:lang w:eastAsia="fr-FR"/>
        </w:rPr>
        <w:t xml:space="preserve"> collectif d’entreprise</w:t>
      </w:r>
      <w:r w:rsidRPr="00142266">
        <w:rPr>
          <w:rStyle w:val="Emphaseintense"/>
          <w:rFonts w:asciiTheme="minorHAnsi" w:cstheme="minorHAnsi" w:hAnsiTheme="minorHAnsi"/>
          <w:b w:val="0"/>
          <w:i w:val="0"/>
          <w:color w:themeColor="text1" w:val="000000"/>
          <w:sz w:val="24"/>
          <w:szCs w:val="24"/>
          <w:lang w:eastAsia="fr-FR"/>
        </w:rPr>
        <w:t>.</w:t>
      </w:r>
    </w:p>
    <w:p w14:paraId="4A018C4D" w14:textId="3870420F" w:rsidP="004E725F" w:rsidR="00EE2DF6" w:rsidRDefault="00EE2DF6" w:rsidRPr="001F58F8">
      <w:pPr>
        <w:rPr>
          <w:rStyle w:val="Emphaseintense"/>
          <w:rFonts w:asciiTheme="minorHAnsi" w:cstheme="minorHAnsi" w:eastAsiaTheme="minorHAnsi" w:hAnsiTheme="minorHAnsi"/>
          <w:b w:val="0"/>
          <w:i w:val="0"/>
          <w:color w:val="auto"/>
          <w:sz w:val="24"/>
          <w:szCs w:val="24"/>
        </w:rPr>
      </w:pPr>
    </w:p>
    <w:p w14:paraId="45A31C5B" w14:textId="7196E5D5" w:rsidP="004E725F" w:rsidR="00EE2DF6" w:rsidRDefault="00CF5D6C" w:rsidRPr="001F58F8">
      <w:pPr>
        <w:rPr>
          <w:rStyle w:val="Emphaseintense"/>
          <w:rFonts w:asciiTheme="minorHAnsi" w:cstheme="minorHAnsi" w:eastAsiaTheme="minorHAnsi" w:hAnsiTheme="minorHAnsi"/>
          <w:b w:val="0"/>
          <w:i w:val="0"/>
          <w:color w:val="auto"/>
          <w:sz w:val="24"/>
          <w:szCs w:val="24"/>
        </w:rPr>
      </w:pPr>
      <w:r>
        <w:rPr>
          <w:rStyle w:val="Emphaseintense"/>
          <w:rFonts w:asciiTheme="minorHAnsi" w:cstheme="minorHAnsi" w:hAnsiTheme="minorHAnsi"/>
          <w:b w:val="0"/>
          <w:i w:val="0"/>
          <w:color w:themeColor="text1" w:val="000000"/>
          <w:sz w:val="24"/>
          <w:szCs w:val="24"/>
          <w:lang w:eastAsia="fr-FR"/>
        </w:rPr>
        <w:t>Celui-ci</w:t>
      </w:r>
      <w:r w:rsidR="00EE2DF6" w:rsidRPr="00142266">
        <w:rPr>
          <w:rStyle w:val="Emphaseintense"/>
          <w:rFonts w:asciiTheme="minorHAnsi" w:cstheme="minorHAnsi" w:hAnsiTheme="minorHAnsi"/>
          <w:b w:val="0"/>
          <w:i w:val="0"/>
          <w:color w:themeColor="text1" w:val="000000"/>
          <w:sz w:val="24"/>
          <w:szCs w:val="24"/>
          <w:lang w:eastAsia="fr-FR"/>
        </w:rPr>
        <w:t xml:space="preserve"> se décline en deux parties.</w:t>
      </w:r>
    </w:p>
    <w:p w14:paraId="0358E368" w14:textId="77777777" w:rsidP="004E725F" w:rsidR="00C479F4" w:rsidRDefault="00C479F4" w:rsidRPr="001F58F8">
      <w:pPr>
        <w:rPr>
          <w:rStyle w:val="Emphaseintense"/>
          <w:rFonts w:asciiTheme="minorHAnsi" w:cstheme="minorHAnsi" w:eastAsiaTheme="minorHAnsi" w:hAnsiTheme="minorHAnsi"/>
          <w:b w:val="0"/>
          <w:i w:val="0"/>
          <w:color w:val="auto"/>
          <w:sz w:val="24"/>
          <w:szCs w:val="24"/>
        </w:rPr>
      </w:pPr>
    </w:p>
    <w:p w14:paraId="190E7DF7" w14:textId="7BFC4BF0" w:rsidP="004E725F" w:rsidR="00CF5D6C" w:rsidRDefault="00604001">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En premier lieu, la</w:t>
      </w:r>
      <w:r w:rsidR="00B22E8B" w:rsidRPr="00142266">
        <w:rPr>
          <w:rStyle w:val="Emphaseintense"/>
          <w:rFonts w:asciiTheme="minorHAnsi" w:cstheme="minorHAnsi" w:hAnsiTheme="minorHAnsi"/>
          <w:b w:val="0"/>
          <w:i w:val="0"/>
          <w:color w:themeColor="text1" w:val="000000"/>
          <w:sz w:val="24"/>
          <w:szCs w:val="24"/>
        </w:rPr>
        <w:t xml:space="preserve"> Direction et les salariés consultés </w:t>
      </w:r>
      <w:r w:rsidR="00C75B5D">
        <w:rPr>
          <w:rStyle w:val="Emphaseintense"/>
          <w:rFonts w:asciiTheme="minorHAnsi" w:cstheme="minorHAnsi" w:hAnsiTheme="minorHAnsi"/>
          <w:b w:val="0"/>
          <w:i w:val="0"/>
          <w:color w:themeColor="text1" w:val="000000"/>
          <w:sz w:val="24"/>
          <w:szCs w:val="24"/>
        </w:rPr>
        <w:t xml:space="preserve">ont fixé des règles communes relatives à l’aménagement de la durée du travail déjà applicable dans </w:t>
      </w:r>
      <w:r w:rsidR="00C75B5D" w:rsidRPr="00142266">
        <w:rPr>
          <w:rStyle w:val="Emphaseintense"/>
          <w:rFonts w:asciiTheme="minorHAnsi" w:cstheme="minorHAnsi" w:hAnsiTheme="minorHAnsi"/>
          <w:b w:val="0"/>
          <w:i w:val="0"/>
          <w:color w:themeColor="text1" w:val="000000"/>
          <w:sz w:val="24"/>
          <w:szCs w:val="24"/>
          <w:lang w:eastAsia="fr-FR"/>
        </w:rPr>
        <w:t xml:space="preserve">la </w:t>
      </w:r>
      <w:r w:rsidR="00C75B5D" w:rsidRPr="00142266">
        <w:rPr>
          <w:rStyle w:val="Emphaseintense"/>
          <w:rFonts w:asciiTheme="minorHAnsi" w:cstheme="minorHAnsi" w:eastAsiaTheme="minorHAnsi" w:hAnsiTheme="minorHAnsi"/>
          <w:b w:val="0"/>
          <w:i w:val="0"/>
          <w:color w:val="auto"/>
          <w:sz w:val="24"/>
          <w:szCs w:val="24"/>
        </w:rPr>
        <w:t>Société JOCADE</w:t>
      </w:r>
      <w:r w:rsidR="00C75B5D">
        <w:rPr>
          <w:rStyle w:val="Emphaseintense"/>
          <w:rFonts w:asciiTheme="minorHAnsi" w:cstheme="minorHAnsi" w:hAnsiTheme="minorHAnsi"/>
          <w:b w:val="0"/>
          <w:i w:val="0"/>
          <w:color w:themeColor="text1" w:val="000000"/>
          <w:sz w:val="24"/>
          <w:szCs w:val="24"/>
        </w:rPr>
        <w:t>. Cet aménagement permet d’</w:t>
      </w:r>
      <w:r w:rsidR="00B22E8B" w:rsidRPr="00142266">
        <w:rPr>
          <w:rStyle w:val="Emphaseintense"/>
          <w:rFonts w:asciiTheme="minorHAnsi" w:cstheme="minorHAnsi" w:hAnsiTheme="minorHAnsi"/>
          <w:b w:val="0"/>
          <w:i w:val="0"/>
          <w:color w:themeColor="text1" w:val="000000"/>
          <w:sz w:val="24"/>
          <w:szCs w:val="24"/>
        </w:rPr>
        <w:t xml:space="preserve">adapter la </w:t>
      </w:r>
      <w:r w:rsidR="003B640D" w:rsidRPr="00142266">
        <w:rPr>
          <w:rStyle w:val="Emphaseintense"/>
          <w:rFonts w:asciiTheme="minorHAnsi" w:cstheme="minorHAnsi" w:hAnsiTheme="minorHAnsi"/>
          <w:b w:val="0"/>
          <w:i w:val="0"/>
          <w:color w:themeColor="text1" w:val="000000"/>
          <w:sz w:val="24"/>
          <w:szCs w:val="24"/>
        </w:rPr>
        <w:t>durée du travail</w:t>
      </w:r>
      <w:r w:rsidR="00CF5D6C">
        <w:rPr>
          <w:rStyle w:val="Emphaseintense"/>
          <w:rFonts w:asciiTheme="minorHAnsi" w:cstheme="minorHAnsi" w:hAnsiTheme="minorHAnsi"/>
          <w:b w:val="0"/>
          <w:i w:val="0"/>
          <w:color w:themeColor="text1" w:val="000000"/>
          <w:sz w:val="24"/>
          <w:szCs w:val="24"/>
        </w:rPr>
        <w:t xml:space="preserve"> à la fois</w:t>
      </w:r>
      <w:r w:rsidR="003B640D" w:rsidRPr="00142266">
        <w:rPr>
          <w:rStyle w:val="Emphaseintense"/>
          <w:rFonts w:asciiTheme="minorHAnsi" w:cstheme="minorHAnsi" w:hAnsiTheme="minorHAnsi"/>
          <w:b w:val="0"/>
          <w:i w:val="0"/>
          <w:color w:themeColor="text1" w:val="000000"/>
          <w:sz w:val="24"/>
          <w:szCs w:val="24"/>
        </w:rPr>
        <w:t xml:space="preserve"> aux nécessités de</w:t>
      </w:r>
      <w:r w:rsidR="00B27367" w:rsidRPr="00142266">
        <w:rPr>
          <w:rStyle w:val="Emphaseintense"/>
          <w:rFonts w:asciiTheme="minorHAnsi" w:cstheme="minorHAnsi" w:hAnsiTheme="minorHAnsi"/>
          <w:b w:val="0"/>
          <w:i w:val="0"/>
          <w:color w:themeColor="text1" w:val="000000"/>
          <w:sz w:val="24"/>
          <w:szCs w:val="24"/>
        </w:rPr>
        <w:t xml:space="preserve"> l’activité</w:t>
      </w:r>
      <w:r w:rsidR="00CB3B5E" w:rsidRPr="00142266">
        <w:rPr>
          <w:rStyle w:val="Emphaseintense"/>
          <w:rFonts w:asciiTheme="minorHAnsi" w:cstheme="minorHAnsi" w:hAnsiTheme="minorHAnsi"/>
          <w:b w:val="0"/>
          <w:i w:val="0"/>
          <w:color w:themeColor="text1" w:val="000000"/>
          <w:sz w:val="24"/>
          <w:szCs w:val="24"/>
        </w:rPr>
        <w:t xml:space="preserve"> </w:t>
      </w:r>
      <w:r w:rsidR="00CF5D6C">
        <w:rPr>
          <w:rStyle w:val="Emphaseintense"/>
          <w:rFonts w:asciiTheme="minorHAnsi" w:cstheme="minorHAnsi" w:hAnsiTheme="minorHAnsi"/>
          <w:b w:val="0"/>
          <w:i w:val="0"/>
          <w:color w:themeColor="text1" w:val="000000"/>
          <w:sz w:val="24"/>
          <w:szCs w:val="24"/>
        </w:rPr>
        <w:t xml:space="preserve">mais également aux besoins </w:t>
      </w:r>
      <w:r w:rsidR="00CB3B5E" w:rsidRPr="00142266">
        <w:rPr>
          <w:rStyle w:val="Emphaseintense"/>
          <w:rFonts w:asciiTheme="minorHAnsi" w:cstheme="minorHAnsi" w:hAnsiTheme="minorHAnsi"/>
          <w:b w:val="0"/>
          <w:i w:val="0"/>
          <w:color w:themeColor="text1" w:val="000000"/>
          <w:sz w:val="24"/>
          <w:szCs w:val="24"/>
        </w:rPr>
        <w:t xml:space="preserve">de </w:t>
      </w:r>
      <w:r w:rsidR="00CF5D6C">
        <w:rPr>
          <w:rStyle w:val="Emphaseintense"/>
          <w:rFonts w:asciiTheme="minorHAnsi" w:cstheme="minorHAnsi" w:hAnsiTheme="minorHAnsi"/>
          <w:b w:val="0"/>
          <w:i w:val="0"/>
          <w:color w:themeColor="text1" w:val="000000"/>
          <w:sz w:val="24"/>
          <w:szCs w:val="24"/>
        </w:rPr>
        <w:t>ses salariés dans le cadre de leur vie personnelle</w:t>
      </w:r>
      <w:r w:rsidR="00B27367" w:rsidRPr="00142266">
        <w:rPr>
          <w:rStyle w:val="Emphaseintense"/>
          <w:rFonts w:asciiTheme="minorHAnsi" w:cstheme="minorHAnsi" w:hAnsiTheme="minorHAnsi"/>
          <w:b w:val="0"/>
          <w:i w:val="0"/>
          <w:color w:themeColor="text1" w:val="000000"/>
          <w:sz w:val="24"/>
          <w:szCs w:val="24"/>
        </w:rPr>
        <w:t xml:space="preserve">. </w:t>
      </w:r>
    </w:p>
    <w:p w14:paraId="6CF63D9C" w14:textId="7773303D" w:rsidP="004E725F" w:rsidR="008B673B" w:rsidRDefault="00B27367"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L</w:t>
      </w:r>
      <w:r w:rsidR="00B22E8B" w:rsidRPr="00142266">
        <w:rPr>
          <w:rStyle w:val="Emphaseintense"/>
          <w:rFonts w:asciiTheme="minorHAnsi" w:cstheme="minorHAnsi" w:hAnsiTheme="minorHAnsi"/>
          <w:b w:val="0"/>
          <w:i w:val="0"/>
          <w:color w:themeColor="text1" w:val="000000"/>
          <w:sz w:val="24"/>
          <w:szCs w:val="24"/>
        </w:rPr>
        <w:t>es salariés peuvent</w:t>
      </w:r>
      <w:r w:rsidRPr="00142266">
        <w:rPr>
          <w:rStyle w:val="Emphaseintense"/>
          <w:rFonts w:asciiTheme="minorHAnsi" w:cstheme="minorHAnsi" w:hAnsiTheme="minorHAnsi"/>
          <w:b w:val="0"/>
          <w:i w:val="0"/>
          <w:color w:themeColor="text1" w:val="000000"/>
          <w:sz w:val="24"/>
          <w:szCs w:val="24"/>
        </w:rPr>
        <w:t xml:space="preserve"> ainsi </w:t>
      </w:r>
      <w:r w:rsidR="00B22E8B" w:rsidRPr="00142266">
        <w:rPr>
          <w:rStyle w:val="Emphaseintense"/>
          <w:rFonts w:asciiTheme="minorHAnsi" w:cstheme="minorHAnsi" w:hAnsiTheme="minorHAnsi"/>
          <w:b w:val="0"/>
          <w:i w:val="0"/>
          <w:color w:themeColor="text1" w:val="000000"/>
          <w:sz w:val="24"/>
          <w:szCs w:val="24"/>
        </w:rPr>
        <w:t>profiter de période</w:t>
      </w:r>
      <w:r w:rsidR="00CC3112" w:rsidRPr="00142266">
        <w:rPr>
          <w:rStyle w:val="Emphaseintense"/>
          <w:rFonts w:asciiTheme="minorHAnsi" w:cstheme="minorHAnsi" w:hAnsiTheme="minorHAnsi"/>
          <w:b w:val="0"/>
          <w:i w:val="0"/>
          <w:color w:themeColor="text1" w:val="000000"/>
          <w:sz w:val="24"/>
          <w:szCs w:val="24"/>
        </w:rPr>
        <w:t>s</w:t>
      </w:r>
      <w:r w:rsidR="00B22E8B" w:rsidRPr="00142266">
        <w:rPr>
          <w:rStyle w:val="Emphaseintense"/>
          <w:rFonts w:asciiTheme="minorHAnsi" w:cstheme="minorHAnsi" w:hAnsiTheme="minorHAnsi"/>
          <w:b w:val="0"/>
          <w:i w:val="0"/>
          <w:color w:themeColor="text1" w:val="000000"/>
          <w:sz w:val="24"/>
          <w:szCs w:val="24"/>
        </w:rPr>
        <w:t xml:space="preserve"> plus allégée</w:t>
      </w:r>
      <w:r w:rsidR="00CC3112" w:rsidRPr="00142266">
        <w:rPr>
          <w:rStyle w:val="Emphaseintense"/>
          <w:rFonts w:asciiTheme="minorHAnsi" w:cstheme="minorHAnsi" w:hAnsiTheme="minorHAnsi"/>
          <w:b w:val="0"/>
          <w:i w:val="0"/>
          <w:color w:themeColor="text1" w:val="000000"/>
          <w:sz w:val="24"/>
          <w:szCs w:val="24"/>
        </w:rPr>
        <w:t>s</w:t>
      </w:r>
      <w:r w:rsidR="00B22E8B" w:rsidRPr="00142266">
        <w:rPr>
          <w:rStyle w:val="Emphaseintense"/>
          <w:rFonts w:asciiTheme="minorHAnsi" w:cstheme="minorHAnsi" w:hAnsiTheme="minorHAnsi"/>
          <w:b w:val="0"/>
          <w:i w:val="0"/>
          <w:color w:themeColor="text1" w:val="000000"/>
          <w:sz w:val="24"/>
          <w:szCs w:val="24"/>
        </w:rPr>
        <w:t xml:space="preserve"> de travail lorsque l’activité est plus faible et </w:t>
      </w:r>
      <w:r w:rsidR="004B0972" w:rsidRPr="00142266">
        <w:rPr>
          <w:rStyle w:val="Emphaseintense"/>
          <w:rFonts w:asciiTheme="minorHAnsi" w:cstheme="minorHAnsi" w:hAnsiTheme="minorHAnsi"/>
          <w:b w:val="0"/>
          <w:i w:val="0"/>
          <w:color w:themeColor="text1" w:val="000000"/>
          <w:sz w:val="24"/>
          <w:szCs w:val="24"/>
        </w:rPr>
        <w:t xml:space="preserve">de périodes </w:t>
      </w:r>
      <w:r w:rsidRPr="00142266">
        <w:rPr>
          <w:rStyle w:val="Emphaseintense"/>
          <w:rFonts w:asciiTheme="minorHAnsi" w:cstheme="minorHAnsi" w:hAnsiTheme="minorHAnsi"/>
          <w:b w:val="0"/>
          <w:i w:val="0"/>
          <w:color w:themeColor="text1" w:val="000000"/>
          <w:sz w:val="24"/>
          <w:szCs w:val="24"/>
        </w:rPr>
        <w:t xml:space="preserve">plus </w:t>
      </w:r>
      <w:r w:rsidR="003D3D0B" w:rsidRPr="00142266">
        <w:rPr>
          <w:rStyle w:val="Emphaseintense"/>
          <w:rFonts w:asciiTheme="minorHAnsi" w:cstheme="minorHAnsi" w:hAnsiTheme="minorHAnsi"/>
          <w:b w:val="0"/>
          <w:i w:val="0"/>
          <w:color w:themeColor="text1" w:val="000000"/>
          <w:sz w:val="24"/>
          <w:szCs w:val="24"/>
        </w:rPr>
        <w:t>intenses</w:t>
      </w:r>
      <w:r w:rsidRPr="00142266">
        <w:rPr>
          <w:rStyle w:val="Emphaseintense"/>
          <w:rFonts w:asciiTheme="minorHAnsi" w:cstheme="minorHAnsi" w:hAnsiTheme="minorHAnsi"/>
          <w:b w:val="0"/>
          <w:i w:val="0"/>
          <w:color w:themeColor="text1" w:val="000000"/>
          <w:sz w:val="24"/>
          <w:szCs w:val="24"/>
        </w:rPr>
        <w:t xml:space="preserve"> l</w:t>
      </w:r>
      <w:r w:rsidR="00B22E8B" w:rsidRPr="00142266">
        <w:rPr>
          <w:rStyle w:val="Emphaseintense"/>
          <w:rFonts w:asciiTheme="minorHAnsi" w:cstheme="minorHAnsi" w:hAnsiTheme="minorHAnsi"/>
          <w:b w:val="0"/>
          <w:i w:val="0"/>
          <w:color w:themeColor="text1" w:val="000000"/>
          <w:sz w:val="24"/>
          <w:szCs w:val="24"/>
        </w:rPr>
        <w:t xml:space="preserve">orsque la demande est plus forte. </w:t>
      </w:r>
    </w:p>
    <w:p w14:paraId="635C6625" w14:textId="77777777" w:rsidP="004E725F" w:rsidR="00C479F4" w:rsidRDefault="00C479F4" w:rsidRPr="00142266">
      <w:pPr>
        <w:rPr>
          <w:rStyle w:val="Emphaseintense"/>
          <w:rFonts w:asciiTheme="minorHAnsi" w:cstheme="minorHAnsi" w:hAnsiTheme="minorHAnsi"/>
          <w:b w:val="0"/>
          <w:i w:val="0"/>
          <w:color w:themeColor="text1" w:val="000000"/>
          <w:sz w:val="24"/>
          <w:szCs w:val="24"/>
        </w:rPr>
      </w:pPr>
    </w:p>
    <w:p w14:paraId="38681362" w14:textId="46F54828" w:rsidP="004E725F" w:rsidR="003B640D" w:rsidRDefault="00604001"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En second lieu, c</w:t>
      </w:r>
      <w:r w:rsidR="003B640D" w:rsidRPr="00142266">
        <w:rPr>
          <w:rStyle w:val="Emphaseintense"/>
          <w:rFonts w:asciiTheme="minorHAnsi" w:cstheme="minorHAnsi" w:hAnsiTheme="minorHAnsi"/>
          <w:b w:val="0"/>
          <w:i w:val="0"/>
          <w:color w:themeColor="text1" w:val="000000"/>
          <w:sz w:val="24"/>
          <w:szCs w:val="24"/>
        </w:rPr>
        <w:t xml:space="preserve">et accord a également pour objet de modifier la période d’acquisition des congés payés </w:t>
      </w:r>
      <w:r w:rsidR="009879AA" w:rsidRPr="00142266">
        <w:rPr>
          <w:rStyle w:val="Emphaseintense"/>
          <w:rFonts w:asciiTheme="minorHAnsi" w:cstheme="minorHAnsi" w:hAnsiTheme="minorHAnsi"/>
          <w:b w:val="0"/>
          <w:i w:val="0"/>
          <w:color w:themeColor="text1" w:val="000000"/>
          <w:sz w:val="24"/>
          <w:szCs w:val="24"/>
        </w:rPr>
        <w:t xml:space="preserve">afin que celle-ci soit alignée sur l’année civile à l’instar de ce qui est </w:t>
      </w:r>
      <w:r w:rsidR="00C75B5D">
        <w:rPr>
          <w:rStyle w:val="Emphaseintense"/>
          <w:rFonts w:asciiTheme="minorHAnsi" w:cstheme="minorHAnsi" w:hAnsiTheme="minorHAnsi"/>
          <w:b w:val="0"/>
          <w:i w:val="0"/>
          <w:color w:themeColor="text1" w:val="000000"/>
          <w:sz w:val="24"/>
          <w:szCs w:val="24"/>
        </w:rPr>
        <w:t xml:space="preserve">déjà </w:t>
      </w:r>
      <w:r w:rsidR="009879AA" w:rsidRPr="00142266">
        <w:rPr>
          <w:rStyle w:val="Emphaseintense"/>
          <w:rFonts w:asciiTheme="minorHAnsi" w:cstheme="minorHAnsi" w:hAnsiTheme="minorHAnsi"/>
          <w:b w:val="0"/>
          <w:i w:val="0"/>
          <w:color w:themeColor="text1" w:val="000000"/>
          <w:sz w:val="24"/>
          <w:szCs w:val="24"/>
        </w:rPr>
        <w:t>prévu pour l’aménagement du temps de travail</w:t>
      </w:r>
      <w:r w:rsidR="003B640D" w:rsidRPr="00142266">
        <w:rPr>
          <w:rStyle w:val="Emphaseintense"/>
          <w:rFonts w:asciiTheme="minorHAnsi" w:cstheme="minorHAnsi" w:hAnsiTheme="minorHAnsi"/>
          <w:b w:val="0"/>
          <w:i w:val="0"/>
          <w:color w:themeColor="text1" w:val="000000"/>
          <w:sz w:val="24"/>
          <w:szCs w:val="24"/>
        </w:rPr>
        <w:t xml:space="preserve">. </w:t>
      </w:r>
    </w:p>
    <w:p w14:paraId="0BBC5E29" w14:textId="77777777" w:rsidP="004E725F" w:rsidR="003B640D" w:rsidRDefault="003B640D" w:rsidRPr="00142266">
      <w:pPr>
        <w:rPr>
          <w:rStyle w:val="Emphaseintense"/>
          <w:rFonts w:asciiTheme="minorHAnsi" w:cstheme="minorHAnsi" w:hAnsiTheme="minorHAnsi"/>
          <w:b w:val="0"/>
          <w:i w:val="0"/>
          <w:color w:themeColor="text1" w:val="000000"/>
          <w:sz w:val="24"/>
          <w:szCs w:val="24"/>
        </w:rPr>
      </w:pPr>
    </w:p>
    <w:p w14:paraId="4DCDE1B5" w14:textId="0FBD2426" w:rsidP="004E725F" w:rsidR="00FF1544" w:rsidRDefault="00FF1544">
      <w:pPr>
        <w:rPr>
          <w:rStyle w:val="Emphaseintense"/>
          <w:rFonts w:asciiTheme="minorHAnsi" w:cstheme="minorHAnsi" w:hAnsiTheme="minorHAnsi"/>
          <w:b w:val="0"/>
          <w:i w:val="0"/>
          <w:color w:themeColor="text1" w:val="000000"/>
          <w:sz w:val="24"/>
          <w:szCs w:val="24"/>
        </w:rPr>
      </w:pPr>
    </w:p>
    <w:p w14:paraId="66207F6C" w14:textId="07C5463A" w:rsidP="004E725F" w:rsidR="00410B4A" w:rsidRDefault="00410B4A">
      <w:pPr>
        <w:rPr>
          <w:rStyle w:val="Emphaseintense"/>
          <w:rFonts w:asciiTheme="minorHAnsi" w:cstheme="minorHAnsi" w:hAnsiTheme="minorHAnsi"/>
          <w:b w:val="0"/>
          <w:i w:val="0"/>
          <w:color w:themeColor="text1" w:val="000000"/>
          <w:sz w:val="24"/>
          <w:szCs w:val="24"/>
        </w:rPr>
      </w:pPr>
    </w:p>
    <w:p w14:paraId="3623D971" w14:textId="2A2E8AFE" w:rsidP="004E725F" w:rsidR="00410B4A" w:rsidRDefault="00410B4A">
      <w:pPr>
        <w:rPr>
          <w:rStyle w:val="Emphaseintense"/>
          <w:rFonts w:asciiTheme="minorHAnsi" w:cstheme="minorHAnsi" w:hAnsiTheme="minorHAnsi"/>
          <w:b w:val="0"/>
          <w:i w:val="0"/>
          <w:color w:themeColor="text1" w:val="000000"/>
          <w:sz w:val="24"/>
          <w:szCs w:val="24"/>
        </w:rPr>
      </w:pPr>
    </w:p>
    <w:p w14:paraId="5696ECF1" w14:textId="047BCBE5" w:rsidP="004E725F" w:rsidR="00410B4A" w:rsidRDefault="00410B4A">
      <w:pPr>
        <w:rPr>
          <w:rStyle w:val="Emphaseintense"/>
          <w:rFonts w:asciiTheme="minorHAnsi" w:cstheme="minorHAnsi" w:hAnsiTheme="minorHAnsi"/>
          <w:b w:val="0"/>
          <w:i w:val="0"/>
          <w:color w:themeColor="text1" w:val="000000"/>
          <w:sz w:val="24"/>
          <w:szCs w:val="24"/>
        </w:rPr>
      </w:pPr>
    </w:p>
    <w:p w14:paraId="1C49C3BF" w14:textId="51B8F624" w:rsidP="004E725F" w:rsidR="00410B4A" w:rsidRDefault="00410B4A">
      <w:pPr>
        <w:rPr>
          <w:rStyle w:val="Emphaseintense"/>
          <w:rFonts w:asciiTheme="minorHAnsi" w:cstheme="minorHAnsi" w:hAnsiTheme="minorHAnsi"/>
          <w:b w:val="0"/>
          <w:i w:val="0"/>
          <w:color w:themeColor="text1" w:val="000000"/>
          <w:sz w:val="24"/>
          <w:szCs w:val="24"/>
        </w:rPr>
      </w:pPr>
    </w:p>
    <w:p w14:paraId="3FC7B1AC" w14:textId="72EEAC81" w:rsidP="004E725F" w:rsidR="00410B4A" w:rsidRDefault="00410B4A">
      <w:pPr>
        <w:rPr>
          <w:rStyle w:val="Emphaseintense"/>
          <w:rFonts w:asciiTheme="minorHAnsi" w:cstheme="minorHAnsi" w:hAnsiTheme="minorHAnsi"/>
          <w:b w:val="0"/>
          <w:i w:val="0"/>
          <w:color w:themeColor="text1" w:val="000000"/>
          <w:sz w:val="24"/>
          <w:szCs w:val="24"/>
        </w:rPr>
      </w:pPr>
    </w:p>
    <w:p w14:paraId="27D17EBF" w14:textId="0A446340" w:rsidP="004E725F" w:rsidR="00FF1544" w:rsidRDefault="00FF1544" w:rsidRPr="00142266">
      <w:pPr>
        <w:pStyle w:val="Titre1"/>
        <w:pBdr>
          <w:bottom w:color="auto" w:space="1" w:sz="4" w:val="single"/>
        </w:pBdr>
        <w:spacing w:before="240"/>
        <w:rPr>
          <w:rFonts w:asciiTheme="minorHAnsi" w:cstheme="minorHAnsi" w:hAnsiTheme="minorHAnsi"/>
          <w:bCs w:val="0"/>
          <w:color w:val="auto"/>
          <w:lang w:eastAsia="fr-FR"/>
        </w:rPr>
      </w:pPr>
      <w:bookmarkStart w:id="3" w:name="_Toc109662862"/>
      <w:bookmarkStart w:id="4" w:name="_Toc123120234"/>
      <w:r w:rsidRPr="00142266">
        <w:rPr>
          <w:rFonts w:asciiTheme="minorHAnsi" w:cstheme="minorHAnsi" w:hAnsiTheme="minorHAnsi"/>
          <w:color w:themeColor="text1" w:val="000000"/>
          <w:lang w:eastAsia="fr-FR"/>
        </w:rPr>
        <w:lastRenderedPageBreak/>
        <w:t>ARTICLE 1 – OBJET ET CHAMP D'APPLICATION</w:t>
      </w:r>
      <w:bookmarkEnd w:id="3"/>
      <w:bookmarkEnd w:id="4"/>
      <w:r w:rsidRPr="00142266">
        <w:rPr>
          <w:rFonts w:asciiTheme="minorHAnsi" w:cstheme="minorHAnsi" w:hAnsiTheme="minorHAnsi"/>
          <w:color w:themeColor="text1" w:val="000000"/>
          <w:lang w:eastAsia="fr-FR"/>
        </w:rPr>
        <w:t xml:space="preserve"> </w:t>
      </w:r>
    </w:p>
    <w:p w14:paraId="50F5F5BF" w14:textId="77777777" w:rsidP="004E725F" w:rsidR="00FF1544" w:rsidRDefault="00FF1544" w:rsidRPr="00142266">
      <w:pPr>
        <w:pStyle w:val="Titre2"/>
        <w:keepLines/>
        <w:spacing w:before="40"/>
        <w:rPr>
          <w:rFonts w:asciiTheme="minorHAnsi" w:cstheme="minorHAnsi" w:eastAsiaTheme="minorHAnsi" w:hAnsiTheme="minorHAnsi"/>
          <w:i/>
          <w:sz w:val="24"/>
          <w:szCs w:val="24"/>
          <w:lang w:eastAsia="en-US"/>
        </w:rPr>
      </w:pPr>
      <w:bookmarkStart w:id="5" w:name="_Toc109662863"/>
    </w:p>
    <w:p w14:paraId="2AF81CC3" w14:textId="20EFB32C" w:rsidP="00096740" w:rsidR="00FF1544" w:rsidRDefault="00096740" w:rsidRPr="00096740">
      <w:pPr>
        <w:keepNext/>
        <w:keepLines/>
        <w:spacing w:before="40"/>
        <w:outlineLvl w:val="1"/>
        <w:rPr>
          <w:rFonts w:asciiTheme="minorHAnsi" w:cstheme="minorHAnsi" w:eastAsia="Times New Roman" w:hAnsiTheme="minorHAnsi"/>
          <w:bCs/>
          <w:iCs/>
          <w:sz w:val="24"/>
          <w:szCs w:val="24"/>
        </w:rPr>
      </w:pPr>
      <w:r>
        <w:rPr>
          <w:rFonts w:asciiTheme="minorHAnsi" w:cstheme="minorHAnsi" w:eastAsia="Times New Roman" w:hAnsiTheme="minorHAnsi"/>
          <w:b/>
          <w:i/>
          <w:sz w:val="24"/>
          <w:szCs w:val="24"/>
        </w:rPr>
        <w:t>ARTICLE</w:t>
      </w:r>
      <w:r w:rsidR="00FF1544" w:rsidRPr="00096740">
        <w:rPr>
          <w:rFonts w:asciiTheme="minorHAnsi" w:cstheme="minorHAnsi" w:eastAsia="Times New Roman" w:hAnsiTheme="minorHAnsi"/>
          <w:b/>
          <w:i/>
          <w:sz w:val="24"/>
          <w:szCs w:val="24"/>
        </w:rPr>
        <w:t xml:space="preserve"> 1.1 – </w:t>
      </w:r>
      <w:bookmarkEnd w:id="5"/>
      <w:r>
        <w:rPr>
          <w:rFonts w:asciiTheme="minorHAnsi" w:cstheme="minorHAnsi" w:eastAsia="Times New Roman" w:hAnsiTheme="minorHAnsi"/>
          <w:b/>
          <w:i/>
          <w:sz w:val="24"/>
          <w:szCs w:val="24"/>
        </w:rPr>
        <w:t>OBJET</w:t>
      </w:r>
    </w:p>
    <w:p w14:paraId="47CBFC05" w14:textId="77777777" w:rsidP="001F58F8" w:rsidR="005A395D" w:rsidRDefault="005A395D" w:rsidRPr="001F58F8">
      <w:pPr>
        <w:rPr>
          <w:rStyle w:val="Emphaseintense"/>
          <w:rFonts w:eastAsiaTheme="minorHAnsi"/>
          <w:color w:val="auto"/>
        </w:rPr>
      </w:pPr>
    </w:p>
    <w:p w14:paraId="18AA3C37" w14:textId="42420E91" w:rsidP="001F58F8" w:rsidR="001F58F8" w:rsidRDefault="00C75B5D" w:rsidRPr="001F58F8">
      <w:pPr>
        <w:rPr>
          <w:rStyle w:val="Emphaseintense"/>
          <w:rFonts w:eastAsiaTheme="minorHAnsi"/>
          <w:color w:val="auto"/>
        </w:rPr>
      </w:pPr>
      <w:r>
        <w:rPr>
          <w:rFonts w:asciiTheme="minorHAnsi" w:cstheme="minorHAnsi" w:hAnsiTheme="minorHAnsi"/>
          <w:sz w:val="24"/>
          <w:szCs w:val="24"/>
        </w:rPr>
        <w:t>D’une part, l</w:t>
      </w:r>
      <w:r w:rsidR="00FF1544" w:rsidRPr="00142266">
        <w:rPr>
          <w:rFonts w:asciiTheme="minorHAnsi" w:cstheme="minorHAnsi" w:hAnsiTheme="minorHAnsi"/>
          <w:sz w:val="24"/>
          <w:szCs w:val="24"/>
        </w:rPr>
        <w:t xml:space="preserve">e présent accord a pour objet de mettre en place un </w:t>
      </w:r>
      <w:r w:rsidR="00FF1544" w:rsidRPr="00C75B5D">
        <w:rPr>
          <w:rFonts w:asciiTheme="minorHAnsi" w:cstheme="minorHAnsi" w:hAnsiTheme="minorHAnsi"/>
          <w:b/>
          <w:bCs/>
          <w:sz w:val="24"/>
          <w:szCs w:val="24"/>
        </w:rPr>
        <w:t xml:space="preserve">aménagement du </w:t>
      </w:r>
      <w:r w:rsidRPr="00C75B5D">
        <w:rPr>
          <w:rFonts w:asciiTheme="minorHAnsi" w:cstheme="minorHAnsi" w:hAnsiTheme="minorHAnsi"/>
          <w:b/>
          <w:bCs/>
          <w:sz w:val="24"/>
          <w:szCs w:val="24"/>
        </w:rPr>
        <w:t xml:space="preserve">temps de </w:t>
      </w:r>
      <w:r w:rsidR="00FF1544" w:rsidRPr="00C75B5D">
        <w:rPr>
          <w:rFonts w:asciiTheme="minorHAnsi" w:cstheme="minorHAnsi" w:hAnsiTheme="minorHAnsi"/>
          <w:b/>
          <w:bCs/>
          <w:sz w:val="24"/>
          <w:szCs w:val="24"/>
        </w:rPr>
        <w:t xml:space="preserve">travail </w:t>
      </w:r>
      <w:r w:rsidR="00FF1544" w:rsidRPr="00142266">
        <w:rPr>
          <w:rFonts w:asciiTheme="minorHAnsi" w:cstheme="minorHAnsi" w:hAnsiTheme="minorHAnsi"/>
          <w:sz w:val="24"/>
          <w:szCs w:val="24"/>
        </w:rPr>
        <w:t xml:space="preserve">sur l’année au sein de la </w:t>
      </w:r>
      <w:r w:rsidR="00FF1544" w:rsidRPr="00142266">
        <w:rPr>
          <w:rStyle w:val="Emphaseintense"/>
          <w:rFonts w:asciiTheme="minorHAnsi" w:cstheme="minorHAnsi" w:eastAsiaTheme="minorHAnsi" w:hAnsiTheme="minorHAnsi"/>
          <w:b w:val="0"/>
          <w:i w:val="0"/>
          <w:color w:val="auto"/>
          <w:sz w:val="24"/>
          <w:szCs w:val="24"/>
        </w:rPr>
        <w:t>Société JOCADE</w:t>
      </w:r>
      <w:r w:rsidR="00FF1544" w:rsidRPr="00142266">
        <w:rPr>
          <w:rFonts w:asciiTheme="minorHAnsi" w:cstheme="minorHAnsi" w:hAnsiTheme="minorHAnsi"/>
          <w:sz w:val="24"/>
          <w:szCs w:val="24"/>
        </w:rPr>
        <w:t>.</w:t>
      </w:r>
    </w:p>
    <w:p w14:paraId="36156DE6" w14:textId="19AD3D08" w:rsidP="004E725F" w:rsidR="009879AA" w:rsidRDefault="009879AA" w:rsidRPr="001F58F8">
      <w:pPr>
        <w:rPr>
          <w:rStyle w:val="Emphaseintense"/>
          <w:rFonts w:asciiTheme="minorHAnsi" w:cstheme="minorHAnsi" w:eastAsiaTheme="minorHAnsi" w:hAnsiTheme="minorHAnsi"/>
          <w:b w:val="0"/>
          <w:i w:val="0"/>
          <w:color w:val="auto"/>
          <w:sz w:val="24"/>
          <w:szCs w:val="24"/>
        </w:rPr>
      </w:pPr>
      <w:r w:rsidRPr="00142266">
        <w:rPr>
          <w:rStyle w:val="Emphaseintense"/>
          <w:rFonts w:asciiTheme="minorHAnsi" w:cstheme="minorHAnsi" w:hAnsiTheme="minorHAnsi"/>
          <w:b w:val="0"/>
          <w:i w:val="0"/>
          <w:color w:themeColor="text1" w:val="000000"/>
          <w:sz w:val="24"/>
          <w:szCs w:val="24"/>
        </w:rPr>
        <w:t xml:space="preserve">Le présent accord est alors conclu dans le cadre des articles L3121-44 et suivants du code du travail </w:t>
      </w:r>
      <w:r w:rsidR="00C75B5D">
        <w:rPr>
          <w:rStyle w:val="Emphaseintense"/>
          <w:rFonts w:asciiTheme="minorHAnsi" w:cstheme="minorHAnsi" w:hAnsiTheme="minorHAnsi"/>
          <w:b w:val="0"/>
          <w:i w:val="0"/>
          <w:color w:themeColor="text1" w:val="000000"/>
          <w:sz w:val="24"/>
          <w:szCs w:val="24"/>
        </w:rPr>
        <w:t xml:space="preserve">(article </w:t>
      </w:r>
      <w:r w:rsidRPr="00142266">
        <w:rPr>
          <w:rStyle w:val="Emphaseintense"/>
          <w:rFonts w:asciiTheme="minorHAnsi" w:cstheme="minorHAnsi" w:hAnsiTheme="minorHAnsi"/>
          <w:b w:val="0"/>
          <w:i w:val="0"/>
          <w:color w:themeColor="text1" w:val="000000"/>
          <w:sz w:val="24"/>
          <w:szCs w:val="24"/>
        </w:rPr>
        <w:t>permettant un aménagement du temps de travail sur une période supérieure à la semaine par la conclusion d’un accord collectif d’entreprise</w:t>
      </w:r>
      <w:r w:rsidR="00C75B5D">
        <w:rPr>
          <w:rStyle w:val="Emphaseintense"/>
          <w:rFonts w:asciiTheme="minorHAnsi" w:cstheme="minorHAnsi" w:hAnsiTheme="minorHAnsi"/>
          <w:b w:val="0"/>
          <w:i w:val="0"/>
          <w:color w:themeColor="text1" w:val="000000"/>
          <w:sz w:val="24"/>
          <w:szCs w:val="24"/>
        </w:rPr>
        <w:t>)</w:t>
      </w:r>
      <w:r w:rsidRPr="00142266">
        <w:rPr>
          <w:rStyle w:val="Emphaseintense"/>
          <w:rFonts w:asciiTheme="minorHAnsi" w:cstheme="minorHAnsi" w:hAnsiTheme="minorHAnsi"/>
          <w:b w:val="0"/>
          <w:i w:val="0"/>
          <w:color w:themeColor="text1" w:val="000000"/>
          <w:sz w:val="24"/>
          <w:szCs w:val="24"/>
        </w:rPr>
        <w:t>.</w:t>
      </w:r>
    </w:p>
    <w:p w14:paraId="2D58788C" w14:textId="77777777" w:rsidP="001F58F8" w:rsidR="009879AA" w:rsidRDefault="009879AA" w:rsidRPr="001F58F8">
      <w:pPr>
        <w:rPr>
          <w:rStyle w:val="Emphaseintense"/>
          <w:rFonts w:eastAsiaTheme="minorHAnsi"/>
          <w:color w:val="auto"/>
        </w:rPr>
      </w:pPr>
    </w:p>
    <w:p w14:paraId="7CCFD661" w14:textId="7B35A232" w:rsidP="001F58F8" w:rsidR="001F58F8" w:rsidRDefault="00C75B5D" w:rsidRPr="001F58F8">
      <w:pPr>
        <w:rPr>
          <w:rStyle w:val="Emphaseintense"/>
          <w:rFonts w:eastAsiaTheme="minorHAnsi"/>
          <w:color w:val="auto"/>
        </w:rPr>
      </w:pPr>
      <w:r>
        <w:rPr>
          <w:rFonts w:asciiTheme="minorHAnsi" w:cstheme="minorHAnsi" w:hAnsiTheme="minorHAnsi"/>
          <w:sz w:val="24"/>
          <w:szCs w:val="24"/>
        </w:rPr>
        <w:t>D’autre part, c</w:t>
      </w:r>
      <w:r w:rsidR="00FF1544" w:rsidRPr="00142266">
        <w:rPr>
          <w:rFonts w:asciiTheme="minorHAnsi" w:cstheme="minorHAnsi" w:hAnsiTheme="minorHAnsi"/>
          <w:sz w:val="24"/>
          <w:szCs w:val="24"/>
        </w:rPr>
        <w:t xml:space="preserve">et aménagement du temps de travail sur l’année sera complété par des </w:t>
      </w:r>
      <w:r w:rsidR="00FF1544" w:rsidRPr="00C75B5D">
        <w:rPr>
          <w:rFonts w:asciiTheme="minorHAnsi" w:cstheme="minorHAnsi" w:hAnsiTheme="minorHAnsi"/>
          <w:b/>
          <w:bCs/>
          <w:sz w:val="24"/>
          <w:szCs w:val="24"/>
        </w:rPr>
        <w:t>dispositions relati</w:t>
      </w:r>
      <w:r w:rsidR="00142266" w:rsidRPr="00C75B5D">
        <w:rPr>
          <w:rFonts w:asciiTheme="minorHAnsi" w:cstheme="minorHAnsi" w:hAnsiTheme="minorHAnsi"/>
          <w:b/>
          <w:bCs/>
          <w:sz w:val="24"/>
          <w:szCs w:val="24"/>
        </w:rPr>
        <w:t>ve</w:t>
      </w:r>
      <w:r w:rsidR="00FF1544" w:rsidRPr="00C75B5D">
        <w:rPr>
          <w:rFonts w:asciiTheme="minorHAnsi" w:cstheme="minorHAnsi" w:hAnsiTheme="minorHAnsi"/>
          <w:b/>
          <w:bCs/>
          <w:sz w:val="24"/>
          <w:szCs w:val="24"/>
        </w:rPr>
        <w:t>s aux congés payés</w:t>
      </w:r>
      <w:r w:rsidR="009879AA" w:rsidRPr="00142266">
        <w:rPr>
          <w:rFonts w:asciiTheme="minorHAnsi" w:cstheme="minorHAnsi" w:hAnsiTheme="minorHAnsi"/>
          <w:sz w:val="24"/>
          <w:szCs w:val="24"/>
        </w:rPr>
        <w:t>.</w:t>
      </w:r>
    </w:p>
    <w:p w14:paraId="087E679D" w14:textId="1B8EBBF4" w:rsidP="004E725F" w:rsidR="009879AA" w:rsidRDefault="009879AA" w:rsidRPr="001F58F8">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Le présent accord est ainsi conclu dans le cadre des articles L3141-10 et L3141-15 et suivants du code du travail</w:t>
      </w:r>
      <w:r w:rsidR="00C75B5D">
        <w:rPr>
          <w:rStyle w:val="Emphaseintense"/>
          <w:rFonts w:asciiTheme="minorHAnsi" w:cstheme="minorHAnsi" w:hAnsiTheme="minorHAnsi"/>
          <w:b w:val="0"/>
          <w:i w:val="0"/>
          <w:color w:themeColor="text1" w:val="000000"/>
          <w:sz w:val="24"/>
          <w:szCs w:val="24"/>
        </w:rPr>
        <w:t xml:space="preserve"> (articles</w:t>
      </w:r>
      <w:r w:rsidRPr="00142266">
        <w:rPr>
          <w:rStyle w:val="Emphaseintense"/>
          <w:rFonts w:asciiTheme="minorHAnsi" w:cstheme="minorHAnsi" w:hAnsiTheme="minorHAnsi"/>
          <w:b w:val="0"/>
          <w:i w:val="0"/>
          <w:color w:themeColor="text1" w:val="000000"/>
          <w:sz w:val="24"/>
          <w:szCs w:val="24"/>
        </w:rPr>
        <w:t xml:space="preserve"> permettant la fixation du début de la période de référence pour l’acquisition des congés ainsi que la période de prise des congés par la conclusion d’un accord collectif d’entreprise</w:t>
      </w:r>
      <w:r w:rsidR="00C75B5D">
        <w:rPr>
          <w:rStyle w:val="Emphaseintense"/>
          <w:rFonts w:asciiTheme="minorHAnsi" w:cstheme="minorHAnsi" w:hAnsiTheme="minorHAnsi"/>
          <w:b w:val="0"/>
          <w:i w:val="0"/>
          <w:color w:themeColor="text1" w:val="000000"/>
          <w:sz w:val="24"/>
          <w:szCs w:val="24"/>
        </w:rPr>
        <w:t>)</w:t>
      </w:r>
      <w:r w:rsidRPr="00142266">
        <w:rPr>
          <w:rStyle w:val="Emphaseintense"/>
          <w:rFonts w:asciiTheme="minorHAnsi" w:cstheme="minorHAnsi" w:hAnsiTheme="minorHAnsi"/>
          <w:b w:val="0"/>
          <w:i w:val="0"/>
          <w:color w:themeColor="text1" w:val="000000"/>
          <w:sz w:val="24"/>
          <w:szCs w:val="24"/>
        </w:rPr>
        <w:t>.</w:t>
      </w:r>
    </w:p>
    <w:p w14:paraId="1D666981" w14:textId="7CEA496F" w:rsidP="004E725F" w:rsidR="00BD1EF8" w:rsidRDefault="00BD1EF8" w:rsidRPr="001F58F8">
      <w:pPr>
        <w:rPr>
          <w:rStyle w:val="Emphaseintense"/>
          <w:rFonts w:eastAsiaTheme="minorHAnsi"/>
          <w:color w:val="auto"/>
        </w:rPr>
      </w:pPr>
    </w:p>
    <w:p w14:paraId="431023C8" w14:textId="4445B8E2" w:rsidP="004E725F" w:rsidR="00BD1EF8" w:rsidRDefault="00C75B5D" w:rsidRPr="001F58F8">
      <w:pPr>
        <w:rPr>
          <w:rStyle w:val="Emphaseintense"/>
          <w:rFonts w:eastAsiaTheme="minorHAnsi"/>
          <w:color w:val="auto"/>
        </w:rPr>
      </w:pPr>
      <w:r>
        <w:rPr>
          <w:rStyle w:val="Emphaseintense"/>
          <w:rFonts w:asciiTheme="minorHAnsi" w:cstheme="minorHAnsi" w:hAnsiTheme="minorHAnsi"/>
          <w:b w:val="0"/>
          <w:i w:val="0"/>
          <w:color w:themeColor="text1" w:val="000000"/>
          <w:sz w:val="24"/>
          <w:szCs w:val="24"/>
        </w:rPr>
        <w:t>L</w:t>
      </w:r>
      <w:r w:rsidR="00BD1EF8" w:rsidRPr="00142266">
        <w:rPr>
          <w:rStyle w:val="Emphaseintense"/>
          <w:rFonts w:asciiTheme="minorHAnsi" w:cstheme="minorHAnsi" w:hAnsiTheme="minorHAnsi"/>
          <w:b w:val="0"/>
          <w:i w:val="0"/>
          <w:color w:themeColor="text1" w:val="000000"/>
          <w:sz w:val="24"/>
          <w:szCs w:val="24"/>
        </w:rPr>
        <w:t xml:space="preserve">es dispositions du présent accord </w:t>
      </w:r>
      <w:proofErr w:type="gramStart"/>
      <w:r w:rsidR="00BD1EF8" w:rsidRPr="00142266">
        <w:rPr>
          <w:rStyle w:val="Emphaseintense"/>
          <w:rFonts w:asciiTheme="minorHAnsi" w:cstheme="minorHAnsi" w:hAnsiTheme="minorHAnsi"/>
          <w:b w:val="0"/>
          <w:i w:val="0"/>
          <w:color w:themeColor="text1" w:val="000000"/>
          <w:sz w:val="24"/>
          <w:szCs w:val="24"/>
        </w:rPr>
        <w:t>remplace</w:t>
      </w:r>
      <w:proofErr w:type="gramEnd"/>
      <w:r w:rsidR="00BD1EF8" w:rsidRPr="00142266">
        <w:rPr>
          <w:rStyle w:val="Emphaseintense"/>
          <w:rFonts w:asciiTheme="minorHAnsi" w:cstheme="minorHAnsi" w:hAnsiTheme="minorHAnsi"/>
          <w:b w:val="0"/>
          <w:i w:val="0"/>
          <w:color w:themeColor="text1" w:val="000000"/>
          <w:sz w:val="24"/>
          <w:szCs w:val="24"/>
        </w:rPr>
        <w:t xml:space="preserve"> l</w:t>
      </w:r>
      <w:r>
        <w:rPr>
          <w:rStyle w:val="Emphaseintense"/>
          <w:rFonts w:asciiTheme="minorHAnsi" w:cstheme="minorHAnsi" w:hAnsiTheme="minorHAnsi"/>
          <w:b w:val="0"/>
          <w:i w:val="0"/>
          <w:color w:themeColor="text1" w:val="000000"/>
          <w:sz w:val="24"/>
          <w:szCs w:val="24"/>
        </w:rPr>
        <w:t>’ensemble d</w:t>
      </w:r>
      <w:r w:rsidR="00BD1EF8" w:rsidRPr="00142266">
        <w:rPr>
          <w:rStyle w:val="Emphaseintense"/>
          <w:rFonts w:asciiTheme="minorHAnsi" w:cstheme="minorHAnsi" w:hAnsiTheme="minorHAnsi"/>
          <w:b w:val="0"/>
          <w:i w:val="0"/>
          <w:color w:themeColor="text1" w:val="000000"/>
          <w:sz w:val="24"/>
          <w:szCs w:val="24"/>
        </w:rPr>
        <w:t xml:space="preserve">es dispositions similaires prévues par la convention collective </w:t>
      </w:r>
      <w:r>
        <w:rPr>
          <w:rStyle w:val="Emphaseintense"/>
          <w:rFonts w:asciiTheme="minorHAnsi" w:cstheme="minorHAnsi" w:hAnsiTheme="minorHAnsi"/>
          <w:b w:val="0"/>
          <w:i w:val="0"/>
          <w:color w:themeColor="text1" w:val="000000"/>
          <w:sz w:val="24"/>
          <w:szCs w:val="24"/>
        </w:rPr>
        <w:t>applicable à</w:t>
      </w:r>
      <w:r w:rsidR="00BD1EF8" w:rsidRPr="00142266">
        <w:rPr>
          <w:rStyle w:val="Emphaseintense"/>
          <w:rFonts w:asciiTheme="minorHAnsi" w:cstheme="minorHAnsi" w:hAnsiTheme="minorHAnsi"/>
          <w:b w:val="0"/>
          <w:i w:val="0"/>
          <w:color w:themeColor="text1" w:val="000000"/>
          <w:sz w:val="24"/>
          <w:szCs w:val="24"/>
        </w:rPr>
        <w:t xml:space="preserve"> la Société</w:t>
      </w:r>
      <w:r>
        <w:rPr>
          <w:rStyle w:val="Emphaseintense"/>
          <w:rFonts w:asciiTheme="minorHAnsi" w:cstheme="minorHAnsi" w:hAnsiTheme="minorHAnsi"/>
          <w:b w:val="0"/>
          <w:i w:val="0"/>
          <w:color w:themeColor="text1" w:val="000000"/>
          <w:sz w:val="24"/>
          <w:szCs w:val="24"/>
        </w:rPr>
        <w:t xml:space="preserve"> JOCADE</w:t>
      </w:r>
      <w:r w:rsidR="00BD1EF8" w:rsidRPr="00142266">
        <w:rPr>
          <w:rStyle w:val="Emphaseintense"/>
          <w:rFonts w:asciiTheme="minorHAnsi" w:cstheme="minorHAnsi" w:hAnsiTheme="minorHAnsi"/>
          <w:b w:val="0"/>
          <w:i w:val="0"/>
          <w:color w:themeColor="text1" w:val="000000"/>
          <w:sz w:val="24"/>
          <w:szCs w:val="24"/>
        </w:rPr>
        <w:t xml:space="preserve">. </w:t>
      </w:r>
    </w:p>
    <w:p w14:paraId="012BBDB6" w14:textId="5E6B39E0" w:rsidP="001F58F8" w:rsidR="00FF1544" w:rsidRDefault="00FF1544">
      <w:pPr>
        <w:rPr>
          <w:rStyle w:val="Emphaseintense"/>
          <w:rFonts w:eastAsiaTheme="minorHAnsi"/>
          <w:color w:val="auto"/>
        </w:rPr>
      </w:pPr>
    </w:p>
    <w:p w14:paraId="52982E60" w14:textId="77777777" w:rsidP="001F58F8" w:rsidR="001F58F8" w:rsidRDefault="001F58F8" w:rsidRPr="001F58F8">
      <w:pPr>
        <w:rPr>
          <w:rStyle w:val="Emphaseintense"/>
          <w:rFonts w:eastAsiaTheme="minorHAnsi"/>
          <w:color w:val="auto"/>
        </w:rPr>
      </w:pPr>
    </w:p>
    <w:p w14:paraId="0619AA77" w14:textId="4FB12A3B" w:rsidP="00096740" w:rsidR="00FF1544" w:rsidRDefault="00096740" w:rsidRPr="00096740">
      <w:pPr>
        <w:keepNext/>
        <w:keepLines/>
        <w:spacing w:before="40"/>
        <w:outlineLvl w:val="1"/>
        <w:rPr>
          <w:rFonts w:asciiTheme="minorHAnsi" w:cstheme="minorHAnsi" w:eastAsia="Times New Roman" w:hAnsiTheme="minorHAnsi"/>
          <w:bCs/>
          <w:iCs/>
          <w:sz w:val="24"/>
          <w:szCs w:val="24"/>
        </w:rPr>
      </w:pPr>
      <w:bookmarkStart w:id="6" w:name="_Toc109662864"/>
      <w:r>
        <w:rPr>
          <w:rFonts w:asciiTheme="minorHAnsi" w:cstheme="minorHAnsi" w:eastAsia="Times New Roman" w:hAnsiTheme="minorHAnsi"/>
          <w:b/>
          <w:i/>
          <w:sz w:val="24"/>
          <w:szCs w:val="24"/>
        </w:rPr>
        <w:t>ARTICLE</w:t>
      </w:r>
      <w:r w:rsidR="00FF1544" w:rsidRPr="00096740">
        <w:rPr>
          <w:rFonts w:asciiTheme="minorHAnsi" w:cstheme="minorHAnsi" w:eastAsia="Times New Roman" w:hAnsiTheme="minorHAnsi"/>
          <w:b/>
          <w:i/>
          <w:sz w:val="24"/>
          <w:szCs w:val="24"/>
        </w:rPr>
        <w:t xml:space="preserve"> 1.2 – </w:t>
      </w:r>
      <w:bookmarkEnd w:id="6"/>
      <w:r>
        <w:rPr>
          <w:rFonts w:asciiTheme="minorHAnsi" w:cstheme="minorHAnsi" w:eastAsia="Times New Roman" w:hAnsiTheme="minorHAnsi"/>
          <w:b/>
          <w:i/>
          <w:sz w:val="24"/>
          <w:szCs w:val="24"/>
        </w:rPr>
        <w:t>CHAMP D’APPLICATION TERRITORIAL</w:t>
      </w:r>
    </w:p>
    <w:p w14:paraId="70DEC5BE" w14:textId="77777777" w:rsidP="001F58F8" w:rsidR="005A395D" w:rsidRDefault="005A395D" w:rsidRPr="001F58F8">
      <w:pPr>
        <w:rPr>
          <w:rStyle w:val="Emphaseintense"/>
          <w:rFonts w:eastAsiaTheme="minorHAnsi"/>
          <w:color w:val="auto"/>
        </w:rPr>
      </w:pPr>
    </w:p>
    <w:p w14:paraId="0F48E83D" w14:textId="5F6906F5" w:rsidP="00410B4A" w:rsidR="00FF1544" w:rsidRDefault="00FF1544" w:rsidRPr="00410B4A">
      <w:pPr>
        <w:rPr>
          <w:rStyle w:val="Emphaseintense"/>
          <w:rFonts w:eastAsiaTheme="minorHAnsi"/>
          <w:color w:val="auto"/>
        </w:rPr>
      </w:pPr>
      <w:r w:rsidRPr="00142266">
        <w:rPr>
          <w:rFonts w:asciiTheme="minorHAnsi" w:cstheme="minorHAnsi" w:hAnsiTheme="minorHAnsi"/>
          <w:sz w:val="24"/>
          <w:szCs w:val="24"/>
        </w:rPr>
        <w:t xml:space="preserve">Le présent accord sera applicable au sein de la </w:t>
      </w:r>
      <w:r w:rsidRPr="00142266">
        <w:rPr>
          <w:rStyle w:val="Emphaseintense"/>
          <w:rFonts w:asciiTheme="minorHAnsi" w:cstheme="minorHAnsi" w:eastAsiaTheme="minorHAnsi" w:hAnsiTheme="minorHAnsi"/>
          <w:b w:val="0"/>
          <w:i w:val="0"/>
          <w:color w:val="auto"/>
          <w:sz w:val="24"/>
          <w:szCs w:val="24"/>
        </w:rPr>
        <w:t>Société JOCADE</w:t>
      </w:r>
      <w:r w:rsidRPr="00142266">
        <w:rPr>
          <w:rFonts w:asciiTheme="minorHAnsi" w:cstheme="minorHAnsi" w:hAnsiTheme="minorHAnsi"/>
          <w:sz w:val="24"/>
          <w:szCs w:val="24"/>
        </w:rPr>
        <w:t>, dont le siège social et l’activité sont situés 17 rue Piron – 21000 DIJON.</w:t>
      </w:r>
    </w:p>
    <w:p w14:paraId="0513A066" w14:textId="5B3CBBFF" w:rsidP="00410B4A" w:rsidR="001F58F8" w:rsidRDefault="001F58F8" w:rsidRPr="00410B4A">
      <w:pPr>
        <w:rPr>
          <w:rStyle w:val="Emphaseintense"/>
          <w:rFonts w:eastAsiaTheme="minorHAnsi"/>
          <w:color w:val="auto"/>
        </w:rPr>
      </w:pPr>
    </w:p>
    <w:p w14:paraId="4404FB0E" w14:textId="77777777" w:rsidP="00410B4A" w:rsidR="00410B4A" w:rsidRDefault="00410B4A" w:rsidRPr="00410B4A">
      <w:pPr>
        <w:rPr>
          <w:rStyle w:val="Emphaseintense"/>
          <w:rFonts w:eastAsiaTheme="minorHAnsi"/>
          <w:color w:val="auto"/>
        </w:rPr>
      </w:pPr>
    </w:p>
    <w:p w14:paraId="7B021C00" w14:textId="3668BC0C" w:rsidP="00096740" w:rsidR="00FF1544" w:rsidRDefault="00096740" w:rsidRPr="00096740">
      <w:pPr>
        <w:keepNext/>
        <w:keepLines/>
        <w:spacing w:before="40"/>
        <w:outlineLvl w:val="1"/>
        <w:rPr>
          <w:rFonts w:asciiTheme="minorHAnsi" w:cstheme="minorHAnsi" w:eastAsia="Times New Roman" w:hAnsiTheme="minorHAnsi"/>
          <w:bCs/>
          <w:iCs/>
          <w:sz w:val="24"/>
          <w:szCs w:val="24"/>
        </w:rPr>
      </w:pPr>
      <w:bookmarkStart w:id="7" w:name="_Toc109662865"/>
      <w:r>
        <w:rPr>
          <w:rFonts w:asciiTheme="minorHAnsi" w:cstheme="minorHAnsi" w:eastAsia="Times New Roman" w:hAnsiTheme="minorHAnsi"/>
          <w:b/>
          <w:i/>
          <w:sz w:val="24"/>
          <w:szCs w:val="24"/>
        </w:rPr>
        <w:t>ARTICLE</w:t>
      </w:r>
      <w:r w:rsidR="00FF1544" w:rsidRPr="00096740">
        <w:rPr>
          <w:rFonts w:asciiTheme="minorHAnsi" w:cstheme="minorHAnsi" w:eastAsia="Times New Roman" w:hAnsiTheme="minorHAnsi"/>
          <w:b/>
          <w:i/>
          <w:sz w:val="24"/>
          <w:szCs w:val="24"/>
        </w:rPr>
        <w:t xml:space="preserve"> 1.3 – </w:t>
      </w:r>
      <w:bookmarkEnd w:id="7"/>
      <w:r>
        <w:rPr>
          <w:rFonts w:asciiTheme="minorHAnsi" w:cstheme="minorHAnsi" w:eastAsia="Times New Roman" w:hAnsiTheme="minorHAnsi"/>
          <w:b/>
          <w:i/>
          <w:sz w:val="24"/>
          <w:szCs w:val="24"/>
        </w:rPr>
        <w:t>CHAMP D’APPLICATION PROFESSIONNEL</w:t>
      </w:r>
    </w:p>
    <w:p w14:paraId="30D83771" w14:textId="77777777" w:rsidP="001F58F8" w:rsidR="005A395D" w:rsidRDefault="005A395D" w:rsidRPr="001F58F8">
      <w:pPr>
        <w:rPr>
          <w:rStyle w:val="Emphaseintense"/>
          <w:color w:val="auto"/>
        </w:rPr>
      </w:pPr>
    </w:p>
    <w:p w14:paraId="1AF91829" w14:textId="3EFCB288" w:rsidP="001F58F8" w:rsidR="00FF1544" w:rsidRDefault="00FF1544"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Le présent accord s'applique à l’ensemble des salariés à temps complet et à temps partiel de </w:t>
      </w:r>
      <w:r w:rsidR="00474389" w:rsidRPr="00142266">
        <w:rPr>
          <w:rFonts w:asciiTheme="minorHAnsi" w:cstheme="minorHAnsi" w:eastAsia="Times New Roman" w:hAnsiTheme="minorHAnsi"/>
          <w:sz w:val="24"/>
          <w:szCs w:val="24"/>
          <w:lang w:eastAsia="fr-FR"/>
        </w:rPr>
        <w:t xml:space="preserve">la </w:t>
      </w:r>
      <w:r w:rsidR="00474389" w:rsidRPr="00142266">
        <w:rPr>
          <w:rStyle w:val="Emphaseintense"/>
          <w:rFonts w:asciiTheme="minorHAnsi" w:cstheme="minorHAnsi" w:eastAsiaTheme="minorHAnsi" w:hAnsiTheme="minorHAnsi"/>
          <w:b w:val="0"/>
          <w:i w:val="0"/>
          <w:color w:val="auto"/>
          <w:sz w:val="24"/>
          <w:szCs w:val="24"/>
        </w:rPr>
        <w:t>Société</w:t>
      </w:r>
      <w:r w:rsidR="00C75B5D">
        <w:rPr>
          <w:rStyle w:val="Emphaseintense"/>
          <w:rFonts w:asciiTheme="minorHAnsi" w:cstheme="minorHAnsi" w:eastAsiaTheme="minorHAnsi" w:hAnsiTheme="minorHAnsi"/>
          <w:b w:val="0"/>
          <w:i w:val="0"/>
          <w:color w:val="auto"/>
          <w:sz w:val="24"/>
          <w:szCs w:val="24"/>
        </w:rPr>
        <w:t xml:space="preserve"> JOCADE</w:t>
      </w:r>
      <w:r w:rsidRPr="00142266">
        <w:rPr>
          <w:rFonts w:asciiTheme="minorHAnsi" w:cstheme="minorHAnsi" w:eastAsia="Times New Roman" w:hAnsiTheme="minorHAnsi"/>
          <w:sz w:val="24"/>
          <w:szCs w:val="24"/>
          <w:lang w:eastAsia="fr-FR"/>
        </w:rPr>
        <w:t>, quelle que soit la nature de leur contrat de travail, à durée indéterminée ou à durée déterminée.</w:t>
      </w:r>
    </w:p>
    <w:p w14:paraId="6B4043D2" w14:textId="77777777" w:rsidP="001F58F8" w:rsidR="009879AA" w:rsidRDefault="009879AA" w:rsidRPr="001F58F8">
      <w:pPr>
        <w:rPr>
          <w:rStyle w:val="Emphaseintense"/>
          <w:rFonts w:eastAsiaTheme="minorHAnsi"/>
          <w:color w:val="auto"/>
        </w:rPr>
      </w:pPr>
    </w:p>
    <w:p w14:paraId="6120AB31" w14:textId="1C3F3700" w:rsidP="004E725F" w:rsidR="00FF1544" w:rsidRDefault="00FF1544" w:rsidRPr="00142266">
      <w:pPr>
        <w:rPr>
          <w:rFonts w:asciiTheme="minorHAnsi" w:cstheme="minorHAnsi" w:hAnsiTheme="minorHAnsi"/>
          <w:sz w:val="24"/>
          <w:szCs w:val="24"/>
        </w:rPr>
      </w:pPr>
      <w:r w:rsidRPr="00142266">
        <w:rPr>
          <w:rFonts w:asciiTheme="minorHAnsi" w:cstheme="minorHAnsi" w:hAnsiTheme="minorHAnsi"/>
          <w:sz w:val="24"/>
          <w:szCs w:val="24"/>
        </w:rPr>
        <w:t xml:space="preserve">Les salariés </w:t>
      </w:r>
      <w:r w:rsidR="009879AA" w:rsidRPr="00142266">
        <w:rPr>
          <w:rFonts w:asciiTheme="minorHAnsi" w:cstheme="minorHAnsi" w:hAnsiTheme="minorHAnsi"/>
          <w:sz w:val="24"/>
          <w:szCs w:val="24"/>
        </w:rPr>
        <w:t xml:space="preserve">sous convention de forfait-jour, </w:t>
      </w:r>
      <w:r w:rsidRPr="00142266">
        <w:rPr>
          <w:rFonts w:asciiTheme="minorHAnsi" w:cstheme="minorHAnsi" w:hAnsiTheme="minorHAnsi"/>
          <w:sz w:val="24"/>
          <w:szCs w:val="24"/>
        </w:rPr>
        <w:t xml:space="preserve">en contrat d’apprentissage, </w:t>
      </w:r>
      <w:r w:rsidR="00474389" w:rsidRPr="00142266">
        <w:rPr>
          <w:rFonts w:asciiTheme="minorHAnsi" w:cstheme="minorHAnsi" w:hAnsiTheme="minorHAnsi"/>
          <w:sz w:val="24"/>
          <w:szCs w:val="24"/>
        </w:rPr>
        <w:t xml:space="preserve">de professionnalisation </w:t>
      </w:r>
      <w:r w:rsidR="00142266">
        <w:rPr>
          <w:rFonts w:asciiTheme="minorHAnsi" w:cstheme="minorHAnsi" w:hAnsiTheme="minorHAnsi"/>
          <w:sz w:val="24"/>
          <w:szCs w:val="24"/>
        </w:rPr>
        <w:t>(</w:t>
      </w:r>
      <w:r w:rsidR="00C75B5D">
        <w:rPr>
          <w:rFonts w:asciiTheme="minorHAnsi" w:cstheme="minorHAnsi" w:hAnsiTheme="minorHAnsi"/>
          <w:sz w:val="24"/>
          <w:szCs w:val="24"/>
        </w:rPr>
        <w:t xml:space="preserve">y compris </w:t>
      </w:r>
      <w:r w:rsidR="00142266">
        <w:rPr>
          <w:rFonts w:asciiTheme="minorHAnsi" w:cstheme="minorHAnsi" w:hAnsiTheme="minorHAnsi"/>
          <w:sz w:val="24"/>
          <w:szCs w:val="24"/>
        </w:rPr>
        <w:t xml:space="preserve">pendant la période de formation pour ceux les contrats de professionnalisation en CDI) </w:t>
      </w:r>
      <w:r w:rsidRPr="00142266">
        <w:rPr>
          <w:rFonts w:asciiTheme="minorHAnsi" w:cstheme="minorHAnsi" w:hAnsiTheme="minorHAnsi"/>
          <w:sz w:val="24"/>
          <w:szCs w:val="24"/>
        </w:rPr>
        <w:t xml:space="preserve">et </w:t>
      </w:r>
      <w:r w:rsidR="00474389" w:rsidRPr="00142266">
        <w:rPr>
          <w:rFonts w:asciiTheme="minorHAnsi" w:cstheme="minorHAnsi" w:hAnsiTheme="minorHAnsi"/>
          <w:sz w:val="24"/>
          <w:szCs w:val="24"/>
        </w:rPr>
        <w:t xml:space="preserve">les </w:t>
      </w:r>
      <w:r w:rsidRPr="00142266">
        <w:rPr>
          <w:rFonts w:asciiTheme="minorHAnsi" w:cstheme="minorHAnsi" w:hAnsiTheme="minorHAnsi"/>
          <w:sz w:val="24"/>
          <w:szCs w:val="24"/>
        </w:rPr>
        <w:t xml:space="preserve">stagiaires sont exclus du champ d’application du présent accord. </w:t>
      </w:r>
    </w:p>
    <w:p w14:paraId="318F6F25" w14:textId="777E39AE" w:rsidP="004E725F" w:rsidR="00474389" w:rsidRDefault="00474389" w:rsidRPr="00142266">
      <w:pPr>
        <w:rPr>
          <w:rFonts w:asciiTheme="minorHAnsi" w:cstheme="minorHAnsi" w:hAnsiTheme="minorHAnsi"/>
          <w:sz w:val="24"/>
          <w:szCs w:val="24"/>
        </w:rPr>
      </w:pPr>
    </w:p>
    <w:p w14:paraId="4077C711" w14:textId="4E1C9E95" w:rsidP="004E725F" w:rsidR="00F7022D" w:rsidRDefault="00F7022D" w:rsidRPr="00142266">
      <w:pPr>
        <w:rPr>
          <w:rFonts w:asciiTheme="minorHAnsi" w:cstheme="minorHAnsi" w:hAnsiTheme="minorHAnsi"/>
          <w:sz w:val="24"/>
          <w:szCs w:val="24"/>
        </w:rPr>
      </w:pPr>
    </w:p>
    <w:p w14:paraId="3AFC97F1" w14:textId="14EA7A32" w:rsidP="004E725F" w:rsidR="00F7022D" w:rsidRDefault="00F7022D" w:rsidRPr="00142266">
      <w:pPr>
        <w:rPr>
          <w:rFonts w:asciiTheme="minorHAnsi" w:cstheme="minorHAnsi" w:hAnsiTheme="minorHAnsi"/>
          <w:sz w:val="24"/>
          <w:szCs w:val="24"/>
        </w:rPr>
      </w:pPr>
    </w:p>
    <w:p w14:paraId="025E7ABA" w14:textId="6090BCC0" w:rsidP="004E725F" w:rsidR="00F7022D" w:rsidRDefault="00F7022D" w:rsidRPr="00142266">
      <w:pPr>
        <w:rPr>
          <w:rFonts w:asciiTheme="minorHAnsi" w:cstheme="minorHAnsi" w:hAnsiTheme="minorHAnsi"/>
          <w:sz w:val="24"/>
          <w:szCs w:val="24"/>
        </w:rPr>
      </w:pPr>
    </w:p>
    <w:p w14:paraId="2BA5FED9" w14:textId="618A51A9" w:rsidP="004E725F" w:rsidR="00F7022D" w:rsidRDefault="00F7022D" w:rsidRPr="00142266">
      <w:pPr>
        <w:rPr>
          <w:rFonts w:asciiTheme="minorHAnsi" w:cstheme="minorHAnsi" w:hAnsiTheme="minorHAnsi"/>
          <w:sz w:val="24"/>
          <w:szCs w:val="24"/>
        </w:rPr>
      </w:pPr>
    </w:p>
    <w:p w14:paraId="126B9BCF" w14:textId="777CB307" w:rsidP="004E725F" w:rsidR="00F7022D" w:rsidRDefault="00F7022D" w:rsidRPr="00142266">
      <w:pPr>
        <w:rPr>
          <w:rFonts w:asciiTheme="minorHAnsi" w:cstheme="minorHAnsi" w:hAnsiTheme="minorHAnsi"/>
          <w:sz w:val="24"/>
          <w:szCs w:val="24"/>
        </w:rPr>
      </w:pPr>
    </w:p>
    <w:p w14:paraId="05ED086F" w14:textId="41D29E07" w:rsidP="004E725F" w:rsidR="00F7022D" w:rsidRDefault="00F7022D">
      <w:pPr>
        <w:rPr>
          <w:rFonts w:asciiTheme="minorHAnsi" w:cstheme="minorHAnsi" w:hAnsiTheme="minorHAnsi"/>
          <w:sz w:val="24"/>
          <w:szCs w:val="24"/>
        </w:rPr>
      </w:pPr>
    </w:p>
    <w:p w14:paraId="480549E9" w14:textId="77777777" w:rsidP="004E725F" w:rsidR="00C75B5D" w:rsidRDefault="00C75B5D" w:rsidRPr="00142266">
      <w:pPr>
        <w:rPr>
          <w:rFonts w:asciiTheme="minorHAnsi" w:cstheme="minorHAnsi" w:hAnsiTheme="minorHAnsi"/>
          <w:sz w:val="24"/>
          <w:szCs w:val="24"/>
        </w:rPr>
      </w:pPr>
    </w:p>
    <w:p w14:paraId="3059FDBB" w14:textId="77777777" w:rsidP="004E725F" w:rsidR="00F7022D" w:rsidRDefault="00F7022D" w:rsidRPr="00142266">
      <w:pPr>
        <w:rPr>
          <w:rFonts w:asciiTheme="minorHAnsi" w:cstheme="minorHAnsi" w:hAnsiTheme="minorHAnsi"/>
          <w:sz w:val="24"/>
          <w:szCs w:val="24"/>
        </w:rPr>
      </w:pPr>
    </w:p>
    <w:p w14:paraId="7011C99E" w14:textId="35696E17" w:rsidP="004E725F" w:rsidR="00474389" w:rsidRDefault="00474389" w:rsidRPr="00142266">
      <w:pPr>
        <w:pStyle w:val="Titre1"/>
        <w:pBdr>
          <w:bottom w:color="auto" w:space="1" w:sz="4" w:val="single"/>
        </w:pBdr>
        <w:spacing w:before="240"/>
        <w:rPr>
          <w:rFonts w:asciiTheme="minorHAnsi" w:cstheme="minorHAnsi" w:hAnsiTheme="minorHAnsi"/>
          <w:bCs w:val="0"/>
          <w:color w:val="auto"/>
          <w:lang w:eastAsia="fr-FR"/>
        </w:rPr>
      </w:pPr>
      <w:bookmarkStart w:id="8" w:name="_Toc109662866"/>
      <w:bookmarkStart w:id="9" w:name="_Toc123120235"/>
      <w:r w:rsidRPr="00142266">
        <w:rPr>
          <w:rFonts w:asciiTheme="minorHAnsi" w:cstheme="minorHAnsi" w:hAnsiTheme="minorHAnsi"/>
          <w:bCs w:val="0"/>
          <w:color w:val="auto"/>
          <w:lang w:eastAsia="fr-FR"/>
        </w:rPr>
        <w:lastRenderedPageBreak/>
        <w:t>ARTICLE 2 – AMÉNAGEMENT DU TEMPS DE TRAVAIL SUR L’ANNÉE</w:t>
      </w:r>
      <w:bookmarkEnd w:id="8"/>
      <w:bookmarkEnd w:id="9"/>
    </w:p>
    <w:p w14:paraId="75709381" w14:textId="4E84901B" w:rsidP="004E725F" w:rsidR="00474389" w:rsidRDefault="00474389">
      <w:pPr>
        <w:shd w:color="auto" w:fill="FFFFFF" w:val="clear"/>
        <w:rPr>
          <w:rFonts w:asciiTheme="minorHAnsi" w:cstheme="minorHAnsi" w:eastAsia="Times New Roman" w:hAnsiTheme="minorHAnsi"/>
          <w:sz w:val="24"/>
          <w:szCs w:val="24"/>
          <w:lang w:eastAsia="fr-FR"/>
        </w:rPr>
      </w:pPr>
    </w:p>
    <w:p w14:paraId="4E9935CC" w14:textId="77777777" w:rsidP="004E725F" w:rsidR="001F58F8" w:rsidRDefault="001F58F8" w:rsidRPr="00142266">
      <w:pPr>
        <w:shd w:color="auto" w:fill="FFFFFF" w:val="clear"/>
        <w:rPr>
          <w:rFonts w:asciiTheme="minorHAnsi" w:cstheme="minorHAnsi" w:eastAsia="Times New Roman" w:hAnsiTheme="minorHAnsi"/>
          <w:sz w:val="24"/>
          <w:szCs w:val="24"/>
          <w:lang w:eastAsia="fr-FR"/>
        </w:rPr>
      </w:pPr>
    </w:p>
    <w:p w14:paraId="672F90C6" w14:textId="3774F219" w:rsidP="004E725F" w:rsidR="00E53B54" w:rsidRDefault="00474389" w:rsidRPr="00142266">
      <w:pPr>
        <w:keepNext/>
        <w:keepLines/>
        <w:spacing w:before="40"/>
        <w:outlineLvl w:val="1"/>
        <w:rPr>
          <w:rFonts w:asciiTheme="minorHAnsi" w:cstheme="minorHAnsi" w:eastAsia="Times New Roman" w:hAnsiTheme="minorHAnsi"/>
          <w:b/>
          <w:i/>
          <w:sz w:val="24"/>
          <w:szCs w:val="24"/>
        </w:rPr>
      </w:pPr>
      <w:bookmarkStart w:id="10" w:name="_Toc109662867"/>
      <w:bookmarkStart w:id="11" w:name="_Toc123120236"/>
      <w:r w:rsidRPr="00142266">
        <w:rPr>
          <w:rFonts w:asciiTheme="minorHAnsi" w:cstheme="minorHAnsi" w:eastAsia="Times New Roman" w:hAnsiTheme="minorHAnsi"/>
          <w:b/>
          <w:i/>
          <w:sz w:val="24"/>
          <w:szCs w:val="24"/>
        </w:rPr>
        <w:t>ARTICLE 2.1 – ORGANISATION DU TRAVAIL SUR UNE PERIODE DE 12 MOIS</w:t>
      </w:r>
      <w:bookmarkEnd w:id="10"/>
      <w:bookmarkEnd w:id="11"/>
    </w:p>
    <w:p w14:paraId="42A06CC5" w14:textId="5BD41EEF" w:rsidP="004E725F" w:rsidR="00173B0D" w:rsidRDefault="00173B0D">
      <w:pPr>
        <w:pStyle w:val="Sansinterligne"/>
        <w:rPr>
          <w:rFonts w:asciiTheme="minorHAnsi" w:cstheme="minorHAnsi" w:hAnsiTheme="minorHAnsi"/>
          <w:sz w:val="24"/>
          <w:szCs w:val="24"/>
        </w:rPr>
      </w:pPr>
    </w:p>
    <w:p w14:paraId="73B3A9C3" w14:textId="77777777" w:rsidP="004E725F" w:rsidR="001F58F8" w:rsidRDefault="001F58F8" w:rsidRPr="00142266">
      <w:pPr>
        <w:pStyle w:val="Sansinterligne"/>
        <w:rPr>
          <w:rFonts w:asciiTheme="minorHAnsi" w:cstheme="minorHAnsi" w:hAnsiTheme="minorHAnsi"/>
          <w:sz w:val="24"/>
          <w:szCs w:val="24"/>
        </w:rPr>
      </w:pPr>
    </w:p>
    <w:p w14:paraId="16AEBC5C" w14:textId="314586FC" w:rsidP="001F58F8" w:rsidR="009879AA" w:rsidRDefault="00E53B54" w:rsidRPr="001F58F8">
      <w:pPr>
        <w:rPr>
          <w:rStyle w:val="Emphaseintense"/>
          <w:rFonts w:eastAsiaTheme="minorHAnsi"/>
          <w:i w:val="0"/>
          <w:color w:val="auto"/>
        </w:rPr>
      </w:pPr>
      <w:bookmarkStart w:id="12" w:name="_Toc109662869"/>
      <w:r w:rsidRPr="00142266">
        <w:rPr>
          <w:rFonts w:asciiTheme="minorHAnsi" w:cstheme="minorHAnsi" w:eastAsia="Times New Roman" w:hAnsiTheme="minorHAnsi"/>
          <w:i/>
          <w:sz w:val="24"/>
          <w:szCs w:val="24"/>
        </w:rPr>
        <w:t>Article 2.1.</w:t>
      </w:r>
      <w:r w:rsidR="002F7444" w:rsidRPr="00142266">
        <w:rPr>
          <w:rFonts w:asciiTheme="minorHAnsi" w:cstheme="minorHAnsi" w:eastAsia="Times New Roman" w:hAnsiTheme="minorHAnsi"/>
          <w:i/>
          <w:sz w:val="24"/>
          <w:szCs w:val="24"/>
        </w:rPr>
        <w:t>1</w:t>
      </w:r>
      <w:r w:rsidRPr="00142266">
        <w:rPr>
          <w:rFonts w:asciiTheme="minorHAnsi" w:cstheme="minorHAnsi" w:eastAsia="Times New Roman" w:hAnsiTheme="minorHAnsi"/>
          <w:i/>
          <w:sz w:val="24"/>
          <w:szCs w:val="24"/>
        </w:rPr>
        <w:t xml:space="preserve"> </w:t>
      </w:r>
      <w:r w:rsidR="00F7022D" w:rsidRPr="00142266">
        <w:rPr>
          <w:rFonts w:asciiTheme="minorHAnsi" w:cstheme="minorHAnsi" w:eastAsia="Times New Roman" w:hAnsiTheme="minorHAnsi"/>
          <w:i/>
          <w:sz w:val="24"/>
          <w:szCs w:val="24"/>
        </w:rPr>
        <w:t xml:space="preserve">– </w:t>
      </w:r>
      <w:r w:rsidRPr="00142266">
        <w:rPr>
          <w:rFonts w:asciiTheme="minorHAnsi" w:cstheme="minorHAnsi" w:eastAsia="Times New Roman" w:hAnsiTheme="minorHAnsi"/>
          <w:i/>
          <w:sz w:val="24"/>
          <w:szCs w:val="24"/>
        </w:rPr>
        <w:t>Période de référence et horaire moyen</w:t>
      </w:r>
      <w:bookmarkStart w:id="13" w:name="_Toc90566864"/>
      <w:bookmarkEnd w:id="12"/>
    </w:p>
    <w:p w14:paraId="61FB0B6C" w14:textId="77777777" w:rsidP="004E725F" w:rsidR="005A395D" w:rsidRDefault="005A395D" w:rsidRPr="001F58F8">
      <w:pPr>
        <w:rPr>
          <w:rStyle w:val="Emphaseintense"/>
          <w:rFonts w:eastAsiaTheme="minorHAnsi"/>
          <w:color w:val="auto"/>
        </w:rPr>
      </w:pPr>
    </w:p>
    <w:p w14:paraId="16F0455F" w14:textId="52BE9284" w:rsidP="004E725F" w:rsidR="00E53B54" w:rsidRDefault="00E53B54"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L’horaire de travail est fixé à </w:t>
      </w:r>
      <w:r w:rsidRPr="00C33912">
        <w:rPr>
          <w:rFonts w:asciiTheme="minorHAnsi" w:cstheme="minorHAnsi" w:eastAsia="Times New Roman" w:hAnsiTheme="minorHAnsi"/>
          <w:b/>
          <w:bCs/>
          <w:sz w:val="24"/>
          <w:szCs w:val="24"/>
          <w:lang w:eastAsia="fr-FR"/>
        </w:rPr>
        <w:t xml:space="preserve">35 heures </w:t>
      </w:r>
      <w:r w:rsidR="00C33912">
        <w:rPr>
          <w:rFonts w:asciiTheme="minorHAnsi" w:cstheme="minorHAnsi" w:eastAsia="Times New Roman" w:hAnsiTheme="minorHAnsi"/>
          <w:b/>
          <w:bCs/>
          <w:sz w:val="24"/>
          <w:szCs w:val="24"/>
          <w:lang w:eastAsia="fr-FR"/>
        </w:rPr>
        <w:t>hebdomadaire</w:t>
      </w:r>
      <w:r w:rsidRPr="00C33912">
        <w:rPr>
          <w:rFonts w:asciiTheme="minorHAnsi" w:cstheme="minorHAnsi" w:eastAsia="Times New Roman" w:hAnsiTheme="minorHAnsi"/>
          <w:b/>
          <w:bCs/>
          <w:sz w:val="24"/>
          <w:szCs w:val="24"/>
          <w:lang w:eastAsia="fr-FR"/>
        </w:rPr>
        <w:t xml:space="preserve"> en moyenne</w:t>
      </w:r>
      <w:r w:rsidRPr="00142266">
        <w:rPr>
          <w:rFonts w:asciiTheme="minorHAnsi" w:cstheme="minorHAnsi" w:eastAsia="Times New Roman" w:hAnsiTheme="minorHAnsi"/>
          <w:sz w:val="24"/>
          <w:szCs w:val="24"/>
          <w:lang w:eastAsia="fr-FR"/>
        </w:rPr>
        <w:t xml:space="preserve"> sur l’année</w:t>
      </w:r>
      <w:r w:rsidR="009879AA" w:rsidRPr="00142266">
        <w:rPr>
          <w:rFonts w:asciiTheme="minorHAnsi" w:cstheme="minorHAnsi" w:eastAsia="Times New Roman" w:hAnsiTheme="minorHAnsi"/>
          <w:sz w:val="24"/>
          <w:szCs w:val="24"/>
          <w:lang w:eastAsia="fr-FR"/>
        </w:rPr>
        <w:t>.</w:t>
      </w:r>
    </w:p>
    <w:p w14:paraId="12A9D77D" w14:textId="77777777" w:rsidP="004E725F" w:rsidR="009879AA" w:rsidRDefault="009879AA" w:rsidRPr="001F58F8">
      <w:pPr>
        <w:rPr>
          <w:rStyle w:val="Emphaseintense"/>
          <w:rFonts w:eastAsiaTheme="minorHAnsi"/>
          <w:color w:val="auto"/>
        </w:rPr>
      </w:pPr>
    </w:p>
    <w:p w14:paraId="1B4DE8FF" w14:textId="2789F846" w:rsidP="004E725F" w:rsidR="00E53B54" w:rsidRDefault="00E53B54" w:rsidRPr="001F58F8">
      <w:pPr>
        <w:rPr>
          <w:rStyle w:val="Emphaseintense"/>
          <w:rFonts w:eastAsiaTheme="minorHAnsi"/>
          <w:color w:val="auto"/>
        </w:rPr>
      </w:pPr>
      <w:r w:rsidRPr="00142266">
        <w:rPr>
          <w:rFonts w:asciiTheme="minorHAnsi" w:cstheme="minorHAnsi" w:hAnsiTheme="minorHAnsi"/>
          <w:sz w:val="24"/>
          <w:szCs w:val="24"/>
        </w:rPr>
        <w:t xml:space="preserve">La période de référence pour le décompte de la durée du travail est fixée sur une période de 12 mois consécutifs, </w:t>
      </w:r>
      <w:r w:rsidRPr="00C33912">
        <w:rPr>
          <w:rFonts w:asciiTheme="minorHAnsi" w:cstheme="minorHAnsi" w:hAnsiTheme="minorHAnsi"/>
          <w:b/>
          <w:bCs/>
          <w:sz w:val="24"/>
          <w:szCs w:val="24"/>
        </w:rPr>
        <w:t>du 1</w:t>
      </w:r>
      <w:r w:rsidRPr="00C33912">
        <w:rPr>
          <w:rFonts w:asciiTheme="minorHAnsi" w:cstheme="minorHAnsi" w:hAnsiTheme="minorHAnsi"/>
          <w:b/>
          <w:bCs/>
          <w:sz w:val="24"/>
          <w:szCs w:val="24"/>
          <w:vertAlign w:val="superscript"/>
        </w:rPr>
        <w:t>er</w:t>
      </w:r>
      <w:r w:rsidRPr="00C33912">
        <w:rPr>
          <w:rFonts w:asciiTheme="minorHAnsi" w:cstheme="minorHAnsi" w:hAnsiTheme="minorHAnsi"/>
          <w:b/>
          <w:bCs/>
          <w:sz w:val="24"/>
          <w:szCs w:val="24"/>
        </w:rPr>
        <w:t xml:space="preserve"> janvier au 31 décembre</w:t>
      </w:r>
      <w:r w:rsidRPr="00142266">
        <w:rPr>
          <w:rFonts w:asciiTheme="minorHAnsi" w:cstheme="minorHAnsi" w:hAnsiTheme="minorHAnsi"/>
          <w:sz w:val="24"/>
          <w:szCs w:val="24"/>
        </w:rPr>
        <w:t xml:space="preserve"> de chaque année.</w:t>
      </w:r>
    </w:p>
    <w:p w14:paraId="73066108" w14:textId="77777777" w:rsidP="004E725F" w:rsidR="009879AA" w:rsidRDefault="009879AA" w:rsidRPr="001F58F8">
      <w:pPr>
        <w:rPr>
          <w:rStyle w:val="Emphaseintense"/>
          <w:rFonts w:eastAsiaTheme="minorHAnsi"/>
          <w:color w:val="auto"/>
        </w:rPr>
      </w:pPr>
    </w:p>
    <w:p w14:paraId="21272C09" w14:textId="73C9794E" w:rsidP="004E725F" w:rsidR="00E53B54" w:rsidRDefault="00E53B54">
      <w:pPr>
        <w:shd w:color="auto" w:fill="FFFFFF" w:val="clear"/>
        <w:spacing w:after="75" w:before="75"/>
        <w:ind w:left="15" w:right="15"/>
        <w:rPr>
          <w:rFonts w:asciiTheme="minorHAnsi" w:cstheme="minorHAnsi" w:eastAsia="Times New Roman" w:hAnsiTheme="minorHAnsi"/>
          <w:sz w:val="24"/>
          <w:szCs w:val="24"/>
          <w:lang w:eastAsia="fr-FR"/>
        </w:rPr>
      </w:pPr>
      <w:r w:rsidRPr="00142266">
        <w:rPr>
          <w:rFonts w:asciiTheme="minorHAnsi" w:cstheme="minorHAnsi" w:eastAsia="Times New Roman" w:hAnsiTheme="minorHAnsi"/>
          <w:sz w:val="24"/>
          <w:szCs w:val="24"/>
          <w:lang w:eastAsia="fr-FR"/>
        </w:rPr>
        <w:t>Pour les salariés embauchés en cours d’année, le début de la période de référence correspond au premier jour de travail</w:t>
      </w:r>
      <w:r w:rsidR="00C33912">
        <w:rPr>
          <w:rFonts w:asciiTheme="minorHAnsi" w:cstheme="minorHAnsi" w:eastAsia="Times New Roman" w:hAnsiTheme="minorHAnsi"/>
          <w:sz w:val="24"/>
          <w:szCs w:val="24"/>
          <w:lang w:eastAsia="fr-FR"/>
        </w:rPr>
        <w:t>,</w:t>
      </w:r>
      <w:r w:rsidRPr="00142266">
        <w:rPr>
          <w:rFonts w:asciiTheme="minorHAnsi" w:cstheme="minorHAnsi" w:eastAsia="Times New Roman" w:hAnsiTheme="minorHAnsi"/>
          <w:sz w:val="24"/>
          <w:szCs w:val="24"/>
          <w:lang w:eastAsia="fr-FR"/>
        </w:rPr>
        <w:t xml:space="preserve"> et pour les salariés quittant </w:t>
      </w:r>
      <w:r w:rsidR="00EE2DF6" w:rsidRPr="00142266">
        <w:rPr>
          <w:rFonts w:asciiTheme="minorHAnsi" w:cstheme="minorHAnsi" w:eastAsia="Times New Roman" w:hAnsiTheme="minorHAnsi"/>
          <w:sz w:val="24"/>
          <w:szCs w:val="24"/>
          <w:lang w:eastAsia="fr-FR"/>
        </w:rPr>
        <w:t xml:space="preserve">la Société </w:t>
      </w:r>
      <w:r w:rsidRPr="00142266">
        <w:rPr>
          <w:rFonts w:asciiTheme="minorHAnsi" w:cstheme="minorHAnsi" w:eastAsia="Times New Roman" w:hAnsiTheme="minorHAnsi"/>
          <w:sz w:val="24"/>
          <w:szCs w:val="24"/>
          <w:lang w:eastAsia="fr-FR"/>
        </w:rPr>
        <w:t>en cours d’année, la fin de la période annuelle de référence correspond au dernier jour de travail.</w:t>
      </w:r>
    </w:p>
    <w:p w14:paraId="133FA877" w14:textId="77777777" w:rsidP="004E725F" w:rsidR="00773A70" w:rsidRDefault="00773A70" w:rsidRPr="00142266">
      <w:pPr>
        <w:shd w:color="auto" w:fill="FFFFFF" w:val="clear"/>
        <w:spacing w:after="75" w:before="75"/>
        <w:ind w:left="15" w:right="15"/>
        <w:rPr>
          <w:rFonts w:asciiTheme="minorHAnsi" w:cstheme="minorHAnsi" w:eastAsia="Times New Roman" w:hAnsiTheme="minorHAnsi"/>
          <w:sz w:val="24"/>
          <w:szCs w:val="24"/>
          <w:lang w:eastAsia="fr-FR"/>
        </w:rPr>
      </w:pPr>
    </w:p>
    <w:p w14:paraId="7E0DBB66" w14:textId="26E68001" w:rsidP="001F58F8" w:rsidR="009879AA" w:rsidRDefault="00E53B54"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Pour les salariés en contrat à durée déterminée amenés à intégrer puis à quitter </w:t>
      </w:r>
      <w:r w:rsidR="00EE2DF6" w:rsidRPr="00142266">
        <w:rPr>
          <w:rFonts w:asciiTheme="minorHAnsi" w:cstheme="minorHAnsi" w:eastAsia="Times New Roman" w:hAnsiTheme="minorHAnsi"/>
          <w:sz w:val="24"/>
          <w:szCs w:val="24"/>
          <w:lang w:eastAsia="fr-FR"/>
        </w:rPr>
        <w:t xml:space="preserve">la Société </w:t>
      </w:r>
      <w:r w:rsidRPr="00142266">
        <w:rPr>
          <w:rFonts w:asciiTheme="minorHAnsi" w:cstheme="minorHAnsi" w:eastAsia="Times New Roman" w:hAnsiTheme="minorHAnsi"/>
          <w:sz w:val="24"/>
          <w:szCs w:val="24"/>
          <w:lang w:eastAsia="fr-FR"/>
        </w:rPr>
        <w:t xml:space="preserve">au cours d’une même année civile, la période de référence correspond aux dates </w:t>
      </w:r>
      <w:r w:rsidR="009879AA" w:rsidRPr="00142266">
        <w:rPr>
          <w:rFonts w:asciiTheme="minorHAnsi" w:cstheme="minorHAnsi" w:eastAsia="Times New Roman" w:hAnsiTheme="minorHAnsi"/>
          <w:sz w:val="24"/>
          <w:szCs w:val="24"/>
          <w:lang w:eastAsia="fr-FR"/>
        </w:rPr>
        <w:t xml:space="preserve">respectives </w:t>
      </w:r>
      <w:r w:rsidRPr="00142266">
        <w:rPr>
          <w:rFonts w:asciiTheme="minorHAnsi" w:cstheme="minorHAnsi" w:eastAsia="Times New Roman" w:hAnsiTheme="minorHAnsi"/>
          <w:sz w:val="24"/>
          <w:szCs w:val="24"/>
          <w:lang w:eastAsia="fr-FR"/>
        </w:rPr>
        <w:t>de leur contrat de travail.</w:t>
      </w:r>
    </w:p>
    <w:p w14:paraId="1B7DBA50" w14:textId="50759C12" w:rsidP="001F58F8" w:rsidR="00E53B54" w:rsidRDefault="00E53B54"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Pour les salariés en contrat à durée déterminée dont la durée de leur contrat les amène à travailler sur 2 années civiles distinctes, il existera 2 périodes de référence</w:t>
      </w:r>
      <w:r w:rsidR="009879AA" w:rsidRPr="00142266">
        <w:rPr>
          <w:rFonts w:asciiTheme="minorHAnsi" w:cstheme="minorHAnsi" w:eastAsia="Times New Roman" w:hAnsiTheme="minorHAnsi"/>
          <w:sz w:val="24"/>
          <w:szCs w:val="24"/>
          <w:lang w:eastAsia="fr-FR"/>
        </w:rPr>
        <w:t xml:space="preserve"> : </w:t>
      </w:r>
      <w:r w:rsidRPr="00142266">
        <w:rPr>
          <w:rFonts w:asciiTheme="minorHAnsi" w:cstheme="minorHAnsi" w:eastAsia="Times New Roman" w:hAnsiTheme="minorHAnsi"/>
          <w:sz w:val="24"/>
          <w:szCs w:val="24"/>
          <w:lang w:eastAsia="fr-FR"/>
        </w:rPr>
        <w:t>l’une débutant au premier du jour du contrat et se terminant au 31 décembre, et l’autre débutant le 1</w:t>
      </w:r>
      <w:r w:rsidRPr="00142266">
        <w:rPr>
          <w:rFonts w:asciiTheme="minorHAnsi" w:cstheme="minorHAnsi" w:eastAsia="Times New Roman" w:hAnsiTheme="minorHAnsi"/>
          <w:sz w:val="24"/>
          <w:szCs w:val="24"/>
          <w:vertAlign w:val="superscript"/>
          <w:lang w:eastAsia="fr-FR"/>
        </w:rPr>
        <w:t>er</w:t>
      </w:r>
      <w:r w:rsidRPr="00142266">
        <w:rPr>
          <w:rFonts w:asciiTheme="minorHAnsi" w:cstheme="minorHAnsi" w:eastAsia="Times New Roman" w:hAnsiTheme="minorHAnsi"/>
          <w:sz w:val="24"/>
          <w:szCs w:val="24"/>
          <w:lang w:eastAsia="fr-FR"/>
        </w:rPr>
        <w:t xml:space="preserve"> janvier et se terminant à la date de rupture du contrat.</w:t>
      </w:r>
    </w:p>
    <w:p w14:paraId="2D169B21" w14:textId="42042F84" w:rsidP="001F58F8" w:rsidR="00E53B54" w:rsidRDefault="00E53B54" w:rsidRPr="001F58F8">
      <w:pPr>
        <w:rPr>
          <w:rStyle w:val="Emphaseintense"/>
          <w:rFonts w:eastAsiaTheme="minorHAnsi"/>
          <w:b w:val="0"/>
          <w:i w:val="0"/>
          <w:color w:val="auto"/>
        </w:rPr>
      </w:pPr>
    </w:p>
    <w:p w14:paraId="359FA775" w14:textId="77777777" w:rsidP="004E725F" w:rsidR="001F58F8" w:rsidRDefault="001F58F8" w:rsidRPr="00142266">
      <w:pPr>
        <w:keepNext/>
        <w:keepLines/>
        <w:spacing w:before="40"/>
        <w:outlineLvl w:val="1"/>
        <w:rPr>
          <w:rFonts w:asciiTheme="minorHAnsi" w:cstheme="minorHAnsi" w:eastAsia="Times New Roman" w:hAnsiTheme="minorHAnsi"/>
          <w:b/>
          <w:i/>
          <w:sz w:val="24"/>
          <w:szCs w:val="24"/>
        </w:rPr>
      </w:pPr>
    </w:p>
    <w:p w14:paraId="0F79E5D1" w14:textId="79E70DF3" w:rsidP="001F58F8" w:rsidR="00474389" w:rsidRDefault="00474389" w:rsidRPr="001F58F8">
      <w:pPr>
        <w:rPr>
          <w:rStyle w:val="Emphaseintense"/>
          <w:rFonts w:eastAsiaTheme="minorHAnsi"/>
          <w:color w:val="auto"/>
        </w:rPr>
      </w:pPr>
      <w:bookmarkStart w:id="14" w:name="_Toc109662868"/>
      <w:r w:rsidRPr="00142266">
        <w:rPr>
          <w:rFonts w:asciiTheme="minorHAnsi" w:cstheme="minorHAnsi" w:eastAsia="Times New Roman" w:hAnsiTheme="minorHAnsi"/>
          <w:i/>
          <w:sz w:val="24"/>
          <w:szCs w:val="24"/>
        </w:rPr>
        <w:t>Article 2.1.</w:t>
      </w:r>
      <w:r w:rsidR="002F7444" w:rsidRPr="00142266">
        <w:rPr>
          <w:rFonts w:asciiTheme="minorHAnsi" w:cstheme="minorHAnsi" w:eastAsia="Times New Roman" w:hAnsiTheme="minorHAnsi"/>
          <w:i/>
          <w:sz w:val="24"/>
          <w:szCs w:val="24"/>
        </w:rPr>
        <w:t>2</w:t>
      </w:r>
      <w:r w:rsidRPr="00142266">
        <w:rPr>
          <w:rFonts w:asciiTheme="minorHAnsi" w:cstheme="minorHAnsi" w:eastAsia="Times New Roman" w:hAnsiTheme="minorHAnsi"/>
          <w:i/>
          <w:sz w:val="24"/>
          <w:szCs w:val="24"/>
        </w:rPr>
        <w:t xml:space="preserve"> </w:t>
      </w:r>
      <w:bookmarkEnd w:id="13"/>
      <w:r w:rsidR="00F7022D" w:rsidRPr="00142266">
        <w:rPr>
          <w:rFonts w:asciiTheme="minorHAnsi" w:cstheme="minorHAnsi" w:eastAsia="Times New Roman" w:hAnsiTheme="minorHAnsi"/>
          <w:i/>
          <w:sz w:val="24"/>
          <w:szCs w:val="24"/>
        </w:rPr>
        <w:t xml:space="preserve">– </w:t>
      </w:r>
      <w:r w:rsidRPr="00142266">
        <w:rPr>
          <w:rFonts w:asciiTheme="minorHAnsi" w:cstheme="minorHAnsi" w:eastAsia="Times New Roman" w:hAnsiTheme="minorHAnsi"/>
          <w:i/>
          <w:sz w:val="24"/>
          <w:szCs w:val="24"/>
        </w:rPr>
        <w:t>Horaire annuel de travail effectif</w:t>
      </w:r>
      <w:bookmarkEnd w:id="14"/>
    </w:p>
    <w:p w14:paraId="4323196A" w14:textId="77777777" w:rsidP="001F58F8" w:rsidR="005A395D" w:rsidRDefault="005A395D" w:rsidRPr="001F58F8">
      <w:pPr>
        <w:rPr>
          <w:rStyle w:val="Emphaseintense"/>
          <w:rFonts w:eastAsiaTheme="minorHAnsi"/>
          <w:color w:val="auto"/>
        </w:rPr>
      </w:pPr>
    </w:p>
    <w:p w14:paraId="44222951" w14:textId="76941F84" w:rsidP="001F58F8" w:rsidR="00474389" w:rsidRDefault="00474389"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Il est précisé qu’à l'intérieur de la période annuelle de référence définie ci-dessus, </w:t>
      </w:r>
      <w:r w:rsidR="00E53B54" w:rsidRPr="00142266">
        <w:rPr>
          <w:rFonts w:asciiTheme="minorHAnsi" w:cstheme="minorHAnsi" w:eastAsia="Times New Roman" w:hAnsiTheme="minorHAnsi"/>
          <w:sz w:val="24"/>
          <w:szCs w:val="24"/>
          <w:lang w:eastAsia="fr-FR"/>
        </w:rPr>
        <w:t>il sera organisé des semaines de plus ou moins de 35 heures de travail</w:t>
      </w:r>
      <w:r w:rsidRPr="00142266">
        <w:rPr>
          <w:rFonts w:asciiTheme="minorHAnsi" w:cstheme="minorHAnsi" w:eastAsia="Times New Roman" w:hAnsiTheme="minorHAnsi"/>
          <w:sz w:val="24"/>
          <w:szCs w:val="24"/>
          <w:lang w:eastAsia="fr-FR"/>
        </w:rPr>
        <w:t xml:space="preserve">, de telle sorte que la durée </w:t>
      </w:r>
      <w:r w:rsidR="00E53B54" w:rsidRPr="00142266">
        <w:rPr>
          <w:rFonts w:asciiTheme="minorHAnsi" w:cstheme="minorHAnsi" w:eastAsia="Times New Roman" w:hAnsiTheme="minorHAnsi"/>
          <w:sz w:val="24"/>
          <w:szCs w:val="24"/>
          <w:lang w:eastAsia="fr-FR"/>
        </w:rPr>
        <w:t xml:space="preserve">annuelle </w:t>
      </w:r>
      <w:r w:rsidRPr="00142266">
        <w:rPr>
          <w:rFonts w:asciiTheme="minorHAnsi" w:cstheme="minorHAnsi" w:eastAsia="Times New Roman" w:hAnsiTheme="minorHAnsi"/>
          <w:sz w:val="24"/>
          <w:szCs w:val="24"/>
          <w:lang w:eastAsia="fr-FR"/>
        </w:rPr>
        <w:t xml:space="preserve">de travail des salariés reste inférieure ou égale à </w:t>
      </w:r>
      <w:r w:rsidRPr="00142266">
        <w:rPr>
          <w:rFonts w:asciiTheme="minorHAnsi" w:cstheme="minorHAnsi" w:eastAsia="Times New Roman" w:hAnsiTheme="minorHAnsi"/>
          <w:b/>
          <w:bCs/>
          <w:sz w:val="24"/>
          <w:szCs w:val="24"/>
          <w:lang w:eastAsia="fr-FR"/>
        </w:rPr>
        <w:t>1607 heures</w:t>
      </w:r>
      <w:r w:rsidR="00126C01" w:rsidRPr="00126C01">
        <w:rPr>
          <w:rFonts w:asciiTheme="minorHAnsi" w:cstheme="minorHAnsi" w:eastAsia="Times New Roman" w:hAnsiTheme="minorHAnsi"/>
          <w:sz w:val="24"/>
          <w:szCs w:val="24"/>
          <w:lang w:eastAsia="fr-FR"/>
        </w:rPr>
        <w:t>, comptant la journée de solidarité</w:t>
      </w:r>
      <w:r w:rsidRPr="00126C01">
        <w:rPr>
          <w:rFonts w:asciiTheme="minorHAnsi" w:cstheme="minorHAnsi" w:eastAsia="Times New Roman" w:hAnsiTheme="minorHAnsi"/>
          <w:sz w:val="24"/>
          <w:szCs w:val="24"/>
          <w:lang w:eastAsia="fr-FR"/>
        </w:rPr>
        <w:t>.</w:t>
      </w:r>
    </w:p>
    <w:p w14:paraId="0B9393CC" w14:textId="63CB9778" w:rsidP="001F58F8" w:rsidR="002F7444" w:rsidRDefault="002F7444">
      <w:pPr>
        <w:rPr>
          <w:rStyle w:val="Emphaseintense"/>
          <w:rFonts w:eastAsiaTheme="minorHAnsi"/>
          <w:color w:val="auto"/>
        </w:rPr>
      </w:pPr>
    </w:p>
    <w:p w14:paraId="147ED5C0" w14:textId="77777777" w:rsidP="001F58F8" w:rsidR="001F58F8" w:rsidRDefault="001F58F8" w:rsidRPr="001F58F8">
      <w:pPr>
        <w:rPr>
          <w:rStyle w:val="Emphaseintense"/>
          <w:rFonts w:eastAsiaTheme="minorHAnsi"/>
          <w:color w:val="auto"/>
        </w:rPr>
      </w:pPr>
    </w:p>
    <w:p w14:paraId="3799AED5" w14:textId="0F0A8F95" w:rsidP="001F58F8" w:rsidR="002F7444" w:rsidRDefault="002F7444" w:rsidRPr="001F58F8">
      <w:pPr>
        <w:rPr>
          <w:rStyle w:val="Emphaseintense"/>
          <w:rFonts w:eastAsiaTheme="minorHAnsi"/>
          <w:i w:val="0"/>
          <w:color w:val="auto"/>
        </w:rPr>
      </w:pPr>
      <w:bookmarkStart w:id="15" w:name="_Toc109662870"/>
      <w:r w:rsidRPr="00142266">
        <w:rPr>
          <w:rFonts w:asciiTheme="minorHAnsi" w:cstheme="minorHAnsi" w:eastAsia="Times New Roman" w:hAnsiTheme="minorHAnsi"/>
          <w:i/>
          <w:sz w:val="24"/>
          <w:szCs w:val="24"/>
        </w:rPr>
        <w:t>Article 2.1.3 </w:t>
      </w:r>
      <w:r w:rsidR="00F7022D" w:rsidRPr="00142266">
        <w:rPr>
          <w:rFonts w:asciiTheme="minorHAnsi" w:cstheme="minorHAnsi" w:eastAsia="Times New Roman" w:hAnsiTheme="minorHAnsi"/>
          <w:i/>
          <w:sz w:val="24"/>
          <w:szCs w:val="24"/>
        </w:rPr>
        <w:t xml:space="preserve">– </w:t>
      </w:r>
      <w:r w:rsidRPr="00142266">
        <w:rPr>
          <w:rFonts w:asciiTheme="minorHAnsi" w:cstheme="minorHAnsi" w:eastAsia="Times New Roman" w:hAnsiTheme="minorHAnsi"/>
          <w:i/>
          <w:sz w:val="24"/>
          <w:szCs w:val="24"/>
        </w:rPr>
        <w:t>Programmation indicative</w:t>
      </w:r>
      <w:bookmarkEnd w:id="15"/>
      <w:r w:rsidRPr="00142266">
        <w:rPr>
          <w:rFonts w:asciiTheme="minorHAnsi" w:cstheme="minorHAnsi" w:eastAsia="Times New Roman" w:hAnsiTheme="minorHAnsi"/>
          <w:i/>
          <w:sz w:val="24"/>
          <w:szCs w:val="24"/>
        </w:rPr>
        <w:t xml:space="preserve"> </w:t>
      </w:r>
    </w:p>
    <w:p w14:paraId="7CA1B597" w14:textId="77777777" w:rsidP="001F58F8" w:rsidR="005A395D" w:rsidRDefault="005A395D" w:rsidRPr="001F58F8">
      <w:pPr>
        <w:rPr>
          <w:rStyle w:val="Emphaseintense"/>
          <w:rFonts w:eastAsiaTheme="minorHAnsi"/>
          <w:i w:val="0"/>
          <w:color w:val="auto"/>
        </w:rPr>
      </w:pPr>
    </w:p>
    <w:p w14:paraId="1DD50449" w14:textId="406E6ABF" w:rsidP="001F58F8" w:rsidR="002F7444" w:rsidRDefault="002F7444" w:rsidRPr="00773A70">
      <w:pPr>
        <w:rPr>
          <w:rStyle w:val="Emphaseintense"/>
          <w:rFonts w:eastAsiaTheme="minorHAnsi"/>
          <w:i w:val="0"/>
          <w:color w:val="auto"/>
        </w:rPr>
      </w:pPr>
      <w:r w:rsidRPr="00142266">
        <w:rPr>
          <w:rFonts w:asciiTheme="minorHAnsi" w:cstheme="minorHAnsi" w:eastAsia="Times New Roman" w:hAnsiTheme="minorHAnsi"/>
          <w:i/>
          <w:sz w:val="24"/>
          <w:szCs w:val="24"/>
          <w:lang w:eastAsia="fr-FR"/>
        </w:rPr>
        <w:t xml:space="preserve">* </w:t>
      </w:r>
      <w:r w:rsidRPr="00773A70">
        <w:rPr>
          <w:rFonts w:asciiTheme="minorHAnsi" w:cstheme="minorHAnsi" w:eastAsia="Times New Roman" w:hAnsiTheme="minorHAnsi"/>
          <w:i/>
          <w:sz w:val="24"/>
          <w:szCs w:val="24"/>
          <w:lang w:eastAsia="fr-FR"/>
        </w:rPr>
        <w:t xml:space="preserve">Communication de la programmation indicative </w:t>
      </w:r>
    </w:p>
    <w:p w14:paraId="6701F814" w14:textId="77777777" w:rsidP="001F58F8" w:rsidR="001F58F8" w:rsidRDefault="001F58F8" w:rsidRPr="00773A70">
      <w:pPr>
        <w:rPr>
          <w:rStyle w:val="Emphaseintense"/>
          <w:rFonts w:eastAsiaTheme="minorHAnsi"/>
          <w:i w:val="0"/>
          <w:color w:val="auto"/>
        </w:rPr>
      </w:pPr>
    </w:p>
    <w:p w14:paraId="1012355F" w14:textId="70BA49B3" w:rsidP="001F58F8" w:rsidR="002F7444" w:rsidRDefault="002F7444" w:rsidRPr="00773A70">
      <w:pPr>
        <w:rPr>
          <w:rStyle w:val="Emphaseintense"/>
          <w:rFonts w:eastAsiaTheme="minorHAnsi"/>
          <w:color w:val="auto"/>
        </w:rPr>
      </w:pPr>
      <w:r w:rsidRPr="00773A70">
        <w:rPr>
          <w:rFonts w:asciiTheme="minorHAnsi" w:cstheme="minorHAnsi" w:eastAsia="Times New Roman" w:hAnsiTheme="minorHAnsi"/>
          <w:sz w:val="24"/>
          <w:szCs w:val="24"/>
          <w:lang w:eastAsia="fr-FR"/>
        </w:rPr>
        <w:t xml:space="preserve">La programmation indicative du temps de travail sera déterminée par la Direction et communiquée aux salariés au plus tard le </w:t>
      </w:r>
      <w:r w:rsidR="00B663C8" w:rsidRPr="00773A70">
        <w:rPr>
          <w:rFonts w:asciiTheme="minorHAnsi" w:cstheme="minorHAnsi" w:eastAsia="Times New Roman" w:hAnsiTheme="minorHAnsi"/>
          <w:sz w:val="24"/>
          <w:szCs w:val="24"/>
          <w:lang w:eastAsia="fr-FR"/>
        </w:rPr>
        <w:t>2</w:t>
      </w:r>
      <w:r w:rsidR="00773A70" w:rsidRPr="00773A70">
        <w:rPr>
          <w:rFonts w:asciiTheme="minorHAnsi" w:cstheme="minorHAnsi" w:eastAsia="Times New Roman" w:hAnsiTheme="minorHAnsi"/>
          <w:sz w:val="24"/>
          <w:szCs w:val="24"/>
          <w:lang w:eastAsia="fr-FR"/>
        </w:rPr>
        <w:t>8</w:t>
      </w:r>
      <w:r w:rsidR="00B663C8" w:rsidRPr="00773A70">
        <w:rPr>
          <w:rFonts w:asciiTheme="minorHAnsi" w:cstheme="minorHAnsi" w:eastAsia="Times New Roman" w:hAnsiTheme="minorHAnsi"/>
          <w:sz w:val="24"/>
          <w:szCs w:val="24"/>
          <w:lang w:eastAsia="fr-FR"/>
        </w:rPr>
        <w:t xml:space="preserve"> décembre</w:t>
      </w:r>
      <w:r w:rsidRPr="00773A70">
        <w:rPr>
          <w:rFonts w:asciiTheme="minorHAnsi" w:cstheme="minorHAnsi" w:eastAsia="Times New Roman" w:hAnsiTheme="minorHAnsi"/>
          <w:sz w:val="24"/>
          <w:szCs w:val="24"/>
          <w:lang w:eastAsia="fr-FR"/>
        </w:rPr>
        <w:t xml:space="preserve"> précédant chaque période de référence. </w:t>
      </w:r>
    </w:p>
    <w:p w14:paraId="6208EB93" w14:textId="77777777" w:rsidP="001F58F8" w:rsidR="001F58F8" w:rsidRDefault="001F58F8" w:rsidRPr="00773A70">
      <w:pPr>
        <w:rPr>
          <w:rStyle w:val="Emphaseintense"/>
          <w:rFonts w:eastAsiaTheme="minorHAnsi"/>
          <w:color w:val="auto"/>
        </w:rPr>
      </w:pPr>
    </w:p>
    <w:p w14:paraId="2596309D" w14:textId="623E6A3B" w:rsidP="001F58F8" w:rsidR="002F7444" w:rsidRDefault="002F7444" w:rsidRPr="00773A70">
      <w:pPr>
        <w:rPr>
          <w:rStyle w:val="Emphaseintense"/>
          <w:rFonts w:eastAsiaTheme="minorHAnsi"/>
          <w:i w:val="0"/>
          <w:iCs w:val="0"/>
          <w:color w:val="auto"/>
        </w:rPr>
      </w:pPr>
      <w:r w:rsidRPr="00773A70">
        <w:rPr>
          <w:rFonts w:asciiTheme="minorHAnsi" w:cstheme="minorHAnsi" w:eastAsia="Times New Roman" w:hAnsiTheme="minorHAnsi"/>
          <w:i/>
          <w:iCs/>
          <w:sz w:val="24"/>
          <w:szCs w:val="24"/>
          <w:lang w:eastAsia="fr-FR"/>
        </w:rPr>
        <w:t>A titre d’exemple, la programmation indicative pour l’année 202</w:t>
      </w:r>
      <w:r w:rsidR="00B663C8" w:rsidRPr="00773A70">
        <w:rPr>
          <w:rFonts w:asciiTheme="minorHAnsi" w:cstheme="minorHAnsi" w:eastAsia="Times New Roman" w:hAnsiTheme="minorHAnsi"/>
          <w:i/>
          <w:iCs/>
          <w:sz w:val="24"/>
          <w:szCs w:val="24"/>
          <w:lang w:eastAsia="fr-FR"/>
        </w:rPr>
        <w:t>4</w:t>
      </w:r>
      <w:r w:rsidRPr="00773A70">
        <w:rPr>
          <w:rFonts w:asciiTheme="minorHAnsi" w:cstheme="minorHAnsi" w:eastAsia="Times New Roman" w:hAnsiTheme="minorHAnsi"/>
          <w:i/>
          <w:iCs/>
          <w:sz w:val="24"/>
          <w:szCs w:val="24"/>
          <w:lang w:eastAsia="fr-FR"/>
        </w:rPr>
        <w:t xml:space="preserve"> sera communiquée aux salariés au plus tard le </w:t>
      </w:r>
      <w:r w:rsidR="00B663C8" w:rsidRPr="00773A70">
        <w:rPr>
          <w:rFonts w:asciiTheme="minorHAnsi" w:cstheme="minorHAnsi" w:eastAsia="Times New Roman" w:hAnsiTheme="minorHAnsi"/>
          <w:i/>
          <w:iCs/>
          <w:sz w:val="24"/>
          <w:szCs w:val="24"/>
          <w:lang w:eastAsia="fr-FR"/>
        </w:rPr>
        <w:t>2</w:t>
      </w:r>
      <w:r w:rsidR="00773A70" w:rsidRPr="00773A70">
        <w:rPr>
          <w:rFonts w:asciiTheme="minorHAnsi" w:cstheme="minorHAnsi" w:eastAsia="Times New Roman" w:hAnsiTheme="minorHAnsi"/>
          <w:i/>
          <w:iCs/>
          <w:sz w:val="24"/>
          <w:szCs w:val="24"/>
          <w:lang w:eastAsia="fr-FR"/>
        </w:rPr>
        <w:t>8</w:t>
      </w:r>
      <w:r w:rsidR="00B663C8" w:rsidRPr="00773A70">
        <w:rPr>
          <w:rFonts w:asciiTheme="minorHAnsi" w:cstheme="minorHAnsi" w:eastAsia="Times New Roman" w:hAnsiTheme="minorHAnsi"/>
          <w:i/>
          <w:iCs/>
          <w:sz w:val="24"/>
          <w:szCs w:val="24"/>
          <w:lang w:eastAsia="fr-FR"/>
        </w:rPr>
        <w:t xml:space="preserve"> décembre</w:t>
      </w:r>
      <w:r w:rsidRPr="00773A70">
        <w:rPr>
          <w:rFonts w:asciiTheme="minorHAnsi" w:cstheme="minorHAnsi" w:eastAsia="Times New Roman" w:hAnsiTheme="minorHAnsi"/>
          <w:i/>
          <w:iCs/>
          <w:sz w:val="24"/>
          <w:szCs w:val="24"/>
          <w:lang w:eastAsia="fr-FR"/>
        </w:rPr>
        <w:t xml:space="preserve"> 202</w:t>
      </w:r>
      <w:r w:rsidR="00B663C8" w:rsidRPr="00773A70">
        <w:rPr>
          <w:rFonts w:asciiTheme="minorHAnsi" w:cstheme="minorHAnsi" w:eastAsia="Times New Roman" w:hAnsiTheme="minorHAnsi"/>
          <w:i/>
          <w:iCs/>
          <w:sz w:val="24"/>
          <w:szCs w:val="24"/>
          <w:lang w:eastAsia="fr-FR"/>
        </w:rPr>
        <w:t>3</w:t>
      </w:r>
      <w:r w:rsidRPr="00773A70">
        <w:rPr>
          <w:rFonts w:asciiTheme="minorHAnsi" w:cstheme="minorHAnsi" w:eastAsia="Times New Roman" w:hAnsiTheme="minorHAnsi"/>
          <w:i/>
          <w:iCs/>
          <w:sz w:val="24"/>
          <w:szCs w:val="24"/>
          <w:lang w:eastAsia="fr-FR"/>
        </w:rPr>
        <w:t>.</w:t>
      </w:r>
    </w:p>
    <w:p w14:paraId="0B5ED164" w14:textId="2AEF6C26" w:rsidP="001F58F8" w:rsidR="001F58F8" w:rsidRDefault="001F58F8" w:rsidRPr="00A3470C">
      <w:pPr>
        <w:rPr>
          <w:rStyle w:val="Emphaseintense"/>
          <w:rFonts w:asciiTheme="minorHAnsi" w:cstheme="minorHAnsi" w:eastAsiaTheme="minorHAnsi" w:hAnsiTheme="minorHAnsi"/>
          <w:b w:val="0"/>
          <w:bCs w:val="0"/>
          <w:i w:val="0"/>
          <w:iCs w:val="0"/>
          <w:color w:val="auto"/>
          <w:sz w:val="24"/>
          <w:szCs w:val="24"/>
        </w:rPr>
      </w:pPr>
    </w:p>
    <w:p w14:paraId="3E14ABB2" w14:textId="54FEEB8F" w:rsidP="001F58F8" w:rsidR="00A3470C" w:rsidRDefault="00A3470C" w:rsidRPr="00A3470C">
      <w:pPr>
        <w:rPr>
          <w:rStyle w:val="Emphaseintense"/>
          <w:rFonts w:asciiTheme="minorHAnsi" w:cstheme="minorHAnsi" w:eastAsiaTheme="minorHAnsi" w:hAnsiTheme="minorHAnsi"/>
          <w:b w:val="0"/>
          <w:bCs w:val="0"/>
          <w:i w:val="0"/>
          <w:iCs w:val="0"/>
          <w:color w:val="auto"/>
          <w:sz w:val="24"/>
          <w:szCs w:val="24"/>
        </w:rPr>
      </w:pPr>
      <w:r w:rsidRPr="00A3470C">
        <w:rPr>
          <w:rStyle w:val="Emphaseintense"/>
          <w:rFonts w:asciiTheme="minorHAnsi" w:cstheme="minorHAnsi" w:eastAsiaTheme="minorHAnsi" w:hAnsiTheme="minorHAnsi"/>
          <w:b w:val="0"/>
          <w:bCs w:val="0"/>
          <w:i w:val="0"/>
          <w:iCs w:val="0"/>
          <w:color w:val="auto"/>
          <w:sz w:val="24"/>
          <w:szCs w:val="24"/>
        </w:rPr>
        <w:t xml:space="preserve">La programmation indicative pour l’année 2023 sera elle proposée au personnel le jour de l’entrée en vigueur des présentes dispositions. </w:t>
      </w:r>
    </w:p>
    <w:p w14:paraId="146B4788" w14:textId="62628102" w:rsidP="004E725F" w:rsidR="002F7444" w:rsidRDefault="002F7444" w:rsidRPr="00142266">
      <w:pPr>
        <w:shd w:color="auto" w:fill="FFFFFF" w:val="clear"/>
        <w:spacing w:after="75" w:before="75"/>
        <w:ind w:left="15" w:right="15"/>
        <w:rPr>
          <w:rFonts w:asciiTheme="minorHAnsi" w:cstheme="minorHAnsi" w:eastAsia="Times New Roman" w:hAnsiTheme="minorHAnsi"/>
          <w:sz w:val="24"/>
          <w:szCs w:val="24"/>
          <w:lang w:eastAsia="fr-FR"/>
        </w:rPr>
      </w:pPr>
      <w:r w:rsidRPr="00773A70">
        <w:rPr>
          <w:rFonts w:asciiTheme="minorHAnsi" w:cstheme="minorHAnsi" w:eastAsia="Times New Roman" w:hAnsiTheme="minorHAnsi"/>
          <w:sz w:val="24"/>
          <w:szCs w:val="24"/>
          <w:lang w:eastAsia="fr-FR"/>
        </w:rPr>
        <w:lastRenderedPageBreak/>
        <w:t>Les plannings prévisionnels</w:t>
      </w:r>
      <w:r w:rsidRPr="00142266">
        <w:rPr>
          <w:rFonts w:asciiTheme="minorHAnsi" w:cstheme="minorHAnsi" w:eastAsia="Times New Roman" w:hAnsiTheme="minorHAnsi"/>
          <w:sz w:val="24"/>
          <w:szCs w:val="24"/>
          <w:lang w:eastAsia="fr-FR"/>
        </w:rPr>
        <w:t xml:space="preserve"> comportant les horaires journaliers de travail pour chaque semaine travaillée seront communiqués aux salariés au plus tard </w:t>
      </w:r>
      <w:r w:rsidR="00773A70">
        <w:rPr>
          <w:rFonts w:asciiTheme="minorHAnsi" w:cstheme="minorHAnsi" w:eastAsia="Times New Roman" w:hAnsiTheme="minorHAnsi"/>
          <w:sz w:val="24"/>
          <w:szCs w:val="24"/>
          <w:lang w:eastAsia="fr-FR"/>
        </w:rPr>
        <w:t>7</w:t>
      </w:r>
      <w:r w:rsidRPr="00142266">
        <w:rPr>
          <w:rFonts w:asciiTheme="minorHAnsi" w:cstheme="minorHAnsi" w:eastAsia="Times New Roman" w:hAnsiTheme="minorHAnsi"/>
          <w:sz w:val="24"/>
          <w:szCs w:val="24"/>
          <w:lang w:eastAsia="fr-FR"/>
        </w:rPr>
        <w:t xml:space="preserve"> jours à l’avance. Ils sont susceptibles de modification dans les conditions ci-dessous.</w:t>
      </w:r>
    </w:p>
    <w:p w14:paraId="09D4E752" w14:textId="25C6B581" w:rsidP="004E725F" w:rsidR="005A395D" w:rsidRDefault="005A395D" w:rsidRPr="00142266">
      <w:pPr>
        <w:shd w:color="auto" w:fill="FFFFFF" w:val="clear"/>
        <w:spacing w:after="75" w:before="75"/>
        <w:ind w:left="15" w:right="15"/>
        <w:rPr>
          <w:rFonts w:asciiTheme="minorHAnsi" w:cstheme="minorHAnsi" w:eastAsia="Times New Roman" w:hAnsiTheme="minorHAnsi"/>
          <w:sz w:val="24"/>
          <w:szCs w:val="24"/>
          <w:lang w:eastAsia="fr-FR"/>
        </w:rPr>
      </w:pPr>
    </w:p>
    <w:p w14:paraId="3EDCB2C0" w14:textId="33C23B0E" w:rsidP="001F58F8" w:rsidR="00903AA8" w:rsidRDefault="002F7444" w:rsidRPr="00903AA8">
      <w:pPr>
        <w:rPr>
          <w:rStyle w:val="Emphaseintense"/>
          <w:rFonts w:asciiTheme="minorHAnsi" w:cstheme="minorHAnsi" w:eastAsia="Times New Roman" w:hAnsiTheme="minorHAnsi"/>
          <w:b w:val="0"/>
          <w:bCs w:val="0"/>
          <w:color w:val="auto"/>
          <w:sz w:val="24"/>
          <w:szCs w:val="24"/>
          <w:lang w:eastAsia="fr-FR"/>
        </w:rPr>
      </w:pPr>
      <w:r w:rsidRPr="00142266">
        <w:rPr>
          <w:rFonts w:asciiTheme="minorHAnsi" w:cstheme="minorHAnsi" w:eastAsia="Times New Roman" w:hAnsiTheme="minorHAnsi"/>
          <w:i/>
          <w:iCs/>
          <w:sz w:val="24"/>
          <w:szCs w:val="24"/>
          <w:lang w:eastAsia="fr-FR"/>
        </w:rPr>
        <w:t>* Modification de la programmation indicative</w:t>
      </w:r>
    </w:p>
    <w:p w14:paraId="049197F7" w14:textId="77777777" w:rsidP="001F58F8" w:rsidR="001F58F8" w:rsidRDefault="001F58F8" w:rsidRPr="001F58F8">
      <w:pPr>
        <w:rPr>
          <w:rStyle w:val="Emphaseintense"/>
          <w:rFonts w:eastAsiaTheme="minorHAnsi"/>
          <w:i w:val="0"/>
          <w:iCs w:val="0"/>
          <w:color w:val="auto"/>
        </w:rPr>
      </w:pPr>
    </w:p>
    <w:p w14:paraId="1457CCB3" w14:textId="47BAE63E" w:rsidP="001F58F8" w:rsidR="002F7444" w:rsidRDefault="002F7444" w:rsidRPr="00773A70">
      <w:pPr>
        <w:rPr>
          <w:rStyle w:val="Emphaseintense"/>
          <w:rFonts w:eastAsiaTheme="minorHAnsi"/>
          <w:i w:val="0"/>
          <w:iCs w:val="0"/>
          <w:color w:val="auto"/>
        </w:rPr>
      </w:pPr>
      <w:r w:rsidRPr="00773A70">
        <w:rPr>
          <w:rFonts w:asciiTheme="minorHAnsi" w:cstheme="minorHAnsi" w:eastAsia="Times New Roman" w:hAnsiTheme="minorHAnsi"/>
          <w:sz w:val="24"/>
          <w:szCs w:val="24"/>
          <w:lang w:eastAsia="fr-FR"/>
        </w:rPr>
        <w:t>La programmation indicative telle que communiquée aux salariés en début de période de référence pourra faire l'objet de modifications à condition que les salariés soient informés, par écrit</w:t>
      </w:r>
      <w:r w:rsidR="00306AE2" w:rsidRPr="00773A70">
        <w:rPr>
          <w:rFonts w:asciiTheme="minorHAnsi" w:cstheme="minorHAnsi" w:eastAsia="Times New Roman" w:hAnsiTheme="minorHAnsi"/>
          <w:sz w:val="24"/>
          <w:szCs w:val="24"/>
          <w:lang w:eastAsia="fr-FR"/>
        </w:rPr>
        <w:t xml:space="preserve"> (SMS, mail, courrier …)</w:t>
      </w:r>
      <w:r w:rsidRPr="00773A70">
        <w:rPr>
          <w:rFonts w:asciiTheme="minorHAnsi" w:cstheme="minorHAnsi" w:eastAsia="Times New Roman" w:hAnsiTheme="minorHAnsi"/>
          <w:sz w:val="24"/>
          <w:szCs w:val="24"/>
          <w:lang w:eastAsia="fr-FR"/>
        </w:rPr>
        <w:t xml:space="preserve">, au moins 7 jours </w:t>
      </w:r>
      <w:r w:rsidR="00B663C8" w:rsidRPr="00773A70">
        <w:rPr>
          <w:rFonts w:asciiTheme="minorHAnsi" w:cstheme="minorHAnsi" w:eastAsia="Times New Roman" w:hAnsiTheme="minorHAnsi"/>
          <w:sz w:val="24"/>
          <w:szCs w:val="24"/>
          <w:lang w:eastAsia="fr-FR"/>
        </w:rPr>
        <w:t>calendaires</w:t>
      </w:r>
      <w:r w:rsidRPr="00773A70">
        <w:rPr>
          <w:rFonts w:asciiTheme="minorHAnsi" w:cstheme="minorHAnsi" w:eastAsia="Times New Roman" w:hAnsiTheme="minorHAnsi"/>
          <w:sz w:val="24"/>
          <w:szCs w:val="24"/>
          <w:lang w:eastAsia="fr-FR"/>
        </w:rPr>
        <w:t xml:space="preserve"> avant sa mise en œuvre. En cas de circonstances exceptionnelles, le délai pourra être réduit à 3 jours calendaires.</w:t>
      </w:r>
    </w:p>
    <w:p w14:paraId="681FADDD" w14:textId="77777777" w:rsidP="001F58F8" w:rsidR="005A395D" w:rsidRDefault="005A395D" w:rsidRPr="00773A70">
      <w:pPr>
        <w:rPr>
          <w:rStyle w:val="Emphaseintense"/>
          <w:rFonts w:eastAsiaTheme="minorHAnsi"/>
          <w:i w:val="0"/>
          <w:iCs w:val="0"/>
          <w:color w:val="auto"/>
        </w:rPr>
      </w:pPr>
    </w:p>
    <w:p w14:paraId="0754A042" w14:textId="0332F859" w:rsidP="001F58F8" w:rsidR="002F7444" w:rsidRDefault="002F7444" w:rsidRPr="001F58F8">
      <w:pPr>
        <w:rPr>
          <w:rStyle w:val="Emphaseintense"/>
          <w:rFonts w:eastAsiaTheme="minorHAnsi"/>
          <w:color w:val="auto"/>
        </w:rPr>
      </w:pPr>
      <w:bookmarkStart w:id="16" w:name="_Hlk109394890"/>
      <w:r w:rsidRPr="00773A70">
        <w:rPr>
          <w:rFonts w:asciiTheme="minorHAnsi" w:cstheme="minorHAnsi" w:eastAsia="Times New Roman" w:hAnsiTheme="minorHAnsi"/>
          <w:i/>
          <w:iCs/>
          <w:sz w:val="24"/>
          <w:szCs w:val="24"/>
          <w:lang w:eastAsia="fr-FR"/>
        </w:rPr>
        <w:t>*  Consultation du Comité Social et Economique et transmission</w:t>
      </w:r>
      <w:r w:rsidRPr="00142266">
        <w:rPr>
          <w:rFonts w:asciiTheme="minorHAnsi" w:cstheme="minorHAnsi" w:eastAsia="Times New Roman" w:hAnsiTheme="minorHAnsi"/>
          <w:i/>
          <w:iCs/>
          <w:sz w:val="24"/>
          <w:szCs w:val="24"/>
          <w:lang w:eastAsia="fr-FR"/>
        </w:rPr>
        <w:t xml:space="preserve"> à l'inspecteur du travail</w:t>
      </w:r>
    </w:p>
    <w:p w14:paraId="556E1E36" w14:textId="77777777" w:rsidP="001F58F8" w:rsidR="001F58F8" w:rsidRDefault="001F58F8" w:rsidRPr="001F58F8">
      <w:pPr>
        <w:rPr>
          <w:rStyle w:val="Emphaseintense"/>
          <w:rFonts w:eastAsiaTheme="minorHAnsi"/>
          <w:color w:val="auto"/>
        </w:rPr>
      </w:pPr>
    </w:p>
    <w:bookmarkEnd w:id="16"/>
    <w:p w14:paraId="5494C46A" w14:textId="77777777" w:rsidP="004E725F" w:rsidR="002F7444" w:rsidRDefault="002F7444" w:rsidRPr="00142266">
      <w:pPr>
        <w:shd w:color="auto" w:fill="FFFFFF" w:val="clear"/>
        <w:spacing w:after="75" w:before="75"/>
        <w:ind w:left="15" w:right="15"/>
        <w:rPr>
          <w:rFonts w:asciiTheme="minorHAnsi" w:cstheme="minorHAnsi" w:eastAsia="Times New Roman" w:hAnsiTheme="minorHAnsi"/>
          <w:sz w:val="24"/>
          <w:szCs w:val="24"/>
          <w:lang w:eastAsia="fr-FR"/>
        </w:rPr>
      </w:pPr>
      <w:r w:rsidRPr="00142266">
        <w:rPr>
          <w:rFonts w:asciiTheme="minorHAnsi" w:cstheme="minorHAnsi" w:eastAsia="Times New Roman" w:hAnsiTheme="minorHAnsi"/>
          <w:sz w:val="24"/>
          <w:szCs w:val="24"/>
          <w:lang w:eastAsia="fr-FR"/>
        </w:rPr>
        <w:t>Le Comité Social et Economique, lorsqu’il existe, est préalablement consulté sur la programmation indicative conformément aux dispositions de l'article </w:t>
      </w:r>
      <w:hyperlink r:id="rId8" w:history="1">
        <w:r w:rsidRPr="00142266">
          <w:rPr>
            <w:rFonts w:asciiTheme="minorHAnsi" w:cstheme="minorHAnsi" w:eastAsia="Times New Roman" w:hAnsiTheme="minorHAnsi"/>
            <w:sz w:val="24"/>
            <w:szCs w:val="24"/>
            <w:lang w:eastAsia="fr-FR"/>
          </w:rPr>
          <w:t>D. 3121-27</w:t>
        </w:r>
      </w:hyperlink>
      <w:r w:rsidRPr="00142266">
        <w:rPr>
          <w:rFonts w:asciiTheme="minorHAnsi" w:cstheme="minorHAnsi" w:eastAsia="Times New Roman" w:hAnsiTheme="minorHAnsi"/>
          <w:sz w:val="24"/>
          <w:szCs w:val="24"/>
          <w:lang w:eastAsia="fr-FR"/>
        </w:rPr>
        <w:t> du code du travail. Il est également consulté en cas de modification de la programmation indicative.</w:t>
      </w:r>
    </w:p>
    <w:p w14:paraId="6A3FF870" w14:textId="225DF338" w:rsidP="001F58F8" w:rsidR="002F7444" w:rsidRDefault="002F7444" w:rsidRPr="001F58F8">
      <w:pPr>
        <w:rPr>
          <w:rStyle w:val="Emphaseintense"/>
          <w:rFonts w:eastAsiaTheme="minorHAnsi"/>
          <w:color w:val="auto"/>
        </w:rPr>
      </w:pPr>
      <w:r w:rsidRPr="00142266">
        <w:rPr>
          <w:rFonts w:asciiTheme="minorHAnsi" w:cstheme="minorHAnsi" w:eastAsia="Times New Roman" w:hAnsiTheme="minorHAnsi"/>
          <w:sz w:val="24"/>
          <w:szCs w:val="24"/>
          <w:lang w:eastAsia="fr-FR"/>
        </w:rPr>
        <w:t>La programmation indicative est préalablement communiquée à l'Inspecteur du travail compétent conformément aux dispositions de l'article </w:t>
      </w:r>
      <w:hyperlink r:id="rId9" w:history="1">
        <w:r w:rsidRPr="00142266">
          <w:rPr>
            <w:rFonts w:asciiTheme="minorHAnsi" w:cstheme="minorHAnsi" w:eastAsia="Times New Roman" w:hAnsiTheme="minorHAnsi"/>
            <w:sz w:val="24"/>
            <w:szCs w:val="24"/>
            <w:lang w:eastAsia="fr-FR"/>
          </w:rPr>
          <w:t>D. 3171-4</w:t>
        </w:r>
      </w:hyperlink>
      <w:r w:rsidRPr="00142266">
        <w:rPr>
          <w:rFonts w:asciiTheme="minorHAnsi" w:cstheme="minorHAnsi" w:eastAsia="Times New Roman" w:hAnsiTheme="minorHAnsi"/>
          <w:sz w:val="24"/>
          <w:szCs w:val="24"/>
          <w:lang w:eastAsia="fr-FR"/>
        </w:rPr>
        <w:t xml:space="preserve"> du Code du travail. </w:t>
      </w:r>
    </w:p>
    <w:p w14:paraId="09486F75" w14:textId="77777777" w:rsidP="001F58F8" w:rsidR="005A395D" w:rsidRDefault="005A395D" w:rsidRPr="001F58F8">
      <w:pPr>
        <w:rPr>
          <w:rStyle w:val="Emphaseintense"/>
          <w:rFonts w:eastAsiaTheme="minorHAnsi"/>
          <w:color w:val="auto"/>
        </w:rPr>
      </w:pPr>
    </w:p>
    <w:p w14:paraId="332ACA0A" w14:textId="3880CC6B" w:rsidP="001F58F8" w:rsidR="002F7444" w:rsidRDefault="002F7444" w:rsidRPr="001F58F8">
      <w:pPr>
        <w:rPr>
          <w:rStyle w:val="Emphaseintense"/>
          <w:rFonts w:eastAsiaTheme="minorHAnsi"/>
          <w:i w:val="0"/>
          <w:iCs w:val="0"/>
          <w:color w:val="auto"/>
        </w:rPr>
      </w:pPr>
      <w:r w:rsidRPr="00142266">
        <w:rPr>
          <w:rFonts w:asciiTheme="minorHAnsi" w:cstheme="minorHAnsi" w:eastAsia="Times New Roman" w:hAnsiTheme="minorHAnsi"/>
          <w:i/>
          <w:iCs/>
          <w:sz w:val="24"/>
          <w:szCs w:val="24"/>
          <w:lang w:eastAsia="fr-FR"/>
        </w:rPr>
        <w:t>*  Mécanisme d’alerte</w:t>
      </w:r>
    </w:p>
    <w:p w14:paraId="402EE862" w14:textId="77777777" w:rsidP="001F58F8" w:rsidR="001F58F8" w:rsidRDefault="001F58F8" w:rsidRPr="001F58F8">
      <w:pPr>
        <w:rPr>
          <w:rStyle w:val="Emphaseintense"/>
          <w:rFonts w:eastAsiaTheme="minorHAnsi"/>
          <w:i w:val="0"/>
          <w:iCs w:val="0"/>
          <w:color w:val="auto"/>
        </w:rPr>
      </w:pPr>
    </w:p>
    <w:p w14:paraId="0B95A3F3" w14:textId="4747A942" w:rsidP="004E725F" w:rsidR="002F7444" w:rsidRDefault="002F7444" w:rsidRPr="00142266">
      <w:pPr>
        <w:shd w:color="auto" w:fill="FFFFFF" w:val="clear"/>
        <w:spacing w:after="75" w:before="75"/>
        <w:ind w:left="15" w:right="15"/>
        <w:rPr>
          <w:rFonts w:asciiTheme="minorHAnsi" w:cstheme="minorHAnsi" w:eastAsia="Times New Roman" w:hAnsiTheme="minorHAnsi"/>
          <w:sz w:val="24"/>
          <w:szCs w:val="24"/>
          <w:lang w:eastAsia="fr-FR"/>
        </w:rPr>
      </w:pPr>
      <w:r w:rsidRPr="00142266">
        <w:rPr>
          <w:rFonts w:asciiTheme="minorHAnsi" w:cstheme="minorHAnsi" w:eastAsia="Times New Roman" w:hAnsiTheme="minorHAnsi"/>
          <w:sz w:val="24"/>
          <w:szCs w:val="24"/>
          <w:lang w:eastAsia="fr-FR"/>
        </w:rPr>
        <w:t>Lorsqu’un salarié constate que ses horaires de travail ne lui permettent pas d’assumer sa charge de travail sans risque de dépassement des durées maximales de travail, il s’engage à alerter la Direction dans les plus brefs délais. En cas de risque avéré, la Direction s’engage à prendre les mesures qui s’imposent (par exemple, avec une réorganisation de la charge de travail entre les salariés).</w:t>
      </w:r>
    </w:p>
    <w:p w14:paraId="7F877B56" w14:textId="6D1F3694" w:rsidP="004E725F" w:rsidR="002F7444" w:rsidRDefault="002F7444" w:rsidRPr="00142266">
      <w:pPr>
        <w:rPr>
          <w:rStyle w:val="Emphaseintense"/>
          <w:rFonts w:asciiTheme="minorHAnsi" w:cstheme="minorHAnsi" w:hAnsiTheme="minorHAnsi"/>
          <w:b w:val="0"/>
          <w:i w:val="0"/>
          <w:color w:themeColor="text1" w:val="000000"/>
          <w:sz w:val="24"/>
          <w:szCs w:val="24"/>
        </w:rPr>
      </w:pPr>
    </w:p>
    <w:p w14:paraId="0366004E" w14:textId="659B0AB0" w:rsidP="004E725F" w:rsidR="00BE3E3C" w:rsidRDefault="00BE3E3C" w:rsidRPr="00142266">
      <w:pPr>
        <w:rPr>
          <w:rStyle w:val="Emphaseintense"/>
          <w:rFonts w:asciiTheme="minorHAnsi" w:cstheme="minorHAnsi" w:hAnsiTheme="minorHAnsi"/>
          <w:b w:val="0"/>
          <w:i w:val="0"/>
          <w:color w:themeColor="text1" w:val="000000"/>
          <w:sz w:val="24"/>
          <w:szCs w:val="24"/>
        </w:rPr>
      </w:pPr>
    </w:p>
    <w:p w14:paraId="474D02E7" w14:textId="32B56BD9" w:rsidP="001F58F8" w:rsidR="00B231B5" w:rsidRDefault="00173B0D" w:rsidRPr="001F58F8">
      <w:pPr>
        <w:rPr>
          <w:rStyle w:val="Emphaseintense"/>
          <w:rFonts w:eastAsiaTheme="minorHAnsi"/>
          <w:b w:val="0"/>
          <w:color w:val="auto"/>
        </w:rPr>
      </w:pPr>
      <w:r w:rsidRPr="00142266">
        <w:rPr>
          <w:rFonts w:asciiTheme="minorHAnsi" w:cstheme="minorHAnsi" w:eastAsia="Times New Roman" w:hAnsiTheme="minorHAnsi"/>
          <w:b/>
          <w:i/>
          <w:sz w:val="24"/>
          <w:szCs w:val="24"/>
        </w:rPr>
        <w:t>ARTICLE</w:t>
      </w:r>
      <w:r w:rsidR="00195D9A"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rPr>
        <w:t>2.2</w:t>
      </w:r>
      <w:r w:rsidR="00195D9A"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rPr>
        <w:t>– FONCTIONNEMENT DE L’AMENAGEMENT DU TEMPS DE TRAVAIL</w:t>
      </w:r>
    </w:p>
    <w:p w14:paraId="707531C1" w14:textId="2587761B" w:rsidP="001F58F8" w:rsidR="00577A69" w:rsidRDefault="00577A69">
      <w:pPr>
        <w:rPr>
          <w:rStyle w:val="Emphaseintense"/>
          <w:rFonts w:eastAsiaTheme="minorHAnsi"/>
          <w:i w:val="0"/>
          <w:iCs w:val="0"/>
          <w:color w:val="auto"/>
        </w:rPr>
      </w:pPr>
    </w:p>
    <w:p w14:paraId="58CAB988" w14:textId="77777777" w:rsidP="001F58F8" w:rsidR="001F58F8" w:rsidRDefault="001F58F8" w:rsidRPr="001F58F8">
      <w:pPr>
        <w:rPr>
          <w:rStyle w:val="Emphaseintense"/>
          <w:rFonts w:eastAsiaTheme="minorHAnsi"/>
          <w:i w:val="0"/>
          <w:iCs w:val="0"/>
          <w:color w:val="auto"/>
        </w:rPr>
      </w:pPr>
    </w:p>
    <w:p w14:paraId="1152D859" w14:textId="39CCDF35" w:rsidP="001F58F8" w:rsidR="00EF7C9D" w:rsidRDefault="00EF7C9D" w:rsidRPr="001F58F8">
      <w:pPr>
        <w:rPr>
          <w:rStyle w:val="Emphaseintense"/>
          <w:rFonts w:eastAsiaTheme="minorHAnsi"/>
          <w:color w:val="auto"/>
        </w:rPr>
      </w:pPr>
      <w:r w:rsidRPr="00142266">
        <w:rPr>
          <w:rFonts w:asciiTheme="minorHAnsi" w:cstheme="minorHAnsi" w:eastAsia="Times New Roman" w:hAnsiTheme="minorHAnsi"/>
          <w:i/>
          <w:sz w:val="24"/>
          <w:szCs w:val="24"/>
        </w:rPr>
        <w:t xml:space="preserve">Article </w:t>
      </w:r>
      <w:r w:rsidR="00173B0D" w:rsidRPr="00142266">
        <w:rPr>
          <w:rFonts w:asciiTheme="minorHAnsi" w:cstheme="minorHAnsi" w:eastAsia="Times New Roman" w:hAnsiTheme="minorHAnsi"/>
          <w:i/>
          <w:sz w:val="24"/>
          <w:szCs w:val="24"/>
        </w:rPr>
        <w:t>2.2.</w:t>
      </w:r>
      <w:r w:rsidRPr="00142266">
        <w:rPr>
          <w:rFonts w:asciiTheme="minorHAnsi" w:cstheme="minorHAnsi" w:eastAsia="Times New Roman" w:hAnsiTheme="minorHAnsi"/>
          <w:i/>
          <w:sz w:val="24"/>
          <w:szCs w:val="24"/>
        </w:rPr>
        <w:t>1 – Salarié</w:t>
      </w:r>
      <w:r w:rsidR="004B23C4" w:rsidRPr="00142266">
        <w:rPr>
          <w:rFonts w:asciiTheme="minorHAnsi" w:cstheme="minorHAnsi" w:eastAsia="Times New Roman" w:hAnsiTheme="minorHAnsi"/>
          <w:i/>
          <w:sz w:val="24"/>
          <w:szCs w:val="24"/>
        </w:rPr>
        <w:t>s</w:t>
      </w:r>
      <w:r w:rsidRPr="00142266">
        <w:rPr>
          <w:rFonts w:asciiTheme="minorHAnsi" w:cstheme="minorHAnsi" w:eastAsia="Times New Roman" w:hAnsiTheme="minorHAnsi"/>
          <w:i/>
          <w:sz w:val="24"/>
          <w:szCs w:val="24"/>
        </w:rPr>
        <w:t xml:space="preserve"> à temps complet</w:t>
      </w:r>
    </w:p>
    <w:p w14:paraId="1F63D7A4" w14:textId="156586B8" w:rsidP="004E725F" w:rsidR="005A395D" w:rsidRDefault="005A395D" w:rsidRPr="001F58F8">
      <w:pPr>
        <w:rPr>
          <w:rStyle w:val="Emphaseintense"/>
          <w:rFonts w:eastAsiaTheme="minorHAnsi"/>
          <w:color w:val="auto"/>
        </w:rPr>
      </w:pPr>
    </w:p>
    <w:p w14:paraId="054AFA10" w14:textId="65399DB6" w:rsidP="004E725F" w:rsidR="005A395D" w:rsidRDefault="009A5E35">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Les périodes de basse activité, semaine en-deçà de 35 heures, sont compensées par les périodes de forte activité, semaine au-delà de 35 heures. </w:t>
      </w:r>
    </w:p>
    <w:p w14:paraId="6E642B5A" w14:textId="13E00C8A" w:rsidP="004E725F" w:rsidR="00C33912" w:rsidRDefault="00C33912">
      <w:pPr>
        <w:rPr>
          <w:rStyle w:val="Emphaseintense"/>
          <w:rFonts w:asciiTheme="minorHAnsi" w:cstheme="minorHAnsi" w:hAnsiTheme="minorHAnsi"/>
          <w:b w:val="0"/>
          <w:i w:val="0"/>
          <w:color w:themeColor="text1" w:val="000000"/>
          <w:sz w:val="24"/>
          <w:szCs w:val="24"/>
        </w:rPr>
      </w:pPr>
    </w:p>
    <w:p w14:paraId="154DD2E4" w14:textId="330190A5" w:rsidP="004E725F" w:rsidR="00C33912" w:rsidRDefault="00C33912" w:rsidRPr="00903AA8">
      <w:pPr>
        <w:rPr>
          <w:rStyle w:val="Emphaseintense"/>
          <w:rFonts w:eastAsiaTheme="minorHAnsi"/>
          <w:bCs w:val="0"/>
          <w:color w:val="auto"/>
        </w:rPr>
      </w:pPr>
      <w:r>
        <w:rPr>
          <w:rStyle w:val="Emphaseintense"/>
          <w:rFonts w:asciiTheme="minorHAnsi" w:cstheme="minorHAnsi" w:hAnsiTheme="minorHAnsi"/>
          <w:b w:val="0"/>
          <w:i w:val="0"/>
          <w:color w:themeColor="text1" w:val="000000"/>
          <w:sz w:val="24"/>
          <w:szCs w:val="24"/>
        </w:rPr>
        <w:t xml:space="preserve">Cela conduit à faire varier la durée hebdomadaire de </w:t>
      </w:r>
      <w:r w:rsidRPr="00903AA8">
        <w:rPr>
          <w:rStyle w:val="Emphaseintense"/>
          <w:rFonts w:asciiTheme="minorHAnsi" w:cstheme="minorHAnsi" w:hAnsiTheme="minorHAnsi"/>
          <w:bCs w:val="0"/>
          <w:i w:val="0"/>
          <w:color w:themeColor="text1" w:val="000000"/>
          <w:sz w:val="24"/>
          <w:szCs w:val="24"/>
        </w:rPr>
        <w:t>travail entre 0 heure (Limite basse) et 44 heures (</w:t>
      </w:r>
      <w:r w:rsidR="00903AA8">
        <w:rPr>
          <w:rStyle w:val="Emphaseintense"/>
          <w:rFonts w:asciiTheme="minorHAnsi" w:cstheme="minorHAnsi" w:hAnsiTheme="minorHAnsi"/>
          <w:bCs w:val="0"/>
          <w:i w:val="0"/>
          <w:color w:themeColor="text1" w:val="000000"/>
          <w:sz w:val="24"/>
          <w:szCs w:val="24"/>
        </w:rPr>
        <w:t>L</w:t>
      </w:r>
      <w:r w:rsidRPr="00903AA8">
        <w:rPr>
          <w:rStyle w:val="Emphaseintense"/>
          <w:rFonts w:asciiTheme="minorHAnsi" w:cstheme="minorHAnsi" w:hAnsiTheme="minorHAnsi"/>
          <w:bCs w:val="0"/>
          <w:i w:val="0"/>
          <w:color w:themeColor="text1" w:val="000000"/>
          <w:sz w:val="24"/>
          <w:szCs w:val="24"/>
        </w:rPr>
        <w:t xml:space="preserve">imite haute). </w:t>
      </w:r>
    </w:p>
    <w:p w14:paraId="4F31E0F8" w14:textId="50B77012" w:rsidP="004E725F" w:rsidR="001F58F8" w:rsidRDefault="001F58F8" w:rsidRPr="001F58F8">
      <w:pPr>
        <w:rPr>
          <w:rStyle w:val="Emphaseintense"/>
          <w:rFonts w:eastAsiaTheme="minorHAnsi"/>
          <w:color w:val="auto"/>
        </w:rPr>
      </w:pPr>
    </w:p>
    <w:p w14:paraId="568788BE" w14:textId="4D0D6BA0" w:rsidP="004E725F" w:rsidR="003B74C9" w:rsidRDefault="003B74C9">
      <w:pPr>
        <w:rPr>
          <w:rStyle w:val="Emphaseintense"/>
          <w:rFonts w:asciiTheme="minorHAnsi" w:cstheme="minorHAnsi" w:hAnsiTheme="minorHAnsi"/>
          <w:b w:val="0"/>
          <w:i w:val="0"/>
          <w:color w:themeColor="text1" w:val="000000"/>
          <w:sz w:val="24"/>
          <w:szCs w:val="24"/>
        </w:rPr>
      </w:pPr>
    </w:p>
    <w:p w14:paraId="16EE96C4" w14:textId="419E9D94" w:rsidP="004E725F" w:rsidR="003B74C9" w:rsidRDefault="003B74C9">
      <w:pPr>
        <w:rPr>
          <w:rStyle w:val="Emphaseintense"/>
          <w:rFonts w:asciiTheme="minorHAnsi" w:cstheme="minorHAnsi" w:hAnsiTheme="minorHAnsi"/>
          <w:b w:val="0"/>
          <w:i w:val="0"/>
          <w:color w:themeColor="text1" w:val="000000"/>
          <w:sz w:val="24"/>
          <w:szCs w:val="24"/>
        </w:rPr>
      </w:pPr>
    </w:p>
    <w:p w14:paraId="48CE2DA4" w14:textId="2FB8B25B" w:rsidP="004E725F" w:rsidR="003B74C9" w:rsidRDefault="003B74C9">
      <w:pPr>
        <w:rPr>
          <w:rStyle w:val="Emphaseintense"/>
          <w:rFonts w:asciiTheme="minorHAnsi" w:cstheme="minorHAnsi" w:hAnsiTheme="minorHAnsi"/>
          <w:b w:val="0"/>
          <w:i w:val="0"/>
          <w:color w:themeColor="text1" w:val="000000"/>
          <w:sz w:val="24"/>
          <w:szCs w:val="24"/>
        </w:rPr>
      </w:pPr>
    </w:p>
    <w:p w14:paraId="79D58A5A" w14:textId="7B23EEF2" w:rsidP="004E725F" w:rsidR="003B74C9" w:rsidRDefault="003B74C9">
      <w:pPr>
        <w:rPr>
          <w:rStyle w:val="Emphaseintense"/>
          <w:rFonts w:asciiTheme="minorHAnsi" w:cstheme="minorHAnsi" w:hAnsiTheme="minorHAnsi"/>
          <w:b w:val="0"/>
          <w:i w:val="0"/>
          <w:color w:themeColor="text1" w:val="000000"/>
          <w:sz w:val="24"/>
          <w:szCs w:val="24"/>
        </w:rPr>
      </w:pPr>
    </w:p>
    <w:p w14:paraId="24D650EE" w14:textId="60E2B41E" w:rsidP="004E725F" w:rsidR="003B74C9" w:rsidRDefault="003B74C9">
      <w:pPr>
        <w:rPr>
          <w:rStyle w:val="Emphaseintense"/>
          <w:rFonts w:asciiTheme="minorHAnsi" w:cstheme="minorHAnsi" w:hAnsiTheme="minorHAnsi"/>
          <w:b w:val="0"/>
          <w:i w:val="0"/>
          <w:color w:themeColor="text1" w:val="000000"/>
          <w:sz w:val="24"/>
          <w:szCs w:val="24"/>
        </w:rPr>
      </w:pPr>
    </w:p>
    <w:p w14:paraId="7F77FB43" w14:textId="6AA5BC1C" w:rsidP="004E725F" w:rsidR="003B74C9" w:rsidRDefault="003B74C9">
      <w:pPr>
        <w:rPr>
          <w:rStyle w:val="Emphaseintense"/>
          <w:rFonts w:asciiTheme="minorHAnsi" w:cstheme="minorHAnsi" w:hAnsiTheme="minorHAnsi"/>
          <w:b w:val="0"/>
          <w:i w:val="0"/>
          <w:color w:themeColor="text1" w:val="000000"/>
          <w:sz w:val="24"/>
          <w:szCs w:val="24"/>
        </w:rPr>
      </w:pPr>
    </w:p>
    <w:p w14:paraId="49ADDBA1" w14:textId="43C0E50B" w:rsidP="004E725F" w:rsidR="003B74C9" w:rsidRDefault="003B74C9">
      <w:pPr>
        <w:rPr>
          <w:rStyle w:val="Emphaseintense"/>
          <w:rFonts w:asciiTheme="minorHAnsi" w:cstheme="minorHAnsi" w:hAnsiTheme="minorHAnsi"/>
          <w:b w:val="0"/>
          <w:i w:val="0"/>
          <w:color w:themeColor="text1" w:val="000000"/>
          <w:sz w:val="24"/>
          <w:szCs w:val="24"/>
        </w:rPr>
      </w:pPr>
    </w:p>
    <w:p w14:paraId="0D8C506D" w14:textId="1A7FBB16" w:rsidP="004E725F" w:rsidR="003B74C9" w:rsidRDefault="003B74C9">
      <w:pPr>
        <w:rPr>
          <w:rStyle w:val="Emphaseintense"/>
          <w:rFonts w:asciiTheme="minorHAnsi" w:cstheme="minorHAnsi" w:hAnsiTheme="minorHAnsi"/>
          <w:b w:val="0"/>
          <w:i w:val="0"/>
          <w:color w:themeColor="text1" w:val="000000"/>
          <w:sz w:val="24"/>
          <w:szCs w:val="24"/>
        </w:rPr>
      </w:pPr>
    </w:p>
    <w:p w14:paraId="31390B17" w14:textId="17F9556E" w:rsidP="004E725F" w:rsidR="00A1177C" w:rsidRDefault="00A1177C">
      <w:pPr>
        <w:rPr>
          <w:rStyle w:val="Emphaseintense"/>
          <w:rFonts w:asciiTheme="minorHAnsi" w:cstheme="minorHAnsi" w:hAnsiTheme="minorHAnsi"/>
          <w:b w:val="0"/>
          <w:i w:val="0"/>
          <w:color w:themeColor="text1" w:val="000000"/>
          <w:sz w:val="24"/>
          <w:szCs w:val="24"/>
        </w:rPr>
      </w:pPr>
      <w:r w:rsidRPr="003B74C9">
        <w:rPr>
          <w:rFonts w:asciiTheme="minorHAnsi" w:cstheme="minorHAnsi" w:hAnsiTheme="minorHAnsi"/>
          <w:bCs/>
          <w:iCs/>
          <w:noProof/>
          <w:color w:themeColor="text1" w:val="000000"/>
          <w:sz w:val="24"/>
          <w:szCs w:val="24"/>
          <w:lang w:eastAsia="fr-FR"/>
        </w:rPr>
        <w:lastRenderedPageBreak/>
        <mc:AlternateContent>
          <mc:Choice Requires="wpg">
            <w:drawing>
              <wp:anchor allowOverlap="1" behindDoc="0" distB="0" distL="114300" distR="114300" distT="0" layoutInCell="1" locked="0" relativeHeight="251670528" simplePos="0" wp14:anchorId="4138AF72" wp14:editId="1C8E3E9B">
                <wp:simplePos x="0" y="0"/>
                <wp:positionH relativeFrom="margin">
                  <wp:posOffset>-539912</wp:posOffset>
                </wp:positionH>
                <wp:positionV relativeFrom="paragraph">
                  <wp:posOffset>-421050</wp:posOffset>
                </wp:positionV>
                <wp:extent cx="6893368" cy="3094074"/>
                <wp:effectExtent b="11430" l="0" r="22225" t="0"/>
                <wp:wrapNone/>
                <wp:docPr id="20" name="Groupe 10"/>
                <wp:cNvGraphicFramePr/>
                <a:graphic xmlns:a="http://schemas.openxmlformats.org/drawingml/2006/main">
                  <a:graphicData uri="http://schemas.microsoft.com/office/word/2010/wordprocessingGroup">
                    <wpg:wgp>
                      <wpg:cNvGrpSpPr/>
                      <wpg:grpSpPr>
                        <a:xfrm>
                          <a:off x="0" y="0"/>
                          <a:ext cx="6893368" cy="3094074"/>
                          <a:chOff x="0" y="0"/>
                          <a:chExt cx="7255417" cy="3200400"/>
                        </a:xfrm>
                      </wpg:grpSpPr>
                      <wpg:graphicFrame>
                        <wpg:cNvPr id="21" name="Graphique 21"/>
                        <wpg:cNvFrPr/>
                        <wpg:xfrm>
                          <a:off x="0" y="0"/>
                          <a:ext cx="5486400" cy="3200400"/>
                        </wpg:xfrm>
                        <a:graphic>
                          <a:graphicData uri="http://schemas.openxmlformats.org/drawingml/2006/chart">
                            <c:chart xmlns:c="http://schemas.openxmlformats.org/drawingml/2006/chart" r:id="rId10"/>
                          </a:graphicData>
                        </a:graphic>
                      </wpg:graphicFrame>
                      <wps:wsp>
                        <wps:cNvPr id="22" name="Connecteur droit 22"/>
                        <wps:cNvCnPr/>
                        <wps:spPr>
                          <a:xfrm flipV="1">
                            <a:off x="565893" y="2571484"/>
                            <a:ext cx="4656455" cy="10160"/>
                          </a:xfrm>
                          <a:prstGeom prst="line">
                            <a:avLst/>
                          </a:prstGeom>
                          <a:ln w="19050"/>
                        </wps:spPr>
                        <wps:style>
                          <a:lnRef idx="1">
                            <a:schemeClr val="accent2"/>
                          </a:lnRef>
                          <a:fillRef idx="0">
                            <a:schemeClr val="accent2"/>
                          </a:fillRef>
                          <a:effectRef idx="0">
                            <a:schemeClr val="accent2"/>
                          </a:effectRef>
                          <a:fontRef idx="minor">
                            <a:schemeClr val="tx1"/>
                          </a:fontRef>
                        </wps:style>
                        <wps:bodyPr/>
                      </wps:wsp>
                      <wps:wsp>
                        <wps:cNvPr id="23" name="Connecteur droit 23"/>
                        <wps:cNvCnPr/>
                        <wps:spPr>
                          <a:xfrm flipV="1">
                            <a:off x="565892" y="876029"/>
                            <a:ext cx="4656455" cy="1016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4" name="ZoneTexte 6"/>
                        <wps:cNvSpPr txBox="1"/>
                        <wps:spPr>
                          <a:xfrm>
                            <a:off x="5609497" y="205404"/>
                            <a:ext cx="1645920" cy="265430"/>
                          </a:xfrm>
                          <a:prstGeom prst="rect">
                            <a:avLst/>
                          </a:prstGeom>
                          <a:noFill/>
                          <a:ln w="19050">
                            <a:solidFill>
                              <a:schemeClr val="tx1"/>
                            </a:solidFill>
                          </a:ln>
                        </wps:spPr>
                        <wps:txbx>
                          <w:txbxContent>
                            <w:p w14:paraId="5F7FBE7B"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Limite haute 44H</w:t>
                              </w:r>
                            </w:p>
                          </w:txbxContent>
                        </wps:txbx>
                        <wps:bodyPr rtlCol="0" wrap="square">
                          <a:noAutofit/>
                        </wps:bodyPr>
                      </wps:wsp>
                      <wps:wsp>
                        <wps:cNvPr id="25" name="ZoneTexte 7"/>
                        <wps:cNvSpPr txBox="1"/>
                        <wps:spPr>
                          <a:xfrm>
                            <a:off x="5609496" y="2339053"/>
                            <a:ext cx="1645920" cy="265430"/>
                          </a:xfrm>
                          <a:prstGeom prst="rect">
                            <a:avLst/>
                          </a:prstGeom>
                          <a:noFill/>
                          <a:ln w="19050">
                            <a:solidFill>
                              <a:schemeClr val="tx1"/>
                            </a:solidFill>
                          </a:ln>
                        </wps:spPr>
                        <wps:txbx>
                          <w:txbxContent>
                            <w:p w14:paraId="42BB6A52"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Limite basse 0H</w:t>
                              </w:r>
                            </w:p>
                          </w:txbxContent>
                        </wps:txbx>
                        <wps:bodyPr rtlCol="0" wrap="square">
                          <a:noAutofit/>
                        </wps:bodyPr>
                      </wps:wsp>
                      <wps:wsp>
                        <wps:cNvPr id="26" name="ZoneTexte 8"/>
                        <wps:cNvSpPr txBox="1"/>
                        <wps:spPr>
                          <a:xfrm>
                            <a:off x="5609497" y="584348"/>
                            <a:ext cx="1645920" cy="265430"/>
                          </a:xfrm>
                          <a:prstGeom prst="rect">
                            <a:avLst/>
                          </a:prstGeom>
                          <a:noFill/>
                          <a:ln w="19050">
                            <a:solidFill>
                              <a:schemeClr val="tx1"/>
                            </a:solidFill>
                          </a:ln>
                        </wps:spPr>
                        <wps:txbx>
                          <w:txbxContent>
                            <w:p w14:paraId="2AEAAC60"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Moyenne annuelle 35H</w:t>
                              </w:r>
                            </w:p>
                          </w:txbxContent>
                        </wps:txbx>
                        <wps:bodyPr rtlCol="0" wrap="square">
                          <a:noAutofit/>
                        </wps:bodyPr>
                      </wps:wsp>
                    </wpg:wg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group coordsize="72554,32004" id="Groupe 10" o:gfxdata="UEsDBBQABgAIAAAAIQDunhrDdwEAAKAEAAATAAAAW0NvbnRlbnRfVHlwZXNdLnhtbKSUz06DQBDG 7ya+A9mrgW17MMaU9iD1qMbUB9jsDoW47G52tpS+vQO0NjViUS9sgPnm980fmC+bSkc1eCytSdk0 mbAIjLSqNJuUva0f4zsWYRBGCW0NpGwPyJaL66v5eu8AI1IbTFkRgrvnHGUBlcDEOjD0Jre+EoFu /YY7Id/FBvhsMrnl0poAJsShzcEW8wxysdUhWjX0uHfiQSOLHvrAlpUy4ZwupQjklNdGfaHEB0JC yi4Gi9LhDdlg/FtCo7H5HcHmeSlBWbmtyH2CzoNQWACESifdOYQiE8O1HCw+0xR8qSB6ET48iYoq 5sojh5nNrEzaqOEcbT8qjHuHSeZx1amO5Q/llgWxkHfHdATifLAH3GdDlBc72htqRpdwJBzDXsMY +Km+3narG8mQVluPf4D0wjGkQKsPvLseuz2G93NHz9JdqvXQfqSt6ebwf/yXgWIh6Hu9aMPujId6 xDadBkoLm5HsFepjdt79XxYfAAAA//8DAFBLAwQUAAYACAAAACEAOP0h/9YAAACUAQAACwAAAF9y ZWxzLy5yZWxzpJDBasMwDIbvg72D0X1xmsMYo04vo9Br6R7A2IpjGltGMtn69jODwTJ621G/0PeJ f3/4TItakSVSNrDrelCYHfmYg4H3y/HpBZRUm71dKKOBGwocxseH/RkXW9uRzLGIapQsBuZay6vW 4mZMVjoqmNtmIk62tpGDLtZdbUA99P2z5t8MGDdMdfIG+OQHUJdbaeY/7BQdk9BUO0dJ0zRFd4+q PX3kM66NYjlgNeBZvkPGtWvPgb7v3f3TG9iWOboj24Rv5LZ+HKhlP3q96XL8AgAA//8DAFBLAwQU AAYACAAAACEAVo8Fd0ICAABWBgAAGQAAAGRycy9kcmF3aW5ncy9kcmF3aW5nMS54bWy8VVtvmzAU /ivI7wRMbBJQiJQLTJOmqVqkvVuOaSyBjYybklX97/MFelmrTUqrPWEOPue7nGOzovldz9ThRDrW B0PbiD6nBThp3eVR1NMTa0k/kx0T5lstVUu0eVW30VGRey5u2yZK4jiN6IkoDdYrelS5Ys2B/2Ib QU9STTWP6tqqe480Fq+VbD3MsI5nMJ5DtIos6uCjFxvFGKc+eln753Oals/pGYbLxTvpy8X8dfqU RAdx6IKWUCULMDIS552N3ihfl34/36iAHwuQgECQlhVgJ4VgVLM7FRyV5DqAJpXkbNDfej0aRK6w pyVcTJWCO8UL8FBVyRaXFQorswpRvEXhtkRZWCXzZZksql0yTx9tDkxzqhjRXIqvx4kDTN+waLnR 2staz6hsI1nXnLKp+ab1EEWOhRP8gEq436JyE8JssQkRhjjcYozC5XZX7UuYZdV88Qgi0xOnfnoa F8Y2OfOefBx9tftth/8wuneWk3yoVTsJeEP/35Pr6dcN734WwDfGqAyGAuAULzPTxEsBULZY4sQy d8QDaj6jFKcIYxBQswHGMI1HZZaQ3dipXn9h8uPkbKECNFww121yNoZ5EycIC9eID7twb4RkMfZC rOXeY7fSl4Z5mB/M2ONuiquH1oyLcdC77S4ZtmtUcCZNAQilTGjntZmSRhg0C1vzpvk04Nj5+Ffg Ec9Cs7o2p/d/gj8hOuVSfB54y4VU76nXAxzHt/Z446Hrfd/dAXS33xh/dcnb2Iv/yPo3AAAA//8D AFBLAwQUAAYACAAAACEAfq7ws7gDAACXDgAADgAAAGRycy9lMm9Eb2MueG1s3FfLbts6EN0X6D8Q 2jeSZUm2hchFm9wEFyhui74W3TEUZQmVSJWkI+fv73Coh2MHadIURduNLFKc4cycM4f06ctdU5Nr rnQlRebNTgKPcMFkXolN5n36ePFi6RFtqMhpLQXPvBuuvZfr589OuzbloSxlnXNFwInQaddmXmlM m/q+ZiVvqD6RLRfwsZCqoQaGauPninbgvan9MAgSv5Mqb5VkXGuYPXcfvTX6LwrOzNui0NyQOvMg NoNPhc8r+/TXpzTdKNqWFevDoD8QRUMrAZuOrs6poWSrqiNXTcWU1LIwJ0w2viyKinHMAbKZBQfZ XCq5bTGXTdpt2rFMUNqDOv2wW/bf9aVqP7TvFFSiazdQCxzZXHaFauwvREl2WLKbsWR8ZwiDyWS5 ms8TAJnBt3mwioJF5IrKSqj8kR0r/+ktF2EcR7NFbwlYRgHC4Q8b+7fCcQPE6ULRhrtoIfx3ilR5 5oUzjwiYz7xLRPPblhOY67OCdRdqzPEhicXRMrERucT2wrOBDA564jwE+O8zmZVUGUCbpfjWo82O sH6op94BkP2ALHc4cEQ8l2zbcGFcZyleUwNtrcuq1R5RqS2z+jfHogJKffKW6uvTaQzvd2EF7a0n BuujoB7F4A8lbTk2hk73KBAOFDiTQkDr860iuZKVIWHomIDLz0TPBJ1qIP5AdVLUVfsZRAwcj6SP kxgY7hFgdxgvZtGyZ/fA/yiJkyiOHU1mwSy5zWGatkqbSy4bYl8yr66EDZym9PqNNsBOKNywxE7X gnQQwiqInaOuHYLEN3NTA/Ptsve8AN5DB7pwUTD5Wa3INQWpo4wBjpg0bICrrVlR1fVoGGAc9xr2 660pRzF9jPFogTtLYUbjphJS3bW72Q3kKtx6JBNUwOVtS3Al8xuED1iGnLJC8CvIBSRw+nJMrvlT yAWkBXItF0kQrpxy/ubcyr8OID2CV5PRIzk1Gf5lfIoGPn2Bi9FHwJyTZI9H9kgmZvdaYovjMTYo wXBA7okUHLwrOEqtSgVxFByI1AwkahX2Z1mYxNH8OyqlQDzvUykhL0BJIKjbgmXHWtZVbr/iwF7j JlWa2ntvFerT0Ocox7afze5q1yftOp50cKxnnv62pYrDaWTqM4l3OruPkK+2RhYVCuqkEr1XOHh+ lUjAQeBEYgJ18SRQEwfqfA4nAsoMKHF/gfpDUcXbWn8xG+T8zwAXsDgEd/kkcF3HxstoHqGjvwPb 8ar1cxoXb5Pw7wevSvfdOaf/k+v/AQAA//8DAFBLAwQUAAYACAAAACEAzztCriIIAADEIAAAFQAA AGRycy9jaGFydHMvY2hhcnQxLnhtbOxa3XLbthK+78x5B5bju44iUtSfNZE7EmW1mdqxJ07bmXMH kZDECiQYELTldPou57bPkRc7H34okYrcxI0z02aSCxlcLMDFh8WH3WWef79NmXNLRZHwbOz6zzzX oVnE4yRbjd2fX89bQ9cpJMliwnhGx+49Ldzvz/7zzfNoFK2JkDc5iaiDSbJiFI3dtZT5qN0uojVN SfGM5zRD35KLlEg8ilU7FuQOk6es3fG8fltP4toJyN+YICVJVo0XHzOeL5dJRGc8KlOaSWOFoIxI IFCsk7yoZov8vui8N2OaRIIXfCmfRTxtm8mqRWEyv9fereoMIMVEUv/U6zq3hI1dz20rISPZygiW ojV/ZYSCl1lM45CLDNtR00+j0YRJKjJMFfJMwmqLV/pRiKdEbMq8BXNzLHKRsETe62W7Z88xd7jm wMN5Rd+UiaDF2I387h6C7mMB8AbtYbtj9xWL9bujQt4zahbkex212vbuvdqEOWFsQaKNwqamvFPd 96uBh2CoURETlyS/uhXOYuWPXSZ915FbtOINWosV9pHJjpKhFW/QIlEEIKFhG5UE/Uay0wkqSVDp ABSjA6BMo1dJepWkX0n6rrNmSbYBkOqP6yw5+9EIqpZxAH0U1GJIKfnrRDI6o4xKGtd8IRrljMuJ oEQpMnLPS6ldakFEqM6jEqM9S4QZFXFmZl/Bv3IcPCPGkY42NDZdt0Tch5zxhtdhJ6hQsyXxtmEA FzG1k1t3llulV0jxii5Va3k2p2XC/G9Ppif+87YSmP6QgBdUO5chvF2aeX1jRS4dvEqdEaVxe3a+ pWkOvykIIyJ596fz7n+OhKhwlCcDGDXzLXxJTaf/wAL7Bsgqc9C09uXXWA8ZFZwl8TxhTD8ooqIh swuCo+DtZMTK9JJb3Ac9z9MLbWNspY73HczEMjUw42pm5eGYREvockkjeVGobVJmaSuAagbSlS+W L+kKh/LWHg8LaET0PlZLqCM6OemMTiYn/Q/D2jsO6w2IOcmoozdmD58C0eDvW/wrxU4T572igkrt QKUYPKQYHCh2H1LsHij2mopmV49usUUMJKtsysr0iCsCuGkNOCjt/NFcUCGP6dkPFPRLmHpzTXro sw+A2xk0Ld6DVaEaHKxpr1HB+bBGhWPw4JZUAB7OgcXsl2seNEBoWsjoVvmoAg8tpxTJ2P09DIKh F4bdVm/WP291vdOwNT0POq3zQWfWOR0EvSAM/9hfFWC8g+v/Q3dlt3ZN9Edllrwp6Qt77H7HqdP/ WtNwMG11h/NeazLvea3TySDEmfQ758PpH8rHsQjYXP3Vq4DIstchiVmyqZGYlTxMYuEnkNiPtMSd 6mTv/jTHvGj6h7Lzk0mruq4M6zTo7Ssp/bNJKVRsHn5mUho2fW7PODs+aSrAKf+tZOE/LVnoADQa 1cjCSh4mi9mnk0XOi0SFBJ+PKwJNm18DmINw45/NFTPFFbPPxBVV8PEgV+wiiy+GKzqfxhXxxYIV Kl4q1vzugq5oFv9E7xuZkur5haC8Ukv9lSwk8iVJmyG/kt9QcVR+TYXKVd+bZ1ouFozeJG/rU4G9 d6atSP5rEsu1zbN6Nr3gSD0Yya3UJDfIOrdV6BX0Bt2g4532TQZR6xj4vV7fG5jEXCeau6QTEfhE 54E19eY8RUSQ9q4UZlwkWJAuuRgr0iS7JFsbzdUUY50BN1ZOttfclkcWxkDcVvNUIq9WVSYVxI9d G8WjdsVLgHeBxJvGqG+ZASn5jYvXSbS5RGnETI482vYl2WFfhsqX6ZQYg33fGZAh8HzNTZ/J7Gop oMoAnbuxe9rroCoQkXzsLlFmQjPNYUuRrVArYCuU3SIpQEUHfLzLNY2BqGZonXpq6lepqc5Yr5ZL ozqsxH+dseqC00ekqnJrEucFj++vhSO4HLutvo3OgXAezRNRyAtSyGsiiEJZVRTlFX6WjAMByhjq agkqa0qONIGLt65zJxQkxZuSCAoksghig4V9CCWe9ZZhfYW8UWUk2EtGuf4xVsV0+QpWFW8BNFzZ WagKgoP0Bb/l2NV7hwqmSDZwi4zf6JbrbFBPw+SoQWIIKSg8E/2q9vD4behXeDe3IajEf70NqvKY OfI+p0uUUsfud2nWYtoZyYiSgw5KlLORUVQcdESF6sCbDB66aQseYCa1LwolVXiEF1ZFR6gDSjCG 2WKU0VDaLCa23hPUT7vtQy6j2UyVqP5LhXV99WTk9oCxBZvAs41MeTdsQ7lqweCjBa3qPhXzZPyy ZDK5uGU4W2aMKbjgpRWr4K3v0UvTvhprPBG92MqZZosfRBIrHzGUb5H9Es43dv/9BT4Fo+5ZE+T+ hJSq3P+jy2xfuatW3Tx2hXyp3NUMPTSvHecu3TWl8o5Sy1cL86D5VNfHDPEcvd8f4Yw4aI3avQ4Z NS3q1i6msEGNCdIOAkrLOzv3VyHGI0yoiJ6M6nc5bsCvd/iXcg7gZWznWcrffkmKq4xZP7LXc5wU +RSxwKaY2PscmYK5o4/VgXv96el56M9awbCHOrDfHbZOPX/eGgxnQ8/rDAaD0KvXgQW+mD2yEjxo e0G9GCwC9eWUzGAoPnJd5frjrN/HccFHWfRB/pJMCr2IWuTRtt1HhwKawzqxyd5mCDsKFa0iBTkI P6pPatXhb1RXDyJ0fHm0MVhDywQJ+AaM9OtJsgAT5zXe8fdCeR1JfiCwNi97fCQJpNUXazbDVjgC HxHHrngRmyqCChd/ztWX8Sba9TGKGEsU72/WJAdx72bQH16wk/pjqf7PB2f/BwAA//8DAFBLAwQU AAYACAAAACEAuHjs6+cEAAAYJgAAFQAAAGRycy9jaGFydHMvc3R5bGUxLnhtbOxaYW/aPBD+K5F/ QAP0pQVUKnWtJk2i76pt0vvZJA54c+K8thmlv35nJzFxEqCIhkG3b+QSJb7nuXvufOYmkKNgjoX6 qlaMeM8xS8Agx2iuVDryfRnMSYzlRUwDwSWP1EXAY59HEQ2IHwq8pMnM73W6PX/9FpS/BtfewlOS wCciLmKs5AUXs+IdMYO3dK78GNMEeTQco97wGt3ewPLwM5XfqGLEXLHkC4nggecx6iDfmCLKWM1I oogEqmaOeLI2xjThAj6CR8ZNcs+E9xOzMVLPXWNmi/iRh5ntqt/pmC/iEZg/R1FmvizMfukttzc+ LDz/llljSKIvT8KTL2PU1e/xfhCRwG9wWnuhH3f9DLAiMy5Wd+D9OTsu0yehEWaJtxyjYb/XR16A 0zGKGFbwM06Ba5nMkIfZDBAJVM4IZzT8CMy+kp5uwYNLz6AwV+gBssofEHyRhJoHvdCMjmzhwEuJ umEzczWuTC7cCYK9mIeQTJgxvvyXa3c+/yRC0JCAu8Y2oQkpbFm8Hy3C87grh2nBlgNOJTmms64J 2QqE74LgTblpCc2SGSs8wVMCsQnxcTS+TBqVFOm6iG035HuFuRLymxVpQ1iHjpv26l5H7kIdz/fw x1ur8WvCnKkNYW4EqSwelfxoWq7lxKXKMlihykmt/TUJmJ7ycAX1RnCl66Qn0+AjFVJNsFRPWEBl 7iIPlEhp6YlAiEB4GU2RN+fipWrTz0EphzvIWwqt3fL/BRYEeexTAup2edW/vkKeMhfdQW8wQJ4o 35mW7+AkgFdlQu9lF/cKrjOOZXq3UCCUKhenzI9MkRsjUBufOE1eF4/6I4CO1M2OrfYYvlgU4byX ME8d3EJUBVZXeXe99ury4VX5dELrz1dsPdCFrO7DDriNdppnnCbOZB6A9eYMaO6dhqQ36F8XHYlI QtP1bSt+6RzCpqn8bewgHNItSBa2RyygFXw74HYA3mp819A17d4uvdwAaU32HCBLsFWgnOAVVCdP ruIph1Y+oCJgIFWSvpAx6mvqyln4HxUkEjg+w9At9dJHiFwXKI35Nzw97z1ZoQSJacwhMHTz/353 KS5nIV8mH3CD8GQJ4shxsdFuU463iW5TR2VbJ7ejso3Wto6qfZ73HBY4/R4eba8lJeJCwVNbUo62 D6m2Nc2y38ou305bXNYt3NtZ345rGUvYo3NxSunRtjBZBF1gLd4HAOtgCXsNfjqi4yi/1n9raOw+ 1oufwQiHQcP7iL+fkDttB0lLMzbd2NUBtRY9pK33x7+pTLUNcTG7cdNwWJgPSMM6nnM64X9U9dAo NozwrfkAdF0sCQ6J+KOgtYXCDVxbVg6AllXQJDOShMcVBLM1KE1erVuutxaEiregb+Uh++4DBbb2 MWVcnd1Jglb0YuGGqeLi8uGsTkTKfuTzLkkEJfLcT+V2h2DFz+zyr6SNkc39SpLvs4eroKne0+n2 P/qMdGpOHUpn3PoEwtimWBLdOefH9zrD1u4rAdKu79bl3Vg2z+03DJKPMbnIWsLusNMHx83R9kHj uBSOaR6wnGd/L5Ar+cBVPnB2j6YNdA5gFr4TOJy0adJSiWzwdZGe0o5920Br49liu9PHPTnZR9HW 2MMfaBbk/ddH180lnInXNes37VHtEANSD/7Msmuqka1dq8n6L1y3vwAAAP//AwBQSwMEFAAGAAgA AAAhABwUp6gCAQAAbgMAABYAAABkcnMvY2hhcnRzL2NvbG9yczEueG1snJNBboMwEEWvgnwADCSh FQrZZF110ROMBjtYsj2R7abN7WtIoYWqSODdzNd/f2YkH9FXSJrcW7hrkXwabWPD16wN4Vpx7rEV BnxqFDryJEOKZDhJqVDwxsGHshdeZHnBsQUXegr7xsAfCl2FjRGSnIHgU3KXgWF0pGQlN6AsS4wI bc3wjlqwRDU1yzN2OkLVTyPO2iU30DUDRGFDzvi/WrGg7Ra0/YJ2WNDKTosnvYFTEBTZWdkNqt/N CzWPDcosvs7Df5umiLnnefD0qFcpH6h4vu2oFfHjyNP4/Yb4wwbP0+CZxu+G9opNRtQKzzjyNH5s z1Bd+fO9Tl8AAAD//wMAUEsDBBQABgAIAAAAIQAjbAUngAYAAFQbAAAcAAAAZHJzL3RoZW1lL3Ro ZW1lT3ZlcnJpZGUxLnhtbOxZTW8bRRi+I/EfRntvYyd2Gkd1qtixG0jTRrFb1ON4d7w7zezOamac 1DfUHpGQEAVxoBI3Dgio1Epcyq8JFEGR+hd4Z2Z3vROvSdJGUEF9SLyzz7zf7zMfvnrtfszQIRGS 8qTt1S/XPEQSnwc0Cdve7WH/0pqHpMJJgBlPSNubEuld23j/vat4XUUkJrdgrqABQSAnkeu47UVK petLS9KH11he5ilJ4N2YixgreBThUiDwEciP2dJyrba6FGOaeBsg0GdioGcRlOAYdN0aj6lPzKvg oK4Rciq7TKBDzNoeiAj40ZDcVx5iWCp40fZq5uMtbVxdwuvZJKYWzC3N65tPNi+bEBwsG50iHBVK 6/1G68pWId8AmJrH9Xq9bq9eyDMA7PskyWwpy2z01+qdXGYJZL/Oy+7WmrWGiy/JX5mzudXpdJqt zBYr1IDs18Ycfq222thcdvAGZPHNOXyjs9ntrjp4A7L41Tl8/0prteHiDShiNDmYQ+uE9vuZ9AIy 5my7Er4G8LVaBp+hoBqK6tIqxjxRi2otxve46ANAAxlWNEFqmpIx9qEmuzgeCYq1ArxOcOmNHfLl 3JDWhaQvaKra3ocpTrwS5NXz7189f4qOHzw7fvDT8cOHxw9+tIKcWds4CcuzXn772Z+PP0Z/PP3m 5aMvqvGyjP/1h09++fnzaiC0z8y9F18++e3Zkxdfffr7d48q4JsCj8rwIY2JRDfJEdrnMThmouJa TkbifDOGEablGZtJKHGCtZYK+T0VOeibU8yy7Dh2dIgbwTsC6KMKeH1yzzF4EImJohWad6LYAe5y zjpcVEZhR+sqhXk4ScJq5WJSxu1jfFilu4sTJ7+9SQq8mZel43g3Io6ZewwnCockIQrpd/yAkArv 7lLqxHWX+oJLPlboLkUdTCtDMqQjp5pmk7ZpDHmZVvkM+XZis3sHdTir8nqLHLpI6ArMKowfEuaE 8TqeKBxXiRzimJUDfgOrqMrIwVT4ZVxPKsh0SBhHvYBIWTXnlgB/S0nfwcBYlWnfZdPYRQpFD6pk 3sCcl5Fb/KAb4Titwg5oEpWxH8gDKFGM9riqgu9yt0P0M+QBJwvTfYcSJ92ns8FtGjomzQpEv5mI ilxeJ9yp38GUjTExVAOk7nB1TJO/I25GgbmthosjbqDKF18/rrD7baXsTVi9qnpm+wRRL8KdpOcu FwF9+9l5C0+SPQINMb9EvSPnd+Ts/efJeVE/Xzwlz1gYCFrvRexG22y744W77jFlbKCmjNyQZuMt Ye0J+jCo55nDJClOYWkEX3UngwIHFwps5iDB1UdURYMIp7Bpr3taSCgz0aFEKZdwWDTDlbI1Hjb+ yh41m/oQYplDYrXLAzu8oofzs0YhxlgVSqvRKlrRAs6qbOVKJhR8ex1ldW3UmbXVjWmGFB1thcs6 xOZQDiEvXIPBIpqwqUGwFYIor8JxXquGww5mJNBxtznK02JicpEpkhGGqwdzHdDUfs/nqG6SlNfK nCPaD5sjfXA8JWolbS0t9g20nSVJZXWNBery7L1JlvIKnmUJpJ1sR5aUm5Ml6KjttZrLTQ/5OG17 Yzgnw9c4haxLvY/ELIT7JF8JW/anNrMujbLDuWNuE9Th6sPGfc5hhwdSIdUWlpEtDfMqKwGWaE3W /uUmhPWiHKhgo7NZsbIGxfCvWQFxdFNLxmPiq3KySyM6dvYxo1I+UUQMouAIjdhE7GNIvy5V8Ceg Eq47DCPoB7ib09E2r1xyzpqufCNmcHYcszTCGd3qFs072cINIRU2mKeSeeBbpe3GufO7Ylr+glwp l/H/zBW9nsDtw0qgM+DDRa/ASHdK2+NCRRxYKI2o3xewcTDcAdUC97vwGooK7qDNf0EO9X/bc1aG aWs4RKp9GiJBYT1SkSBkD2jJVN8pwurZ2mVFskyQqaiSuTK1Zo/IIWFDzYGrem33UASlbtgkowGD O1l/7nPWQaNQb3LK/eYwWbH22h74p3c+tpnBKZeHzYYmj39hYrE9mK2qdr6Znq+9ZUf0i9k2q5F3 hbsUtLK2f00TzrnUWsaa83i5mRsHWZz3GAaLDVEKd0hI/4H1jwqf2V8w9II65PvArQh+vNDCoGyg qi/ZjQfSBGkHR7BxsoO2mLQoG9ps66Sjli/WF7zTLfSeCLa27Cz5Pmewi82Zq87pxYsMdhZhJ9Z2 bGGoIbMnWxSGxvlBxiTG+SVs4y8AAAD//wMAUEsDBAoAAAAAAAAAIQC4l42CrCYAAKwmAAAtAAAA ZHJzL2VtYmVkZGluZ3MvTWljcm9zb2Z0X0V4Y2VsX1dvcmtzaGVldC54bHN4UEsDBBQABgAIAAAA IQDdK4tYbAEAABAFAAATAAgCW0NvbnRlbnRfVHlwZXNdLnhtbCCiBAIooAAC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CslE1PwzAMhu9I/Icq V9Rm44AQWrcDH0eYxPgBoXHXaG0Sxd7Y/j1u9iGEyiq0Xmq1id/nrR1nMts2dbKBgMbZXIyzkUjA Fk4bu8zFx+IlvRcJkrJa1c5CLnaAYja9vposdh4w4WyLuaiI/IOUWFTQKMycB8srpQuNIn4NS+lV sVJLkLej0Z0snCWwlFKrIaaTJyjVuqbkecuf904C1CiSx/3GlpUL5X1tCkXsVG6s/kVJD4SMM+Me rIzHG7YhZCehXfkbcMh749IEoyGZq0CvqmEbclvLLxdWn86tsvMiHS5dWZoCtCvWDVcgQx9AaawA qKmzGLNGGXv0fYYfN6OMYTywkfb/onCPD+J+g4zPyy1EmR4g0q4GHLrsUbSPXKkA+p0CT8bgBn5q 95VcfXIFJLVh6LZH0XN8Prfz4DzyBAf4fxeOI9pmp56FIJCB05B2HfYTkaf/4rZDe79o0B1sGe+z 6TcAAAD//wMAUEsDBBQABgAIAAAAIQC1VTAj9AAAAEwCAAALAAgCX3JlbHMvLnJlbHMgogQCKKAA Ag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rJJNT8MwDIbvSPyHyPfV3ZAQQkt3QUi7IVR+gEncD7WNoyQb3b8nHBBUGoMDR3+9fvzK2908jerI IfbiNKyLEhQ7I7Z3rYaX+nF1ByomcpZGcazhxBF21fXV9plHSnkodr2PKqu4qKFLyd8jRtPxRLEQ zy5XGgkTpRyGFj2ZgVrGTVneYviuAdVCU+2thrC3N6Dqk8+bf9eWpukNP4g5TOzSmRXIc2Jn2a58 yGwh9fkaVVNoOWmwYp5yOiJ5X2RswPNEm78T/XwtTpzIUiI0Evgyz0fHJaD1f1q0NPHLnXnENwnD q8jwyYKLH6jeAQAA//8DAFBLAwQUAAYACAAAACEAfuX87bkCAADfBQAADwAAAHhsL3dvcmtib29r LnhtbKxUUW+bMBB+n7T/gPxOscEQQCFVElIt0jpVbdc+Vi6YxApgZJyGrup/35mEdF1eqm4IMPaZ 777v7nzj864qrSeuWiHrBJEzjCxeZzIX9SpBP28v7BBZrWZ1zkpZ8wQ98xadT75+Ge+k2jxKubEA oG4TtNa6iR2nzda8Yu2ZbHgNlkKqimmYqpXTNoqzvF1zrqvScTEOnIqJGu0RYvURDFkUIuOpzLYV r/UeRPGSaaDfrkXTDmhV9hG4iqnNtrEzWTUA8ShKoZ97UGRVWbxc1VKxxxJkd8S3OgV3AA/B8HIH T2A6cVWJTMlWFvoMoJ096RP9BDuEvAtBdxqDjyFRR/EnYXJ4ZKWCT7IKjljBGxjB/4xGoLT6Wokh eJ9E84/cXDQZF6Lkd/vStVjT/GCVyVSJrJK1epELzfMEjWAqd/zdgto2s60owerSyCPImRzL+UpZ OS/YttS3UMgDPJyMIIhc3+zsVDwE+0orC76X6XdweMOewD2IzA/VuQR84j3UmYpDTB5e0pRiNyW+ TSIa2XRKXXs6T0c28ebeIpoFeDGdv0KMVBBnkm31+qDNgCeIgpAT0yXrBgvB8Vbkb0Re8OGyzfjX a7C9GkHmFN8JvmvfomCmVncv6lzuQITrER9Zz8Ocej7I3PXWe5HrNWzBBKJzWPvGxWoNlD0Pm5wr 1zBL0EtASehNU2rT+Si0KSZzO3Q9z/ap7+MohFhMRz0j5w9Kfb8Aav1o1X2OLzhkj0BjMr2kDzOy VGx8qGXep9MZfstYmUFOzWA2Ah/Fi0uZQ6quybzfK0t+I35xY0jQtF/inf7e6skYRmurBHAnFE9H OKI2Xni+TcPItUPqufacpu7CHy3Sxcw3yTPNMP4fLQEKjfjx0GWNhDVT+laxbAO9+ZoXM9aCiL1a 4DkZOwNrZ/hr8hsAAP//AwBQSwMEFAAGAAgAAAAhAIE+lJfzAAAAugIAABoACAF4bC9fcmVscy93 b3JrYm9vay54bWwucmVscyCiBAEooAAB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KxSTUvE MBC9C/6HMHebdhUR2XQvIuxV6w8IybQp2yYhM3703xsqul1Y1ksvA2+Gee/Nx3b3NQ7iAxP1wSuo ihIEehNs7zsFb83zzQMIYu2tHoJHBRMS7Orrq+0LDppzE7k+ksgsnhQ45vgoJRmHo6YiRPS50oY0 as4wdTJqc9Adyk1Z3su05ID6hFPsrYK0t7cgmilm5f+5Q9v2Bp+CeR/R8xkJSTwNeQDR6NQhK/jB RfYI8rz8Zk15zmvBo/oM5RyrSx6qNT18hnQgh8hHH38pknPlopm7Ve/hdEL7yim/2/Isy/TvZuTJ x9XfAAAA//8DAFBLAwQUAAYACAAAACEA+713vUsDAACzBwAAGAAAAHhsL3dvcmtzaGVldHMvc2hl ZXQxLnhtbJyT247aMBCG7yv1HSzfg3MgsESEFQsbdaVeVD1eO86EWNhxajscVPXdOwmFXYkbtFIO E8fz/TP278XjUSuyB+ukaTIajgNKoBGmlM02oz++56MHSpznTcmVaSCjJ3D0cfnxw+Jg7M7VAJ4g oXEZrb1vU8acqEFzNzYtNPinMlZzj592y1xrgZdDklYsCoIp01w29ExI7T0MU1VSwMaITkPjzxAL inus39WydReaFvfgNLe7rh0Jo1tEFFJJfxqglGiRvmwbY3mhsO9jOOGCHC1eEd7xRWYYv1HSUljj TOXHSGbnmm/bn7M54+JKuu3/Lkw4YRb2st/AV1T0vpLC5MqKXmHxO2HTK6xfLpt2sszon3j19JzM c3RW/jAZTcI8GT3NAozi1SyZ5s/hOlr/pctFKXGH+66IhSqjqzDdTClbLgb//JRwcG9i4nnxDRQI D6gRUuJN+xkqvwalMBf1e78Wxuz6zBecE6CEGzJ6CS683MN59maGlv89iGKIiuwq+Ta+yOeDw79Y UnAHa6N+ydLXWAOepBIq3in/1Rw+gdzWHkcTXIneSml52oAT6GEsZRwlvY4wCqH4JFr2hxE9yI/D +/CfGY6TWRCHOJ2IznmjL2JDmUP+PwAAAP//AAAA//+Uk9EKgyAYhV8lfIBVam2ECStfRJywqzZm tO3t92dh9VMw7+qcA985WsLdre2V7rUUr8c7edUkJ4l76s7BU8VJ8sm5NtXtq6wztutrkp1oQaQw Y/YKYZAcvA8yE+kgRWpmr1l75dZr195566m1dwleCvVCRxrTEcKhY446Ut+cogrtJB/AWQwcwgFO EZx5OCv2N8LZ/38PEA4YhjAcY/zVqUk+2FjEwCEc4BzBx09lkAxNb2d5f3kZA4dwgC8n6Sc25f7y WUbwdPkVfgAAAP//AAAA//9MjsEKwkAMRH8l5AOsRUSQthdPPQj9hW2bdhdrsmSj4t+7FYre5g3D zFTRC5OFoVOYhK0daywR7B2pRpaL8JM0BWEsmiq6ma5O58AJFpqsxv3uhKBh9ps2iV/3iNCLmdw3 8uRG0pUOmJfENsi95vqFOqeWYJAH564S/1zQc8i3tB3L9UXxi2d4id6SJ7LmAwAA//8DAFBLAwQU AAYACAAAACEApboJJ1gHAADHIAAAEwAAAHhsL3RoZW1lL3RoZW1lMS54bWzsWVuLGzcUfi/0Pwzz 7vg248sSJ/iabbK7CVknJY9aW/YoqxkZSd6NCYGSPPWlUEhLXwp9a6GUBhpo6Esf+lMCCW36I3qk GXuktZzrpqRl17B45O8cHZ1z9OnM0fmLd2LqHWEuCEtafvlcyfdwMmJjkkxb/o3hoNDwPSFRMkaU JbjlL7DwL174+KPzaEtGOMYeyCdiC7X8SMrZVrEoRjCMxDk2wwn8NmE8RhIe+bQ45ugY9Ma0WCmV asUYkcT3EhSD2mH0xw+g7OpkQkbYv7DU3qcwRSKFGhhRvq9040zEwI4PywohFqJLuXeEaMuHicbs eIjvSN+jSEj4oeWX9J9fvHC+iLYyISo3yBpyA/2XyWUC48OKnpNPD1aTBkEY1Nor/RpA5TquX+/X +rWVPg1AoxGsNLXF1lmvdIMMa4DSrw7dvXqvWrbwhv7qms3tUH0svAal+oM1/GDQBS9aeA1K8eEa Puw0Oz1bvwal+Noavl5q94K6pV+DIkqSwzV0KaxVu8vVriATRred8GYYDOqVTHmOgmxYZZeaYsIS uSnXYnSb8QEAFJAiSRJPLmZ4gkaQxl1EyQEn3g6ZRpB4M5QwAcOlSmlQqsJ/9Qn0Nx1RtIWRIa3s AkvE2pCyxxMjTmay5V8Grb4BefbkydP7j5/e//XpgwdP7/+cza1VWXLbKJmaci++//Lvbz/z/vrl uxcPv0qnPokXJv75T58//+33l6mHFeeuePb1o+ePHz375os/f3zo0N7m6MCED0mMhbeHj73rLIYF OuzHB/zNJIYRIpYEikC3Q3VfRhZwb4GoC9fBtgtvcmAZF/DS/LZl637E55I4Zr4SxRZwlzHaYdzp gCtqLsPDw3kydU/O5ybuOkJHrrm7KLEC3J/PgF6JS2U3wpaZ1yhKJJriBEtP/cYOMXas7hYhll93 yYgzwSbSu0W8DiJOlwzJgZVIudA2iSEuC5eBEGrLN7s3vQ6jrlX38JGNhG2BqMP4IaaWGy+huUSx S+UQxdR0+A6SkcvI/QUfmbi+kBDpKabM64+xEC6ZqxzWawT9CjCMO+y7dBHbSC7JoUvnDmLMRPbY YTdC8cxpM0kiE/uJOIQURd41Jl3wXWbvEPUMcUDJxnDfJNgK96uJ4AaQq2lSniDqlzl3xPISZvZ+ XNAJwi6WafPYYtc2J87s6MynVmrvYEzRMRpj7N34xGFBh80sn+dGX46AVbaxK7EuIztX1XOCBfZ0 XbNOkTtEWCm7j6dsgz27ixPEs0BJjPgmzXsQdSt14ZRzUulVOjo0gXsE6j/IF6dTrgrQYSR3f5PW axGyzi71LNz5uuBW/F5nj8G+vP2m+xJk8BvLALG/tm+GiFoT5AkzRFBguOgWRKzw5yLqXNVic6fc xN60eRigMLLqnZgkryx+TpQ94b9T9rgLmFMoeNyK36XU2UQp2ycKnE24/2BZ00Pz5BqGk2Sds86q mrOqxv/fVzWb9vJZLXNWy5zVMq63r/dSy+TlC1Q2eZdH93zijS2fCaF0Xy4o3hG66yPgjWY8gEHd jtI9yVULcBbB16zBZOGmHGkZjzP5KZHRfoRm0Boq62bnVGSqp8KbMQEdIz2se6n4hG7dd5rHu2yc djrLZdXVTF0okMzHS+FqHLpUMkXX6nn3bqVe90Onusu6NEDJvokRxmS2EVWHEfXlIEThZUbolZ2K FU2HFQ2lfhmqZRRXrgDTVlGBV24PXtRbfhikHWRoxkF5PlZxSpvJy+iq4JxqpDc5k5oZACX2MgPy SDeVrRuXp1aXptprRNoywkg32wgjDSN4Ec6y02y5n2asm3lILfOUK5a7ITej3ngfsVYkcoIbaGIy BU2845Zfq4ZwrTJCs5Y/gY4xfI1nkDtCvXUhOoV7l5Hk6YZ/G2aZcSF7SESpwzXppGwQE4m5R0nc 8tXyV9lAE80h2rZyBQjhgzWuCbTyoRkHQbeDjCcTPJJm2I0R5en0ERg+5Qrnr1r87cFKks0h3PvR +Ng7oHN+HUGKhfWycuCYCLg4KKfeHBO4CVsRWZ5/Jw6mjHbNqyidQ+k4orMIZSeKSeYpXJPoyhz9 tPKB8ZStGRy67sKDqTpg3/nUffVRrTxnkGZ+Zlqsok5NN5m+v0PesCo/RC2rUurW79Qi57rmkusg UZ2nxCtO3dc4EAzT8sks05TF6zSsODsbtU07xYLA8ERtg99WZ4TTE2978oPcyaxVB8SyrtSJr+/M zVttdnAbyKMH94dzKoUOJdxZcwRFX3oDmdIGbJE7MqsR4Zs356Tl3y2F7aBbCbuFUiPsF4JqUCo0 wna10A7Darkflku9TuUeHCwyisthel8/gCsMushu7fX42s19vLylOTdicZHpK/miNlzf3Jcr1s19 eg3vDdXNvO8RIJ27tcqgWW12aoVmtT0oBL1Oo9Ds1jqFXq1b7w163bDRHNzzvSMNDtrVblDrNwq1 crdbCGolZX6jWagHlUo7qLcb/aB9LytjYOUpfWS+APdquy78AwAA//8DAFBLAwQUAAYACAAAACEA RKTkXbACAACnBgAADQAAAHhsL3N0eWxlcy54bWykVU1v2zAMvQ/YfxB0d2W7cZYEtoulqYEC3TAg HbCrYsuJUH0YkpI5G/bfR9lO46DDNrSXmCKpx0dSZNKbVgp0YMZyrTIcXYUYMVXqiqtthr8+FsEM I+uoqqjQimX4yCy+yd+/S607CrbeMeYQQCib4Z1zzYIQW+6YpPZKN0yBpdZGUgdHsyW2MYxW1l+S gsRhOCWScoV7hIUs/wdEUvO0b4JSy4Y6vuGCu2OHhZEsF/dbpQ3dCKDaRhNaojaamhi15hSk076I I3lptNW1uwJcouual+wl3TmZE1qekQD5dUhRQsL4IvfWvBJpQgw7cN8+nKe1Vs6iUu+Vy3AMRH0J Fk9Kf1eFN0GHB688tT/QgQrQRJjkaamFNshB66BynUZRyXqPWyr4xnDvVlPJxbFXx17RdXvwkxxq 75XE8+jZnOPMvOXtoB22BXAuxCjVXpGn8CYcM6oAKxrkx2MDOSl4vj03MP3Te2voMYqT0QXSBczT jTYVjMupyL6evSpPBasd5Gj4due/Tjfwu9HOwZPK04rTrVZU+PqcbgwCpFMyIdZ+pL7VF9htjdRe FtLdVxmG4fSVPYmQyCD2eP3B44/Reuw3w6K2vsQHxBHtC9LP4ZHvd4Y/+x0g4DkOEGiz58Jx9QfC gFm15xKEvgPOz3NXnOcoUImK1XQv3OOzMcNn+ROr+F7CBAxeX/hBuw4iw2f5wXcqmvoYrHUPFt4s fNHe8Az/vFt+mK/uijiYhctZMLlmSTBPlqsgmdwuV6tiHsbh7a/RVnnDTumWYJ7CtC6sgM1jhmQH 8uuzLsOjQ0+/e6NAe8x9Hk/Dj0kUBsV1GAWTKZ0Fs+l1EhRJFK+mk+VdUiQj7skrd09IoqjfYp58 snBcMsHVqVenDo210CQ4/iUJcuoEOf/D5L8BAAD//wMAUEsDBBQABgAIAAAAIQDSR9Hy8AAAALUB AAAUAAAAeGwvc2hhcmVkU3RyaW5ncy54bWx0kE1OxDAMhfdI3MHynkln+BGM0swCgdgDB4ha00Zq nBCn1XAbtnOOXozMSGwqdWl/7/npWR+OfoCJkrjANW43FQJxE1rHXY2fH683jwiSLbd2CEw1/pDg wVxfaZEMxctSY59z3CslTU/eyiZE4kK+QvI2lzF1SmIi20pPlP2gdlX1oLx1jNCEkXONTwgju++R nv9no8UZfYnYS7RNiS43hNJEaECrbLQ6Ky4q816CHRNs18BuDdyugbs1cL8EL0fycSAQO9jk5hPM v5DLSkq7M8hLwxuNpQrwfOpsdhPJiiAGcQuuytvNHwAAAP//AwBQSwMEFAAGAAgAAAAhAKic9QC8 AAAAJQEAACMAAAB4bC93b3Jrc2hlZXRzL19yZWxzL3NoZWV0MS54bWwucmVsc4SPwQrCMBBE74L/ EPZu0noQkaa9iNCr6Aes6bYNtknIRtG/N+BFQfA07A77ZqdqHvMk7hTZeqehlAUIcsZ31g0azqfD aguCE7oOJ+9Iw5MYmnq5qI40YcpHPNrAIlMcaxhTCjul2Iw0I0sfyGWn93HGlMc4qIDmigOpdVFs VPxkQP3FFG2nIbZdCeL0DDn5P9v3vTW09+Y2k0s/IlTCy0QZiHGgpEHK94bfUsr8LKi6Ul/l6hcA AAD//wMAUEsDBBQABgAIAAAAIQDTNBZOKgIAAP8DAAAUAAAAeGwvdGFibGVzL3RhYmxlMS54bWyc k0tu2zAQhvcFegeCe0akSFGSESXQw0IDFF006QEYmbaJSqRA0omNonfptufIxUrZidI8FkV31FDz zT/zD88v90MP7qR1yugCkjMMgdSdWSm9KeC3mxZlEDgv9Er0RssCHqSDlxcfP5x7cdtLELK1K+DW +3ERRa7bykG4MzNKHW7Wxg7Ch0+7idxopVi5rZR+6KMYYx4NQml4IiyG7l8gg7DfdyPqzDAKr25V r/zhyIJg6BZXG23spKqAewv2lj7B9/YNfFCdNc6s/VmARWa9Vp18o5GwyMo7NY3mGUX/k8VnVtCl VmHWgWkXu+n4g1KWliTJUcwJRuFcoSrlFcLLqiaszXDCy58QaDGE5m6mHsUu5K+UG3tx+PIqbOW6 gCVZNBwCb7zo3Vdzf70198FhDC9O1tWm3w3agc7stC8gexl/VkgfJWZxvoxZTVBS4xSxPMeoJDhG 5ZK1JM3zvOTZLBHA6EWZIy6eGn7C0Sxr06oOJEpaxJqMBVKcI0ornNZZiaskn3HLvRzGsG1O9MKq h9/g4RfwITSpny78e+Um++dydRnzpMwpSlO6RKxmOco4bRBvmoS1uM4oI3O5T3JnpQP64fcmrNld 2Ph3umF/43FMypZyjuoWJ8E/1qCyoQQ1uK0yzrM6JdVr/GicmunR8Tk9evI4umt/6OWVXhvggnet ss6ffphcPMY+izehyWlv1SjDqwwbMmWekuYonro51bv4AwAA//8DAFBLAwQUAAYACAAAACEAU8Er LUgBAABtAgAAEQAIAWRvY1Byb3BzL2NvcmUueG1sIKIEASigAAE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jJJfS8MwFMXfBb9DyXub/lEnoe1wjoGwDcHJxLeQ3G3BJg1JtNu3N223OpkPPibn 3F/OuSQf72UVfIGxolYFSqIYBaBYzYXaFuh1NQvvUWAdVZxWtYICHcCicXl9lTNNWG3g2dQajBNg A09SljBdoJ1zmmBs2Q4ktZF3KC9uaiOp80ezxZqyD7oFnMbxHZbgKKeO4hYY6oGIjkjOBqT+NFUH 4AxDBRKUsziJEvzjdWCk/XOgU86cUriD9p2Occ/ZnPXi4N5bMRibpomarIvh8yf4bTF/6aqGQrW7 YoDKnDPCDFBXm3ItqkpAMJk/LKdPyxyfSe0aK2rdwm98I4BPDhfuS4dnd1X6B4AHPhzpq5yUdfY4 Xc1QmcZpGiZpmI5WSUbSjGS3722AX/Nt2P5CHmP8m5iNyE12RjwByhxffJDyGwAA//8DAFBLAwQU AAYACAAAACEAevh9nIsBAAAZAwAAEAAIAWRvY1Byb3BzL2FwcC54bWwgogQBKKAAAQ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CcksFu2zAMhu8F9g6G7o2cbiiKQFZRpC162LAASXpnZToRKkuC xBjJnn60jabOttNuJH/q5ydK6v7YuqLDlG3wlZjPSlGgN6G2fleJ7eb5+k4UmcDX4ILHSpwwi3v9 5UqtUoiYyGIu2MLnSuyJ4kLKbPbYQp6x7FlpQmqBOE07GZrGGnwM5tCiJ3lTlrcSj4S+xvo6ng3F 6Ljo6H9N62B6vvy6OUUG1uohRmcNEN9S/7AmhRwaKp6OBp2SU1Ex3RrNIVk66VLJaarWBhwu2Vg3 4DIq+VlQLwj90lZgU9aqo0WHhkIqsv3Fa7sRxRtk7HEq0UGy4Imx+rYxGWIXMyX9jAfrHO+1xoIH mgMjcuMoDuH0zDS23/R8aODgsrE3GIFYuETdWOJhP5sVJPoH+XxKPjCM3BPWceaUb7g6T/rDexna CP7Ewjn6bv173sZNeATCj7VeFtV6Dwlrfonz2s8F9cIbTa43We7B77D+6Plb6D/B6/jT9fx2Vn4t +X0nNSU//7T+DQAA//8DAFBLAQItABQABgAIAAAAIQDdK4tYbAEAABAFAAATAAAAAAAAAAAAAAAA AAAAAABbQ29udGVudF9UeXBlc10ueG1sUEsBAi0AFAAGAAgAAAAhALVVMCP0AAAATAIAAAsAAAAA AAAAAAAAAAAApQMAAF9yZWxzLy5yZWxzUEsBAi0AFAAGAAgAAAAhAH7l/O25AgAA3wUAAA8AAAAA AAAAAAAAAAAAygYAAHhsL3dvcmtib29rLnhtbFBLAQItABQABgAIAAAAIQCBPpSX8wAAALoCAAAa AAAAAAAAAAAAAAAAALAJAAB4bC9fcmVscy93b3JrYm9vay54bWwucmVsc1BLAQItABQABgAIAAAA IQD7vXe9SwMAALMHAAAYAAAAAAAAAAAAAAAAAOMLAAB4bC93b3Jrc2hlZXRzL3NoZWV0MS54bWxQ SwECLQAUAAYACAAAACEApboJJ1gHAADHIAAAEwAAAAAAAAAAAAAAAABkDwAAeGwvdGhlbWUvdGhl bWUxLnhtbFBLAQItABQABgAIAAAAIQBEpORdsAIAAKcGAAANAAAAAAAAAAAAAAAAAO0WAAB4bC9z dHlsZXMueG1sUEsBAi0AFAAGAAgAAAAhANJH0fLwAAAAtQEAABQAAAAAAAAAAAAAAAAAyBkAAHhs L3NoYXJlZFN0cmluZ3MueG1sUEsBAi0AFAAGAAgAAAAhAKic9QC8AAAAJQEAACMAAAAAAAAAAAAA AAAA6hoAAHhsL3dvcmtzaGVldHMvX3JlbHMvc2hlZXQxLnhtbC5yZWxzUEsBAi0AFAAGAAgAAAAh ANM0Fk4qAgAA/wMAABQAAAAAAAAAAAAAAAAA5xsAAHhsL3RhYmxlcy90YWJsZTEueG1sUEsBAi0A FAAGAAgAAAAhAFPBKy1IAQAAbQIAABEAAAAAAAAAAAAAAAAAQx4AAGRvY1Byb3BzL2NvcmUueG1s UEsBAi0AFAAGAAgAAAAhAHr4fZyLAQAAGQMAABAAAAAAAAAAAAAAAAAAwiAAAGRvY1Byb3BzL2Fw cC54bWxQSwUGAAAAAAwADAATAwAAgyMAAAAAUEsDBBQABgAIAAAAIQBDwu/z4QAAAAwBAAAPAAAA ZHJzL2Rvd25yZXYueG1sTI9Ba8JAEIXvhf6HZQq96SZag8RsRKTtSQrVQvE2ZsckmJ0N2TWJ/77r qd7mMY/3vpetR9OInjpXW1YQTyMQxIXVNZcKfg4fkyUI55E1NpZJwY0crPPnpwxTbQf+pn7vSxFC 2KWooPK+TaV0RUUG3dS2xOF3tp1BH2RXSt3hEMJNI2dRlEiDNYeGClvaVlRc9lej4HPAYTOP3/vd 5by9HQ+Lr99dTEq9voybFQhPo/83wx0/oEMemE72ytqJRsFkuQhbfDiSZA7i7ohCIYiTgrdZHIHM M/k4Iv8DAAD//wMAUEsDBBQABgAIAAAAIQCrFs1GuQAAACIBAAAZAAAAZHJzL19yZWxzL2Uyb0Rv Yy54bWwucmVsc4SPzQrCMBCE74LvEPZu03oQkSa9iNCr1AdY0u0PtknIRrFvb9CLguBxdphvdsrq MU/iToFHZxUUWQ6CrHHtaHsFl+a02YPgiLbFyVlSsBBDpder8kwTxhTiYfQsEsWygiFGf5CSzUAz cuY82eR0LswYkwy99Giu2JPc5vlOhk8G6C+mqFsFoW4LEM3iU/N/tuu60dDRmdtMNv6okGbAEBMQ Q09RwUvy+1pk6VOQupRfy/QTAAD//wMAUEsDBBQABgAIAAAAIQDsM3k7PQEAAF4DAAAgAAAAZHJz L2NoYXJ0cy9fcmVscy9jaGFydDEueG1sLnJlbHOsk0lrwzAQhe+F/geje6U4XSgldg5dIIdSaBJy DKo0XoikMRq1df595SaFuGS55CZp0HvfMG9G49aa5As81egylvIBS8Ap1LUrMzafvVzds4SCdFoa dJCxNRAb55cXo3cwMsRPVNUNJVHFUcaqEJoHIUhVYCVxbMDFSoHeyhCvvhSNVCtZghgOBnfC72qw vKeZTHTG/ERfs2S2bqLzaW0silrBE6pPCy7ssRAhcsFbbNfXGqKw9CWEjHG+qfTrKY/sTOzHGh7A srXySFgErtCKDVEkSdN+s0JV0odHNOinYW12WFT3Rke903N4/7OljuKo6+0B1z1DPj2I3/bnBH5a ySZGancU2svvGD8S28NRqptzUm3D2aMB+wG6WwcSr3+zXT63CsxygX5FFUDgraG2S4robUX+AwAA //8DAFBLAQItABQABgAIAAAAIQDunhrDdwEAAKAEAAATAAAAAAAAAAAAAAAAAAAAAABbQ29udGVu dF9UeXBlc10ueG1sUEsBAi0AFAAGAAgAAAAhADj9If/WAAAAlAEAAAsAAAAAAAAAAAAAAAAAqAEA AF9yZWxzLy5yZWxzUEsBAi0AFAAGAAgAAAAhAFaPBXdCAgAAVgYAABkAAAAAAAAAAAAAAAAApwIA AGRycy9kcmF3aW5ncy9kcmF3aW5nMS54bWxQSwECLQAUAAYACAAAACEAfq7ws7gDAACXDgAADgAA AAAAAAAAAAAAAAAgBQAAZHJzL2Uyb0RvYy54bWxQSwECLQAUAAYACAAAACEAzztCriIIAADEIAAA FQAAAAAAAAAAAAAAAAAECQAAZHJzL2NoYXJ0cy9jaGFydDEueG1sUEsBAi0AFAAGAAgAAAAhALh4 7OvnBAAAGCYAABUAAAAAAAAAAAAAAAAAWREAAGRycy9jaGFydHMvc3R5bGUxLnhtbFBLAQItABQA BgAIAAAAIQAcFKeoAgEAAG4DAAAWAAAAAAAAAAAAAAAAAHMWAABkcnMvY2hhcnRzL2NvbG9yczEu eG1sUEsBAi0AFAAGAAgAAAAhACNsBSeABgAAVBsAABwAAAAAAAAAAAAAAAAAqRcAAGRycy90aGVt ZS90aGVtZU92ZXJyaWRlMS54bWxQSwECLQAKAAAAAAAAACEAuJeNgqwmAACsJgAALQAAAAAAAAAA AAAAAABjHgAAZHJzL2VtYmVkZGluZ3MvTWljcm9zb2Z0X0V4Y2VsX1dvcmtzaGVldC54bHN4UEsB Ai0AFAAGAAgAAAAhAEPC7/PhAAAADAEAAA8AAAAAAAAAAAAAAAAAWkUAAGRycy9kb3ducmV2Lnht bFBLAQItABQABgAIAAAAIQCrFs1GuQAAACIBAAAZAAAAAAAAAAAAAAAAAGhGAABkcnMvX3JlbHMv ZTJvRG9jLnhtbC5yZWxzUEsBAi0AFAAGAAgAAAAhAOwzeTs9AQAAXgMAACAAAAAAAAAAAAAAAAAA WEcAAGRycy9jaGFydHMvX3JlbHMvY2hhcnQxLnhtbC5yZWxzUEsFBgAAAAAMAAwAPgMAANNIAAAA AA== " o:spid="_x0000_s1026" style="position:absolute;left:0;text-align:left;margin-left:-42.5pt;margin-top:-33.15pt;width:542.8pt;height:243.65pt;z-index:251670528;mso-position-horizontal-relative:margin;mso-width-relative:margin;mso-height-relative:margin" w14:anchorId="4138AF72">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Graphique 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qxdawwAAANsAAAAPAAAAZHJzL2Rvd25yZXYueG1sRI9Bi8Iw FITvC/6H8IS9rak9iFSjiCiuguBWDx4fzbOtNi+1ydbuvzfCgsdhZr5hpvPOVKKlxpWWFQwHEQji zOqScwWn4/prDMJ5ZI2VZVLwRw7ms97HFBNtH/xDbepzESDsElRQeF8nUrqsIINuYGvi4F1sY9AH 2eRSN/gIcFPJOIpG0mDJYaHAmpYFZbf01yjYXTCN9/dtd9+t9oeqPLab81Uq9dnvFhMQnjr/Dv+3 v7WCeAivL+EHyNkTAAD//wMAUEsBAi0AFAAGAAgAAAAhANvh9svuAAAAhQEAABMAAAAAAAAAAAAA AAAAAAAAAFtDb250ZW50X1R5cGVzXS54bWxQSwECLQAUAAYACAAAACEAWvQsW78AAAAVAQAACwAA AAAAAAAAAAAAAAAfAQAAX3JlbHMvLnJlbHNQSwECLQAUAAYACAAAACEA86sXWsMAAADbAAAADwAA AAAAAAAAAAAAAAAHAgAAZHJzL2Rvd25yZXYueG1sUEsFBgAAAAADAAMAtwAAAPcCAAAAAA== " o:spid="_x0000_s1027" style="position:absolute;left:-64;top:-63;width:55050;height:32157;visibility:visible" type="#_x0000_t75">
                  <v:imagedata o:title="" r:id="rId11"/>
                  <o:lock aspectratio="f" v:ext="edit"/>
                </v:shape>
                <v:line from="5658,25714" id="Connecteur droit 2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w1WHwAAAANsAAAAPAAAAZHJzL2Rvd25yZXYueG1sRI9Bi8Iw FITvgv8hPGFvmtqDLNUoogjKnqz+gEfzbILNS21irf9+syDscZiZb5jVZnCN6KkL1rOC+SwDQVx5 bblWcL0cpt8gQkTW2HgmBW8KsFmPRysstH/xmfoy1iJBOBSowMTYFlKGypDDMPMtcfJuvnMYk+xq qTt8JbhrZJ5lC+nQclow2NLOUHUvn05B4L2NvbktaFvOf+xjd6J3f1LqazJslyAiDfE//GkftYI8 h78v6QfI9S8AAAD//wMAUEsBAi0AFAAGAAgAAAAhANvh9svuAAAAhQEAABMAAAAAAAAAAAAAAAAA AAAAAFtDb250ZW50X1R5cGVzXS54bWxQSwECLQAUAAYACAAAACEAWvQsW78AAAAVAQAACwAAAAAA AAAAAAAAAAAfAQAAX3JlbHMvLnJlbHNQSwECLQAUAAYACAAAACEALMNVh8AAAADbAAAADwAAAAAA AAAAAAAAAAAHAgAAZHJzL2Rvd25yZXYueG1sUEsFBgAAAAADAAMAtwAAAPQCAAAAAA== " o:spid="_x0000_s1028" strokecolor="#bc4542 [3045]" strokeweight="1.5pt" style="position:absolute;flip:y;visibility:visible;mso-wrap-style:square" to="52223,25816"/>
                <v:line from="5658,8760" id="Connecteur droit 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wLyaxQAAANsAAAAPAAAAZHJzL2Rvd25yZXYueG1sRI9Ba8JA FITvBf/D8gRvdaNSkegqWihpb1UD6u2ZfSbR7NuY3Wr6712h0OMwM98ws0VrKnGjxpWWFQz6EQji zOqScwXp9uN1AsJ5ZI2VZVLwSw4W887LDGNt77ym28bnIkDYxaig8L6OpXRZQQZd39bEwTvZxqAP ssmlbvAe4KaSwygaS4Mlh4UCa3ovKLtsfoyCwy45r95O+yRL7Or7eLXp13UdKdXrtsspCE+t/w// tT+1guEInl/CD5DzBwAAAP//AwBQSwECLQAUAAYACAAAACEA2+H2y+4AAACFAQAAEwAAAAAAAAAA AAAAAAAAAAAAW0NvbnRlbnRfVHlwZXNdLnhtbFBLAQItABQABgAIAAAAIQBa9CxbvwAAABUBAAAL AAAAAAAAAAAAAAAAAB8BAABfcmVscy8ucmVsc1BLAQItABQABgAIAAAAIQAQwLyaxQAAANsAAAAP AAAAAAAAAAAAAAAAAAcCAABkcnMvZG93bnJldi54bWxQSwUGAAAAAAMAAwC3AAAA+QIAAAAA " o:spid="_x0000_s1029" strokecolor="black [3040]" strokeweight="1.5pt" style="position:absolute;flip:y;visibility:visible;mso-wrap-style:square" to="52223,8861"/>
                <v:shapetype coordsize="21600,21600" id="_x0000_t202" o:spt="202" path="m,l,21600r21600,l21600,xe">
                  <v:stroke joinstyle="miter"/>
                  <v:path gradientshapeok="t" o:connecttype="rect"/>
                </v:shapetype>
                <v:shape filled="f" id="ZoneTexte 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cTgOxAAAANsAAAAPAAAAZHJzL2Rvd25yZXYueG1sRI9Ba8JA FITvhf6H5RV6azYJRWzMKqUipgcP2havj+xrEpt9G3ZXTf+9Kwgeh5n5hikXo+nFiZzvLCvIkhQE cW11x42C76/VyxSED8gae8uk4J88LOaPDyUW2p55S6ddaESEsC9QQRvCUEjp65YM+sQOxNH7tc5g iNI1Ujs8R7jpZZ6mE2mw47jQ4kAfLdV/u6NRcFgd9m+bY4Z6adbb7CevZPdZKfX8NL7PQAQawz18 a1daQf4K1y/xB8j5BQAA//8DAFBLAQItABQABgAIAAAAIQDb4fbL7gAAAIUBAAATAAAAAAAAAAAA AAAAAAAAAABbQ29udGVudF9UeXBlc10ueG1sUEsBAi0AFAAGAAgAAAAhAFr0LFu/AAAAFQEAAAsA AAAAAAAAAAAAAAAAHwEAAF9yZWxzLy5yZWxzUEsBAi0AFAAGAAgAAAAhAK9xOA7EAAAA2wAAAA8A AAAAAAAAAAAAAAAABwIAAGRycy9kb3ducmV2LnhtbFBLBQYAAAAAAwADALcAAAD4AgAAAAA= " o:spid="_x0000_s1030" strokecolor="black [3213]" strokeweight="1.5pt" style="position:absolute;left:56094;top:2054;width:16460;height:2654;visibility:visible;mso-wrap-style:square;v-text-anchor:top" type="#_x0000_t202">
                  <v:textbox>
                    <w:txbxContent>
                      <w:p w14:paraId="5F7FBE7B"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Limite haute 44H</w:t>
                        </w:r>
                      </w:p>
                    </w:txbxContent>
                  </v:textbox>
                </v:shape>
                <v:shape filled="f" id="ZoneTexte 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PZ2VxAAAANsAAAAPAAAAZHJzL2Rvd25yZXYueG1sRI9Ba8JA FITvhf6H5RV6azYJVGzMKqUipgcP2havj+xrEpt9G3ZXTf+9Kwgeh5n5hikXo+nFiZzvLCvIkhQE cW11x42C76/VyxSED8gae8uk4J88LOaPDyUW2p55S6ddaESEsC9QQRvCUEjp65YM+sQOxNH7tc5g iNI1Ujs8R7jpZZ6mE2mw47jQ4kAfLdV/u6NRcFgd9m+bY4Z6adbb7CevZPdZKfX8NL7PQAQawz18 a1daQf4K1y/xB8j5BQAA//8DAFBLAQItABQABgAIAAAAIQDb4fbL7gAAAIUBAAATAAAAAAAAAAAA AAAAAAAAAABbQ29udGVudF9UeXBlc10ueG1sUEsBAi0AFAAGAAgAAAAhAFr0LFu/AAAAFQEAAAsA AAAAAAAAAAAAAAAAHwEAAF9yZWxzLy5yZWxzUEsBAi0AFAAGAAgAAAAhAMA9nZXEAAAA2wAAAA8A AAAAAAAAAAAAAAAABwIAAGRycy9kb3ducmV2LnhtbFBLBQYAAAAAAwADALcAAAD4AgAAAAA= " o:spid="_x0000_s1031" strokecolor="black [3213]" strokeweight="1.5pt" style="position:absolute;left:56094;top:23390;width:16460;height:2654;visibility:visible;mso-wrap-style:square;v-text-anchor:top" type="#_x0000_t202">
                  <v:textbox>
                    <w:txbxContent>
                      <w:p w14:paraId="42BB6A52"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Limite basse 0H</w:t>
                        </w:r>
                      </w:p>
                    </w:txbxContent>
                  </v:textbox>
                </v:shape>
                <v:shape filled="f" id="ZoneTexte 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7wPixAAAANsAAAAPAAAAZHJzL2Rvd25yZXYueG1sRI/NasMw EITvhb6D2EJvjWwfQutYDqUhxD30kD9yXayN7cRaGUt2nLePCoUeh5n5hsmWk2nFSL1rLCuIZxEI 4tLqhisFh/367R2E88gaW8uk4E4OlvnzU4aptjfe0rjzlQgQdikqqL3vUildWZNBN7MdcfDOtjfo g+wrqXu8BbhpZRJFc2mw4bBQY0dfNZXX3WAUXNaX08fPEKNemc02PiaFbL4LpV5fps8FCE+T/w// tQutIJnD75fwA2T+AAAA//8DAFBLAQItABQABgAIAAAAIQDb4fbL7gAAAIUBAAATAAAAAAAAAAAA AAAAAAAAAABbQ29udGVudF9UeXBlc10ueG1sUEsBAi0AFAAGAAgAAAAhAFr0LFu/AAAAFQEAAAsA AAAAAAAAAAAAAAAAHwEAAF9yZWxzLy5yZWxzUEsBAi0AFAAGAAgAAAAhADDvA+LEAAAA2wAAAA8A AAAAAAAAAAAAAAAABwIAAGRycy9kb3ducmV2LnhtbFBLBQYAAAAAAwADALcAAAD4AgAAAAA= " o:spid="_x0000_s1032" strokecolor="black [3213]" strokeweight="1.5pt" style="position:absolute;left:56094;top:5843;width:16460;height:2654;visibility:visible;mso-wrap-style:square;v-text-anchor:top" type="#_x0000_t202">
                  <v:textbox>
                    <w:txbxContent>
                      <w:p w14:paraId="2AEAAC60" w14:textId="77777777" w:rsidP="003B74C9" w:rsidR="003B74C9" w:rsidRDefault="003B74C9">
                        <w:pPr>
                          <w:jc w:val="center"/>
                          <w:rPr>
                            <w:rFonts w:asciiTheme="minorHAnsi" w:cstheme="minorBidi"/>
                            <w:color w:themeColor="text1" w:val="000000"/>
                            <w:kern w:val="24"/>
                            <w:sz w:val="24"/>
                            <w:szCs w:val="24"/>
                          </w:rPr>
                        </w:pPr>
                        <w:r>
                          <w:rPr>
                            <w:rFonts w:asciiTheme="minorHAnsi" w:cstheme="minorBidi"/>
                            <w:color w:themeColor="text1" w:val="000000"/>
                            <w:kern w:val="24"/>
                          </w:rPr>
                          <w:t>Moyenne annuelle 35H</w:t>
                        </w:r>
                      </w:p>
                    </w:txbxContent>
                  </v:textbox>
                </v:shape>
                <w10:wrap anchorx="margin"/>
              </v:group>
              <o:OLEObject DrawAspect="Content" ObjectID="_1740213643" ProgID="Excel.Chart.8" ShapeID="Graphique 21" Type="Embed" r:id="rId12">
                <o:FieldCodes>\s</o:FieldCodes>
              </o:OLEObject>
            </w:pict>
          </mc:Fallback>
        </mc:AlternateContent>
      </w:r>
    </w:p>
    <w:p w14:paraId="54306353" w14:textId="49C0F203" w:rsidP="004E725F" w:rsidR="00A1177C" w:rsidRDefault="00A1177C">
      <w:pPr>
        <w:rPr>
          <w:rStyle w:val="Emphaseintense"/>
          <w:rFonts w:asciiTheme="minorHAnsi" w:cstheme="minorHAnsi" w:hAnsiTheme="minorHAnsi"/>
          <w:b w:val="0"/>
          <w:i w:val="0"/>
          <w:color w:themeColor="text1" w:val="000000"/>
          <w:sz w:val="24"/>
          <w:szCs w:val="24"/>
        </w:rPr>
      </w:pPr>
    </w:p>
    <w:p w14:paraId="66C5857E" w14:textId="5BDD313D" w:rsidP="004E725F" w:rsidR="00A1177C" w:rsidRDefault="00A1177C">
      <w:pPr>
        <w:rPr>
          <w:rStyle w:val="Emphaseintense"/>
          <w:rFonts w:asciiTheme="minorHAnsi" w:cstheme="minorHAnsi" w:hAnsiTheme="minorHAnsi"/>
          <w:b w:val="0"/>
          <w:i w:val="0"/>
          <w:color w:themeColor="text1" w:val="000000"/>
          <w:sz w:val="24"/>
          <w:szCs w:val="24"/>
        </w:rPr>
      </w:pPr>
    </w:p>
    <w:p w14:paraId="6CBEDD2B" w14:textId="7137A53E" w:rsidP="004E725F" w:rsidR="00A1177C" w:rsidRDefault="00A1177C">
      <w:pPr>
        <w:rPr>
          <w:rStyle w:val="Emphaseintense"/>
          <w:rFonts w:asciiTheme="minorHAnsi" w:cstheme="minorHAnsi" w:hAnsiTheme="minorHAnsi"/>
          <w:b w:val="0"/>
          <w:i w:val="0"/>
          <w:color w:themeColor="text1" w:val="000000"/>
          <w:sz w:val="24"/>
          <w:szCs w:val="24"/>
        </w:rPr>
      </w:pPr>
    </w:p>
    <w:p w14:paraId="7ECB27A4" w14:textId="52BCC2FA" w:rsidP="004E725F" w:rsidR="00A1177C" w:rsidRDefault="00A1177C">
      <w:pPr>
        <w:rPr>
          <w:rStyle w:val="Emphaseintense"/>
          <w:rFonts w:asciiTheme="minorHAnsi" w:cstheme="minorHAnsi" w:hAnsiTheme="minorHAnsi"/>
          <w:b w:val="0"/>
          <w:i w:val="0"/>
          <w:color w:themeColor="text1" w:val="000000"/>
          <w:sz w:val="24"/>
          <w:szCs w:val="24"/>
        </w:rPr>
      </w:pPr>
    </w:p>
    <w:p w14:paraId="2E90C92A" w14:textId="37D047B0" w:rsidP="004E725F" w:rsidR="00A1177C" w:rsidRDefault="00A1177C">
      <w:pPr>
        <w:rPr>
          <w:rStyle w:val="Emphaseintense"/>
          <w:rFonts w:asciiTheme="minorHAnsi" w:cstheme="minorHAnsi" w:hAnsiTheme="minorHAnsi"/>
          <w:b w:val="0"/>
          <w:i w:val="0"/>
          <w:color w:themeColor="text1" w:val="000000"/>
          <w:sz w:val="24"/>
          <w:szCs w:val="24"/>
        </w:rPr>
      </w:pPr>
    </w:p>
    <w:p w14:paraId="2EB92AC1" w14:textId="4767EC23" w:rsidP="004E725F" w:rsidR="00A1177C" w:rsidRDefault="00A1177C">
      <w:pPr>
        <w:rPr>
          <w:rStyle w:val="Emphaseintense"/>
          <w:rFonts w:asciiTheme="minorHAnsi" w:cstheme="minorHAnsi" w:hAnsiTheme="minorHAnsi"/>
          <w:b w:val="0"/>
          <w:i w:val="0"/>
          <w:color w:themeColor="text1" w:val="000000"/>
          <w:sz w:val="24"/>
          <w:szCs w:val="24"/>
        </w:rPr>
      </w:pPr>
    </w:p>
    <w:p w14:paraId="6322EE4A" w14:textId="5DA1799D" w:rsidP="004E725F" w:rsidR="00A1177C" w:rsidRDefault="00A1177C">
      <w:pPr>
        <w:rPr>
          <w:rStyle w:val="Emphaseintense"/>
          <w:rFonts w:asciiTheme="minorHAnsi" w:cstheme="minorHAnsi" w:hAnsiTheme="minorHAnsi"/>
          <w:b w:val="0"/>
          <w:i w:val="0"/>
          <w:color w:themeColor="text1" w:val="000000"/>
          <w:sz w:val="24"/>
          <w:szCs w:val="24"/>
        </w:rPr>
      </w:pPr>
    </w:p>
    <w:p w14:paraId="34CE1FA9" w14:textId="2FE8ABFD" w:rsidP="004E725F" w:rsidR="00A1177C" w:rsidRDefault="00A1177C">
      <w:pPr>
        <w:rPr>
          <w:rStyle w:val="Emphaseintense"/>
          <w:rFonts w:asciiTheme="minorHAnsi" w:cstheme="minorHAnsi" w:hAnsiTheme="minorHAnsi"/>
          <w:b w:val="0"/>
          <w:i w:val="0"/>
          <w:color w:themeColor="text1" w:val="000000"/>
          <w:sz w:val="24"/>
          <w:szCs w:val="24"/>
        </w:rPr>
      </w:pPr>
    </w:p>
    <w:p w14:paraId="6697DCC0" w14:textId="6AFCA7AF" w:rsidP="004E725F" w:rsidR="00A1177C" w:rsidRDefault="00A1177C">
      <w:pPr>
        <w:rPr>
          <w:rStyle w:val="Emphaseintense"/>
          <w:rFonts w:asciiTheme="minorHAnsi" w:cstheme="minorHAnsi" w:hAnsiTheme="minorHAnsi"/>
          <w:b w:val="0"/>
          <w:i w:val="0"/>
          <w:color w:themeColor="text1" w:val="000000"/>
          <w:sz w:val="24"/>
          <w:szCs w:val="24"/>
        </w:rPr>
      </w:pPr>
    </w:p>
    <w:p w14:paraId="79B9E107" w14:textId="019A8561" w:rsidP="004E725F" w:rsidR="00A1177C" w:rsidRDefault="00A1177C">
      <w:pPr>
        <w:rPr>
          <w:rStyle w:val="Emphaseintense"/>
          <w:rFonts w:asciiTheme="minorHAnsi" w:cstheme="minorHAnsi" w:hAnsiTheme="minorHAnsi"/>
          <w:b w:val="0"/>
          <w:i w:val="0"/>
          <w:color w:themeColor="text1" w:val="000000"/>
          <w:sz w:val="24"/>
          <w:szCs w:val="24"/>
        </w:rPr>
      </w:pPr>
    </w:p>
    <w:p w14:paraId="306B4989" w14:textId="1EF0CB30" w:rsidP="004E725F" w:rsidR="00A1177C" w:rsidRDefault="00A1177C">
      <w:pPr>
        <w:rPr>
          <w:rStyle w:val="Emphaseintense"/>
          <w:rFonts w:asciiTheme="minorHAnsi" w:cstheme="minorHAnsi" w:hAnsiTheme="minorHAnsi"/>
          <w:b w:val="0"/>
          <w:i w:val="0"/>
          <w:color w:themeColor="text1" w:val="000000"/>
          <w:sz w:val="24"/>
          <w:szCs w:val="24"/>
        </w:rPr>
      </w:pPr>
    </w:p>
    <w:p w14:paraId="16AFAFAE" w14:textId="6CF36560" w:rsidP="004E725F" w:rsidR="00A1177C" w:rsidRDefault="00A1177C">
      <w:pPr>
        <w:rPr>
          <w:rStyle w:val="Emphaseintense"/>
          <w:rFonts w:asciiTheme="minorHAnsi" w:cstheme="minorHAnsi" w:hAnsiTheme="minorHAnsi"/>
          <w:b w:val="0"/>
          <w:i w:val="0"/>
          <w:color w:themeColor="text1" w:val="000000"/>
          <w:sz w:val="24"/>
          <w:szCs w:val="24"/>
        </w:rPr>
      </w:pPr>
    </w:p>
    <w:p w14:paraId="36930476" w14:textId="49BAA283" w:rsidP="004E725F" w:rsidR="00142266" w:rsidRDefault="00142266" w:rsidRPr="00142266">
      <w:pPr>
        <w:rPr>
          <w:rStyle w:val="Emphaseintense"/>
          <w:rFonts w:asciiTheme="minorHAnsi" w:cstheme="minorHAnsi" w:hAnsiTheme="minorHAnsi"/>
          <w:b w:val="0"/>
          <w:i w:val="0"/>
          <w:color w:themeColor="text1" w:val="000000"/>
          <w:sz w:val="24"/>
          <w:szCs w:val="24"/>
        </w:rPr>
      </w:pPr>
    </w:p>
    <w:p w14:paraId="4B78DBC9" w14:textId="77777777" w:rsidP="004E725F" w:rsidR="003B74C9" w:rsidRDefault="003B74C9">
      <w:pPr>
        <w:jc w:val="center"/>
        <w:rPr>
          <w:rStyle w:val="Emphaseintense"/>
          <w:rFonts w:asciiTheme="minorHAnsi" w:cstheme="minorHAnsi" w:hAnsiTheme="minorHAnsi"/>
          <w:b w:val="0"/>
          <w:i w:val="0"/>
          <w:color w:themeColor="text1" w:val="000000"/>
          <w:sz w:val="24"/>
          <w:szCs w:val="24"/>
        </w:rPr>
      </w:pPr>
    </w:p>
    <w:p w14:paraId="1FC4E9F3" w14:textId="77777777" w:rsidP="004E725F" w:rsidR="003B74C9" w:rsidRDefault="003B74C9">
      <w:pPr>
        <w:jc w:val="center"/>
        <w:rPr>
          <w:rStyle w:val="Emphaseintense"/>
          <w:rFonts w:asciiTheme="minorHAnsi" w:cstheme="minorHAnsi" w:hAnsiTheme="minorHAnsi"/>
          <w:b w:val="0"/>
          <w:i w:val="0"/>
          <w:color w:themeColor="text1" w:val="000000"/>
          <w:sz w:val="24"/>
          <w:szCs w:val="24"/>
        </w:rPr>
      </w:pPr>
    </w:p>
    <w:p w14:paraId="041E9D58" w14:textId="583E7AD3" w:rsidP="004E725F" w:rsidR="002D08C7" w:rsidRDefault="00EF7C9D">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Les salariés concernés </w:t>
      </w:r>
      <w:r w:rsidR="002D08C7" w:rsidRPr="00142266">
        <w:rPr>
          <w:rStyle w:val="Emphaseintense"/>
          <w:rFonts w:asciiTheme="minorHAnsi" w:cstheme="minorHAnsi" w:hAnsiTheme="minorHAnsi"/>
          <w:b w:val="0"/>
          <w:i w:val="0"/>
          <w:color w:themeColor="text1" w:val="000000"/>
          <w:sz w:val="24"/>
          <w:szCs w:val="24"/>
        </w:rPr>
        <w:t>voient</w:t>
      </w:r>
      <w:r w:rsidRPr="00142266">
        <w:rPr>
          <w:rStyle w:val="Emphaseintense"/>
          <w:rFonts w:asciiTheme="minorHAnsi" w:cstheme="minorHAnsi" w:hAnsiTheme="minorHAnsi"/>
          <w:b w:val="0"/>
          <w:i w:val="0"/>
          <w:color w:themeColor="text1" w:val="000000"/>
          <w:sz w:val="24"/>
          <w:szCs w:val="24"/>
        </w:rPr>
        <w:t xml:space="preserve"> ainsi leurs heures </w:t>
      </w:r>
      <w:r w:rsidR="00BD1EF8"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négatives</w:t>
      </w:r>
      <w:r w:rsidR="00BD1EF8" w:rsidRPr="00142266">
        <w:rPr>
          <w:rStyle w:val="Emphaseintense"/>
          <w:rFonts w:asciiTheme="minorHAnsi" w:cstheme="minorHAnsi" w:hAnsiTheme="minorHAnsi"/>
          <w:b w:val="0"/>
          <w:i w:val="0"/>
          <w:color w:themeColor="text1" w:val="000000"/>
          <w:sz w:val="24"/>
          <w:szCs w:val="24"/>
        </w:rPr>
        <w:t> » (heures non-effectuées en dessous de leur durée du travail hebdomadaire moyenne)</w:t>
      </w:r>
      <w:r w:rsidRPr="00142266">
        <w:rPr>
          <w:rStyle w:val="Emphaseintense"/>
          <w:rFonts w:asciiTheme="minorHAnsi" w:cstheme="minorHAnsi" w:hAnsiTheme="minorHAnsi"/>
          <w:b w:val="0"/>
          <w:i w:val="0"/>
          <w:color w:themeColor="text1" w:val="000000"/>
          <w:sz w:val="24"/>
          <w:szCs w:val="24"/>
        </w:rPr>
        <w:t xml:space="preserve"> </w:t>
      </w:r>
      <w:r w:rsidR="00A3470C">
        <w:rPr>
          <w:rStyle w:val="Emphaseintense"/>
          <w:rFonts w:asciiTheme="minorHAnsi" w:cstheme="minorHAnsi" w:hAnsiTheme="minorHAnsi"/>
          <w:b w:val="0"/>
          <w:i w:val="0"/>
          <w:color w:themeColor="text1" w:val="000000"/>
          <w:sz w:val="24"/>
          <w:szCs w:val="24"/>
        </w:rPr>
        <w:t xml:space="preserve">lors de </w:t>
      </w:r>
      <w:r w:rsidR="00A3470C" w:rsidRPr="00A3470C">
        <w:rPr>
          <w:rStyle w:val="Emphaseintense"/>
          <w:rFonts w:asciiTheme="minorHAnsi" w:cstheme="minorHAnsi" w:hAnsiTheme="minorHAnsi"/>
          <w:bCs w:val="0"/>
          <w:iCs w:val="0"/>
          <w:color w:themeColor="text1" w:val="000000"/>
          <w:sz w:val="24"/>
          <w:szCs w:val="24"/>
        </w:rPr>
        <w:t xml:space="preserve">semaines basses </w:t>
      </w:r>
      <w:r w:rsidR="002D08C7" w:rsidRPr="00142266">
        <w:rPr>
          <w:rStyle w:val="Emphaseintense"/>
          <w:rFonts w:asciiTheme="minorHAnsi" w:cstheme="minorHAnsi" w:hAnsiTheme="minorHAnsi"/>
          <w:b w:val="0"/>
          <w:i w:val="0"/>
          <w:color w:themeColor="text1" w:val="000000"/>
          <w:sz w:val="24"/>
          <w:szCs w:val="24"/>
        </w:rPr>
        <w:t xml:space="preserve">compensées </w:t>
      </w:r>
      <w:r w:rsidRPr="00142266">
        <w:rPr>
          <w:rStyle w:val="Emphaseintense"/>
          <w:rFonts w:asciiTheme="minorHAnsi" w:cstheme="minorHAnsi" w:hAnsiTheme="minorHAnsi"/>
          <w:b w:val="0"/>
          <w:i w:val="0"/>
          <w:color w:themeColor="text1" w:val="000000"/>
          <w:sz w:val="24"/>
          <w:szCs w:val="24"/>
        </w:rPr>
        <w:t xml:space="preserve">par </w:t>
      </w:r>
      <w:r w:rsidR="002D08C7" w:rsidRPr="00142266">
        <w:rPr>
          <w:rStyle w:val="Emphaseintense"/>
          <w:rFonts w:asciiTheme="minorHAnsi" w:cstheme="minorHAnsi" w:hAnsiTheme="minorHAnsi"/>
          <w:b w:val="0"/>
          <w:i w:val="0"/>
          <w:color w:themeColor="text1" w:val="000000"/>
          <w:sz w:val="24"/>
          <w:szCs w:val="24"/>
        </w:rPr>
        <w:t>d</w:t>
      </w:r>
      <w:r w:rsidRPr="00142266">
        <w:rPr>
          <w:rStyle w:val="Emphaseintense"/>
          <w:rFonts w:asciiTheme="minorHAnsi" w:cstheme="minorHAnsi" w:hAnsiTheme="minorHAnsi"/>
          <w:b w:val="0"/>
          <w:i w:val="0"/>
          <w:color w:themeColor="text1" w:val="000000"/>
          <w:sz w:val="24"/>
          <w:szCs w:val="24"/>
        </w:rPr>
        <w:t xml:space="preserve">es heures </w:t>
      </w:r>
      <w:r w:rsidR="00BD1EF8"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positives</w:t>
      </w:r>
      <w:r w:rsidR="00BD1EF8" w:rsidRPr="00142266">
        <w:rPr>
          <w:rStyle w:val="Emphaseintense"/>
          <w:rFonts w:asciiTheme="minorHAnsi" w:cstheme="minorHAnsi" w:hAnsiTheme="minorHAnsi"/>
          <w:b w:val="0"/>
          <w:i w:val="0"/>
          <w:color w:themeColor="text1" w:val="000000"/>
          <w:sz w:val="24"/>
          <w:szCs w:val="24"/>
        </w:rPr>
        <w:t> » (heures effectuées au-dessus de leur durée du travail hebdomadaire moyenne)</w:t>
      </w:r>
      <w:r w:rsidR="00A3470C">
        <w:rPr>
          <w:rStyle w:val="Emphaseintense"/>
          <w:rFonts w:asciiTheme="minorHAnsi" w:cstheme="minorHAnsi" w:hAnsiTheme="minorHAnsi"/>
          <w:b w:val="0"/>
          <w:i w:val="0"/>
          <w:color w:themeColor="text1" w:val="000000"/>
          <w:sz w:val="24"/>
          <w:szCs w:val="24"/>
        </w:rPr>
        <w:t xml:space="preserve"> pendant les </w:t>
      </w:r>
      <w:r w:rsidR="00A3470C" w:rsidRPr="00A3470C">
        <w:rPr>
          <w:rStyle w:val="Emphaseintense"/>
          <w:rFonts w:asciiTheme="minorHAnsi" w:cstheme="minorHAnsi" w:hAnsiTheme="minorHAnsi"/>
          <w:bCs w:val="0"/>
          <w:iCs w:val="0"/>
          <w:color w:themeColor="text1" w:val="000000"/>
          <w:sz w:val="24"/>
          <w:szCs w:val="24"/>
        </w:rPr>
        <w:t>semaines hautes</w:t>
      </w:r>
      <w:r w:rsidRPr="00142266">
        <w:rPr>
          <w:rStyle w:val="Emphaseintense"/>
          <w:rFonts w:asciiTheme="minorHAnsi" w:cstheme="minorHAnsi" w:hAnsiTheme="minorHAnsi"/>
          <w:b w:val="0"/>
          <w:i w:val="0"/>
          <w:color w:themeColor="text1" w:val="000000"/>
          <w:sz w:val="24"/>
          <w:szCs w:val="24"/>
        </w:rPr>
        <w:t xml:space="preserve">. </w:t>
      </w:r>
    </w:p>
    <w:p w14:paraId="6FFADF8B" w14:textId="065ED11C" w:rsidP="004E725F" w:rsidR="00A3470C" w:rsidRDefault="00A3470C">
      <w:pPr>
        <w:rPr>
          <w:rStyle w:val="Emphaseintense"/>
          <w:rFonts w:asciiTheme="minorHAnsi" w:cstheme="minorHAnsi" w:hAnsiTheme="minorHAnsi"/>
          <w:b w:val="0"/>
          <w:i w:val="0"/>
          <w:color w:themeColor="text1" w:val="000000"/>
          <w:sz w:val="24"/>
          <w:szCs w:val="24"/>
        </w:rPr>
      </w:pPr>
    </w:p>
    <w:p w14:paraId="7E88CB27" w14:textId="0F9F2851" w:rsidP="004E725F" w:rsidR="00A3470C" w:rsidRDefault="00A3470C" w:rsidRPr="009A61E3">
      <w:pPr>
        <w:rPr>
          <w:rStyle w:val="Emphaseintense"/>
          <w:rFonts w:eastAsiaTheme="minorHAnsi"/>
          <w:color w:val="auto"/>
        </w:rPr>
      </w:pPr>
      <w:r>
        <w:rPr>
          <w:rStyle w:val="Emphaseintense"/>
          <w:rFonts w:asciiTheme="minorHAnsi" w:cstheme="minorHAnsi" w:hAnsiTheme="minorHAnsi"/>
          <w:b w:val="0"/>
          <w:i w:val="0"/>
          <w:color w:themeColor="text1" w:val="000000"/>
          <w:sz w:val="24"/>
          <w:szCs w:val="24"/>
        </w:rPr>
        <w:t xml:space="preserve">A titre indicatif et sans que cela ne constitue une règle </w:t>
      </w:r>
      <w:proofErr w:type="spellStart"/>
      <w:r>
        <w:rPr>
          <w:rStyle w:val="Emphaseintense"/>
          <w:rFonts w:asciiTheme="minorHAnsi" w:cstheme="minorHAnsi" w:hAnsiTheme="minorHAnsi"/>
          <w:b w:val="0"/>
          <w:i w:val="0"/>
          <w:color w:themeColor="text1" w:val="000000"/>
          <w:sz w:val="24"/>
          <w:szCs w:val="24"/>
        </w:rPr>
        <w:t>indérogeable</w:t>
      </w:r>
      <w:proofErr w:type="spellEnd"/>
      <w:r>
        <w:rPr>
          <w:rStyle w:val="Emphaseintense"/>
          <w:rFonts w:asciiTheme="minorHAnsi" w:cstheme="minorHAnsi" w:hAnsiTheme="minorHAnsi"/>
          <w:b w:val="0"/>
          <w:i w:val="0"/>
          <w:color w:themeColor="text1" w:val="000000"/>
          <w:sz w:val="24"/>
          <w:szCs w:val="24"/>
        </w:rPr>
        <w:t xml:space="preserve">, les semaines « basses » seront principalement de 20 heures hebdomadaires, et les semaines « hautes » de 40 heures hebdomadaires. </w:t>
      </w:r>
    </w:p>
    <w:p w14:paraId="7F693F9A" w14:textId="77777777" w:rsidP="004E725F" w:rsidR="00A430BC" w:rsidRDefault="00A430BC" w:rsidRPr="009A61E3">
      <w:pPr>
        <w:rPr>
          <w:rStyle w:val="Emphaseintense"/>
          <w:rFonts w:eastAsiaTheme="minorHAnsi"/>
          <w:color w:val="auto"/>
        </w:rPr>
      </w:pPr>
    </w:p>
    <w:p w14:paraId="6274A57F" w14:textId="388D6ABB" w:rsidP="004E725F" w:rsidR="00A106FD" w:rsidRDefault="00B231B5" w:rsidRPr="009A61E3">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 xml:space="preserve">Il est entendu que la répartition de la durée du travail doit respecter les durées maximales hebdomadaires et journalières ainsi que les repos quotidien et hebdomadaire tel qu’encadré par les dispositions </w:t>
      </w:r>
      <w:r w:rsidR="002040A5" w:rsidRPr="00142266">
        <w:rPr>
          <w:rStyle w:val="Emphaseintense"/>
          <w:rFonts w:asciiTheme="minorHAnsi" w:cstheme="minorHAnsi" w:hAnsiTheme="minorHAnsi"/>
          <w:b w:val="0"/>
          <w:i w:val="0"/>
          <w:color w:themeColor="text1" w:val="000000"/>
          <w:sz w:val="24"/>
          <w:szCs w:val="24"/>
        </w:rPr>
        <w:t>du code du travail</w:t>
      </w:r>
      <w:r w:rsidRPr="00142266">
        <w:rPr>
          <w:rStyle w:val="Emphaseintense"/>
          <w:rFonts w:asciiTheme="minorHAnsi" w:cstheme="minorHAnsi" w:hAnsiTheme="minorHAnsi"/>
          <w:b w:val="0"/>
          <w:i w:val="0"/>
          <w:color w:themeColor="text1" w:val="000000"/>
          <w:sz w:val="24"/>
          <w:szCs w:val="24"/>
        </w:rPr>
        <w:t>.</w:t>
      </w:r>
    </w:p>
    <w:p w14:paraId="7DC96263" w14:textId="77777777" w:rsidP="004E725F" w:rsidR="00BE3E3C" w:rsidRDefault="00BE3E3C" w:rsidRPr="009A61E3">
      <w:pPr>
        <w:rPr>
          <w:rStyle w:val="Emphaseintense"/>
          <w:rFonts w:eastAsiaTheme="minorHAnsi"/>
          <w:color w:val="auto"/>
        </w:rPr>
      </w:pPr>
    </w:p>
    <w:p w14:paraId="74F79B42" w14:textId="198CB71D" w:rsidP="004E725F" w:rsidR="00B26920" w:rsidRDefault="00EF7C9D" w:rsidRPr="009A61E3">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Les heures de compensation doivent être soldées au 31 décembre de l’année durant lesquelles elles ont été générées</w:t>
      </w:r>
      <w:r w:rsidR="00B26920" w:rsidRPr="00142266">
        <w:rPr>
          <w:rStyle w:val="Emphaseintense"/>
          <w:rFonts w:asciiTheme="minorHAnsi" w:cstheme="minorHAnsi" w:hAnsiTheme="minorHAnsi"/>
          <w:b w:val="0"/>
          <w:i w:val="0"/>
          <w:color w:themeColor="text1" w:val="000000"/>
          <w:sz w:val="24"/>
          <w:szCs w:val="24"/>
        </w:rPr>
        <w:t>.</w:t>
      </w:r>
    </w:p>
    <w:p w14:paraId="46598596" w14:textId="77777777" w:rsidP="004E725F" w:rsidR="00A430BC" w:rsidRDefault="00A430BC" w:rsidRPr="009A61E3">
      <w:pPr>
        <w:rPr>
          <w:rStyle w:val="Emphaseintense"/>
          <w:rFonts w:eastAsiaTheme="minorHAnsi"/>
          <w:color w:val="auto"/>
        </w:rPr>
      </w:pPr>
    </w:p>
    <w:p w14:paraId="20C8DE29" w14:textId="4BF653F4" w:rsidP="004E725F" w:rsidR="00B26920" w:rsidRDefault="00B26920" w:rsidRPr="009A61E3">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 xml:space="preserve">A défaut, en cas d’heures </w:t>
      </w:r>
      <w:r w:rsidR="00A430BC" w:rsidRPr="00142266">
        <w:rPr>
          <w:rStyle w:val="Emphaseintense"/>
          <w:rFonts w:asciiTheme="minorHAnsi" w:cstheme="minorHAnsi" w:hAnsiTheme="minorHAnsi"/>
          <w:b w:val="0"/>
          <w:i w:val="0"/>
          <w:color w:themeColor="text1" w:val="000000"/>
          <w:sz w:val="24"/>
          <w:szCs w:val="24"/>
        </w:rPr>
        <w:t>« </w:t>
      </w:r>
      <w:r w:rsidRPr="00C33912">
        <w:rPr>
          <w:rStyle w:val="Emphaseintense"/>
          <w:rFonts w:asciiTheme="minorHAnsi" w:cstheme="minorHAnsi" w:hAnsiTheme="minorHAnsi"/>
          <w:b w:val="0"/>
          <w:i w:val="0"/>
          <w:color w:themeColor="text1" w:val="000000"/>
          <w:sz w:val="24"/>
          <w:szCs w:val="24"/>
        </w:rPr>
        <w:t>positives</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 xml:space="preserve"> </w:t>
      </w:r>
      <w:r w:rsidR="00C33912">
        <w:rPr>
          <w:rStyle w:val="Emphaseintense"/>
          <w:rFonts w:asciiTheme="minorHAnsi" w:cstheme="minorHAnsi" w:hAnsiTheme="minorHAnsi"/>
          <w:b w:val="0"/>
          <w:i w:val="0"/>
          <w:color w:themeColor="text1" w:val="000000"/>
          <w:sz w:val="24"/>
          <w:szCs w:val="24"/>
        </w:rPr>
        <w:t xml:space="preserve">restantes </w:t>
      </w:r>
      <w:r w:rsidRPr="00142266">
        <w:rPr>
          <w:rStyle w:val="Emphaseintense"/>
          <w:rFonts w:asciiTheme="minorHAnsi" w:cstheme="minorHAnsi" w:hAnsiTheme="minorHAnsi"/>
          <w:b w:val="0"/>
          <w:i w:val="0"/>
          <w:color w:themeColor="text1" w:val="000000"/>
          <w:sz w:val="24"/>
          <w:szCs w:val="24"/>
        </w:rPr>
        <w:t xml:space="preserve">une contrepartie en heures supplémentaires sur le bulletin de salaire du mois de décembre de l’année en question sera réalisée ; en cas d’heures </w:t>
      </w:r>
      <w:r w:rsidR="00A430BC" w:rsidRPr="00142266">
        <w:rPr>
          <w:rStyle w:val="Emphaseintense"/>
          <w:rFonts w:asciiTheme="minorHAnsi" w:cstheme="minorHAnsi" w:hAnsiTheme="minorHAnsi"/>
          <w:b w:val="0"/>
          <w:i w:val="0"/>
          <w:color w:themeColor="text1" w:val="000000"/>
          <w:sz w:val="24"/>
          <w:szCs w:val="24"/>
        </w:rPr>
        <w:t>« </w:t>
      </w:r>
      <w:r w:rsidRPr="00C33912">
        <w:rPr>
          <w:rStyle w:val="Emphaseintense"/>
          <w:rFonts w:asciiTheme="minorHAnsi" w:cstheme="minorHAnsi" w:hAnsiTheme="minorHAnsi"/>
          <w:b w:val="0"/>
          <w:i w:val="0"/>
          <w:color w:themeColor="text1" w:val="000000"/>
          <w:sz w:val="24"/>
          <w:szCs w:val="24"/>
        </w:rPr>
        <w:t>négatives</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 xml:space="preserve">, aucun rattrapage ne pourra être effectuée sur la période annuelle de référence suivante. </w:t>
      </w:r>
    </w:p>
    <w:p w14:paraId="69D82A3F" w14:textId="4A654631" w:rsidP="004E725F" w:rsidR="00577A69" w:rsidRDefault="00577A69">
      <w:pPr>
        <w:rPr>
          <w:rStyle w:val="Emphaseintense"/>
          <w:rFonts w:eastAsiaTheme="minorHAnsi"/>
          <w:color w:val="auto"/>
        </w:rPr>
      </w:pPr>
    </w:p>
    <w:p w14:paraId="2A42B359" w14:textId="77777777" w:rsidP="004E725F" w:rsidR="009A61E3" w:rsidRDefault="009A61E3" w:rsidRPr="009A61E3">
      <w:pPr>
        <w:rPr>
          <w:rStyle w:val="Emphaseintense"/>
          <w:rFonts w:eastAsiaTheme="minorHAnsi"/>
          <w:color w:val="auto"/>
        </w:rPr>
      </w:pPr>
    </w:p>
    <w:p w14:paraId="24D9A501" w14:textId="21F2FB8C" w:rsidP="009A61E3" w:rsidR="00EF7C9D" w:rsidRDefault="00EF7C9D" w:rsidRPr="009A61E3">
      <w:pPr>
        <w:rPr>
          <w:rStyle w:val="Emphaseintense"/>
          <w:rFonts w:eastAsiaTheme="minorHAnsi"/>
          <w:i w:val="0"/>
          <w:color w:val="auto"/>
        </w:rPr>
      </w:pPr>
      <w:r w:rsidRPr="00142266">
        <w:rPr>
          <w:rFonts w:asciiTheme="minorHAnsi" w:cstheme="minorHAnsi" w:eastAsia="Times New Roman" w:hAnsiTheme="minorHAnsi"/>
          <w:i/>
          <w:sz w:val="24"/>
          <w:szCs w:val="24"/>
        </w:rPr>
        <w:t xml:space="preserve">Article </w:t>
      </w:r>
      <w:r w:rsidR="00173B0D" w:rsidRPr="00142266">
        <w:rPr>
          <w:rFonts w:asciiTheme="minorHAnsi" w:cstheme="minorHAnsi" w:eastAsia="Times New Roman" w:hAnsiTheme="minorHAnsi"/>
          <w:i/>
          <w:sz w:val="24"/>
          <w:szCs w:val="24"/>
        </w:rPr>
        <w:t>2.2.2</w:t>
      </w:r>
      <w:r w:rsidRPr="00142266">
        <w:rPr>
          <w:rFonts w:asciiTheme="minorHAnsi" w:cstheme="minorHAnsi" w:eastAsia="Times New Roman" w:hAnsiTheme="minorHAnsi"/>
          <w:i/>
          <w:sz w:val="24"/>
          <w:szCs w:val="24"/>
        </w:rPr>
        <w:t xml:space="preserve"> – Salarié</w:t>
      </w:r>
      <w:r w:rsidR="004B23C4" w:rsidRPr="00142266">
        <w:rPr>
          <w:rFonts w:asciiTheme="minorHAnsi" w:cstheme="minorHAnsi" w:eastAsia="Times New Roman" w:hAnsiTheme="minorHAnsi"/>
          <w:i/>
          <w:sz w:val="24"/>
          <w:szCs w:val="24"/>
        </w:rPr>
        <w:t>s</w:t>
      </w:r>
      <w:r w:rsidRPr="00142266">
        <w:rPr>
          <w:rFonts w:asciiTheme="minorHAnsi" w:cstheme="minorHAnsi" w:eastAsia="Times New Roman" w:hAnsiTheme="minorHAnsi"/>
          <w:i/>
          <w:sz w:val="24"/>
          <w:szCs w:val="24"/>
        </w:rPr>
        <w:t xml:space="preserve"> à temps partiel</w:t>
      </w:r>
    </w:p>
    <w:p w14:paraId="4C9BE357" w14:textId="26BE308C" w:rsidP="004E725F" w:rsidR="00EF7C9D" w:rsidRDefault="00EF7C9D" w:rsidRPr="009A61E3">
      <w:pPr>
        <w:rPr>
          <w:rStyle w:val="Emphaseintense"/>
          <w:rFonts w:eastAsiaTheme="minorHAnsi"/>
          <w:color w:val="auto"/>
        </w:rPr>
      </w:pPr>
    </w:p>
    <w:p w14:paraId="5D5C877B" w14:textId="310A4549" w:rsidP="004E725F" w:rsidR="00BD1EF8" w:rsidRDefault="00B26920">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Les périodes de basse activité, semaine en-deçà de la durée de travail fixée par le contrat de travail, sont compensées par les périodes de forte activité, semaine au-delà de la durée de travail fixée par le contrat de travail. </w:t>
      </w:r>
    </w:p>
    <w:p w14:paraId="7210DC1B" w14:textId="0BD8E8CE" w:rsidP="004E725F" w:rsidR="00C33912" w:rsidRDefault="00C33912">
      <w:pPr>
        <w:rPr>
          <w:rStyle w:val="Emphaseintense"/>
          <w:rFonts w:asciiTheme="minorHAnsi" w:cstheme="minorHAnsi" w:hAnsiTheme="minorHAnsi"/>
          <w:b w:val="0"/>
          <w:i w:val="0"/>
          <w:color w:themeColor="text1" w:val="000000"/>
          <w:sz w:val="24"/>
          <w:szCs w:val="24"/>
        </w:rPr>
      </w:pPr>
    </w:p>
    <w:p w14:paraId="1B67D704" w14:textId="666D7495" w:rsidP="004E725F" w:rsidR="00C33912" w:rsidRDefault="00C33912" w:rsidRPr="00903AA8">
      <w:pPr>
        <w:rPr>
          <w:rStyle w:val="Emphaseintense"/>
          <w:rFonts w:asciiTheme="minorHAnsi" w:cstheme="minorHAnsi" w:hAnsiTheme="minorHAnsi"/>
          <w:bCs w:val="0"/>
          <w:i w:val="0"/>
          <w:color w:themeColor="text1" w:val="000000"/>
          <w:sz w:val="24"/>
          <w:szCs w:val="24"/>
        </w:rPr>
      </w:pPr>
      <w:r>
        <w:rPr>
          <w:rStyle w:val="Emphaseintense"/>
          <w:rFonts w:asciiTheme="minorHAnsi" w:cstheme="minorHAnsi" w:hAnsiTheme="minorHAnsi"/>
          <w:b w:val="0"/>
          <w:i w:val="0"/>
          <w:color w:themeColor="text1" w:val="000000"/>
          <w:sz w:val="24"/>
          <w:szCs w:val="24"/>
        </w:rPr>
        <w:t xml:space="preserve">Cela conduit à faire varier la durée hebdomadaire de </w:t>
      </w:r>
      <w:r w:rsidRPr="00903AA8">
        <w:rPr>
          <w:rStyle w:val="Emphaseintense"/>
          <w:rFonts w:asciiTheme="minorHAnsi" w:cstheme="minorHAnsi" w:hAnsiTheme="minorHAnsi"/>
          <w:bCs w:val="0"/>
          <w:i w:val="0"/>
          <w:color w:themeColor="text1" w:val="000000"/>
          <w:sz w:val="24"/>
          <w:szCs w:val="24"/>
        </w:rPr>
        <w:t xml:space="preserve">travail entre 0 heure (Limite basse) et </w:t>
      </w:r>
      <w:r w:rsidR="003C7B42" w:rsidRPr="00903AA8">
        <w:rPr>
          <w:rStyle w:val="Emphaseintense"/>
          <w:rFonts w:asciiTheme="minorHAnsi" w:cstheme="minorHAnsi" w:hAnsiTheme="minorHAnsi"/>
          <w:bCs w:val="0"/>
          <w:i w:val="0"/>
          <w:color w:themeColor="text1" w:val="000000"/>
          <w:sz w:val="24"/>
          <w:szCs w:val="24"/>
        </w:rPr>
        <w:t>jusqu’à plus un tiers de la durée du travail du salarié (Limite haute).</w:t>
      </w:r>
    </w:p>
    <w:p w14:paraId="0931B042" w14:textId="52439B4F" w:rsidP="004E725F" w:rsidR="00C33912" w:rsidRDefault="00C33912">
      <w:pPr>
        <w:rPr>
          <w:rStyle w:val="Emphaseintense"/>
          <w:rFonts w:asciiTheme="minorHAnsi" w:cstheme="minorHAnsi" w:hAnsiTheme="minorHAnsi"/>
          <w:b w:val="0"/>
          <w:i w:val="0"/>
          <w:color w:themeColor="text1" w:val="000000"/>
          <w:sz w:val="24"/>
          <w:szCs w:val="24"/>
        </w:rPr>
      </w:pPr>
    </w:p>
    <w:p w14:paraId="672C4E9A" w14:textId="29D05B63" w:rsidP="004E725F" w:rsidR="00A1177C" w:rsidRDefault="003C7B42" w:rsidRPr="00A1177C">
      <w:pPr>
        <w:rPr>
          <w:rStyle w:val="Emphaseintense"/>
          <w:rFonts w:asciiTheme="minorHAnsi" w:cstheme="minorHAnsi" w:hAnsiTheme="minorHAnsi"/>
          <w:b w:val="0"/>
          <w:iCs w:val="0"/>
          <w:color w:themeColor="text1" w:val="000000"/>
          <w:sz w:val="24"/>
          <w:szCs w:val="24"/>
        </w:rPr>
      </w:pPr>
      <w:r w:rsidRPr="003C7B42">
        <w:rPr>
          <w:rStyle w:val="Emphaseintense"/>
          <w:rFonts w:asciiTheme="minorHAnsi" w:cstheme="minorHAnsi" w:hAnsiTheme="minorHAnsi"/>
          <w:b w:val="0"/>
          <w:iCs w:val="0"/>
          <w:color w:themeColor="text1" w:val="000000"/>
          <w:sz w:val="24"/>
          <w:szCs w:val="24"/>
        </w:rPr>
        <w:lastRenderedPageBreak/>
        <w:t xml:space="preserve">Exemple : </w:t>
      </w:r>
      <w:r w:rsidR="00C33912" w:rsidRPr="003C7B42">
        <w:rPr>
          <w:rStyle w:val="Emphaseintense"/>
          <w:rFonts w:asciiTheme="minorHAnsi" w:cstheme="minorHAnsi" w:hAnsiTheme="minorHAnsi"/>
          <w:b w:val="0"/>
          <w:iCs w:val="0"/>
          <w:color w:themeColor="text1" w:val="000000"/>
          <w:sz w:val="24"/>
          <w:szCs w:val="24"/>
        </w:rPr>
        <w:t>un salarié dont la durée moyenne de travail est de 21 heures par semaine</w:t>
      </w:r>
      <w:r w:rsidRPr="003C7B42">
        <w:rPr>
          <w:rStyle w:val="Emphaseintense"/>
          <w:rFonts w:asciiTheme="minorHAnsi" w:cstheme="minorHAnsi" w:hAnsiTheme="minorHAnsi"/>
          <w:b w:val="0"/>
          <w:iCs w:val="0"/>
          <w:color w:themeColor="text1" w:val="000000"/>
          <w:sz w:val="24"/>
          <w:szCs w:val="24"/>
        </w:rPr>
        <w:t>, et dont la limite haute est de 28 heures (soit plus un tiers de sa durée du travail de 21 heures).</w:t>
      </w:r>
    </w:p>
    <w:p w14:paraId="1672D636" w14:textId="362801CE" w:rsidP="009A61E3" w:rsidR="009A61E3" w:rsidRDefault="00410B4A">
      <w:pPr>
        <w:rPr>
          <w:rStyle w:val="Emphaseintense"/>
          <w:rFonts w:asciiTheme="minorHAnsi" w:cstheme="minorHAnsi" w:hAnsiTheme="minorHAnsi"/>
          <w:b w:val="0"/>
          <w:i w:val="0"/>
          <w:color w:themeColor="text1" w:val="000000"/>
          <w:sz w:val="24"/>
          <w:szCs w:val="24"/>
        </w:rPr>
      </w:pPr>
      <w:r w:rsidRPr="009A61E3">
        <w:rPr>
          <w:rStyle w:val="Emphaseintense"/>
          <w:bCs w:val="0"/>
          <w:iCs w:val="0"/>
          <w:noProof/>
          <w:color w:themeColor="text1" w:val="000000"/>
          <w:lang w:eastAsia="fr-FR"/>
        </w:rPr>
        <mc:AlternateContent>
          <mc:Choice Requires="wpg">
            <w:drawing>
              <wp:anchor allowOverlap="1" behindDoc="0" distB="0" distL="114300" distR="114300" distT="0" layoutInCell="1" locked="0" relativeHeight="251672576" simplePos="0" wp14:anchorId="6B6B625B" wp14:editId="71A52749">
                <wp:simplePos x="0" y="0"/>
                <wp:positionH relativeFrom="margin">
                  <wp:posOffset>-507365</wp:posOffset>
                </wp:positionH>
                <wp:positionV relativeFrom="paragraph">
                  <wp:posOffset>270774</wp:posOffset>
                </wp:positionV>
                <wp:extent cx="6847840" cy="3147060"/>
                <wp:effectExtent b="15240" l="0" r="10160" t="0"/>
                <wp:wrapNone/>
                <wp:docPr id="27" name="Groupe 20"/>
                <wp:cNvGraphicFramePr/>
                <a:graphic xmlns:a="http://schemas.openxmlformats.org/drawingml/2006/main">
                  <a:graphicData uri="http://schemas.microsoft.com/office/word/2010/wordprocessingGroup">
                    <wpg:wgp>
                      <wpg:cNvGrpSpPr/>
                      <wpg:grpSpPr>
                        <a:xfrm>
                          <a:off x="0" y="0"/>
                          <a:ext cx="6847840" cy="3147060"/>
                          <a:chOff x="0" y="0"/>
                          <a:chExt cx="7231309" cy="3200400"/>
                        </a:xfrm>
                      </wpg:grpSpPr>
                      <wpg:grpSp>
                        <wpg:cNvPr id="28" name="Groupe 28"/>
                        <wpg:cNvGrpSpPr/>
                        <wpg:grpSpPr>
                          <a:xfrm>
                            <a:off x="0" y="0"/>
                            <a:ext cx="7231309" cy="3200400"/>
                            <a:chOff x="0" y="0"/>
                            <a:chExt cx="7231309" cy="3200400"/>
                          </a:xfrm>
                        </wpg:grpSpPr>
                        <wpg:graphicFrame>
                          <wpg:cNvPr id="29" name="Graphique 29"/>
                          <wpg:cNvFrPr/>
                          <wpg:xfrm>
                            <a:off x="0" y="0"/>
                            <a:ext cx="5486400" cy="3200400"/>
                          </wpg:xfrm>
                          <a:graphic>
                            <a:graphicData uri="http://schemas.openxmlformats.org/drawingml/2006/chart">
                              <c:chart xmlns:c="http://schemas.openxmlformats.org/drawingml/2006/chart" r:id="rId13"/>
                            </a:graphicData>
                          </a:graphic>
                        </wpg:graphicFrame>
                        <wps:wsp>
                          <wps:cNvPr id="30" name="ZoneTexte 12"/>
                          <wps:cNvSpPr txBox="1"/>
                          <wps:spPr>
                            <a:xfrm>
                              <a:off x="5585389" y="0"/>
                              <a:ext cx="1645920" cy="265430"/>
                            </a:xfrm>
                            <a:prstGeom prst="rect">
                              <a:avLst/>
                            </a:prstGeom>
                            <a:noFill/>
                            <a:ln w="19050">
                              <a:solidFill>
                                <a:schemeClr val="tx1"/>
                              </a:solidFill>
                            </a:ln>
                          </wps:spPr>
                          <wps:txbx>
                            <w:txbxContent>
                              <w:p w14:paraId="195F3D69"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Limite haute 28H</w:t>
                                </w:r>
                              </w:p>
                            </w:txbxContent>
                          </wps:txbx>
                          <wps:bodyPr rtlCol="0" wrap="square">
                            <a:noAutofit/>
                          </wps:bodyPr>
                        </wps:wsp>
                        <wps:wsp>
                          <wps:cNvPr id="31" name="ZoneTexte 13"/>
                          <wps:cNvSpPr txBox="1"/>
                          <wps:spPr>
                            <a:xfrm>
                              <a:off x="5585388" y="598417"/>
                              <a:ext cx="1645920" cy="265430"/>
                            </a:xfrm>
                            <a:prstGeom prst="rect">
                              <a:avLst/>
                            </a:prstGeom>
                            <a:noFill/>
                            <a:ln w="19050">
                              <a:solidFill>
                                <a:schemeClr val="tx1"/>
                              </a:solidFill>
                            </a:ln>
                          </wps:spPr>
                          <wps:txbx>
                            <w:txbxContent>
                              <w:p w14:paraId="75C3941F"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Moyenne annuelle 21H</w:t>
                                </w:r>
                              </w:p>
                            </w:txbxContent>
                          </wps:txbx>
                          <wps:bodyPr rtlCol="0" wrap="square">
                            <a:noAutofit/>
                          </wps:bodyPr>
                        </wps:wsp>
                        <wps:wsp>
                          <wps:cNvPr id="32" name="ZoneTexte 14"/>
                          <wps:cNvSpPr txBox="1"/>
                          <wps:spPr>
                            <a:xfrm>
                              <a:off x="5585388" y="2330378"/>
                              <a:ext cx="1645920" cy="265430"/>
                            </a:xfrm>
                            <a:prstGeom prst="rect">
                              <a:avLst/>
                            </a:prstGeom>
                            <a:noFill/>
                            <a:ln w="19050">
                              <a:solidFill>
                                <a:schemeClr val="tx1"/>
                              </a:solidFill>
                            </a:ln>
                          </wps:spPr>
                          <wps:txbx>
                            <w:txbxContent>
                              <w:p w14:paraId="6B166531"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Limite basse 0H</w:t>
                                </w:r>
                              </w:p>
                            </w:txbxContent>
                          </wps:txbx>
                          <wps:bodyPr rtlCol="0" wrap="square">
                            <a:noAutofit/>
                          </wps:bodyPr>
                        </wps:wsp>
                      </wpg:grpSp>
                      <wps:wsp>
                        <wps:cNvPr id="33" name="Connecteur droit 33"/>
                        <wps:cNvCnPr>
                          <a:cxnSpLocks/>
                        </wps:cNvCnPr>
                        <wps:spPr>
                          <a:xfrm>
                            <a:off x="575883" y="268441"/>
                            <a:ext cx="4611635" cy="8558"/>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wps:wsp>
                        <wps:cNvPr id="34" name="Connecteur droit 34"/>
                        <wps:cNvCnPr>
                          <a:cxnSpLocks/>
                        </wps:cNvCnPr>
                        <wps:spPr>
                          <a:xfrm>
                            <a:off x="575883" y="2603098"/>
                            <a:ext cx="4611635" cy="8558"/>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wps:wsp>
                        <wps:cNvPr id="35" name="Connecteur droit 35"/>
                        <wps:cNvCnPr>
                          <a:cxnSpLocks/>
                        </wps:cNvCnPr>
                        <wps:spPr>
                          <a:xfrm>
                            <a:off x="575883" y="870490"/>
                            <a:ext cx="4611635" cy="8558"/>
                          </a:xfrm>
                          <a:prstGeom prst="line">
                            <a:avLst/>
                          </a:prstGeom>
                          <a:ln w="19050">
                            <a:solidFill>
                              <a:schemeClr val="tx1"/>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group coordsize="72313,32004" id="Groupe 20" o:gfxdata="UEsDBBQABgAIAAAAIQDunhrDdwEAAKAEAAATAAAAW0NvbnRlbnRfVHlwZXNdLnhtbKSUz06DQBDG 7ya+A9mrgW17MMaU9iD1qMbUB9jsDoW47G52tpS+vQO0NjViUS9sgPnm980fmC+bSkc1eCytSdk0 mbAIjLSqNJuUva0f4zsWYRBGCW0NpGwPyJaL66v5eu8AI1IbTFkRgrvnHGUBlcDEOjD0Jre+EoFu /YY7Id/FBvhsMrnl0poAJsShzcEW8wxysdUhWjX0uHfiQSOLHvrAlpUy4ZwupQjklNdGfaHEB0JC yi4Gi9LhDdlg/FtCo7H5HcHmeSlBWbmtyH2CzoNQWACESifdOYQiE8O1HCw+0xR8qSB6ET48iYoq 5sojh5nNrEzaqOEcbT8qjHuHSeZx1amO5Q/llgWxkHfHdATifLAH3GdDlBc72htqRpdwJBzDXsMY +Km+3narG8mQVluPf4D0wjGkQKsPvLseuz2G93NHz9JdqvXQfqSt6ebwf/yXgWIh6Hu9aMPujId6 xDadBkoLm5HsFepjdt79XxYfAAAA//8DAFBLAwQUAAYACAAAACEAOP0h/9YAAACUAQAACwAAAF9y ZWxzLy5yZWxzpJDBasMwDIbvg72D0X1xmsMYo04vo9Br6R7A2IpjGltGMtn69jODwTJ621G/0PeJ f3/4TItakSVSNrDrelCYHfmYg4H3y/HpBZRUm71dKKOBGwocxseH/RkXW9uRzLGIapQsBuZay6vW 4mZMVjoqmNtmIk62tpGDLtZdbUA99P2z5t8MGDdMdfIG+OQHUJdbaeY/7BQdk9BUO0dJ0zRFd4+q PX3kM66NYjlgNeBZvkPGtWvPgb7v3f3TG9iWOboj24Rv5LZ+HKhlP3q96XL8AgAA//8DAFBLAwQU AAYACAAAACEAUsZm5zwCAABFBgAAGQAAAGRycy9kcmF3aW5ncy9kcmF3aW5nMS54bWy8VVtvmzAU /ivI74Sbw00hUiBhmjRN1SL13TKmsQY2Mm5KVvW/zxdot3bapLTaE/j4nPNdjjEbnN+PRBxPaCCj M/UdG3NcgJOUQ+55Iz6RHo0rPhCm9loueiTVUtx5jUAPlN31nRf6fuzhExISbDe4Ebkg3ZH+IDuG T1wsPRtxbde9RZqbt4L3Fmba+qsghUm48TTqZKMXFc2yxJ+jl63dfSmT/KU8y/wseVUe2PVSuKTj iR0Hp0dY8ALMXNi50tEbYTvir+cb4dCmACFwGOpJASrOGMGS3AunEZxKJ1ClKCeT/DLK2Rp0hTE9 omzp5NwLWoDHug7L9aGGbq3eXOiX0C0PMHPrMEoPYVJXYRQ/6ZogzrEgSFLOPjcLhyB+w6KnSuvI W7nCvPd421JMlrGroQfQMyyM4MdDle7TKIIujPalC4MydtNyF7o7uC+TONqnVX14Ap6ahlG/PJUL 84CMec8+zr7qfD3bV0aPxnKUT63oFwFv6P/7zFr6bUeH2wLYwSiVzqQWfhDB2AfOpQDJOlunia+5 G+oOVgkQhhEMVAJWGdk6XM/SNCOdN4hRfiL8/ex0owJ0lBEzbnRWjlkXFwgN17F32/CgVGf+2ug0 nluTtfujvHTEwnwjyh9zSVx9atV50Q4bOeZ+IVUnnDPqCtB8D2YfO6aQNGRLu+7DQP2/g85YGpa0 rfps/xfwM5pRzNnHAfeUcfEn1XJarG4t3vylzbM2J8BceXP8tztdx375bWx/AgAA//8DAFBLAwQU AAYACAAAACEALWuqcv4DAADNEgAADgAAAGRycy9lMm9Eb2MueG1s7FhLb9s4EL4vsP+B0H2jty0L cYqt0wQLFN1i0156YyjKElYiVZKOlH/f4UOyY8dt0rQBWiQHRSI5w5n5Zr4hffpqaBt0Q4WsOVt6 4UngIcoIL2q2XnofP1z8lXlIKswK3HBGl94tld6rsz//OO27nEa84k1BBQIlTOZ9t/Qqpbrc9yWp aIvlCe8og8mSixYr+BRrvxC4B+1t40dBMPN7LopOcEKlhNFzO+mdGf1lSYn6tywlVahZemCbMk9h ntf66Z+d4nwtcFfVxJmBv8OKFtcMNp1UnWOF0UbUB6ramgguealOCG99XpY1ocYH8CYM9ry5FHzT GV/Web/upjBBaPfi9N1qybubS9Fdde8FRKLv1hAL86V9GUrR6v9gJRpMyG6nkNFBIQKDsyyZZwlE lsBcHCbzYOaCSiqI/IEcqd44yXkUh3GwcJKAZRIYSX/c2L9jzvRhzQS73wtUF0svggxjuIXcMuGi CAacL0917piJOP8pzpkkvBDgy4GPEKbRR73q8wbcXOy4eSEmAB+CWppkMx1ui9pO7HWURwWuKh6S 1d8uU1JhoSCVCYQO3lwqk4NEfqgmpwAqea8S7lFgq+yck01LmbK0IWiDFXCWrOpOekjkOpXEP0Wo gwop6JzXdbz7De82Ee9iBdwlt+UpD4x6VHleVbijpuplvk3zGNCyKfAJiPQD1B9FYWRTwKzTNYzU 8JpDVRov+k7mEgbvKeU0zdI4g6Q6LOhwlqSLyKVGNEsT2NiGZMyLTkh1SXmL9AsEDTgWrMU5vnkr lV06LtHDjF/UTQPjOG8Y6sG4RZAGRkLypi70rJ40lE9XjUA3GMhaDSMUO6sAmIYZDEbXtJNquB4M FcRjOK55cQvR6IHXl578vMGCAsaqWXHTBqxZf28UL2tjsdZiZZxygFPX4HPgGt6D6+QI4P94XIEQ Add0kSXhXEcE5yNb/8rgJr8iuNE94E6OPAHcKI6DeG4a3e+Bbvpj0d2eHZ6rjOMR6RVnDCiRbgQq BK8VinerecUsIZOBXXVvOflfasbUTAPZYCf1xzHenqdZBjtBeUdw8koMRW4TIJmF4SxObVvPgOR1 UKfzFM5HWnbM3dRM95mjzP11uhbr64msV4H+c7t9k6+lum3giKO5/D9aAnObjqUH9noAJgQatmly hvlhtV5VQseYBF0n0feFbfO4K+jWa1FqrgSPEZ4kzM6cqUm4rRkXto/d3X3bukq7fuxY1u9tsxmh f8ZukxxP011e+oFpGsAhf4+oXvLUHXJe8nR95LQLJGZPu4d0OrWKiTHhPvZUOs3mQbJwN9fxtPSs aXqMQl7YdLoIPIZNzQEAfjMx/e9rl7ntr1BnXwAAAP//AwBQSwMEFAAGAAgAAAAhALm7W40sCAAA rCAAABUAAABkcnMvY2hhcnRzL2NoYXJ0MS54bWzsWt1y27YSvj8z5x14OL47o0gU9WdN5I5MWU2m duyJ03amdxAJyTwCCQYAbTmdPlCfoy92PvxQJmm7iRtnzmkmuZDBxXK52F182F3k5Xe7jHnXVMiU 5zM/eNHzPZrHPEnzzcz/8d2yM/E9qUieEMZzOvNvqfS/O/rnP17G0/iKCHVZkJh6EJLLaTzzr5Qq pt2ujK9oRuQLXtAcc2suMqLwKDbdRJAbCM9Yt9/rjbpGiO8EkL8gICNpXr0vPuV9vl6nMV3wuMxo rqwWgjKiYAF5lRaykhYHI9G/JzFLY8ElX6sXMc+6Vli1KAgLht39qo5gpIQoGhz2Bt41YTO/53c1 kZF8Ywlr0Vm+tUTByzyhScRFDnfU+LN4OmeKihyiIp4raO3slX2SxTMitmXRgboFFrlKWapuzbL9 o5eQHV1x2MN7S9+XqaBy5sfB4M4Eg6caoDfuTrp951csNhhMpbpl1C4o6PX1arv77xoVloSxFYm3 2jY15j3r3bx+sW0M/VbMxBkpzq+Ft9oEM5+pwPfUDqNki9FqAz8y1dc0jJItRiSOYUhwuEFFwbyl 7HnCihJWPDCK5YGh7GBYUYYVZVRRRr53xdJ8C0PqP7635uyVJVQjGwBmK+jFkFLxd6lidEEZVTSp xUI8LRhXc0GJZmTklpfKhNSKiEjvR03GeJEK+1bMmZW+QXwV2HiWjC0db2lip66JuI04442ogyeo 0NLSZNdQgIuEOuEunNVO80kl3tK1Hq2PlrRMWfCvg+OD4GVXE+x8RIALelyoCNGurNzAalEoD5/S e0RzXB+d7GhWIG4kYUSkf/zuKTxLr8AiU8q8fvCqKwEyaU71J64RVFqu+QNV3KdAq/TC0ClaXGBh ZCo5S5Nlyph50IhFI+ZWhoiBGmTKyuyMOweMh72eWXEX71bs+F5LEsv1iznXknWoQ4ih0PWaxupU an9ptYwWMG8O9FWv12/oBrvz2u0TZ9mYGIdWS6ibdn7Qnx7MD0Yft+/wYfteWuN5xkN35tNGtI4I nCMqxn7TzneM2lTaAxVj+Bhj2GIcPMY4aDEOm4zWqw+62FkMaKt1ysvsgZiE4Y5rhgPTPjDtSRXx hB59T4HDhOkv16jt4H3EuP2PWjU4bK7pvjkfl1HZMZg8JqMyYFsGFnO3XPtgDIShMxnd6RjVxsPI K0U683+NwnDSi6JBZ7gYnXQGvcOoc3wS9jsn4/6ifzgOh2EU/XZ3ZgD6WnnAxw7NQe28GE3LPH1f 0tdu2/2KXWf+dQaT/qAzCMfLzmF/MuwswsVkOR+NFifL3m86xrEI6Fz9NasAycFYG80c6tTQzFEe R7PoM9DsFS1xuHr5H7/bbS6bntN6fjZoVeeWRZ0GvH0Dpf9vUIo0mkdfCJQqIH8UwCs8adkIQfl3 BYvgecHCZKLxtAYWjvI4WCw+HywKLlOdEnw5rAgNbH5LYFrpRmsf3B3N1UapMp3/SQKz0Fix+EJY UWXfrZX9jaGg/3lQkJyumNTpkLziN6d0Q/PkB3rbqIj0zE8EbZRaia9pEVFvSNbM6DX9kooH6RdU 6Jr0npzjcrVi9DL9UBcFj+xV25Di5zRRV66eGrrqgaOyYKRwVFu7oLrcVZlVOBwPwn7vcGQLhNrE OBgOR72xLcBNQbkvLpFgz029V2NvypExQXm70TbjIsWCTGvFapGl+RnZuWStxpiYSrexcrK74K4N srIK4jBaZgr1s+4m6Rx95rskHT0qXsJ4pyiwaYI+ln0hI//h4l0ab8/QArHCUS+7uTRvz+XocNlJ hXfg970COfLKd9zO2cKtVuHpAs+7mfmHwz6q/5gUM3+NdhKGWQFdZL5BT4Bt0F6LlQDStOB2X0pa BdG1MDz1yjOoKk9TkJ6v15Z1UpH/vCA1jaVPqETVztbFK57cXghPcDXzOyOXfMPCRbxMhVSnRKoL Ioi2su4cqnP8rBmHBShj6J+l6KBpOqoALj743o3QJpHvSyIoLJHHIFtbuIdI4dm4DOuT6lK3i6Av mRbmx2qV0PVbaCU/wNAIZW+lOwUeqhP8ljPf+A6dSpFuERY5vzQj39uibwbh6DXiFSIpIhPzGuWe 7oZRZe+mG8KK/Odu0B3G3FO3BV2jZTrz/53lHWaCkUwpaU1QooONTGPZmoilnsCXrD3M0PUzgEza L9pKusGIKKyai2CHKYEY1sVol6GFKeeurxPWd7ubQ6li0Ey3on6hwoW+frJ0t8HYis0R2Zamoxu6 oS21YohRSav+ToU8OT8rmUpPrxn2ln3H9lPw0QpV8NV78NLUr4YazwQvrkNm0OJ7kSY6RizkO8t+ Dfsb3r+/wOdA1DvUBLg/I6Tq8P/kLto37Ko1Lx86Qr5W7GqmHgbXHsYuM3VM1Q2lDq9W9sHgqWl/ WeB58Hx/QjBiozV69CZlNLBoRvucwiU1NklrJZQOd/bhr1OMJ6hQAT2Z1s9ynIDfzvCvZR8gytg+ snS8/ZTK85y5OHLHc5LK4hi5wFbO3XmOSsGe0Q+1eYej48OTKFh0wskQbd5gMOkc9oJlZzxZTHq9 /ng8jtBorS57cTuKm7EnNnrH3V5Y7/WKUN+QkgUUxWXWeWEuYYMRtosWP9ULeEPm0iyilnl03fSD r8I07Tawrd4WSDukzlZRgrTSj+rqrNr8jeZpK0PHDaPLwRpcNknAXS/Kr2epAmye1/jGX0vlTSb5 kcTafuzpmSQsrW+m2QKu8AQuC2e+eJ3Y6wedLv5Y6BvwprXr72hgLNGbv7wiBYB7L8Hcq8CT5lLU /CeDo/8CAAD//wMAUEsDBBQABgAIAAAAIQC4eOzr5wQAABgmAAAVAAAAZHJzL2NoYXJ0cy9zdHls ZTEueG1s7Fphb9o8EP4rkX9AA/SlBVQqda0mTaLvqm3S+9kkDnhz4ry2GaW/fmcnMXESoIiGQbdv 5BIlvue5e+585iaQo2COhfqqVox4zzFLwCDHaK5UOvJ9GcxJjOVFTAPBJY/URcBjn0cRDYgfCryk yczvdbo9f/0WlL8G197CU5LAJyIuYqzkBRez4h0xg7d0rvwY0wR5NByj3vAa3d7A8vAzld+oYsRc seQLieCB5zHqIN+YIspYzUiiiASqZo54sjbGNOECPoJHxk1yz4T3E7MxUs9dY2aL+JGHme2q3+mY L+IRmD9HUWa+LMx+6S23Nz4sPP+WWWNIoi9PwpMvY9TV7/F+EJHAb3Bae6Efd/0MsCIzLlZ34P05 Oy7TJ6ERZom3HKNhv9dHXoDTMYoYVvAzToFrmcyQh9kMEAlUzghnNPwIzL6Snm7Bg0vPoDBX6AGy yh8QfJGEmge90IyObOHAS4m6YTNzNa5MLtwJgr2Yh5BMmDG+/Jdrdz7/JELQkIC7xjahCSlsWbwf LcLzuCuHacGWA04lOaazrgnZCoTvguBNuWkJzZIZKzzBUwKxCfFxNL5MGpUU6bqIbTfke4W5EvKb FWlDWIeOm/bqXkfuQh3P9/DHW6vxa8KcqQ1hbgSpLB6V/GharuXEpcoyWKHKSa39NQmYnvJwBfVG cKXrpCfT4CMVUk2wVE9YQGXuIg+USGnpiUCIQHgZTZE35+KlatPPQSmHO8hbCq3d8v8FFgR57FMC 6nZ51b++Qp4yF91BbzBAnijfmZbv4CSAV2VC72UX9wquM45lerdQIJQqF6fMj0yRGyNQG584TV4X j/ojgI7UzY6t9hi+WBThvJcwTx3cQlQFVld5d7326vLhVfl0QuvPV2w90IWs7sMOuI12mmecJs5k HoD15gxo7p2GpDfoXxcdiUhC0/VtK37pHMKmqfxt7CAc0i1IFrZHLKAVfDvgdgDeanzX0DXt3i69 3ABpTfYcIEuwVaCc4BVUJ0+u4imHVj6gImAgVZK+kDHqa+rKWfgfFSQSOD7D0C310keIXBcojfk3 PD3vPVmhBIlpzCEwdPP/fncpLmchXyYfcIPwZAniyHGx0W5TjreJblNHZVsnt6Oyjda2jqp9nvcc Fjj9Hh5tryUl4kLBU1tSjrYPqbY1zbLfyi7fTltc1i3c21nfjmsZS9ijc3FK6dG2MFkEXWAt3gcA 62AJew1+OqLjKL/Wf2to7D7Wi5/BCIdBw/uIv5+QO20HSUszNt3Y1QG1Fj2krffHv6lMtQ1xMbtx 03BYmA9Iwzqeczrhf1T10Cg2jPCt+QB0XSwJDon4o6C1hcINXFtWDoCWVdAkM5KExxUEszUoTV6t W663FoSKt6Bv5SH77gMFtvYxZVyd3UmCVvRi4Yap4uLy4axORMp+5PMuSQQl8txP5XaHYMXP7PKv pI2Rzf1Kku+zh6ugqd7T6fY/+ox0ak4dSmfc+gTC2KZYEt0558f3OsPW7isB0q7v1uXdWDbP7TcM ko8xuchawu6w0wfHzdH2QeO4FI5pHrCcZ38vkCv5wFU+cHaPpg10DmAWvhM4nLRp0lKJbPB1kZ7S jn3bQGvj2WK708c9OdlH0dbYwx9oFuT910fXzSWcidc16zftUe0QA1IP/syya6qRrV2ryfovXLe/ AAAA//8DAFBLAwQUAAYACAAAACEAHBSnqAIBAABuAwAAFgAAAGRycy9jaGFydHMvY29sb3JzMS54 bWyck0FugzAQRa+CfAAMJKEVCtlkXXXRE4wGO1iyPZHtps3ta0ihhapI4N3M139/ZiQf0VdImtxb uGuRfBptY8PXrA3hWnHusRUGfGoUOvIkQ4pkOEmpUPDGwYeyF15kecGxBRd6CvvGwB8KXYWNEZKc geBTcpeBYXSkZCU3oCxLjAhtzfCOWrBENTXLM3Y6QtVPI87aJTfQNQNEYUPO+L9asaDtFrT9gnZY 0MpOiye9gVMQFNlZ2Q2q380LNY8Nyiy+zsN/m6aIued58PSoVykfqHi+7agV8ePI0/j9hvjDBs/T 4JnG74b2ik1G1ArPOPI0fmzPUF35871OXwAAAP//AwBQSwMEFAAGAAgAAAAhACNsBSeABgAAVBsA ABwAAABkcnMvdGhlbWUvdGhlbWVPdmVycmlkZTEueG1s7FlNbxtFGL4j8R9Ge29jJ3YaR3Wq2LEb SNNGsVvU43h3vDvN7M5qZpzUN9QekZAQBXGgEjcOCKjUSlzKrwkUQZH6F3hnZne9E69J0kZQQX1I vLPPvN/vMx++eu1+zNAhEZLypO3VL9c8RBKfBzQJ297tYf/SmoekwkmAGU9I25sS6V3beP+9q3hd RSQmt2CuoAFBICeR67jtRUql60tL0ofXWF7mKUng3ZiLGCt4FOFSIPARyI/Z0nKttroUY5p4GyDQ Z2KgZxGU4Bh03RqPqU/Mq+CgrhFyKrtMoEPM2h6ICPjRkNxXHmJYKnjR9mrm4y1tXF3C69kkphbM Lc3rm082L5sQHCwbnSIcFUrr/UbrylYh3wCYmsf1er1ur17IMwDs+yTJbCnLbPTX6p1cZglkv87L 7taatYaLL8lfmbO51el0mq3MFivUgOzXxhx+rbba2Fx28AZk8c05fKOz2e2uOngDsvjVOXz/Smu1 4eINKGI0OZhD64T2+5n0AjLmbLsSvgbwtVoGn6GgGorq0irGPFGLai3G97joA0ADGVY0QWqakjH2 oSa7OB4JirUCvE5w6Y0d8uXckNaFpC9oqtrehylOvBLk1fPvXz1/io4fPDt+8NPxw4fHD360gpxZ 2zgJy7NefvvZn48/Rn88/ebloy+q8bKM//WHT375+fNqILTPzL0XXz757dmTF199+vt3jyrgmwKP yvAhjYlEN8kR2ucxOGai4lpORuJ8M4YRpuUZm0kocYK1lgr5PRU56JtTzLLsOHZ0iBvBOwLoowp4 fXLPMXgQiYmiFZp3otgB7nLOOlxURmFH6yqFeThJwmrlYlLG7WN8WKW7ixMnv71JCryZl6XjeDci jpl7DCcKhyQhCul3/ICQCu/uUurEdZf6gks+VuguRR1MK0MypCOnmmaTtmkMeZlW+Qz5dmKzewd1 OKvyeoscukjoCswqjB8S5oTxOp4oHFeJHOKYlQN+A6uoysjBVPhlXE8qyHRIGEe9gEhZNeeWAH9L Sd/BwFiVad9l09hFCkUPqmTewJyXkVv8oBvhOK3CDmgSlbEfyAMoUYz2uKqC73K3Q/Qz5AEnC9N9 hxIn3aezwW0aOibNCkS/mYiKXF4n3KnfwZSNMTFUA6TucHVMk78jbkaBua2GiyNuoMoXXz+usPtt pexNWL2qemb7BFEvwp2k5y4XAX372XkLT5I9Ag0xv0S9I+d35Oz958l5UT9fPCXPWBgIWu9F7Ebb bLvjhbvuMWVsoKaM3JBm4y1h7Qn6MKjnmcMkKU5haQRfdSeDAgcXCmzmIMHVR1RFgwinsGmve1pI KDPRoUQpl3BYNMOVsjUeNv7KHjWb+hBimUNitcsDO7yih/OzRiHGWBVKq9EqWtECzqps5UomFHx7 HWV1bdSZtdWNaYYUHW2FyzrE5lAOIS9cg8EimrCpQbAVgiivwnFeq4bDDmYk0HG3OcrTYmJykSmS EYarB3Md0NR+z+eobpKU18qcI9oPmyN9cDwlaiVtLS32DbSdJUlldY0F6vLsvUmW8gqeZQmknWxH lpSbkyXoqO21mstND/k4bXtjOCfD1ziFrEu9j8QshPskXwlb9qc2sy6NssO5Y24T1OHqw8Z9zmGH B1Ih1RaWkS0N8yorAZZoTdb+5SaE9aIcqGCjs1mxsgbF8K9ZAXF0U0vGY+KrcrJLIzp29jGjUj5R RAyi4AiN2ETsY0i/LlXwJ6ASrjsMI+gHuJvT0TavXHLOmq58I2ZwdhyzNMIZ3eoWzTvZwg0hFTaY p5J54Ful7ca587tiWv6CXCmX8f/MFb2ewO3DSqAz4MNFr8BId0rb40JFHFgojajfF7BxMNwB1QL3 u/AaigruoM1/QQ71f9tzVoZpazhEqn0aIkFhPVKRIGQPaMlU3ynC6tnaZUWyTJCpqJK5MrVmj8gh YUPNgat6bfdQBKVu2CSjAYM7WX/uc9ZBo1Bvcsr95jBZsfbaHvindz62mcEpl4fNhiaPf2FisT2Y rap2vpmer71lR/SL2TarkXeFuxS0srZ/TRPOudRaxprzeLmZGwdZnPcYBosNUQp3SEj/gfWPCp/Z XzD0gjrk+8CtCH680MKgbKCqL9mNB9IEaQdHsHGyg7aYtCgb2mzrpKOWL9YXvNMt9J4ItrbsLPk+ Z7CLzZmrzunFiwx2FmEn1nZsYaghsydbFIbG+UHGJMb5JWzjLwAAAP//AwBQSwMECgAAAAAAAAAh ACKJAxK4JgAAuCYAAC0AAABkcnMvZW1iZWRkaW5ncy9NaWNyb3NvZnRfRXhjZWxfV29ya3NoZWV0 Lnhsc3hQSwMEFAAGAAgAAAAhAN0ri1hsAQAAEAUAABMACAJbQ29udGVudF9UeXBlc10ueG1sIKIE AiigAAI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KyUTU/DMAyG70j8hypX1GbjgBBatwMfR5jE+AGhcddobRLF3tj+PW72IYTKKrRearWJ3+et HWcy2zZ1soGAxtlcjLORSMAWThu7zMXH4iW9FwmSslrVzkIudoBiNr2+mix2HjDhbIu5qIj8g5RY VNAozJwHyyulC40ifg1L6VWxUkuQt6PRnSycJbCUUqshppMnKNW6puR5y5/3TgLUKJLH/caWlQvl fW0KRexUbqz+RUkPhIwz4x6sjMcbtiFkJ6Fd+RtwyHvj0gSjIZmrQK+qYRtyW8svF1afzq2y8yId Ll1ZmgK0K9YNVyBDH0BprACoqbMYs0YZe/R9hh83o4xhPLCR9v+icI8P4n6DjM/LLUSZHiDSrgYc uuxRtI9cqQD6nQJPxuAGfmr3lVx9cgUktWHotkfRc3w+t/PgPPIEB/h/F44j2mannoUgkIHTkHYd 9hORp//itkN7v2jQHWwZ77PpNwAAAP//AwBQSwMEFAAGAAgAAAAhALVVMCP0AAAATAIAAAsACAJf cmVscy8ucmVscyCiBAIooAAC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Cskk1PwzAMhu9I/IfI99XdkBBCS3dBSLshVH6ASdwPtY2jJBvdvycc EFQagwNHf71+/Mrb3TyN6sgh9uI0rIsSFDsjtnethpf6cXUHKiZylkZxrOHEEXbV9dX2mUdKeSh2 vY8qq7iooUvJ3yNG0/FEsRDPLlcaCROlHIYWPZmBWsZNWd5i+K4B1UJT7a2GsLc3oOqTz5t/15am 6Q0/iDlM7NKZFchzYmfZrnzIbCH1+RpVU2g5abBinnI6InlfZGzA80SbvxP9fC1OnMhSIjQS+DLP R8cloPV/WrQ08cudecQ3CcOryPDJgosfqN4BAAD//wMAUEsDBBQABgAIAAAAIQAlzcSAugIAAN8F AAAPAAAAeGwvd29ya2Jvb2sueG1srFTfb5swEH6ftP8B+Z2C+Q0KqRJItUjrVLVd+1i5YIIVwMiY hq7q/74zCem6vFTdIoI5n/nu++6Om50PdaU9UdEx3sQIn5lIo03Gc9ZsYvTz9kIPkNZJ0uSk4g2N 0TPt0Pn865fZjovtI+dbDQCaLkallG1kGF1W0pp0Z7ylDXgKLmoiwRQbo2sFJXlXUirryrBM0zNq whq0R4jERzB4UbCMpjzra9rIPYigFZFAvytZ201odfYRuJqIbd/qGa9bgHhkFZPPIyjS6ixabxou yGMFsgfsaoOAy4M/NuFmTZHAdRKqZpngHS/kGUAbe9In+rFpYPwuBcNpDj6G5BiCPjFVwyMr4X2S lXfE8t7AsPnPaBhaa+yVCJL3STT3yM1C81nBKnq3b12NtO0PUqtKVUirSCdXOZM0j5EPJt/Rdxui b5c9q8BrOaGNkTE/tvOV0HJakL6St9DIEzx8GZ4XWq46OYhoSvaVFBo8r9PvEPCGPEF4EJkfunMN +Nh+aDIRBSZ+eEmsIMGuhfV0sfR1Z+GFehi6iW5bSz/FbpqGK+8VciS8KOOkl+VBmwKPkQNCTlyX ZJg82Ix6lr8ReTEPP12tf90m36sSpL7iO0Z33VsWlKkN96zJ+S5GtuUGoOt5sp3ABnM3eu9ZLkvQ aWLIzmHvG2WbEijbtqlqLizFLEYvnoMDe5E6upP4ge6YONEDy7Z113FdMwyS1F/4IyPjD0rjvABq 46o1Y40vKFQPw2BSs2RMM9JEpGKIdT6W05hey0iVQU3Vog4CH0GLS55Dqa5xMp7lFb1hv6hyxGgx btFBfu/kfAar1gsG3LFjLnwzdHRzZbu6E4SWHji2pSdOaq1cf5Wulq4qnhqG0f8YCdBo2I2mKask lETIW0GyLczma1osSQci9mqB53xmTKyN6a35bwAAAP//AwBQSwMEFAAGAAgAAAAhAIE+lJfzAAAA ugIAABoACAF4bC9fcmVscy93b3JrYm9vay54bWwucmVscyCiBAEooAAB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KxSTUvEMBC9C/6HMHebdhUR2XQvIuxV6w8IybQp2yYhM3703xsqul1Y1ksv A2+Gee/Nx3b3NQ7iAxP1wSuoihIEehNs7zsFb83zzQMIYu2tHoJHBRMS7Orrq+0LDppzE7k+ksgs nhQ45vgoJRmHo6YiRPS50oY0as4wdTJqc9Adyk1Z3su05ID6hFPsrYK0t7cgmilm5f+5Q9v2Bp+C eR/R8xkJSTwNeQDR6NQhK/jBRfYI8rz8Zk15zmvBo/oM5RyrSx6qNT18hnQgh8hHH38pknPlopm7 Ve/hdEL7yim/2/Isy/TvZuTJx9XfAAAA//8DAFBLAwQUAAYACAAAACEAYlC6rkcDAACdBwAAGAAA AHhsL3dvcmtzaGVldHMvc2hlZXQxLnhtbJyT247aMBCG7yv1HSzfg5NAYIkIKxY26kq9qHq8Ns6E WNhxajscVPXdOzGFXYkbtFIOE9vz/TPx7/njUSuyB+ukaXIaDyNKoBGmlM02pz++F4MHSpznTcmV aSCnJ3D0cfHxw/xg7M7VAJ4goXE5rb1vM8acqEFzNzQtNDhTGau5x0+7Za61wMuQpBVLomjCNJcN PRMyew/DVJUUsDai09D4M8SC4h7rd7Vs3YWmxT04ze2uawfC6BYRG6mkPwUoJVpkL9vGWL5R2Pcx HnNBjhavBO/RRSaM3yhpKaxxpvJDJLNzzbftz9iMcXEl3fZ/FyYeMwt72W/gKyp5X0lxemUlr7DR O2GTK6z/XTbrZJnTP6Pl03M6K9BZxcN4MI6LdPA0jTAaLafppHiOV8nqL13MS4k73HdFLFQ5XcbZ ekLZYh7881PCwb2Jieebb6BAeECNmBJv2s9Q+RUohbnYTO/XjTG7PvMF10Qo4UJGL8GFl3s4r16n aPnfQRRDVGRXybfxRb4IDv9iyYY7WBn1S5a+xhrwJJVQ8U75r+bwCeS29jiK7GCZrDytwQn0MJYy TIKOMAqh+CRa9ocRPciP4X34z4yH6TQaxbiciM55oy9iocyQ/w8AAP//AAAA//+UklEOgjAQRK9C egBLS0ElpYnYizS1iV9oKEG9vQuYlm74kD+YmeTNdlf6u3ODNoNRsn+8sr4hjGT+aToPX7Ug2ZsJ Y+vbRztvXTc0JD/wkihpp+wFwiB5+B9VLumoJLU/r117p9S7rr0q9fTaOwaPQr3Qke/pCOHQkaGO fG7OkawXWWzDiz1wCAc4R/BihrMzeptFjuFkctjI/9uBcIAXCC7w5Amm3IOBcMDEN5sPpJ1OZVQM 73+RY6cEXu2BQzjASzRjtT0jjUf/BQAA//8AAAD//0yOwQrCQAxEfyXkA6xFRJC2F089CP2FbZt2 F2uyZKPi37sVit7mDcPMVNELk4WhU5iErR1rLBHsHalGlovwkzQFYSyaKrqZrk7nwAkWmqzG/e6E oGH2mzaJX/eI0IuZ3Dfy5EbSlQ6Yl8Q2yL3m+oU6p5ZgkAfnrhL/XNBzyLe0Hcv1RfGLZ3iJ3pIn suYDAAD//wMAUEsDBBQABgAIAAAAIQClugknWAcAAMcgAAATAAAAeGwvdGhlbWUvdGhlbWUxLnht bOxZW4sbNxR+L/Q/DPPu+DbjyxIn+JptsrsJWSclj1pb9iirGRlJ3o0JgZI89aVQSEtfCn1roZQG GmjoSx/6UwIJbfojeqQZe6S1nOumpGXXsHjk7xwdnXP06czR+Yt3YuodYS4IS1p++VzJ93AyYmOS TFv+jeGg0PA9IVEyRpQluOUvsPAvXvj4o/NoS0Y4xh7IJ2ILtfxIytlWsShGMIzEOTbDCfw2YTxG Eh75tDjm6Bj0xrRYKZVqxRiRxPcSFIPaYfTHD6Ds6mRCRti/sNTepzBFIoUaGFG+r3TjTMTAjg/L CiEWoku5d4Roy4eJxux4iO9I36NISPih5Zf0n1+8cL6ItjIhKjfIGnID/ZfJZQLjw4qek08PVpMG QRjU2iv9GkDlOq5f79f6tZU+DUCjEaw0tcXWWa90gwxrgNKvDt29eq9atvCG/uqaze1QfSy8BqX6 gzX8YNAFL1p4DUrx4Ro+7DQ7PVu/BqX42hq+Xmr3grqlX4MiSpLDNXQprFW7y9WuIBNGt53wZhgM 6pVMeY6CbFhll5piwhK5KddidJvxAQAUkCJJEk8uZniCRpDGXUTJASfeDplGkHgzlDABw6VKaVCq wn/1CfQ3HVG0hZEhrewCS8TakLLHEyNOZrLlXwatvgF59uTJ0/uPn97/9emDB0/v/5zNrVVZctso mZpyL77/8u9vP/P++uW7Fw+/Sqc+iRcm/vlPnz//7feXqYcV56549vWj548fPfvmiz9/fOjQ3ubo wIQPSYyFt4ePvesshgU67McH/M0khhEilgSKQLdDdV9GFnBvgagL18G2C29yYBkX8NL8tmXrfsTn kjhmvhLFFnCXMdph3OmAK2ouw8PDeTJ1T87nJu46QkeuubsosQLcn8+AXolLZTfClpnXKEokmuIE S0/9xg4xdqzuFiGWX3fJiDPBJtK7RbwOIk6XDMmBlUi50DaJIS4Ll4EQass3uze9DqOuVffwkY2E bYGow/ghppYbL6G5RLFL5RDF1HT4DpKRy8j9BR+ZuL6QEOkppszrj7EQLpmrHNZrBP0KMIw77Lt0 EdtILsmhS+cOYsxE9thhN0LxzGkzSSIT+4k4hBRF3jUmXfBdZu8Q9QxxQMnGcN8k2Ar3q4ngBpCr aVKeIOqXOXfE8hJm9n5c0AnCLpZp89hi1zYnzuzozKdWau9gTNExGmPs3fjEYUGHzSyf50ZfjoBV trErsS4jO1fVc4IF9nRds06RO0RYKbuPp2yDPbuLE8SzQEmM+CbNexB1K3XhlHNS6VU6OjSBewTq P8gXp1OuCtBhJHd/k9ZrEbLOLvUs3Pm64Fb8XmePwb68/ab7EmTwG8sAsb+2b4aIWhPkCTNEUGC4 6BZErPDnIupc1WJzp9zE3rR5GKAwsuqdmCSvLH5OlD3hv1P2uAuYUyh43IrfpdTZRCnbJwqcTbj/ YFnTQ/PkGoaTZJ2zzqqas6rG/99XNZv28lktc1bLnNUyrrev91LL5OULVDZ5l0f3fOKNLZ8JoXRf LijeEbrrI+CNZjyAQd2O0j3JVQtwFsHXrMFk4aYcaRmPM/kpkdF+hGbQGirrZudUZKqnwpsxAR0j Pax7qfiEbt13mse7bJx2Ostl1dVMXSiQzMdL4WoculQyRdfqefdupV73Q6e6y7o0QMm+iRHGZLYR VYcR9eUgROFlRuiVnYoVTYcVDaV+GaplFFeuANNWUYFXbg9e1Ft+GKQdZGjGQXk+VnFKm8nL6Krg nGqkNzmTmhkAJfYyA/JIN5WtG5enVpem2mtE2jLCSDfbCCMNI3gRzrLTbLmfZqybeUgt85Qrlrsh N6PeeB+xViRyghtoYjIFTbzjll+rhnCtMkKzlj+BjjF8jWeQO0K9dSE6hXuXkeTphn8bZplxIXtI RKnDNemkbBATiblHSdzy1fJX2UATzSHatnIFCOGDNa4JtPKhGQdBt4OMJxM8kmbYjRHl6fQRGD7l CuevWvztwUqSzSHc+9H42Dugc34dQYqF9bJy4JgIuDgop94cE7gJWxFZnn8nDqaMds2rKJ1D6Tii swhlJ4pJ5ilck+jKHP208oHxlK0ZHLruwoOpOmDf+dR99VGtPGeQZn5mWqyiTk03mb6/Q96wKj9E LatS6tbv1CLnuuaS6yBRnafEK07d1zgQDNPyySzTlMXrNKw4Oxu1TTvFgsDwRG2D31ZnhNMTb3vy g9zJrFUHxLKu1Imv78zNW212cBvIowf3h3MqhQ4l3FlzBEVfegOZ0gZskTsyqxHhmzfnpOXfLYXt oFsJu4VSI+wXgmpQKjTCdrXQDsNquR+WS71O5R4cLDKKy2F6Xz+AKwy6yG7t9fjazX28vKU5N2Jx kekr+aI2XN/clyvWzX16De8N1c287xEgnbu1yqBZbXZqhWa1PSgEvU6j0OzWOoVerVvvDXrdsNEc 3PO9Iw0O2tVuUOs3CrVyt1sIaiVlfqNZqAeVSjuotxv9oH0vK2Ng5Sl9ZL4A92q7LvwDAAD//wMA UEsDBBQABgAIAAAAIQBEpORdsAIAAKcGAAANAAAAeGwvc3R5bGVzLnhtbKRVTW/bMAy9D9h/EHR3 ZbtxlgS2i6WpgQLdMCAdsKtiy4lQfRiSkjkb9t9H2U7joMM2tJeYIqnHR1Jk0ptWCnRgxnKtMhxd hRgxVeqKq22Gvz4WwQwj66iqqNCKZfjILL7J379LrTsKtt4x5hBAKJvhnXPNghBb7pik9ko3TIGl 1kZSB0ezJbYxjFbWX5KCxGE4JZJyhXuEhSz/B0RS87RvglLLhjq+4YK7Y4eFkSwX91ulDd0IoNpG E1qiNpqaGLXmFKTTvogjeWm01bW7Alyi65qX7CXdOZkTWp6RAPl1SFFCwvgi99a8EmlCDDtw3z6c p7VWzqJS75XLcAxEfQkWT0p/V4U3QYcHrzy1P9CBCtBEmORpqYU2yEHroHKdRlHJeo9bKvjGcO9W U8nFsVfHXtF1e/CTHGrvlcTz6Nmc48y85e2gHbYFcC7EKNVekafwJhwzqgArGuTHYwM5KXi+PTcw /dN7a+gxipPRBdIFzNONNhWMy6nIvp69Kk8Fqx3kaPh2579ON/C70c7Bk8rTitOtVlT4+pxuDAKk UzIh1n6kvtUX2G2N1F4W0t1XGYbh9JU9iZDIIPZ4/cHjj9F67DfDora+xAfEEe0L0s/hke93hj/7 HSDgOQ4QaLPnwnH1B8KAWbXnEoS+A87Pc1ec5yhQiYrVdC/c47Mxw2f5E6v4XsIEDF5f+EG7DiLD Z/nBdyqa+hisdQ8W3ix80d7wDP+8W36Yr+6KOJiFy1kwuWZJME+WqyCZ3C5Xq2IexuHtr9FWecNO 6ZZgnsK0LqyAzWOGZAfy67Muw6NDT797o0B7zH0eT8OPSRQGxXUYBZMpnQWz6XUSFEkUr6aT5V1S JCPuySt3T0iiqN9innyycFwywdWpV6cOjbXQJDj+JQly6gQ5/8PkvwEAAP//AwBQSwMEFAAGAAgA AAAhAD9tfoj0AAAAvgEAABQAAAB4bC9zaGFyZWRTdHJpbmdzLnhtbHSQTU7DMBCF90jcYeQ9dRJ+ BJXjLqqi7oEDWMk0sWSPjceJypF6jl4MU4SQEFk+fW/emxm1OXoHMya2gVpRryoBSF3oLQ2teHt9 vnkUwNlQb1wgbMUHstjo6yvFnKHMErdizDmupeRuRG94FSJSIYeQvMlFpkFyTGh6HhGzd7Kpqgfp jSUBXZgot+JJwET2fcLtj9aKrVaXijVH05XqksGYZhQalMxayS/HxaVfSrElhHoJNEvgdgncLYH7 v2CPU9kM6HwaTLYz8oIhBrb/8t0RfXQIbJxJ9nyCXDRDNClbdNDUe8nfB/4my/J//QkAAP//AwBQ SwMEFAAGAAgAAAAhAKic9QC8AAAAJQEAACMAAAB4bC93b3Jrc2hlZXRzL19yZWxzL3NoZWV0MS54 bWwucmVsc4SPwQrCMBBE74L/EPZu0noQkaa9iNCr6Aes6bYNtknIRtG/N+BFQfA07A77ZqdqHvMk 7hTZeqehlAUIcsZ31g0azqfDaguCE7oOJ+9Iw5MYmnq5qI40YcpHPNrAIlMcaxhTCjul2Iw0I0sf yGWn93HGlMc4qIDmigOpdVFsVPxkQP3FFG2nIbZdCeL0DDn5P9v3vTW09+Y2k0s/IlTCy0QZiHGg pEHK94bfUsr8LKi6Ul/l6hcAAAD//wMAUEsDBBQABgAIAAAAIQC7Nj+FMAIAAAgEAAAUAAAAeGwv dGFibGVzL3RhYmxlMS54bWyck8tu3CAUhveV+g6IPTEYjO1RnMiXsRKp6qJJH4B4mBlUGyxgkhlV faA8R1+seCZxmsui6g6Ofb5z+X/OL/dDD+6ldcroApIzDIHUnVkpvSng99sWZRA4L/RK9EbLAh6k g5cXnz+de3HXSxCytSvg1vtxEUWu28pBuDMzSh2+rI0dhA9Xu4ncaKVYua2UfuijGGMeDUJpeCIs hu5fIIOwP3Yj6swwCq/uVK/84ciCYOgW1xtt7NRVAfcW7C19hu/tO/igOmucWfuzAIvMeq06+a5H wiIr79W0mhcU/U8Wn1mhL7UKuw5Mu9hNx5+UsrQkSY5iTjAK5wpVKa8QXlY1YW2GE17+gkCLIQx3 O80odiF/pdzYi8PXN2Er1wUsyaLhEHjjRe++mYebrXkICmN4cZKuNv1u0A50Zqd9Adnr+EuH9KnF LM6XMasJSmqcIpbnGJUEx6hcspakeZ6XPJtbBDB6VeaIi6eBn3E0y9q0qgOJkhaxJmOBFOeI0gqn dVbiKsln3HIvhzG4zYleWPX7Efhwd2AU1ivZg5hcRS4YT2n5Ud3JB3Pduox5UuYUpSldIlazHGWc Nog3TcJaXGeUkbnuldxZ6YD+/bgJfrsP1v9gLPY3HsekbCnnqG5xEoRkDSobSlCD2yrjPKtTUr3F j8apmR4d39WTOE87vPGHXl7rtQEuiNgq6/zph0nOY+yLeBeaJPdWjTI8z2CVKfOUNEfxNM2p3sUf AAAA//8DAFBLAwQUAAYACAAAACEAzV9hjU0BAABtAgAAEQAIAWRvY1Byb3BzL2NvcmUueG1sIKIE ASigAAE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jJJfS8MwFMXfBb9DyXub/pk6Q9vhHANh G4KViW8huduCbRqS6LZvb9putTIffEzOub+cc0k6OVSl9wXaiFpmKApC5IFkNRdym6HXYu6PkWcs lZyWtYQMHcGgSX59lTJFWK3hWdcKtBVgPEeShjCVoZ21imBs2A4qagLnkE7c1Lqi1h31FivKPugW cByGt7gCSzm1FDdAX/VEdEJy1iPVpy5bAGcYSqhAWoOjIMI/Xgu6Mn8OtMrAWQl7VK7TKe6QzVkn 9u6DEb1xv98H+6SN4fJH+G25eGmr+kI2u2KA8pQzwjRQW+t8LcpSgDddPKxmT6sUD6RmjSU1duk2 vhHAp8cL96XDsdsq3QPAPReOdFXOyjp5nBVzlMdhHPtR7Md3RZSQOCHJzXsT4Nd8E7a7qE4x/kMc F+E9SUYkHA2IZ0Ce4osPkn8DAAD//wMAUEsDBBQABgAIAAAAIQB6+H2ciwEAABkDAAAQAAgBZG9j UHJvcHMvYXBwLnhtbCCiBAEooAAB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JySwW7bMAyG 7wX2DobujZxuKIpAVlGkLXrYsABJemdlOhEqS4LEGMmefrSNps62024kf+rnJ0rq/ti6osOUbfCV mM9KUaA3obZ+V4nt5vn6ThSZwNfggsdKnDCLe/3lSq1SiJjIYi7YwudK7IniQsps9thCnrHsWWlC aoE4TTsZmsYafAzm0KIneVOWtxKPhL7G+jqeDcXouOjof03rYHq+/Lo5RQbW6iFGZw0Q31L/sCaF HBoqno4GnZJTUTHdGs0hWTrpUslpqtYGHC7ZWDfgMir5WVAvCP3SVmBT1qqjRYeGQiqy/cVruxHF G2TscSrRQbLgibH6tjEZYhczJf2MB+sc77XGggeaAyNy4ygO4fTMNLbf9Hxo4OCysTcYgVi4RN1Y 4mE/mxUk+gf5fEo+MIzcE9Zx5pRvuDpP+sN7GdoI/sTCOfpu/Xvexk14BMKPtV4W1XoPCWt+ifPa zwX1whtNrjdZ7sHvsP7o+VvoP8Hr+NP1/HZWfi35fSc1JT//tP4NAAD//wMAUEsBAi0AFAAGAAgA AAAhAN0ri1hsAQAAEAUAABMAAAAAAAAAAAAAAAAAAAAAAFtDb250ZW50X1R5cGVzXS54bWxQSwEC LQAUAAYACAAAACEAtVUwI/QAAABMAgAACwAAAAAAAAAAAAAAAAClAwAAX3JlbHMvLnJlbHNQSwEC LQAUAAYACAAAACEAJc3EgLoCAADfBQAADwAAAAAAAAAAAAAAAADKBgAAeGwvd29ya2Jvb2sueG1s UEsBAi0AFAAGAAgAAAAhAIE+lJfzAAAAugIAABoAAAAAAAAAAAAAAAAAsQkAAHhsL19yZWxzL3dv cmtib29rLnhtbC5yZWxzUEsBAi0AFAAGAAgAAAAhAGJQuq5HAwAAnQcAABgAAAAAAAAAAAAAAAAA 5AsAAHhsL3dvcmtzaGVldHMvc2hlZXQxLnhtbFBLAQItABQABgAIAAAAIQClugknWAcAAMcgAAAT AAAAAAAAAAAAAAAAAGEPAAB4bC90aGVtZS90aGVtZTEueG1sUEsBAi0AFAAGAAgAAAAhAESk5F2w AgAApwYAAA0AAAAAAAAAAAAAAAAA6hYAAHhsL3N0eWxlcy54bWxQSwECLQAUAAYACAAAACEAP21+ iPQAAAC+AQAAFAAAAAAAAAAAAAAAAADFGQAAeGwvc2hhcmVkU3RyaW5ncy54bWxQSwECLQAUAAYA CAAAACEAqJz1ALwAAAAlAQAAIwAAAAAAAAAAAAAAAADrGgAAeGwvd29ya3NoZWV0cy9fcmVscy9z aGVldDEueG1sLnJlbHNQSwECLQAUAAYACAAAACEAuzY/hTACAAAIBAAAFAAAAAAAAAAAAAAAAADo GwAAeGwvdGFibGVzL3RhYmxlMS54bWxQSwECLQAUAAYACAAAACEAzV9hjU0BAABtAgAAEQAAAAAA AAAAAAAAAABKHgAAZG9jUHJvcHMvY29yZS54bWxQSwECLQAUAAYACAAAACEAevh9nIsBAAAZAwAA EAAAAAAAAAAAAAAAAADOIAAAZG9jUHJvcHMvYXBwLnhtbFBLBQYAAAAADAAMABMDAACPIwAAAABQ SwMEFAAGAAgAAAAhALrIcCfiAAAACgEAAA8AAABkcnMvZG93bnJldi54bWxMj0FvgkAQhe9N+h82 06Q3XcBigTIYY9qejEm1ifG2siMQ2V3CroD/vttTe5y8L+99k68m1bKBetsYjRDOA2CkSyMbXSF8 Hz5mCTDrhJaiNZoQ7mRhVTw+5CKTZtRfNOxdxXyJtplAqJ3rMs5tWZMSdm460j67mF4J58++4rIX oy9XLY+CYMmVaLRfqEVHm5rK6/6mED5HMa4X4fuwvV4299Mh3h23ISE+P03rN2COJvcHw6++V4fC O53NTUvLWoTZa5p6FOElWgLzQJomMbAzQrxIIuBFzv+/UPwAAAD//wMAUEsDBBQABgAIAAAAIQCr Fs1GuQAAACIBAAAZAAAAZHJzL19yZWxzL2Uyb0RvYy54bWwucmVsc4SPzQrCMBCE74LvEPZu03oQ kSa9iNCr1AdY0u0PtknIRrFvb9CLguBxdphvdsrqMU/iToFHZxUUWQ6CrHHtaHsFl+a02YPgiLbF yVlSsBBDpder8kwTxhTiYfQsEsWygiFGf5CSzUAzcuY82eR0LswYkwy99Giu2JPc5vlOhk8G6C+m qFsFoW4LEM3iU/N/tuu60dDRmdtMNv6okGbAEBMQQ09RwUvy+1pk6VOQupRfy/QTAAD//wMAUEsD BBQABgAIAAAAIQDsM3k7PQEAAF4DAAAgAAAAZHJzL2NoYXJ0cy9fcmVscy9jaGFydDEueG1sLnJl bHOsk0lrwzAQhe+F/geje6U4XSgldg5dIIdSaBJyDKo0XoikMRq1df595SaFuGS55CZp0HvfMG9G 49aa5As81egylvIBS8Ap1LUrMzafvVzds4SCdFoadJCxNRAb55cXo3cwMsRPVNUNJVHFUcaqEJoH IUhVYCVxbMDFSoHeyhCvvhSNVCtZghgOBnfC72qwvKeZTHTG/ERfs2S2bqLzaW0silrBE6pPCy7s sRAhcsFbbNfXGqKw9CWEjHG+qfTrKY/sTOzHGh7AsrXySFgErtCKDVEkSdN+s0JV0odHNOinYW12 WFT3Rke903N4/7OljuKo6+0B1z1DPj2I3/bnBH5aySZGancU2svvGD8S28NRqptzUm3D2aMB+wG6 WwcSr3+zXT63CsxygX5FFUDgraG2S4robUX+AwAA//8DAFBLAQItABQABgAIAAAAIQDunhrDdwEA AKAEAAATAAAAAAAAAAAAAAAAAAAAAABbQ29udGVudF9UeXBlc10ueG1sUEsBAi0AFAAGAAgAAAAh ADj9If/WAAAAlAEAAAsAAAAAAAAAAAAAAAAAqAEAAF9yZWxzLy5yZWxzUEsBAi0AFAAGAAgAAAAh AFLGZuc8AgAARQYAABkAAAAAAAAAAAAAAAAApwIAAGRycy9kcmF3aW5ncy9kcmF3aW5nMS54bWxQ SwECLQAUAAYACAAAACEALWuqcv4DAADNEgAADgAAAAAAAAAAAAAAAAAaBQAAZHJzL2Uyb0RvYy54 bWxQSwECLQAUAAYACAAAACEAubtbjSwIAACsIAAAFQAAAAAAAAAAAAAAAABECQAAZHJzL2NoYXJ0 cy9jaGFydDEueG1sUEsBAi0AFAAGAAgAAAAhALh47OvnBAAAGCYAABUAAAAAAAAAAAAAAAAAoxEA AGRycy9jaGFydHMvc3R5bGUxLnhtbFBLAQItABQABgAIAAAAIQAcFKeoAgEAAG4DAAAWAAAAAAAA AAAAAAAAAL0WAABkcnMvY2hhcnRzL2NvbG9yczEueG1sUEsBAi0AFAAGAAgAAAAhACNsBSeABgAA VBsAABwAAAAAAAAAAAAAAAAA8xcAAGRycy90aGVtZS90aGVtZU92ZXJyaWRlMS54bWxQSwECLQAK AAAAAAAAACEAIokDErgmAAC4JgAALQAAAAAAAAAAAAAAAACtHgAAZHJzL2VtYmVkZGluZ3MvTWlj cm9zb2Z0X0V4Y2VsX1dvcmtzaGVldC54bHN4UEsBAi0AFAAGAAgAAAAhALrIcCfiAAAACgEAAA8A AAAAAAAAAAAAAAAAsEUAAGRycy9kb3ducmV2LnhtbFBLAQItABQABgAIAAAAIQCrFs1GuQAAACIB AAAZAAAAAAAAAAAAAAAAAL9GAABkcnMvX3JlbHMvZTJvRG9jLnhtbC5yZWxzUEsBAi0AFAAGAAgA AAAhAOwzeTs9AQAAXgMAACAAAAAAAAAAAAAAAAAAr0cAAGRycy9jaGFydHMvX3JlbHMvY2hhcnQx LnhtbC5yZWxzUEsFBgAAAAAMAAwAPgMAACpJAAAAAA== " o:spid="_x0000_s1033" style="position:absolute;left:0;text-align:left;margin-left:-39.95pt;margin-top:21.3pt;width:539.2pt;height:247.8pt;z-index:251672576;mso-position-horizontal-relative:margin;mso-width-relative:margin;mso-height-relative:margin" w14:anchorId="6B6B625B">
                <v:group coordsize="72313,32004" id="Groupe 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JwShwgAAANsAAAAPAAAAZHJzL2Rvd25yZXYueG1sRE/LSsNA FN0L/YfhFrqzk7QoJXYSSlHpoggmgri7ZG4eJHMnZMYk/fvOQnB5OO9jtpheTDS61rKCeBuBIC6t brlW8FW8PR5AOI+ssbdMCm7kIEtXD0dMtJ35k6bc1yKEsEtQQeP9kEjpyoYMuq0diANX2dGgD3Cs pR5xDuGml7soepYGWw4NDQ50bqjs8l+j4H3G+bSPX6drV51vP8XTx/c1JqU26+X0AsLT4v/Ff+6L VrALY8OX8ANkegcAAP//AwBQSwECLQAUAAYACAAAACEA2+H2y+4AAACFAQAAEwAAAAAAAAAAAAAA AAAAAAAAW0NvbnRlbnRfVHlwZXNdLnhtbFBLAQItABQABgAIAAAAIQBa9CxbvwAAABUBAAALAAAA AAAAAAAAAAAAAB8BAABfcmVscy8ucmVsc1BLAQItABQABgAIAAAAIQDdJwShwgAAANsAAAAPAAAA AAAAAAAAAAAAAAcCAABkcnMvZG93bnJldi54bWxQSwUGAAAAAAMAAwC3AAAA9gIAAAAA " o:spid="_x0000_s1034" style="position:absolute;width:72313;height:32004">
                  <v:shape id="Graphique 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pX/8xAAAANsAAAAPAAAAZHJzL2Rvd25yZXYueG1sRI/NasMw EITvhb6D2EJvjZwUQuNECaVNaCCHkL/7Ym1sY2tlpK3jvn1VCPQ4zMw3zGI1uFb1FGLt2cB4lIEi LrytuTRwPm1e3kBFQbbYeiYDPxRhtXx8WGBu/Y0P1B+lVAnCMUcDlUiXax2LihzGke+Ik3f1waEk GUptA94S3LV6kmVT7bDmtFBhRx8VFc3x2xlYb/djCf1+Pd18ffbNZTc7vzZizPPT8D4HJTTIf/je 3loDkxn8fUk/QC9/AQAA//8DAFBLAQItABQABgAIAAAAIQDb4fbL7gAAAIUBAAATAAAAAAAAAAAA AAAAAAAAAABbQ29udGVudF9UeXBlc10ueG1sUEsBAi0AFAAGAAgAAAAhAFr0LFu/AAAAFQEAAAsA AAAAAAAAAAAAAAAAHwEAAF9yZWxzLy5yZWxzUEsBAi0AFAAGAAgAAAAhAIalf/zEAAAA2wAAAA8A AAAAAAAAAAAAAAAABwIAAGRycy9kb3ducmV2LnhtbFBLBQYAAAAAAwADALcAAAD4AgAAAAA= " o:spid="_x0000_s1035" style="position:absolute;left:-64;top:-61;width:55039;height:32173;visibility:visible" type="#_x0000_t75">
                    <v:imagedata o:title="" r:id="rId14"/>
                    <o:lock aspectratio="f" v:ext="edit"/>
                  </v:shape>
                  <v:shape filled="f" id="ZoneTexte 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k6jQwQAAANsAAAAPAAAAZHJzL2Rvd25yZXYueG1sRE/Pa8Iw FL4P/B/CE7ytaRXGVo0iDlk97GCneH00z7bavJQkav3vl8Ngx4/v92I1mE7cyfnWsoIsSUEQV1a3 XCs4/Gxf30H4gKyxs0wKnuRhtRy9LDDX9sF7upehFjGEfY4KmhD6XEpfNWTQJ7YnjtzZOoMhQldL 7fARw00np2n6Jg22HBsa7GnTUHUtb0bBZXs5fXzfMtSf5mufHaeFbHeFUpPxsJ6DCDSEf/Gfu9AK ZnF9/BJ/gFz+AgAA//8DAFBLAQItABQABgAIAAAAIQDb4fbL7gAAAIUBAAATAAAAAAAAAAAAAAAA AAAAAABbQ29udGVudF9UeXBlc10ueG1sUEsBAi0AFAAGAAgAAAAhAFr0LFu/AAAAFQEAAAsAAAAA AAAAAAAAAAAAHwEAAF9yZWxzLy5yZWxzUEsBAi0AFAAGAAgAAAAhAFWTqNDBAAAA2wAAAA8AAAAA AAAAAAAAAAAABwIAAGRycy9kb3ducmV2LnhtbFBLBQYAAAAAAwADALcAAAD1AgAAAAA= " o:spid="_x0000_s1036" strokecolor="black [3213]" strokeweight="1.5pt" style="position:absolute;left:55853;width:16460;height:2654;visibility:visible;mso-wrap-style:square;v-text-anchor:top" type="#_x0000_t202">
                    <v:textbox>
                      <w:txbxContent>
                        <w:p w14:paraId="195F3D69"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Limite haute 28H</w:t>
                          </w:r>
                        </w:p>
                      </w:txbxContent>
                    </v:textbox>
                  </v:shape>
                  <v:shape filled="f" id="ZoneTexte 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3w1LwwAAANsAAAAPAAAAZHJzL2Rvd25yZXYueG1sRI9Pi8Iw FMTvgt8hPMGbplUQ7RpFXGTrwYP/2OujedvWbV5KE7V+eyMIHoeZ+Q0zX7amEjdqXGlZQTyMQBBn VpecKzgdN4MpCOeRNVaWScGDHCwX3c4cE23vvKfbweciQNglqKDwvk6kdFlBBt3Q1sTB+7ONQR9k k0vd4D3ATSVHUTSRBksOCwXWtC4o+z9cjYLL5vI7211j1N/mZx+fR6kst6lS/V67+gLhqfWf8Lud agXjGF5fwg+QiycAAAD//wMAUEsBAi0AFAAGAAgAAAAhANvh9svuAAAAhQEAABMAAAAAAAAAAAAA AAAAAAAAAFtDb250ZW50X1R5cGVzXS54bWxQSwECLQAUAAYACAAAACEAWvQsW78AAAAVAQAACwAA AAAAAAAAAAAAAAAfAQAAX3JlbHMvLnJlbHNQSwECLQAUAAYACAAAACEAOt8NS8MAAADbAAAADwAA AAAAAAAAAAAAAAAHAgAAZHJzL2Rvd25yZXYueG1sUEsFBgAAAAADAAMAtwAAAPcCAAAAAA== " o:spid="_x0000_s1037" strokecolor="black [3213]" strokeweight="1.5pt" style="position:absolute;left:55853;top:5984;width:16460;height:2654;visibility:visible;mso-wrap-style:square;v-text-anchor:top" type="#_x0000_t202">
                    <v:textbox>
                      <w:txbxContent>
                        <w:p w14:paraId="75C3941F"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Moyenne annuelle 21H</w:t>
                          </w:r>
                        </w:p>
                      </w:txbxContent>
                    </v:textbox>
                  </v:shape>
                  <v:shape filled="f" id="ZoneTexte 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DZM8xAAAANsAAAAPAAAAZHJzL2Rvd25yZXYueG1sRI9Ba8JA FITvhf6H5RV6azZJQWzMKqUipgcP2havj+xrEpt9G3ZXTf+9Kwgeh5n5hikXo+nFiZzvLCvIkhQE cW11x42C76/VyxSED8gae8uk4J88LOaPDyUW2p55S6ddaESEsC9QQRvCUEjp65YM+sQOxNH7tc5g iNI1Ujs8R7jpZZ6mE2mw47jQ4kAfLdV/u6NRcFgd9m+bY4Z6adbb7CevZPdZKfX8NL7PQAQawz18 a1dawWsO1y/xB8j5BQAA//8DAFBLAQItABQABgAIAAAAIQDb4fbL7gAAAIUBAAATAAAAAAAAAAAA AAAAAAAAAABbQ29udGVudF9UeXBlc10ueG1sUEsBAi0AFAAGAAgAAAAhAFr0LFu/AAAAFQEAAAsA AAAAAAAAAAAAAAAAHwEAAF9yZWxzLy5yZWxzUEsBAi0AFAAGAAgAAAAhAMoNkzzEAAAA2wAAAA8A AAAAAAAAAAAAAAAABwIAAGRycy9kb3ducmV2LnhtbFBLBQYAAAAAAwADALcAAAD4AgAAAAA= " o:spid="_x0000_s1038" strokecolor="black [3213]" strokeweight="1.5pt" style="position:absolute;left:55853;top:23303;width:16460;height:2655;visibility:visible;mso-wrap-style:square;v-text-anchor:top" type="#_x0000_t202">
                    <v:textbox>
                      <w:txbxContent>
                        <w:p w14:paraId="6B166531" w14:textId="77777777" w:rsidP="005A6AB0" w:rsidR="005A6AB0" w:rsidRDefault="005A6AB0">
                          <w:pPr>
                            <w:jc w:val="center"/>
                            <w:rPr>
                              <w:rFonts w:asciiTheme="minorHAnsi" w:cstheme="minorBidi"/>
                              <w:color w:themeColor="text1" w:val="000000"/>
                              <w:kern w:val="24"/>
                              <w:sz w:val="24"/>
                              <w:szCs w:val="24"/>
                            </w:rPr>
                          </w:pPr>
                          <w:r>
                            <w:rPr>
                              <w:rFonts w:asciiTheme="minorHAnsi" w:cstheme="minorBidi"/>
                              <w:color w:themeColor="text1" w:val="000000"/>
                              <w:kern w:val="24"/>
                            </w:rPr>
                            <w:t>Limite basse 0H</w:t>
                          </w:r>
                        </w:p>
                      </w:txbxContent>
                    </v:textbox>
                  </v:shape>
                </v:group>
                <v:line from="5758,2684" id="Connecteur droit 3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5Kr4xAAAANsAAAAPAAAAZHJzL2Rvd25yZXYueG1sRI9Ba8JA FITvQv/D8gredGMEW1JXEUFRCIha2utr9jUJzb6Nu6vGf+8KBY/DzHzDTOedacSFnK8tKxgNExDE hdU1lwo+j6vBOwgfkDU2lknBjTzMZy+9KWbaXnlPl0MoRYSwz1BBFUKbSemLigz6oW2Jo/drncEQ pSuldniNcNPINEkm0mDNcaHClpYVFX+Hs1HQfOfr3UlO8vK4/0pNnv68bY1Tqv/aLT5ABOrCM/zf 3mgF4zE8vsQfIGd3AAAA//8DAFBLAQItABQABgAIAAAAIQDb4fbL7gAAAIUBAAATAAAAAAAAAAAA AAAAAAAAAABbQ29udGVudF9UeXBlc10ueG1sUEsBAi0AFAAGAAgAAAAhAFr0LFu/AAAAFQEAAAsA AAAAAAAAAAAAAAAAHwEAAF9yZWxzLy5yZWxzUEsBAi0AFAAGAAgAAAAhAC7kqvjEAAAA2wAAAA8A AAAAAAAAAAAAAAAABwIAAGRycy9kb3ducmV2LnhtbFBLBQYAAAAAAwADALcAAAD4AgAAAAA= " o:spid="_x0000_s1039" strokecolor="#c00000" strokeweight="1.5pt" style="position:absolute;visibility:visible;mso-wrap-style:square" to="51875,2769">
                  <o:lock shapetype="f" v:ext="edit"/>
                </v:line>
                <v:line from="5758,26030" id="Connecteur droit 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DTKMxQAAANsAAAAPAAAAZHJzL2Rvd25yZXYueG1sRI9Ba8JA FITvhf6H5RW81U1j0RJdpQgtLQREU9rrM/tMgtm3cXer8d+7guBxmJlvmNmiN604kvONZQUvwwQE cWl1w5WCn+Lj+Q2ED8gaW8uk4EweFvPHhxlm2p54TcdNqESEsM9QQR1Cl0npy5oM+qHtiKO3s85g iNJVUjs8RbhpZZokY2mw4bhQY0fLmsr95t8oaP/yz9VBjvOqWP+mJk+3k2/jlBo89e9TEIH6cA/f 2l9awegVrl/iD5DzCwAAAP//AwBQSwECLQAUAAYACAAAACEA2+H2y+4AAACFAQAAEwAAAAAAAAAA AAAAAAAAAAAAW0NvbnRlbnRfVHlwZXNdLnhtbFBLAQItABQABgAIAAAAIQBa9CxbvwAAABUBAAAL AAAAAAAAAAAAAAAAAB8BAABfcmVscy8ucmVsc1BLAQItABQABgAIAAAAIQChDTKMxQAAANsAAAAP AAAAAAAAAAAAAAAAAAcCAABkcnMvZG93bnJldi54bWxQSwUGAAAAAAMAAwC3AAAA+QIAAAAA " o:spid="_x0000_s1040" strokecolor="#c00000" strokeweight="1.5pt" style="position:absolute;visibility:visible;mso-wrap-style:square" to="51875,26116">
                  <o:lock shapetype="f" v:ext="edit"/>
                </v:line>
                <v:line from="5758,8704" id="Connecteur droit 3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FwKEwgAAANsAAAAPAAAAZHJzL2Rvd25yZXYueG1sRI9BawIx FITvBf9DeIK3mlVpkdUoKmh77aoHb4/Nc7O4eVmSrLv9902h0OMwM98w6+1gG/EkH2rHCmbTDARx 6XTNlYLL+fi6BBEissbGMSn4pgDbzehljbl2PX/Rs4iVSBAOOSowMba5lKE0ZDFMXUucvLvzFmOS vpLaY5/gtpHzLHuXFmtOCwZbOhgqH0VnFdy6ffQfZ7nri+FwMvNjU3buqtRkPOxWICIN8T/81/7U ChZv8Psl/QC5+QEAAP//AwBQSwECLQAUAAYACAAAACEA2+H2y+4AAACFAQAAEwAAAAAAAAAAAAAA AAAAAAAAW0NvbnRlbnRfVHlwZXNdLnhtbFBLAQItABQABgAIAAAAIQBa9CxbvwAAABUBAAALAAAA AAAAAAAAAAAAAB8BAABfcmVscy8ucmVsc1BLAQItABQABgAIAAAAIQCSFwKEwgAAANsAAAAPAAAA AAAAAAAAAAAAAAcCAABkcnMvZG93bnJldi54bWxQSwUGAAAAAAMAAwC3AAAA9gIAAAAA " o:spid="_x0000_s1041" strokecolor="black [3213]" strokeweight="1.5pt" style="position:absolute;visibility:visible;mso-wrap-style:square" to="51875,8790">
                  <o:lock shapetype="f" v:ext="edit"/>
                </v:line>
                <w10:wrap anchorx="margin"/>
              </v:group>
              <o:OLEObject DrawAspect="Content" ObjectID="_1740213644" ProgID="Excel.Chart.8" ShapeID="Graphique 29" Type="Embed" r:id="rId15">
                <o:FieldCodes>\s</o:FieldCodes>
              </o:OLEObject>
            </w:pict>
          </mc:Fallback>
        </mc:AlternateContent>
      </w:r>
    </w:p>
    <w:p w14:paraId="11033647" w14:textId="274FA98B" w:rsidP="009A61E3" w:rsidR="00A430BC" w:rsidRDefault="00A430BC">
      <w:pPr>
        <w:rPr>
          <w:rStyle w:val="Emphaseintense"/>
          <w:rFonts w:asciiTheme="minorHAnsi" w:cstheme="minorHAnsi" w:hAnsiTheme="minorHAnsi"/>
          <w:b w:val="0"/>
          <w:i w:val="0"/>
          <w:color w:themeColor="text1" w:val="000000"/>
          <w:sz w:val="24"/>
          <w:szCs w:val="24"/>
        </w:rPr>
      </w:pPr>
    </w:p>
    <w:p w14:paraId="0B6CF542" w14:textId="6C9346D5" w:rsidP="004E725F" w:rsidR="002F6C45" w:rsidRDefault="002F6C45">
      <w:pPr>
        <w:jc w:val="center"/>
        <w:rPr>
          <w:rStyle w:val="Emphaseintense"/>
          <w:rFonts w:asciiTheme="minorHAnsi" w:cstheme="minorHAnsi" w:hAnsiTheme="minorHAnsi"/>
          <w:b w:val="0"/>
          <w:i w:val="0"/>
          <w:color w:themeColor="text1" w:val="000000"/>
          <w:sz w:val="24"/>
          <w:szCs w:val="24"/>
        </w:rPr>
      </w:pPr>
    </w:p>
    <w:p w14:paraId="006F9439" w14:textId="53960122" w:rsidP="004E725F" w:rsidR="002F6C45" w:rsidRDefault="002F6C45">
      <w:pPr>
        <w:jc w:val="center"/>
        <w:rPr>
          <w:rStyle w:val="Emphaseintense"/>
          <w:rFonts w:asciiTheme="minorHAnsi" w:cstheme="minorHAnsi" w:hAnsiTheme="minorHAnsi"/>
          <w:b w:val="0"/>
          <w:i w:val="0"/>
          <w:color w:themeColor="text1" w:val="000000"/>
          <w:sz w:val="24"/>
          <w:szCs w:val="24"/>
        </w:rPr>
      </w:pPr>
    </w:p>
    <w:p w14:paraId="3CB6588F" w14:textId="12F18EA7" w:rsidP="004E725F" w:rsidR="002F6C45" w:rsidRDefault="002F6C45">
      <w:pPr>
        <w:jc w:val="center"/>
        <w:rPr>
          <w:rStyle w:val="Emphaseintense"/>
          <w:rFonts w:asciiTheme="minorHAnsi" w:cstheme="minorHAnsi" w:hAnsiTheme="minorHAnsi"/>
          <w:b w:val="0"/>
          <w:i w:val="0"/>
          <w:color w:themeColor="text1" w:val="000000"/>
          <w:sz w:val="24"/>
          <w:szCs w:val="24"/>
        </w:rPr>
      </w:pPr>
    </w:p>
    <w:p w14:paraId="7E1867E4" w14:textId="320C66A8" w:rsidP="004E725F" w:rsidR="002F6C45" w:rsidRDefault="002F6C45">
      <w:pPr>
        <w:jc w:val="center"/>
        <w:rPr>
          <w:rStyle w:val="Emphaseintense"/>
          <w:rFonts w:asciiTheme="minorHAnsi" w:cstheme="minorHAnsi" w:hAnsiTheme="minorHAnsi"/>
          <w:b w:val="0"/>
          <w:i w:val="0"/>
          <w:color w:themeColor="text1" w:val="000000"/>
          <w:sz w:val="24"/>
          <w:szCs w:val="24"/>
        </w:rPr>
      </w:pPr>
    </w:p>
    <w:p w14:paraId="56CCC500" w14:textId="08AE63E0" w:rsidP="004E725F" w:rsidR="002F6C45" w:rsidRDefault="002F6C45">
      <w:pPr>
        <w:jc w:val="center"/>
        <w:rPr>
          <w:rStyle w:val="Emphaseintense"/>
          <w:rFonts w:asciiTheme="minorHAnsi" w:cstheme="minorHAnsi" w:hAnsiTheme="minorHAnsi"/>
          <w:b w:val="0"/>
          <w:i w:val="0"/>
          <w:color w:themeColor="text1" w:val="000000"/>
          <w:sz w:val="24"/>
          <w:szCs w:val="24"/>
        </w:rPr>
      </w:pPr>
    </w:p>
    <w:p w14:paraId="253A37CE" w14:textId="4CD9008C" w:rsidP="004E725F" w:rsidR="002F6C45" w:rsidRDefault="002F6C45">
      <w:pPr>
        <w:jc w:val="center"/>
        <w:rPr>
          <w:rStyle w:val="Emphaseintense"/>
          <w:rFonts w:asciiTheme="minorHAnsi" w:cstheme="minorHAnsi" w:hAnsiTheme="minorHAnsi"/>
          <w:b w:val="0"/>
          <w:i w:val="0"/>
          <w:color w:themeColor="text1" w:val="000000"/>
          <w:sz w:val="24"/>
          <w:szCs w:val="24"/>
        </w:rPr>
      </w:pPr>
    </w:p>
    <w:p w14:paraId="358926F1" w14:textId="69A7CBE8" w:rsidP="004E725F" w:rsidR="002F6C45" w:rsidRDefault="002F6C45">
      <w:pPr>
        <w:jc w:val="center"/>
        <w:rPr>
          <w:rStyle w:val="Emphaseintense"/>
          <w:rFonts w:asciiTheme="minorHAnsi" w:cstheme="minorHAnsi" w:hAnsiTheme="minorHAnsi"/>
          <w:b w:val="0"/>
          <w:i w:val="0"/>
          <w:color w:themeColor="text1" w:val="000000"/>
          <w:sz w:val="24"/>
          <w:szCs w:val="24"/>
        </w:rPr>
      </w:pPr>
    </w:p>
    <w:p w14:paraId="654673BF" w14:textId="5AD358E0" w:rsidP="004E725F" w:rsidR="002F6C45" w:rsidRDefault="002F6C45">
      <w:pPr>
        <w:jc w:val="center"/>
        <w:rPr>
          <w:rStyle w:val="Emphaseintense"/>
          <w:rFonts w:asciiTheme="minorHAnsi" w:cstheme="minorHAnsi" w:hAnsiTheme="minorHAnsi"/>
          <w:b w:val="0"/>
          <w:i w:val="0"/>
          <w:color w:themeColor="text1" w:val="000000"/>
          <w:sz w:val="24"/>
          <w:szCs w:val="24"/>
        </w:rPr>
      </w:pPr>
    </w:p>
    <w:p w14:paraId="79057831" w14:textId="394EBEF4" w:rsidP="004E725F" w:rsidR="002F6C45" w:rsidRDefault="002F6C45">
      <w:pPr>
        <w:jc w:val="center"/>
        <w:rPr>
          <w:rStyle w:val="Emphaseintense"/>
          <w:rFonts w:asciiTheme="minorHAnsi" w:cstheme="minorHAnsi" w:hAnsiTheme="minorHAnsi"/>
          <w:b w:val="0"/>
          <w:i w:val="0"/>
          <w:color w:themeColor="text1" w:val="000000"/>
          <w:sz w:val="24"/>
          <w:szCs w:val="24"/>
        </w:rPr>
      </w:pPr>
    </w:p>
    <w:p w14:paraId="6C2A8607" w14:textId="77777777" w:rsidP="004E725F" w:rsidR="00A1177C" w:rsidRDefault="00A1177C">
      <w:pPr>
        <w:jc w:val="center"/>
        <w:rPr>
          <w:rStyle w:val="Emphaseintense"/>
          <w:rFonts w:asciiTheme="minorHAnsi" w:cstheme="minorHAnsi" w:hAnsiTheme="minorHAnsi"/>
          <w:b w:val="0"/>
          <w:i w:val="0"/>
          <w:color w:themeColor="text1" w:val="000000"/>
          <w:sz w:val="24"/>
          <w:szCs w:val="24"/>
        </w:rPr>
      </w:pPr>
    </w:p>
    <w:p w14:paraId="0B5BDF99" w14:textId="5E9D9C30" w:rsidP="004E725F" w:rsidR="002F6C45" w:rsidRDefault="002F6C45">
      <w:pPr>
        <w:jc w:val="center"/>
        <w:rPr>
          <w:rStyle w:val="Emphaseintense"/>
          <w:rFonts w:asciiTheme="minorHAnsi" w:cstheme="minorHAnsi" w:hAnsiTheme="minorHAnsi"/>
          <w:b w:val="0"/>
          <w:i w:val="0"/>
          <w:color w:themeColor="text1" w:val="000000"/>
          <w:sz w:val="24"/>
          <w:szCs w:val="24"/>
        </w:rPr>
      </w:pPr>
    </w:p>
    <w:p w14:paraId="5F7DD2B3" w14:textId="79090121" w:rsidP="004E725F" w:rsidR="002F6C45" w:rsidRDefault="002F6C45">
      <w:pPr>
        <w:jc w:val="center"/>
        <w:rPr>
          <w:rStyle w:val="Emphaseintense"/>
          <w:rFonts w:asciiTheme="minorHAnsi" w:cstheme="minorHAnsi" w:hAnsiTheme="minorHAnsi"/>
          <w:b w:val="0"/>
          <w:i w:val="0"/>
          <w:color w:themeColor="text1" w:val="000000"/>
          <w:sz w:val="24"/>
          <w:szCs w:val="24"/>
        </w:rPr>
      </w:pPr>
    </w:p>
    <w:p w14:paraId="697D429A" w14:textId="2FBD7274" w:rsidP="004E725F" w:rsidR="002F6C45" w:rsidRDefault="002F6C45">
      <w:pPr>
        <w:jc w:val="center"/>
        <w:rPr>
          <w:rStyle w:val="Emphaseintense"/>
          <w:rFonts w:asciiTheme="minorHAnsi" w:cstheme="minorHAnsi" w:hAnsiTheme="minorHAnsi"/>
          <w:b w:val="0"/>
          <w:i w:val="0"/>
          <w:color w:themeColor="text1" w:val="000000"/>
          <w:sz w:val="24"/>
          <w:szCs w:val="24"/>
        </w:rPr>
      </w:pPr>
    </w:p>
    <w:p w14:paraId="590B4996" w14:textId="2112D763" w:rsidP="004E725F" w:rsidR="002F6C45" w:rsidRDefault="002F6C45">
      <w:pPr>
        <w:jc w:val="center"/>
        <w:rPr>
          <w:rStyle w:val="Emphaseintense"/>
          <w:rFonts w:asciiTheme="minorHAnsi" w:cstheme="minorHAnsi" w:hAnsiTheme="minorHAnsi"/>
          <w:b w:val="0"/>
          <w:i w:val="0"/>
          <w:color w:themeColor="text1" w:val="000000"/>
          <w:sz w:val="24"/>
          <w:szCs w:val="24"/>
        </w:rPr>
      </w:pPr>
    </w:p>
    <w:p w14:paraId="6ADDA6E9" w14:textId="77777777" w:rsidP="004E725F" w:rsidR="002F6C45" w:rsidRDefault="002F6C45" w:rsidRPr="00142266">
      <w:pPr>
        <w:jc w:val="center"/>
        <w:rPr>
          <w:rStyle w:val="Emphaseintense"/>
          <w:rFonts w:asciiTheme="minorHAnsi" w:cstheme="minorHAnsi" w:hAnsiTheme="minorHAnsi"/>
          <w:b w:val="0"/>
          <w:i w:val="0"/>
          <w:color w:themeColor="text1" w:val="000000"/>
          <w:sz w:val="24"/>
          <w:szCs w:val="24"/>
        </w:rPr>
      </w:pPr>
    </w:p>
    <w:p w14:paraId="51536A51" w14:textId="58C660ED" w:rsidP="004E725F" w:rsidR="00410B4A" w:rsidRDefault="00410B4A">
      <w:pPr>
        <w:rPr>
          <w:rStyle w:val="Emphaseintense"/>
          <w:rFonts w:asciiTheme="minorHAnsi" w:cstheme="minorHAnsi" w:hAnsiTheme="minorHAnsi"/>
          <w:b w:val="0"/>
          <w:i w:val="0"/>
          <w:color w:themeColor="text1" w:val="000000"/>
          <w:sz w:val="24"/>
          <w:szCs w:val="24"/>
        </w:rPr>
      </w:pPr>
    </w:p>
    <w:p w14:paraId="4D813CAA" w14:textId="30500D70" w:rsidP="004E725F" w:rsidR="00C33912" w:rsidRDefault="00C33912">
      <w:pPr>
        <w:rPr>
          <w:rStyle w:val="Emphaseintense"/>
          <w:rFonts w:asciiTheme="minorHAnsi" w:cstheme="minorHAnsi" w:hAnsiTheme="minorHAnsi"/>
          <w:b w:val="0"/>
          <w:i w:val="0"/>
          <w:color w:themeColor="text1" w:val="000000"/>
          <w:sz w:val="24"/>
          <w:szCs w:val="24"/>
        </w:rPr>
      </w:pPr>
    </w:p>
    <w:p w14:paraId="0A205131" w14:textId="77777777" w:rsidP="004E725F" w:rsidR="00C33912" w:rsidRDefault="00C33912">
      <w:pPr>
        <w:rPr>
          <w:rStyle w:val="Emphaseintense"/>
          <w:rFonts w:asciiTheme="minorHAnsi" w:cstheme="minorHAnsi" w:hAnsiTheme="minorHAnsi"/>
          <w:b w:val="0"/>
          <w:i w:val="0"/>
          <w:color w:themeColor="text1" w:val="000000"/>
          <w:sz w:val="24"/>
          <w:szCs w:val="24"/>
        </w:rPr>
      </w:pPr>
    </w:p>
    <w:p w14:paraId="107AF331" w14:textId="77777777" w:rsidP="003C7B42" w:rsidR="003C7B42" w:rsidRDefault="003C7B42"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Les salariés concernés compensent ainsi leurs heures « </w:t>
      </w:r>
      <w:r w:rsidRPr="00142266">
        <w:rPr>
          <w:rStyle w:val="Emphaseintense"/>
          <w:rFonts w:asciiTheme="minorHAnsi" w:cstheme="minorHAnsi" w:hAnsiTheme="minorHAnsi"/>
          <w:b w:val="0"/>
          <w:iCs w:val="0"/>
          <w:color w:themeColor="text1" w:val="000000"/>
          <w:sz w:val="24"/>
          <w:szCs w:val="24"/>
        </w:rPr>
        <w:t>négatives</w:t>
      </w:r>
      <w:r w:rsidRPr="00142266">
        <w:rPr>
          <w:rStyle w:val="Emphaseintense"/>
          <w:rFonts w:asciiTheme="minorHAnsi" w:cstheme="minorHAnsi" w:hAnsiTheme="minorHAnsi"/>
          <w:b w:val="0"/>
          <w:i w:val="0"/>
          <w:color w:themeColor="text1" w:val="000000"/>
          <w:sz w:val="24"/>
          <w:szCs w:val="24"/>
        </w:rPr>
        <w:t> » (heures non-effectuées en dessous de leur durée du travail hebdomadaire moyenne) par des heures « </w:t>
      </w:r>
      <w:r w:rsidRPr="00142266">
        <w:rPr>
          <w:rStyle w:val="Emphaseintense"/>
          <w:rFonts w:asciiTheme="minorHAnsi" w:cstheme="minorHAnsi" w:hAnsiTheme="minorHAnsi"/>
          <w:b w:val="0"/>
          <w:iCs w:val="0"/>
          <w:color w:themeColor="text1" w:val="000000"/>
          <w:sz w:val="24"/>
          <w:szCs w:val="24"/>
        </w:rPr>
        <w:t>positives</w:t>
      </w:r>
      <w:r w:rsidRPr="00142266">
        <w:rPr>
          <w:rStyle w:val="Emphaseintense"/>
          <w:rFonts w:asciiTheme="minorHAnsi" w:cstheme="minorHAnsi" w:hAnsiTheme="minorHAnsi"/>
          <w:b w:val="0"/>
          <w:i w:val="0"/>
          <w:color w:themeColor="text1" w:val="000000"/>
          <w:sz w:val="24"/>
          <w:szCs w:val="24"/>
        </w:rPr>
        <w:t xml:space="preserve"> » (heures effectuées au-dessus de leur durée du travail hebdomadaire moyenne), en fonction de la durée de travail fixée par leur propre contrat de travail. </w:t>
      </w:r>
    </w:p>
    <w:p w14:paraId="0AAFAC8A" w14:textId="77777777" w:rsidP="004E725F" w:rsidR="003C7B42" w:rsidRDefault="003C7B42">
      <w:pPr>
        <w:rPr>
          <w:rStyle w:val="Emphaseintense"/>
          <w:rFonts w:asciiTheme="minorHAnsi" w:cstheme="minorHAnsi" w:hAnsiTheme="minorHAnsi"/>
          <w:b w:val="0"/>
          <w:i w:val="0"/>
          <w:color w:themeColor="text1" w:val="000000"/>
          <w:sz w:val="24"/>
          <w:szCs w:val="24"/>
        </w:rPr>
      </w:pPr>
    </w:p>
    <w:p w14:paraId="136D617E" w14:textId="5333F0F4" w:rsidP="004E725F" w:rsidR="00440A49" w:rsidRDefault="007D20E8"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L</w:t>
      </w:r>
      <w:r w:rsidR="0083378B" w:rsidRPr="00142266">
        <w:rPr>
          <w:rStyle w:val="Emphaseintense"/>
          <w:rFonts w:asciiTheme="minorHAnsi" w:cstheme="minorHAnsi" w:hAnsiTheme="minorHAnsi"/>
          <w:b w:val="0"/>
          <w:i w:val="0"/>
          <w:color w:themeColor="text1" w:val="000000"/>
          <w:sz w:val="24"/>
          <w:szCs w:val="24"/>
        </w:rPr>
        <w:t xml:space="preserve">es périodes de fortes activités </w:t>
      </w:r>
      <w:r w:rsidRPr="00142266">
        <w:rPr>
          <w:rStyle w:val="Emphaseintense"/>
          <w:rFonts w:asciiTheme="minorHAnsi" w:cstheme="minorHAnsi" w:hAnsiTheme="minorHAnsi"/>
          <w:b w:val="0"/>
          <w:i w:val="0"/>
          <w:color w:themeColor="text1" w:val="000000"/>
          <w:sz w:val="24"/>
          <w:szCs w:val="24"/>
        </w:rPr>
        <w:t xml:space="preserve">ne </w:t>
      </w:r>
      <w:r w:rsidR="003B640D" w:rsidRPr="00142266">
        <w:rPr>
          <w:rStyle w:val="Emphaseintense"/>
          <w:rFonts w:asciiTheme="minorHAnsi" w:cstheme="minorHAnsi" w:hAnsiTheme="minorHAnsi"/>
          <w:b w:val="0"/>
          <w:i w:val="0"/>
          <w:color w:themeColor="text1" w:val="000000"/>
          <w:sz w:val="24"/>
          <w:szCs w:val="24"/>
        </w:rPr>
        <w:t>sauraient</w:t>
      </w:r>
      <w:r w:rsidRPr="00142266">
        <w:rPr>
          <w:rStyle w:val="Emphaseintense"/>
          <w:rFonts w:asciiTheme="minorHAnsi" w:cstheme="minorHAnsi" w:hAnsiTheme="minorHAnsi"/>
          <w:b w:val="0"/>
          <w:i w:val="0"/>
          <w:color w:themeColor="text1" w:val="000000"/>
          <w:sz w:val="24"/>
          <w:szCs w:val="24"/>
        </w:rPr>
        <w:t xml:space="preserve"> amener les sa</w:t>
      </w:r>
      <w:r w:rsidR="0083378B" w:rsidRPr="00142266">
        <w:rPr>
          <w:rStyle w:val="Emphaseintense"/>
          <w:rFonts w:asciiTheme="minorHAnsi" w:cstheme="minorHAnsi" w:hAnsiTheme="minorHAnsi"/>
          <w:b w:val="0"/>
          <w:i w:val="0"/>
          <w:color w:themeColor="text1" w:val="000000"/>
          <w:sz w:val="24"/>
          <w:szCs w:val="24"/>
        </w:rPr>
        <w:t>l</w:t>
      </w:r>
      <w:r w:rsidRPr="00142266">
        <w:rPr>
          <w:rStyle w:val="Emphaseintense"/>
          <w:rFonts w:asciiTheme="minorHAnsi" w:cstheme="minorHAnsi" w:hAnsiTheme="minorHAnsi"/>
          <w:b w:val="0"/>
          <w:i w:val="0"/>
          <w:color w:themeColor="text1" w:val="000000"/>
          <w:sz w:val="24"/>
          <w:szCs w:val="24"/>
        </w:rPr>
        <w:t>ariés à temps partiel à effectuer 35 heures hebdomadaires, ou 16</w:t>
      </w:r>
      <w:r w:rsidR="0083378B" w:rsidRPr="00142266">
        <w:rPr>
          <w:rStyle w:val="Emphaseintense"/>
          <w:rFonts w:asciiTheme="minorHAnsi" w:cstheme="minorHAnsi" w:hAnsiTheme="minorHAnsi"/>
          <w:b w:val="0"/>
          <w:i w:val="0"/>
          <w:color w:themeColor="text1" w:val="000000"/>
          <w:sz w:val="24"/>
          <w:szCs w:val="24"/>
        </w:rPr>
        <w:t>07 heures annuelles.</w:t>
      </w:r>
    </w:p>
    <w:p w14:paraId="2C3C79F4" w14:textId="77777777" w:rsidP="004E725F" w:rsidR="00C33912" w:rsidRDefault="00C33912">
      <w:pPr>
        <w:rPr>
          <w:rStyle w:val="Emphaseintense"/>
          <w:rFonts w:asciiTheme="minorHAnsi" w:cstheme="minorHAnsi" w:hAnsiTheme="minorHAnsi"/>
          <w:b w:val="0"/>
          <w:i w:val="0"/>
          <w:color w:themeColor="text1" w:val="000000"/>
          <w:sz w:val="24"/>
          <w:szCs w:val="24"/>
        </w:rPr>
      </w:pPr>
    </w:p>
    <w:p w14:paraId="055F9C1C" w14:textId="401CCEF6" w:rsidP="004E725F" w:rsidR="00287376" w:rsidRDefault="006F7428"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La</w:t>
      </w:r>
      <w:r w:rsidR="00EF7C9D" w:rsidRPr="00142266">
        <w:rPr>
          <w:rStyle w:val="Emphaseintense"/>
          <w:rFonts w:asciiTheme="minorHAnsi" w:cstheme="minorHAnsi" w:hAnsiTheme="minorHAnsi"/>
          <w:b w:val="0"/>
          <w:i w:val="0"/>
          <w:color w:themeColor="text1" w:val="000000"/>
          <w:sz w:val="24"/>
          <w:szCs w:val="24"/>
        </w:rPr>
        <w:t xml:space="preserve"> durée minimale</w:t>
      </w:r>
      <w:r w:rsidR="00133A86">
        <w:rPr>
          <w:rStyle w:val="Emphaseintense"/>
          <w:rFonts w:asciiTheme="minorHAnsi" w:cstheme="minorHAnsi" w:hAnsiTheme="minorHAnsi"/>
          <w:b w:val="0"/>
          <w:i w:val="0"/>
          <w:color w:themeColor="text1" w:val="000000"/>
          <w:sz w:val="24"/>
          <w:szCs w:val="24"/>
        </w:rPr>
        <w:t xml:space="preserve"> moyenne</w:t>
      </w:r>
      <w:r w:rsidR="00EF7C9D" w:rsidRPr="00142266">
        <w:rPr>
          <w:rStyle w:val="Emphaseintense"/>
          <w:rFonts w:asciiTheme="minorHAnsi" w:cstheme="minorHAnsi" w:hAnsiTheme="minorHAnsi"/>
          <w:b w:val="0"/>
          <w:i w:val="0"/>
          <w:color w:themeColor="text1" w:val="000000"/>
          <w:sz w:val="24"/>
          <w:szCs w:val="24"/>
        </w:rPr>
        <w:t xml:space="preserve"> de</w:t>
      </w:r>
      <w:r w:rsidR="0083378B" w:rsidRPr="00142266">
        <w:rPr>
          <w:rStyle w:val="Emphaseintense"/>
          <w:rFonts w:asciiTheme="minorHAnsi" w:cstheme="minorHAnsi" w:hAnsiTheme="minorHAnsi"/>
          <w:b w:val="0"/>
          <w:i w:val="0"/>
          <w:color w:themeColor="text1" w:val="000000"/>
          <w:sz w:val="24"/>
          <w:szCs w:val="24"/>
        </w:rPr>
        <w:t xml:space="preserve"> travail</w:t>
      </w:r>
      <w:r w:rsidR="001F29D4" w:rsidRPr="00142266">
        <w:rPr>
          <w:rStyle w:val="Emphaseintense"/>
          <w:rFonts w:asciiTheme="minorHAnsi" w:cstheme="minorHAnsi" w:hAnsiTheme="minorHAnsi"/>
          <w:b w:val="0"/>
          <w:i w:val="0"/>
          <w:color w:themeColor="text1" w:val="000000"/>
          <w:sz w:val="24"/>
          <w:szCs w:val="24"/>
        </w:rPr>
        <w:t xml:space="preserve"> </w:t>
      </w:r>
      <w:r w:rsidR="00EF7C9D" w:rsidRPr="00142266">
        <w:rPr>
          <w:rStyle w:val="Emphaseintense"/>
          <w:rFonts w:asciiTheme="minorHAnsi" w:cstheme="minorHAnsi" w:hAnsiTheme="minorHAnsi"/>
          <w:b w:val="0"/>
          <w:i w:val="0"/>
          <w:color w:themeColor="text1" w:val="000000"/>
          <w:sz w:val="24"/>
          <w:szCs w:val="24"/>
        </w:rPr>
        <w:t xml:space="preserve">sur l’année </w:t>
      </w:r>
      <w:r w:rsidR="001F29D4" w:rsidRPr="00142266">
        <w:rPr>
          <w:rStyle w:val="Emphaseintense"/>
          <w:rFonts w:asciiTheme="minorHAnsi" w:cstheme="minorHAnsi" w:hAnsiTheme="minorHAnsi"/>
          <w:b w:val="0"/>
          <w:i w:val="0"/>
          <w:color w:themeColor="text1" w:val="000000"/>
          <w:sz w:val="24"/>
          <w:szCs w:val="24"/>
        </w:rPr>
        <w:t xml:space="preserve">ne pourra être inférieure </w:t>
      </w:r>
      <w:r w:rsidR="002D08C7" w:rsidRPr="00142266">
        <w:rPr>
          <w:rStyle w:val="Emphaseintense"/>
          <w:rFonts w:asciiTheme="minorHAnsi" w:cstheme="minorHAnsi" w:hAnsiTheme="minorHAnsi"/>
          <w:b w:val="0"/>
          <w:i w:val="0"/>
          <w:color w:themeColor="text1" w:val="000000"/>
          <w:sz w:val="24"/>
          <w:szCs w:val="24"/>
        </w:rPr>
        <w:t xml:space="preserve">à </w:t>
      </w:r>
      <w:r w:rsidR="00133A86">
        <w:rPr>
          <w:rStyle w:val="Emphaseintense"/>
          <w:rFonts w:asciiTheme="minorHAnsi" w:cstheme="minorHAnsi" w:hAnsiTheme="minorHAnsi"/>
          <w:b w:val="0"/>
          <w:i w:val="0"/>
          <w:color w:themeColor="text1" w:val="000000"/>
          <w:sz w:val="24"/>
          <w:szCs w:val="24"/>
        </w:rPr>
        <w:t>la durée minimale</w:t>
      </w:r>
      <w:r w:rsidR="002F6C45">
        <w:rPr>
          <w:rStyle w:val="Emphaseintense"/>
          <w:rFonts w:asciiTheme="minorHAnsi" w:cstheme="minorHAnsi" w:hAnsiTheme="minorHAnsi"/>
          <w:b w:val="0"/>
          <w:i w:val="0"/>
          <w:color w:themeColor="text1" w:val="000000"/>
          <w:sz w:val="24"/>
          <w:szCs w:val="24"/>
        </w:rPr>
        <w:t xml:space="preserve"> de 24 heures</w:t>
      </w:r>
      <w:r w:rsidR="00133A86">
        <w:rPr>
          <w:rStyle w:val="Emphaseintense"/>
          <w:rFonts w:asciiTheme="minorHAnsi" w:cstheme="minorHAnsi" w:hAnsiTheme="minorHAnsi"/>
          <w:b w:val="0"/>
          <w:i w:val="0"/>
          <w:color w:themeColor="text1" w:val="000000"/>
          <w:sz w:val="24"/>
          <w:szCs w:val="24"/>
        </w:rPr>
        <w:t xml:space="preserve"> prévue </w:t>
      </w:r>
      <w:r w:rsidR="001F29D4" w:rsidRPr="00142266">
        <w:rPr>
          <w:rStyle w:val="Emphaseintense"/>
          <w:rFonts w:asciiTheme="minorHAnsi" w:cstheme="minorHAnsi" w:hAnsiTheme="minorHAnsi"/>
          <w:b w:val="0"/>
          <w:i w:val="0"/>
          <w:color w:themeColor="text1" w:val="000000"/>
          <w:sz w:val="24"/>
          <w:szCs w:val="24"/>
        </w:rPr>
        <w:t xml:space="preserve">par </w:t>
      </w:r>
      <w:r w:rsidR="00133A86">
        <w:rPr>
          <w:rStyle w:val="Emphaseintense"/>
          <w:rFonts w:asciiTheme="minorHAnsi" w:cstheme="minorHAnsi" w:hAnsiTheme="minorHAnsi"/>
          <w:b w:val="0"/>
          <w:i w:val="0"/>
          <w:color w:themeColor="text1" w:val="000000"/>
          <w:sz w:val="24"/>
          <w:szCs w:val="24"/>
        </w:rPr>
        <w:t>la convention collective de l’Entreprise</w:t>
      </w:r>
      <w:r w:rsidR="002F6C45">
        <w:rPr>
          <w:rStyle w:val="Emphaseintense"/>
          <w:rFonts w:asciiTheme="minorHAnsi" w:cstheme="minorHAnsi" w:hAnsiTheme="minorHAnsi"/>
          <w:b w:val="0"/>
          <w:i w:val="0"/>
          <w:color w:themeColor="text1" w:val="000000"/>
          <w:sz w:val="24"/>
          <w:szCs w:val="24"/>
        </w:rPr>
        <w:t>, sauf dérogation sur demande expresse du salarié pour raisons personnelles.</w:t>
      </w:r>
    </w:p>
    <w:p w14:paraId="3B934588" w14:textId="77777777" w:rsidP="004E725F" w:rsidR="00581BFF" w:rsidRDefault="00581BFF" w:rsidRPr="00142266">
      <w:pPr>
        <w:rPr>
          <w:rStyle w:val="Emphaseintense"/>
          <w:rFonts w:asciiTheme="minorHAnsi" w:cstheme="minorHAnsi" w:hAnsiTheme="minorHAnsi"/>
          <w:b w:val="0"/>
          <w:i w:val="0"/>
          <w:color w:themeColor="text1" w:val="000000"/>
          <w:sz w:val="24"/>
          <w:szCs w:val="24"/>
        </w:rPr>
      </w:pPr>
    </w:p>
    <w:p w14:paraId="7A081915" w14:textId="56772FAC" w:rsidP="004E725F" w:rsidR="00B26920" w:rsidRDefault="00581BFF"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Les heures de compensation doivent être soldées au 31 décembre de l’année durant </w:t>
      </w:r>
      <w:r w:rsidR="00133A86">
        <w:rPr>
          <w:rStyle w:val="Emphaseintense"/>
          <w:rFonts w:asciiTheme="minorHAnsi" w:cstheme="minorHAnsi" w:hAnsiTheme="minorHAnsi"/>
          <w:b w:val="0"/>
          <w:i w:val="0"/>
          <w:color w:themeColor="text1" w:val="000000"/>
          <w:sz w:val="24"/>
          <w:szCs w:val="24"/>
        </w:rPr>
        <w:t>laquelle</w:t>
      </w:r>
      <w:r w:rsidRPr="00142266">
        <w:rPr>
          <w:rStyle w:val="Emphaseintense"/>
          <w:rFonts w:asciiTheme="minorHAnsi" w:cstheme="minorHAnsi" w:hAnsiTheme="minorHAnsi"/>
          <w:b w:val="0"/>
          <w:i w:val="0"/>
          <w:color w:themeColor="text1" w:val="000000"/>
          <w:sz w:val="24"/>
          <w:szCs w:val="24"/>
        </w:rPr>
        <w:t xml:space="preserve"> elles ont été générées.</w:t>
      </w:r>
    </w:p>
    <w:p w14:paraId="4DA5079D" w14:textId="77777777" w:rsidP="004E725F" w:rsidR="00A430BC" w:rsidRDefault="00A430BC" w:rsidRPr="00142266">
      <w:pPr>
        <w:rPr>
          <w:rStyle w:val="Emphaseintense"/>
          <w:rFonts w:asciiTheme="minorHAnsi" w:cstheme="minorHAnsi" w:hAnsiTheme="minorHAnsi"/>
          <w:b w:val="0"/>
          <w:i w:val="0"/>
          <w:color w:themeColor="text1" w:val="000000"/>
          <w:sz w:val="24"/>
          <w:szCs w:val="24"/>
        </w:rPr>
      </w:pPr>
    </w:p>
    <w:p w14:paraId="23B742B3" w14:textId="467B4EF6" w:rsidP="004E725F" w:rsidR="00B26920" w:rsidRDefault="00B26920"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A défaut, en cas d’heures </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positives</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 xml:space="preserve"> une contrepartie en heures complémentaires sur le bulletin de salaire du mois de décembre de l’année en question sera réalisée ; en cas d’heures </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négatives</w:t>
      </w:r>
      <w:r w:rsidR="00A430BC" w:rsidRPr="00142266">
        <w:rPr>
          <w:rStyle w:val="Emphaseintense"/>
          <w:rFonts w:asciiTheme="minorHAnsi" w:cstheme="minorHAnsi" w:hAnsiTheme="minorHAnsi"/>
          <w:b w:val="0"/>
          <w:i w:val="0"/>
          <w:color w:themeColor="text1" w:val="000000"/>
          <w:sz w:val="24"/>
          <w:szCs w:val="24"/>
        </w:rPr>
        <w:t> »</w:t>
      </w:r>
      <w:r w:rsidRPr="00142266">
        <w:rPr>
          <w:rStyle w:val="Emphaseintense"/>
          <w:rFonts w:asciiTheme="minorHAnsi" w:cstheme="minorHAnsi" w:hAnsiTheme="minorHAnsi"/>
          <w:b w:val="0"/>
          <w:i w:val="0"/>
          <w:color w:themeColor="text1" w:val="000000"/>
          <w:sz w:val="24"/>
          <w:szCs w:val="24"/>
        </w:rPr>
        <w:t xml:space="preserve">, aucun rattrapage ne pourra être effectuée sur la période annuelle de référence suivante. </w:t>
      </w:r>
    </w:p>
    <w:p w14:paraId="2216FFC8" w14:textId="77777777" w:rsidP="004E725F" w:rsidR="00BE3E3C" w:rsidRDefault="00BE3E3C" w:rsidRPr="00142266">
      <w:pPr>
        <w:rPr>
          <w:rStyle w:val="Emphaseintense"/>
          <w:rFonts w:asciiTheme="minorHAnsi" w:cstheme="minorHAnsi" w:hAnsiTheme="minorHAnsi"/>
          <w:b w:val="0"/>
          <w:i w:val="0"/>
          <w:color w:themeColor="text1" w:val="000000"/>
          <w:sz w:val="24"/>
          <w:szCs w:val="24"/>
        </w:rPr>
      </w:pPr>
    </w:p>
    <w:p w14:paraId="071EAEB2" w14:textId="3664A59E" w:rsidP="004E725F" w:rsidR="008C60D1" w:rsidRDefault="008C60D1">
      <w:pPr>
        <w:rPr>
          <w:rStyle w:val="Emphaseintense"/>
          <w:rFonts w:asciiTheme="minorHAnsi" w:cstheme="minorHAnsi" w:hAnsiTheme="minorHAnsi"/>
          <w:b w:val="0"/>
          <w:i w:val="0"/>
          <w:color w:themeColor="text1" w:val="000000"/>
          <w:sz w:val="24"/>
          <w:szCs w:val="24"/>
        </w:rPr>
      </w:pPr>
    </w:p>
    <w:p w14:paraId="4E32679A" w14:textId="7EBD6A8A" w:rsidP="004E725F" w:rsidR="00A1177C" w:rsidRDefault="00A1177C">
      <w:pPr>
        <w:rPr>
          <w:rStyle w:val="Emphaseintense"/>
          <w:rFonts w:asciiTheme="minorHAnsi" w:cstheme="minorHAnsi" w:hAnsiTheme="minorHAnsi"/>
          <w:b w:val="0"/>
          <w:i w:val="0"/>
          <w:color w:themeColor="text1" w:val="000000"/>
          <w:sz w:val="24"/>
          <w:szCs w:val="24"/>
        </w:rPr>
      </w:pPr>
    </w:p>
    <w:p w14:paraId="43AD2A0B" w14:textId="2B71041E" w:rsidP="004E725F" w:rsidR="00A1177C" w:rsidRDefault="00A1177C">
      <w:pPr>
        <w:rPr>
          <w:rStyle w:val="Emphaseintense"/>
          <w:rFonts w:asciiTheme="minorHAnsi" w:cstheme="minorHAnsi" w:hAnsiTheme="minorHAnsi"/>
          <w:b w:val="0"/>
          <w:i w:val="0"/>
          <w:color w:themeColor="text1" w:val="000000"/>
          <w:sz w:val="24"/>
          <w:szCs w:val="24"/>
        </w:rPr>
      </w:pPr>
    </w:p>
    <w:p w14:paraId="29B7BFDA" w14:textId="77777777" w:rsidP="004E725F" w:rsidR="00A1177C" w:rsidRDefault="00A1177C" w:rsidRPr="00142266">
      <w:pPr>
        <w:rPr>
          <w:rStyle w:val="Emphaseintense"/>
          <w:rFonts w:asciiTheme="minorHAnsi" w:cstheme="minorHAnsi" w:hAnsiTheme="minorHAnsi"/>
          <w:b w:val="0"/>
          <w:i w:val="0"/>
          <w:color w:themeColor="text1" w:val="000000"/>
          <w:sz w:val="24"/>
          <w:szCs w:val="24"/>
        </w:rPr>
      </w:pPr>
    </w:p>
    <w:p w14:paraId="08C357D1" w14:textId="77A05811" w:rsidP="00A1177C" w:rsidR="00577A69" w:rsidRDefault="00195D9A" w:rsidRPr="00A1177C">
      <w:pPr>
        <w:keepNext/>
        <w:keepLines/>
        <w:spacing w:before="40"/>
        <w:outlineLvl w:val="1"/>
        <w:rPr>
          <w:rStyle w:val="Emphaseintense"/>
          <w:rFonts w:asciiTheme="minorHAnsi" w:cstheme="minorHAnsi" w:eastAsia="Times New Roman" w:hAnsiTheme="minorHAnsi"/>
          <w:b w:val="0"/>
          <w:i w:val="0"/>
          <w:color w:val="auto"/>
          <w:sz w:val="24"/>
          <w:szCs w:val="24"/>
        </w:rPr>
      </w:pPr>
      <w:bookmarkStart w:id="17" w:name="_Toc123120237"/>
      <w:r w:rsidRPr="00142266">
        <w:rPr>
          <w:rFonts w:asciiTheme="minorHAnsi" w:cstheme="minorHAnsi" w:eastAsia="Times New Roman" w:hAnsiTheme="minorHAnsi"/>
          <w:b/>
          <w:i/>
          <w:sz w:val="24"/>
          <w:szCs w:val="24"/>
        </w:rPr>
        <w:lastRenderedPageBreak/>
        <w:t>A</w:t>
      </w:r>
      <w:r w:rsidR="00173B0D" w:rsidRPr="00142266">
        <w:rPr>
          <w:rFonts w:asciiTheme="minorHAnsi" w:cstheme="minorHAnsi" w:eastAsia="Times New Roman" w:hAnsiTheme="minorHAnsi"/>
          <w:b/>
          <w:i/>
          <w:sz w:val="24"/>
          <w:szCs w:val="24"/>
        </w:rPr>
        <w:t>RTICLE 2.3</w:t>
      </w:r>
      <w:r w:rsidRPr="00142266">
        <w:rPr>
          <w:rFonts w:asciiTheme="minorHAnsi" w:cstheme="minorHAnsi" w:eastAsia="Times New Roman" w:hAnsiTheme="minorHAnsi"/>
          <w:b/>
          <w:i/>
          <w:sz w:val="24"/>
          <w:szCs w:val="24"/>
        </w:rPr>
        <w:t xml:space="preserve"> </w:t>
      </w:r>
      <w:r w:rsidR="00173B0D" w:rsidRPr="00142266">
        <w:rPr>
          <w:rFonts w:asciiTheme="minorHAnsi" w:cstheme="minorHAnsi" w:eastAsia="Times New Roman" w:hAnsiTheme="minorHAnsi"/>
          <w:b/>
          <w:i/>
          <w:sz w:val="24"/>
          <w:szCs w:val="24"/>
        </w:rPr>
        <w:t>–</w:t>
      </w:r>
      <w:r w:rsidRPr="00142266">
        <w:rPr>
          <w:rFonts w:asciiTheme="minorHAnsi" w:cstheme="minorHAnsi" w:eastAsia="Times New Roman" w:hAnsiTheme="minorHAnsi"/>
          <w:b/>
          <w:i/>
          <w:sz w:val="24"/>
          <w:szCs w:val="24"/>
        </w:rPr>
        <w:t xml:space="preserve"> </w:t>
      </w:r>
      <w:r w:rsidR="00173B0D" w:rsidRPr="00142266">
        <w:rPr>
          <w:rFonts w:asciiTheme="minorHAnsi" w:cstheme="minorHAnsi" w:eastAsia="Times New Roman" w:hAnsiTheme="minorHAnsi"/>
          <w:b/>
          <w:i/>
          <w:sz w:val="24"/>
          <w:szCs w:val="24"/>
        </w:rPr>
        <w:t>LE DECLENCHEMENT DES HEURES SUPPLEMENTAIRES ET COMPLEMENTAIRES</w:t>
      </w:r>
      <w:bookmarkEnd w:id="17"/>
    </w:p>
    <w:p w14:paraId="2046E646" w14:textId="332A1D36" w:rsidP="004E725F" w:rsidR="009A61E3" w:rsidRDefault="009A61E3">
      <w:pPr>
        <w:rPr>
          <w:rStyle w:val="Emphaseintense"/>
          <w:rFonts w:asciiTheme="minorHAnsi" w:cstheme="minorHAnsi" w:hAnsiTheme="minorHAnsi"/>
          <w:b w:val="0"/>
          <w:i w:val="0"/>
          <w:color w:themeColor="text1" w:val="000000"/>
          <w:sz w:val="24"/>
          <w:szCs w:val="24"/>
        </w:rPr>
      </w:pPr>
    </w:p>
    <w:p w14:paraId="71AF79EE" w14:textId="77777777" w:rsidP="004E725F" w:rsidR="00A1177C" w:rsidRDefault="00A1177C" w:rsidRPr="00142266">
      <w:pPr>
        <w:rPr>
          <w:rStyle w:val="Emphaseintense"/>
          <w:rFonts w:asciiTheme="minorHAnsi" w:cstheme="minorHAnsi" w:hAnsiTheme="minorHAnsi"/>
          <w:b w:val="0"/>
          <w:i w:val="0"/>
          <w:color w:themeColor="text1" w:val="000000"/>
          <w:sz w:val="24"/>
          <w:szCs w:val="24"/>
        </w:rPr>
      </w:pPr>
    </w:p>
    <w:p w14:paraId="490CA186" w14:textId="329769FE" w:rsidP="009A61E3" w:rsidR="00B231B5" w:rsidRDefault="00B231B5" w:rsidRPr="009A61E3">
      <w:pPr>
        <w:rPr>
          <w:rStyle w:val="Emphaseintense"/>
          <w:rFonts w:eastAsiaTheme="minorHAnsi"/>
          <w:bCs w:val="0"/>
          <w:iCs w:val="0"/>
          <w:color w:val="auto"/>
        </w:rPr>
      </w:pPr>
      <w:r w:rsidRPr="00142266">
        <w:rPr>
          <w:rFonts w:asciiTheme="minorHAnsi" w:cstheme="minorHAnsi" w:eastAsia="Times New Roman" w:hAnsiTheme="minorHAnsi"/>
          <w:i/>
          <w:sz w:val="24"/>
          <w:szCs w:val="24"/>
        </w:rPr>
        <w:t xml:space="preserve">Article </w:t>
      </w:r>
      <w:r w:rsidR="00173B0D" w:rsidRPr="00142266">
        <w:rPr>
          <w:rFonts w:asciiTheme="minorHAnsi" w:cstheme="minorHAnsi" w:eastAsia="Times New Roman" w:hAnsiTheme="minorHAnsi"/>
          <w:i/>
          <w:sz w:val="24"/>
          <w:szCs w:val="24"/>
        </w:rPr>
        <w:t>2.3.1</w:t>
      </w:r>
      <w:r w:rsidRPr="00142266">
        <w:rPr>
          <w:rFonts w:asciiTheme="minorHAnsi" w:cstheme="minorHAnsi" w:eastAsia="Times New Roman" w:hAnsiTheme="minorHAnsi"/>
          <w:i/>
          <w:sz w:val="24"/>
          <w:szCs w:val="24"/>
        </w:rPr>
        <w:t xml:space="preserve"> </w:t>
      </w:r>
      <w:r w:rsidR="00F7022D" w:rsidRPr="00142266">
        <w:rPr>
          <w:rFonts w:asciiTheme="minorHAnsi" w:cstheme="minorHAnsi" w:eastAsia="Times New Roman" w:hAnsiTheme="minorHAnsi"/>
          <w:i/>
          <w:sz w:val="24"/>
          <w:szCs w:val="24"/>
        </w:rPr>
        <w:t>–</w:t>
      </w:r>
      <w:r w:rsidRPr="00142266">
        <w:rPr>
          <w:rFonts w:asciiTheme="minorHAnsi" w:cstheme="minorHAnsi" w:eastAsia="Times New Roman" w:hAnsiTheme="minorHAnsi"/>
          <w:i/>
          <w:sz w:val="24"/>
          <w:szCs w:val="24"/>
        </w:rPr>
        <w:t xml:space="preserve"> Les heures supplémentaires : les salariés à temps complet</w:t>
      </w:r>
    </w:p>
    <w:p w14:paraId="049D7F27" w14:textId="77777777" w:rsidP="004E725F" w:rsidR="00B231B5" w:rsidRDefault="00B231B5" w:rsidRPr="009A61E3">
      <w:pPr>
        <w:rPr>
          <w:rStyle w:val="Emphaseintense"/>
          <w:rFonts w:eastAsiaTheme="minorHAnsi"/>
          <w:color w:val="auto"/>
        </w:rPr>
      </w:pPr>
    </w:p>
    <w:p w14:paraId="2923BD1B" w14:textId="6E5F16BE" w:rsidP="004E725F" w:rsidR="00B231B5" w:rsidRDefault="00B231B5" w:rsidRPr="00D73E3B">
      <w:pPr>
        <w:rPr>
          <w:rStyle w:val="Emphaseintense"/>
          <w:rFonts w:eastAsiaTheme="minorHAnsi"/>
          <w:bCs w:val="0"/>
          <w:iCs w:val="0"/>
          <w:color w:val="auto"/>
        </w:rPr>
      </w:pPr>
      <w:r w:rsidRPr="00903AA8">
        <w:rPr>
          <w:rStyle w:val="Emphaseintense"/>
          <w:rFonts w:asciiTheme="minorHAnsi" w:cstheme="minorHAnsi" w:hAnsiTheme="minorHAnsi"/>
          <w:b w:val="0"/>
          <w:i w:val="0"/>
          <w:color w:themeColor="text1" w:val="000000"/>
          <w:sz w:val="24"/>
          <w:szCs w:val="24"/>
          <w:u w:val="single"/>
        </w:rPr>
        <w:t>Constituent des heures supplémentaires</w:t>
      </w:r>
      <w:r w:rsidRPr="00142266">
        <w:rPr>
          <w:rStyle w:val="Emphaseintense"/>
          <w:rFonts w:asciiTheme="minorHAnsi" w:cstheme="minorHAnsi" w:hAnsiTheme="minorHAnsi"/>
          <w:b w:val="0"/>
          <w:i w:val="0"/>
          <w:color w:themeColor="text1" w:val="000000"/>
          <w:sz w:val="24"/>
          <w:szCs w:val="24"/>
        </w:rPr>
        <w:t xml:space="preserve">, les heures effectuées au-delà de la durée </w:t>
      </w:r>
      <w:r w:rsidR="004A0CEE" w:rsidRPr="00142266">
        <w:rPr>
          <w:rStyle w:val="Emphaseintense"/>
          <w:rFonts w:asciiTheme="minorHAnsi" w:cstheme="minorHAnsi" w:hAnsiTheme="minorHAnsi"/>
          <w:b w:val="0"/>
          <w:i w:val="0"/>
          <w:color w:themeColor="text1" w:val="000000"/>
          <w:sz w:val="24"/>
          <w:szCs w:val="24"/>
        </w:rPr>
        <w:t>légale de 1607</w:t>
      </w:r>
      <w:r w:rsidR="00E129C8" w:rsidRPr="00142266">
        <w:rPr>
          <w:rStyle w:val="Emphaseintense"/>
          <w:rFonts w:asciiTheme="minorHAnsi" w:cstheme="minorHAnsi" w:hAnsiTheme="minorHAnsi"/>
          <w:b w:val="0"/>
          <w:i w:val="0"/>
          <w:color w:themeColor="text1" w:val="000000"/>
          <w:sz w:val="24"/>
          <w:szCs w:val="24"/>
        </w:rPr>
        <w:t xml:space="preserve"> heures</w:t>
      </w:r>
      <w:r w:rsidRPr="00142266">
        <w:rPr>
          <w:rStyle w:val="Emphaseintense"/>
          <w:rFonts w:asciiTheme="minorHAnsi" w:cstheme="minorHAnsi" w:hAnsiTheme="minorHAnsi"/>
          <w:b w:val="0"/>
          <w:i w:val="0"/>
          <w:color w:themeColor="text1" w:val="000000"/>
          <w:sz w:val="24"/>
          <w:szCs w:val="24"/>
        </w:rPr>
        <w:t xml:space="preserve"> </w:t>
      </w:r>
      <w:r w:rsidR="004A0CEE" w:rsidRPr="00142266">
        <w:rPr>
          <w:rStyle w:val="Emphaseintense"/>
          <w:rFonts w:asciiTheme="minorHAnsi" w:cstheme="minorHAnsi" w:hAnsiTheme="minorHAnsi"/>
          <w:b w:val="0"/>
          <w:i w:val="0"/>
          <w:color w:themeColor="text1" w:val="000000"/>
          <w:sz w:val="24"/>
          <w:szCs w:val="24"/>
        </w:rPr>
        <w:t xml:space="preserve">annuelles </w:t>
      </w:r>
      <w:r w:rsidRPr="00142266">
        <w:rPr>
          <w:rStyle w:val="Emphaseintense"/>
          <w:rFonts w:asciiTheme="minorHAnsi" w:cstheme="minorHAnsi" w:hAnsiTheme="minorHAnsi"/>
          <w:b w:val="0"/>
          <w:i w:val="0"/>
          <w:color w:themeColor="text1" w:val="000000"/>
          <w:sz w:val="24"/>
          <w:szCs w:val="24"/>
        </w:rPr>
        <w:t xml:space="preserve">restantes </w:t>
      </w:r>
      <w:r w:rsidRPr="00D73E3B">
        <w:rPr>
          <w:rStyle w:val="Emphaseintense"/>
          <w:rFonts w:asciiTheme="minorHAnsi" w:cstheme="minorHAnsi" w:hAnsiTheme="minorHAnsi"/>
          <w:b w:val="0"/>
          <w:i w:val="0"/>
          <w:color w:themeColor="text1" w:val="000000"/>
          <w:sz w:val="24"/>
          <w:szCs w:val="24"/>
        </w:rPr>
        <w:t xml:space="preserve">et non-soldées en fin de période de référence. </w:t>
      </w:r>
    </w:p>
    <w:p w14:paraId="5B1A88A7" w14:textId="77777777" w:rsidP="004E725F" w:rsidR="00B231B5" w:rsidRDefault="00B231B5" w:rsidRPr="00D73E3B">
      <w:pPr>
        <w:rPr>
          <w:rStyle w:val="Emphaseintense"/>
          <w:rFonts w:eastAsiaTheme="minorHAnsi"/>
          <w:bCs w:val="0"/>
          <w:iCs w:val="0"/>
          <w:color w:val="auto"/>
        </w:rPr>
      </w:pPr>
      <w:r w:rsidRPr="00D73E3B">
        <w:rPr>
          <w:rStyle w:val="Emphaseintense"/>
          <w:rFonts w:eastAsiaTheme="minorHAnsi"/>
          <w:bCs w:val="0"/>
          <w:iCs w:val="0"/>
          <w:color w:val="auto"/>
        </w:rPr>
        <w:t xml:space="preserve"> </w:t>
      </w:r>
    </w:p>
    <w:p w14:paraId="23F95253" w14:textId="77777777" w:rsidP="004E725F" w:rsidR="00B231B5" w:rsidRDefault="00B231B5" w:rsidRPr="00D73E3B">
      <w:pPr>
        <w:rPr>
          <w:rStyle w:val="Emphaseintense"/>
          <w:rFonts w:asciiTheme="minorHAnsi" w:cstheme="minorHAnsi" w:hAnsiTheme="minorHAnsi"/>
          <w:b w:val="0"/>
          <w:i w:val="0"/>
          <w:color w:themeColor="text1" w:val="000000"/>
          <w:sz w:val="24"/>
          <w:szCs w:val="24"/>
        </w:rPr>
      </w:pPr>
      <w:r w:rsidRPr="00D73E3B">
        <w:rPr>
          <w:rStyle w:val="Emphaseintense"/>
          <w:rFonts w:asciiTheme="minorHAnsi" w:cstheme="minorHAnsi" w:hAnsiTheme="minorHAnsi"/>
          <w:b w:val="0"/>
          <w:i w:val="0"/>
          <w:color w:themeColor="text1" w:val="000000"/>
          <w:sz w:val="24"/>
          <w:szCs w:val="24"/>
        </w:rPr>
        <w:t xml:space="preserve">Les heures </w:t>
      </w:r>
      <w:r w:rsidR="00577A69" w:rsidRPr="00D73E3B">
        <w:rPr>
          <w:rStyle w:val="Emphaseintense"/>
          <w:rFonts w:asciiTheme="minorHAnsi" w:cstheme="minorHAnsi" w:hAnsiTheme="minorHAnsi"/>
          <w:b w:val="0"/>
          <w:i w:val="0"/>
          <w:color w:themeColor="text1" w:val="000000"/>
          <w:sz w:val="24"/>
          <w:szCs w:val="24"/>
        </w:rPr>
        <w:t>supplémentaires</w:t>
      </w:r>
      <w:r w:rsidRPr="00D73E3B">
        <w:rPr>
          <w:rStyle w:val="Emphaseintense"/>
          <w:rFonts w:asciiTheme="minorHAnsi" w:cstheme="minorHAnsi" w:hAnsiTheme="minorHAnsi"/>
          <w:b w:val="0"/>
          <w:i w:val="0"/>
          <w:color w:themeColor="text1" w:val="000000"/>
          <w:sz w:val="24"/>
          <w:szCs w:val="24"/>
        </w:rPr>
        <w:t xml:space="preserve"> seront rémunérées et majorées</w:t>
      </w:r>
      <w:r w:rsidR="00D76DF0" w:rsidRPr="00D73E3B">
        <w:rPr>
          <w:rStyle w:val="Emphaseintense"/>
          <w:rFonts w:asciiTheme="minorHAnsi" w:cstheme="minorHAnsi" w:hAnsiTheme="minorHAnsi"/>
          <w:b w:val="0"/>
          <w:i w:val="0"/>
          <w:color w:themeColor="text1" w:val="000000"/>
          <w:sz w:val="24"/>
          <w:szCs w:val="24"/>
        </w:rPr>
        <w:t xml:space="preserve"> comme suit</w:t>
      </w:r>
      <w:r w:rsidRPr="00D73E3B">
        <w:rPr>
          <w:rStyle w:val="Emphaseintense"/>
          <w:rFonts w:asciiTheme="minorHAnsi" w:cstheme="minorHAnsi" w:hAnsiTheme="minorHAnsi"/>
          <w:b w:val="0"/>
          <w:i w:val="0"/>
          <w:color w:themeColor="text1" w:val="000000"/>
          <w:sz w:val="24"/>
          <w:szCs w:val="24"/>
        </w:rPr>
        <w:t> :</w:t>
      </w:r>
    </w:p>
    <w:p w14:paraId="3CDBDA83" w14:textId="77777777" w:rsidP="009A61E3" w:rsidR="009A61E3" w:rsidRDefault="00B231B5" w:rsidRPr="00D73E3B">
      <w:pPr>
        <w:pStyle w:val="Paragraphedeliste"/>
        <w:numPr>
          <w:ilvl w:val="0"/>
          <w:numId w:val="5"/>
        </w:numPr>
        <w:rPr>
          <w:rStyle w:val="Emphaseintense"/>
          <w:rFonts w:asciiTheme="minorHAnsi" w:cstheme="minorHAnsi" w:hAnsiTheme="minorHAnsi"/>
          <w:b w:val="0"/>
          <w:i w:val="0"/>
          <w:color w:themeColor="text1" w:val="000000"/>
          <w:sz w:val="24"/>
          <w:szCs w:val="24"/>
        </w:rPr>
      </w:pPr>
      <w:proofErr w:type="gramStart"/>
      <w:r w:rsidRPr="00D73E3B">
        <w:rPr>
          <w:rStyle w:val="Emphaseintense"/>
          <w:rFonts w:asciiTheme="minorHAnsi" w:cstheme="minorHAnsi" w:hAnsiTheme="minorHAnsi"/>
          <w:b w:val="0"/>
          <w:i w:val="0"/>
          <w:color w:themeColor="text1" w:val="000000"/>
          <w:sz w:val="24"/>
          <w:szCs w:val="24"/>
        </w:rPr>
        <w:t>à</w:t>
      </w:r>
      <w:proofErr w:type="gramEnd"/>
      <w:r w:rsidRPr="00D73E3B">
        <w:rPr>
          <w:rStyle w:val="Emphaseintense"/>
          <w:rFonts w:asciiTheme="minorHAnsi" w:cstheme="minorHAnsi" w:hAnsiTheme="minorHAnsi"/>
          <w:b w:val="0"/>
          <w:i w:val="0"/>
          <w:color w:themeColor="text1" w:val="000000"/>
          <w:sz w:val="24"/>
          <w:szCs w:val="24"/>
        </w:rPr>
        <w:t xml:space="preserve"> hauteur de 25%</w:t>
      </w:r>
      <w:r w:rsidR="00B649A5" w:rsidRPr="00D73E3B">
        <w:rPr>
          <w:rStyle w:val="Emphaseintense"/>
          <w:rFonts w:asciiTheme="minorHAnsi" w:cstheme="minorHAnsi" w:hAnsiTheme="minorHAnsi"/>
          <w:b w:val="0"/>
          <w:i w:val="0"/>
          <w:color w:themeColor="text1" w:val="000000"/>
          <w:sz w:val="24"/>
          <w:szCs w:val="24"/>
        </w:rPr>
        <w:t xml:space="preserve"> pour </w:t>
      </w:r>
      <w:r w:rsidR="00133A86" w:rsidRPr="00D73E3B">
        <w:rPr>
          <w:rStyle w:val="Emphaseintense"/>
          <w:rFonts w:asciiTheme="minorHAnsi" w:cstheme="minorHAnsi" w:hAnsiTheme="minorHAnsi"/>
          <w:b w:val="0"/>
          <w:i w:val="0"/>
          <w:color w:themeColor="text1" w:val="000000"/>
          <w:sz w:val="24"/>
          <w:szCs w:val="24"/>
        </w:rPr>
        <w:t>les heures réalisées entre 1607 heures et 1974 heures incluses</w:t>
      </w:r>
      <w:r w:rsidR="00B649A5" w:rsidRPr="00D73E3B">
        <w:rPr>
          <w:rStyle w:val="Emphaseintense"/>
          <w:rFonts w:asciiTheme="minorHAnsi" w:cstheme="minorHAnsi" w:hAnsiTheme="minorHAnsi"/>
          <w:b w:val="0"/>
          <w:i w:val="0"/>
          <w:color w:themeColor="text1" w:val="000000"/>
          <w:sz w:val="24"/>
          <w:szCs w:val="24"/>
        </w:rPr>
        <w:t>;</w:t>
      </w:r>
    </w:p>
    <w:p w14:paraId="55E440B3" w14:textId="576AF23C" w:rsidP="009A61E3" w:rsidR="00B231B5" w:rsidRDefault="00B649A5" w:rsidRPr="00D73E3B">
      <w:pPr>
        <w:pStyle w:val="Paragraphedeliste"/>
        <w:numPr>
          <w:ilvl w:val="0"/>
          <w:numId w:val="5"/>
        </w:numPr>
        <w:rPr>
          <w:rStyle w:val="Emphaseintense"/>
          <w:rFonts w:asciiTheme="minorHAnsi" w:cstheme="minorHAnsi" w:hAnsiTheme="minorHAnsi"/>
          <w:b w:val="0"/>
          <w:i w:val="0"/>
          <w:color w:themeColor="text1" w:val="000000"/>
          <w:sz w:val="24"/>
          <w:szCs w:val="24"/>
        </w:rPr>
      </w:pPr>
      <w:proofErr w:type="gramStart"/>
      <w:r w:rsidRPr="00D73E3B">
        <w:rPr>
          <w:rStyle w:val="Emphaseintense"/>
          <w:rFonts w:asciiTheme="minorHAnsi" w:cstheme="minorHAnsi" w:hAnsiTheme="minorHAnsi"/>
          <w:b w:val="0"/>
          <w:i w:val="0"/>
          <w:color w:themeColor="text1" w:val="000000"/>
          <w:sz w:val="24"/>
          <w:szCs w:val="24"/>
        </w:rPr>
        <w:t>à</w:t>
      </w:r>
      <w:proofErr w:type="gramEnd"/>
      <w:r w:rsidRPr="00D73E3B">
        <w:rPr>
          <w:rStyle w:val="Emphaseintense"/>
          <w:rFonts w:asciiTheme="minorHAnsi" w:cstheme="minorHAnsi" w:hAnsiTheme="minorHAnsi"/>
          <w:b w:val="0"/>
          <w:i w:val="0"/>
          <w:color w:themeColor="text1" w:val="000000"/>
          <w:sz w:val="24"/>
          <w:szCs w:val="24"/>
        </w:rPr>
        <w:t xml:space="preserve"> hauteur de 50%</w:t>
      </w:r>
      <w:r w:rsidR="00E261D0" w:rsidRPr="00D73E3B">
        <w:rPr>
          <w:rStyle w:val="Emphaseintense"/>
          <w:rFonts w:asciiTheme="minorHAnsi" w:cstheme="minorHAnsi" w:hAnsiTheme="minorHAnsi"/>
          <w:b w:val="0"/>
          <w:i w:val="0"/>
          <w:color w:themeColor="text1" w:val="000000"/>
          <w:sz w:val="24"/>
          <w:szCs w:val="24"/>
        </w:rPr>
        <w:t xml:space="preserve"> </w:t>
      </w:r>
      <w:r w:rsidR="00133A86" w:rsidRPr="00D73E3B">
        <w:rPr>
          <w:rStyle w:val="Emphaseintense"/>
          <w:rFonts w:asciiTheme="minorHAnsi" w:cstheme="minorHAnsi" w:hAnsiTheme="minorHAnsi"/>
          <w:b w:val="0"/>
          <w:i w:val="0"/>
          <w:color w:themeColor="text1" w:val="000000"/>
          <w:sz w:val="24"/>
          <w:szCs w:val="24"/>
        </w:rPr>
        <w:t>au-delà de 1974</w:t>
      </w:r>
      <w:r w:rsidR="00E261D0" w:rsidRPr="00D73E3B">
        <w:rPr>
          <w:rStyle w:val="Emphaseintense"/>
          <w:rFonts w:asciiTheme="minorHAnsi" w:cstheme="minorHAnsi" w:hAnsiTheme="minorHAnsi"/>
          <w:b w:val="0"/>
          <w:i w:val="0"/>
          <w:color w:themeColor="text1" w:val="000000"/>
          <w:sz w:val="24"/>
          <w:szCs w:val="24"/>
        </w:rPr>
        <w:t xml:space="preserve"> heure</w:t>
      </w:r>
      <w:r w:rsidR="00133A86" w:rsidRPr="00D73E3B">
        <w:rPr>
          <w:rStyle w:val="Emphaseintense"/>
          <w:rFonts w:asciiTheme="minorHAnsi" w:cstheme="minorHAnsi" w:hAnsiTheme="minorHAnsi"/>
          <w:b w:val="0"/>
          <w:i w:val="0"/>
          <w:color w:themeColor="text1" w:val="000000"/>
          <w:sz w:val="24"/>
          <w:szCs w:val="24"/>
        </w:rPr>
        <w:t>s</w:t>
      </w:r>
      <w:r w:rsidRPr="00D73E3B">
        <w:rPr>
          <w:rStyle w:val="Emphaseintense"/>
          <w:rFonts w:asciiTheme="minorHAnsi" w:cstheme="minorHAnsi" w:hAnsiTheme="minorHAnsi"/>
          <w:b w:val="0"/>
          <w:i w:val="0"/>
          <w:color w:themeColor="text1" w:val="000000"/>
          <w:sz w:val="24"/>
          <w:szCs w:val="24"/>
        </w:rPr>
        <w:t>.</w:t>
      </w:r>
    </w:p>
    <w:p w14:paraId="3093042C" w14:textId="595AB0F3" w:rsidP="004E725F" w:rsidR="00577A69" w:rsidRDefault="00577A69">
      <w:pPr>
        <w:rPr>
          <w:rStyle w:val="Emphaseintense"/>
          <w:rFonts w:eastAsiaTheme="minorHAnsi"/>
          <w:bCs w:val="0"/>
          <w:iCs w:val="0"/>
          <w:color w:val="auto"/>
        </w:rPr>
      </w:pPr>
    </w:p>
    <w:p w14:paraId="0743408F" w14:textId="77777777" w:rsidP="004E725F" w:rsidR="009A61E3" w:rsidRDefault="009A61E3" w:rsidRPr="009A61E3">
      <w:pPr>
        <w:rPr>
          <w:rStyle w:val="Emphaseintense"/>
          <w:rFonts w:eastAsiaTheme="minorHAnsi"/>
          <w:bCs w:val="0"/>
          <w:iCs w:val="0"/>
          <w:color w:val="auto"/>
        </w:rPr>
      </w:pPr>
    </w:p>
    <w:p w14:paraId="1313CA1A" w14:textId="5FF56845" w:rsidP="009A61E3" w:rsidR="00B231B5" w:rsidRDefault="00B231B5" w:rsidRPr="009A61E3">
      <w:pPr>
        <w:rPr>
          <w:rStyle w:val="Emphaseintense"/>
          <w:rFonts w:eastAsiaTheme="minorHAnsi"/>
          <w:bCs w:val="0"/>
          <w:iCs w:val="0"/>
          <w:color w:val="auto"/>
        </w:rPr>
      </w:pPr>
      <w:r w:rsidRPr="00142266">
        <w:rPr>
          <w:rFonts w:asciiTheme="minorHAnsi" w:cstheme="minorHAnsi" w:eastAsia="Times New Roman" w:hAnsiTheme="minorHAnsi"/>
          <w:i/>
          <w:sz w:val="24"/>
          <w:szCs w:val="24"/>
        </w:rPr>
        <w:t xml:space="preserve">Article </w:t>
      </w:r>
      <w:r w:rsidR="00173B0D" w:rsidRPr="00142266">
        <w:rPr>
          <w:rFonts w:asciiTheme="minorHAnsi" w:cstheme="minorHAnsi" w:eastAsia="Times New Roman" w:hAnsiTheme="minorHAnsi"/>
          <w:i/>
          <w:sz w:val="24"/>
          <w:szCs w:val="24"/>
        </w:rPr>
        <w:t>2.3.2</w:t>
      </w:r>
      <w:r w:rsidRPr="00142266">
        <w:rPr>
          <w:rFonts w:asciiTheme="minorHAnsi" w:cstheme="minorHAnsi" w:eastAsia="Times New Roman" w:hAnsiTheme="minorHAnsi"/>
          <w:i/>
          <w:sz w:val="24"/>
          <w:szCs w:val="24"/>
        </w:rPr>
        <w:t xml:space="preserve"> </w:t>
      </w:r>
      <w:r w:rsidR="00F7022D" w:rsidRPr="00142266">
        <w:rPr>
          <w:rFonts w:asciiTheme="minorHAnsi" w:cstheme="minorHAnsi" w:eastAsia="Times New Roman" w:hAnsiTheme="minorHAnsi"/>
          <w:i/>
          <w:sz w:val="24"/>
          <w:szCs w:val="24"/>
        </w:rPr>
        <w:t>–</w:t>
      </w:r>
      <w:r w:rsidRPr="00142266">
        <w:rPr>
          <w:rFonts w:asciiTheme="minorHAnsi" w:cstheme="minorHAnsi" w:eastAsia="Times New Roman" w:hAnsiTheme="minorHAnsi"/>
          <w:i/>
          <w:sz w:val="24"/>
          <w:szCs w:val="24"/>
        </w:rPr>
        <w:t xml:space="preserve"> Les heures complémentaires : les salariés à temps partiel</w:t>
      </w:r>
    </w:p>
    <w:p w14:paraId="793D112C" w14:textId="77777777" w:rsidP="004E725F" w:rsidR="00B231B5" w:rsidRDefault="00B231B5" w:rsidRPr="009A61E3">
      <w:pPr>
        <w:rPr>
          <w:rStyle w:val="Emphaseintense"/>
          <w:rFonts w:eastAsiaTheme="minorHAnsi"/>
          <w:color w:val="auto"/>
        </w:rPr>
      </w:pPr>
    </w:p>
    <w:p w14:paraId="36C8BAFF" w14:textId="503AEA91" w:rsidP="004E725F" w:rsidR="00440A49" w:rsidRDefault="00195D9A" w:rsidRPr="009A61E3">
      <w:pPr>
        <w:rPr>
          <w:rStyle w:val="Emphaseintense"/>
          <w:rFonts w:eastAsiaTheme="minorHAnsi"/>
          <w:bCs w:val="0"/>
          <w:iCs w:val="0"/>
          <w:color w:val="auto"/>
        </w:rPr>
      </w:pPr>
      <w:r w:rsidRPr="00903AA8">
        <w:rPr>
          <w:rStyle w:val="Emphaseintense"/>
          <w:rFonts w:asciiTheme="minorHAnsi" w:cstheme="minorHAnsi" w:hAnsiTheme="minorHAnsi"/>
          <w:b w:val="0"/>
          <w:i w:val="0"/>
          <w:color w:themeColor="text1" w:val="000000"/>
          <w:sz w:val="24"/>
          <w:szCs w:val="24"/>
          <w:u w:val="single"/>
        </w:rPr>
        <w:t xml:space="preserve">Constituent des heures </w:t>
      </w:r>
      <w:r w:rsidR="0014695D" w:rsidRPr="00903AA8">
        <w:rPr>
          <w:rStyle w:val="Emphaseintense"/>
          <w:rFonts w:asciiTheme="minorHAnsi" w:cstheme="minorHAnsi" w:hAnsiTheme="minorHAnsi"/>
          <w:b w:val="0"/>
          <w:i w:val="0"/>
          <w:color w:themeColor="text1" w:val="000000"/>
          <w:sz w:val="24"/>
          <w:szCs w:val="24"/>
          <w:u w:val="single"/>
        </w:rPr>
        <w:t>complémentaires</w:t>
      </w:r>
      <w:r w:rsidR="00620BED" w:rsidRPr="00142266">
        <w:rPr>
          <w:rStyle w:val="Emphaseintense"/>
          <w:rFonts w:asciiTheme="minorHAnsi" w:cstheme="minorHAnsi" w:hAnsiTheme="minorHAnsi"/>
          <w:b w:val="0"/>
          <w:i w:val="0"/>
          <w:color w:themeColor="text1" w:val="000000"/>
          <w:sz w:val="24"/>
          <w:szCs w:val="24"/>
        </w:rPr>
        <w:t xml:space="preserve">, les heures </w:t>
      </w:r>
      <w:r w:rsidR="00D31A6B" w:rsidRPr="00142266">
        <w:rPr>
          <w:rStyle w:val="Emphaseintense"/>
          <w:rFonts w:asciiTheme="minorHAnsi" w:cstheme="minorHAnsi" w:hAnsiTheme="minorHAnsi"/>
          <w:b w:val="0"/>
          <w:i w:val="0"/>
          <w:color w:themeColor="text1" w:val="000000"/>
          <w:sz w:val="24"/>
          <w:szCs w:val="24"/>
        </w:rPr>
        <w:t xml:space="preserve">effectuées au-delà de la durée </w:t>
      </w:r>
      <w:r w:rsidR="00894DE8" w:rsidRPr="00142266">
        <w:rPr>
          <w:rStyle w:val="Emphaseintense"/>
          <w:rFonts w:asciiTheme="minorHAnsi" w:cstheme="minorHAnsi" w:hAnsiTheme="minorHAnsi"/>
          <w:b w:val="0"/>
          <w:i w:val="0"/>
          <w:color w:themeColor="text1" w:val="000000"/>
          <w:sz w:val="24"/>
          <w:szCs w:val="24"/>
        </w:rPr>
        <w:t xml:space="preserve">de travail moyenne </w:t>
      </w:r>
      <w:r w:rsidR="00D31A6B" w:rsidRPr="00142266">
        <w:rPr>
          <w:rStyle w:val="Emphaseintense"/>
          <w:rFonts w:asciiTheme="minorHAnsi" w:cstheme="minorHAnsi" w:hAnsiTheme="minorHAnsi"/>
          <w:b w:val="0"/>
          <w:i w:val="0"/>
          <w:color w:themeColor="text1" w:val="000000"/>
          <w:sz w:val="24"/>
          <w:szCs w:val="24"/>
        </w:rPr>
        <w:t>prévu</w:t>
      </w:r>
      <w:r w:rsidR="007D006D" w:rsidRPr="00142266">
        <w:rPr>
          <w:rStyle w:val="Emphaseintense"/>
          <w:rFonts w:asciiTheme="minorHAnsi" w:cstheme="minorHAnsi" w:hAnsiTheme="minorHAnsi"/>
          <w:b w:val="0"/>
          <w:i w:val="0"/>
          <w:color w:themeColor="text1" w:val="000000"/>
          <w:sz w:val="24"/>
          <w:szCs w:val="24"/>
        </w:rPr>
        <w:t>e</w:t>
      </w:r>
      <w:r w:rsidR="00D31A6B" w:rsidRPr="00142266">
        <w:rPr>
          <w:rStyle w:val="Emphaseintense"/>
          <w:rFonts w:asciiTheme="minorHAnsi" w:cstheme="minorHAnsi" w:hAnsiTheme="minorHAnsi"/>
          <w:b w:val="0"/>
          <w:i w:val="0"/>
          <w:color w:themeColor="text1" w:val="000000"/>
          <w:sz w:val="24"/>
          <w:szCs w:val="24"/>
        </w:rPr>
        <w:t xml:space="preserve"> dans le contrat de travail </w:t>
      </w:r>
      <w:r w:rsidR="00620BED" w:rsidRPr="00142266">
        <w:rPr>
          <w:rStyle w:val="Emphaseintense"/>
          <w:rFonts w:asciiTheme="minorHAnsi" w:cstheme="minorHAnsi" w:hAnsiTheme="minorHAnsi"/>
          <w:b w:val="0"/>
          <w:i w:val="0"/>
          <w:color w:themeColor="text1" w:val="000000"/>
          <w:sz w:val="24"/>
          <w:szCs w:val="24"/>
        </w:rPr>
        <w:t xml:space="preserve">restantes </w:t>
      </w:r>
      <w:r w:rsidR="00D31A6B" w:rsidRPr="00142266">
        <w:rPr>
          <w:rStyle w:val="Emphaseintense"/>
          <w:rFonts w:asciiTheme="minorHAnsi" w:cstheme="minorHAnsi" w:hAnsiTheme="minorHAnsi"/>
          <w:b w:val="0"/>
          <w:i w:val="0"/>
          <w:color w:themeColor="text1" w:val="000000"/>
          <w:sz w:val="24"/>
          <w:szCs w:val="24"/>
        </w:rPr>
        <w:t xml:space="preserve">et </w:t>
      </w:r>
      <w:r w:rsidR="00620BED" w:rsidRPr="00142266">
        <w:rPr>
          <w:rStyle w:val="Emphaseintense"/>
          <w:rFonts w:asciiTheme="minorHAnsi" w:cstheme="minorHAnsi" w:hAnsiTheme="minorHAnsi"/>
          <w:b w:val="0"/>
          <w:i w:val="0"/>
          <w:color w:themeColor="text1" w:val="000000"/>
          <w:sz w:val="24"/>
          <w:szCs w:val="24"/>
        </w:rPr>
        <w:t>non-soldées en fin de période de référence.</w:t>
      </w:r>
      <w:r w:rsidR="001D231E" w:rsidRPr="00142266">
        <w:rPr>
          <w:rStyle w:val="Emphaseintense"/>
          <w:rFonts w:asciiTheme="minorHAnsi" w:cstheme="minorHAnsi" w:hAnsiTheme="minorHAnsi"/>
          <w:b w:val="0"/>
          <w:i w:val="0"/>
          <w:color w:themeColor="text1" w:val="000000"/>
          <w:sz w:val="24"/>
          <w:szCs w:val="24"/>
        </w:rPr>
        <w:t xml:space="preserve"> Leur nombre est limité </w:t>
      </w:r>
      <w:r w:rsidR="004E725F" w:rsidRPr="00142266">
        <w:rPr>
          <w:rStyle w:val="Emphaseintense"/>
          <w:rFonts w:asciiTheme="minorHAnsi" w:cstheme="minorHAnsi" w:hAnsiTheme="minorHAnsi"/>
          <w:b w:val="0"/>
          <w:i w:val="0"/>
          <w:color w:themeColor="text1" w:val="000000"/>
          <w:sz w:val="24"/>
          <w:szCs w:val="24"/>
        </w:rPr>
        <w:t>par les dispositions légales ou conventionnelles</w:t>
      </w:r>
      <w:r w:rsidR="00894DE8" w:rsidRPr="00142266">
        <w:rPr>
          <w:rStyle w:val="Emphaseintense"/>
          <w:rFonts w:asciiTheme="minorHAnsi" w:cstheme="minorHAnsi" w:hAnsiTheme="minorHAnsi"/>
          <w:b w:val="0"/>
          <w:i w:val="0"/>
          <w:color w:themeColor="text1" w:val="000000"/>
          <w:sz w:val="24"/>
          <w:szCs w:val="24"/>
        </w:rPr>
        <w:t>.</w:t>
      </w:r>
    </w:p>
    <w:p w14:paraId="5D74FBBF" w14:textId="73B22729" w:rsidP="004E725F" w:rsidR="00FA6E68" w:rsidRDefault="00440A49" w:rsidRPr="009A61E3">
      <w:pPr>
        <w:rPr>
          <w:rStyle w:val="Emphaseintense"/>
          <w:rFonts w:eastAsiaTheme="minorHAnsi"/>
          <w:bCs w:val="0"/>
          <w:iCs w:val="0"/>
          <w:color w:val="auto"/>
        </w:rPr>
      </w:pPr>
      <w:r w:rsidRPr="009A61E3">
        <w:rPr>
          <w:rStyle w:val="Emphaseintense"/>
          <w:rFonts w:eastAsiaTheme="minorHAnsi"/>
          <w:bCs w:val="0"/>
          <w:iCs w:val="0"/>
          <w:color w:val="auto"/>
        </w:rPr>
        <w:t xml:space="preserve"> </w:t>
      </w:r>
    </w:p>
    <w:p w14:paraId="0C766E4E" w14:textId="77777777" w:rsidP="004E725F" w:rsidR="009D431C" w:rsidRDefault="00997C05"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Les heures </w:t>
      </w:r>
      <w:r w:rsidR="0014695D" w:rsidRPr="00142266">
        <w:rPr>
          <w:rStyle w:val="Emphaseintense"/>
          <w:rFonts w:asciiTheme="minorHAnsi" w:cstheme="minorHAnsi" w:hAnsiTheme="minorHAnsi"/>
          <w:b w:val="0"/>
          <w:i w:val="0"/>
          <w:color w:themeColor="text1" w:val="000000"/>
          <w:sz w:val="24"/>
          <w:szCs w:val="24"/>
        </w:rPr>
        <w:t>complémentaires</w:t>
      </w:r>
      <w:r w:rsidRPr="00142266">
        <w:rPr>
          <w:rStyle w:val="Emphaseintense"/>
          <w:rFonts w:asciiTheme="minorHAnsi" w:cstheme="minorHAnsi" w:hAnsiTheme="minorHAnsi"/>
          <w:b w:val="0"/>
          <w:i w:val="0"/>
          <w:color w:themeColor="text1" w:val="000000"/>
          <w:sz w:val="24"/>
          <w:szCs w:val="24"/>
        </w:rPr>
        <w:t xml:space="preserve"> seront rémunérées et </w:t>
      </w:r>
      <w:r w:rsidR="00620BED" w:rsidRPr="00142266">
        <w:rPr>
          <w:rStyle w:val="Emphaseintense"/>
          <w:rFonts w:asciiTheme="minorHAnsi" w:cstheme="minorHAnsi" w:hAnsiTheme="minorHAnsi"/>
          <w:b w:val="0"/>
          <w:i w:val="0"/>
          <w:color w:themeColor="text1" w:val="000000"/>
          <w:sz w:val="24"/>
          <w:szCs w:val="24"/>
        </w:rPr>
        <w:t>majorées</w:t>
      </w:r>
      <w:r w:rsidR="009D431C" w:rsidRPr="00142266">
        <w:rPr>
          <w:rStyle w:val="Emphaseintense"/>
          <w:rFonts w:asciiTheme="minorHAnsi" w:cstheme="minorHAnsi" w:hAnsiTheme="minorHAnsi"/>
          <w:b w:val="0"/>
          <w:i w:val="0"/>
          <w:color w:themeColor="text1" w:val="000000"/>
          <w:sz w:val="24"/>
          <w:szCs w:val="24"/>
        </w:rPr>
        <w:t> :</w:t>
      </w:r>
    </w:p>
    <w:p w14:paraId="489BA5FC" w14:textId="77777777" w:rsidP="009A61E3" w:rsidR="009A61E3" w:rsidRDefault="00344876" w:rsidRPr="00A1177C">
      <w:pPr>
        <w:pStyle w:val="Paragraphedeliste"/>
        <w:numPr>
          <w:ilvl w:val="0"/>
          <w:numId w:val="6"/>
        </w:numPr>
        <w:rPr>
          <w:rStyle w:val="Emphaseintense"/>
          <w:rFonts w:asciiTheme="minorHAnsi" w:cstheme="minorHAnsi" w:hAnsiTheme="minorHAnsi"/>
          <w:b w:val="0"/>
          <w:i w:val="0"/>
          <w:color w:themeColor="text1" w:val="000000"/>
          <w:sz w:val="24"/>
          <w:szCs w:val="24"/>
        </w:rPr>
      </w:pPr>
      <w:proofErr w:type="gramStart"/>
      <w:r w:rsidRPr="00142266">
        <w:rPr>
          <w:rStyle w:val="Emphaseintense"/>
          <w:rFonts w:asciiTheme="minorHAnsi" w:cstheme="minorHAnsi" w:hAnsiTheme="minorHAnsi"/>
          <w:b w:val="0"/>
          <w:i w:val="0"/>
          <w:color w:themeColor="text1" w:val="000000"/>
          <w:sz w:val="24"/>
          <w:szCs w:val="24"/>
        </w:rPr>
        <w:t>à</w:t>
      </w:r>
      <w:proofErr w:type="gramEnd"/>
      <w:r w:rsidRPr="00142266">
        <w:rPr>
          <w:rStyle w:val="Emphaseintense"/>
          <w:rFonts w:asciiTheme="minorHAnsi" w:cstheme="minorHAnsi" w:hAnsiTheme="minorHAnsi"/>
          <w:b w:val="0"/>
          <w:i w:val="0"/>
          <w:color w:themeColor="text1" w:val="000000"/>
          <w:sz w:val="24"/>
          <w:szCs w:val="24"/>
        </w:rPr>
        <w:t xml:space="preserve"> </w:t>
      </w:r>
      <w:r w:rsidR="00620BED" w:rsidRPr="00142266">
        <w:rPr>
          <w:rStyle w:val="Emphaseintense"/>
          <w:rFonts w:asciiTheme="minorHAnsi" w:cstheme="minorHAnsi" w:hAnsiTheme="minorHAnsi"/>
          <w:b w:val="0"/>
          <w:i w:val="0"/>
          <w:color w:themeColor="text1" w:val="000000"/>
          <w:sz w:val="24"/>
          <w:szCs w:val="24"/>
        </w:rPr>
        <w:t>hauteur de 10</w:t>
      </w:r>
      <w:r w:rsidRPr="00142266">
        <w:rPr>
          <w:rStyle w:val="Emphaseintense"/>
          <w:rFonts w:asciiTheme="minorHAnsi" w:cstheme="minorHAnsi" w:hAnsiTheme="minorHAnsi"/>
          <w:b w:val="0"/>
          <w:i w:val="0"/>
          <w:color w:themeColor="text1" w:val="000000"/>
          <w:sz w:val="24"/>
          <w:szCs w:val="24"/>
        </w:rPr>
        <w:t>%</w:t>
      </w:r>
      <w:r w:rsidR="001D231E" w:rsidRPr="00142266">
        <w:rPr>
          <w:rStyle w:val="Emphaseintense"/>
          <w:rFonts w:asciiTheme="minorHAnsi" w:cstheme="minorHAnsi" w:hAnsiTheme="minorHAnsi"/>
          <w:b w:val="0"/>
          <w:i w:val="0"/>
          <w:color w:themeColor="text1" w:val="000000"/>
          <w:sz w:val="24"/>
          <w:szCs w:val="24"/>
        </w:rPr>
        <w:t xml:space="preserve"> pour </w:t>
      </w:r>
      <w:r w:rsidR="001D231E" w:rsidRPr="00A1177C">
        <w:rPr>
          <w:rStyle w:val="Emphaseintense"/>
          <w:rFonts w:asciiTheme="minorHAnsi" w:cstheme="minorHAnsi" w:hAnsiTheme="minorHAnsi"/>
          <w:b w:val="0"/>
          <w:i w:val="0"/>
          <w:color w:themeColor="text1" w:val="000000"/>
          <w:sz w:val="24"/>
          <w:szCs w:val="24"/>
        </w:rPr>
        <w:t>celles accomplies dans la limite de 1/10</w:t>
      </w:r>
      <w:r w:rsidR="009D431C" w:rsidRPr="00A1177C">
        <w:rPr>
          <w:rStyle w:val="Emphaseintense"/>
          <w:rFonts w:asciiTheme="minorHAnsi" w:cstheme="minorHAnsi" w:hAnsiTheme="minorHAnsi"/>
          <w:b w:val="0"/>
          <w:i w:val="0"/>
          <w:color w:themeColor="text1" w:val="000000"/>
          <w:sz w:val="24"/>
          <w:szCs w:val="24"/>
        </w:rPr>
        <w:t xml:space="preserve"> de la durée contractuelle de travail ;</w:t>
      </w:r>
    </w:p>
    <w:p w14:paraId="3CF577D5" w14:textId="2687F3AB" w:rsidP="009A61E3" w:rsidR="00440A49" w:rsidRDefault="009D431C" w:rsidRPr="00A1177C">
      <w:pPr>
        <w:pStyle w:val="Paragraphedeliste"/>
        <w:numPr>
          <w:ilvl w:val="0"/>
          <w:numId w:val="6"/>
        </w:numPr>
        <w:rPr>
          <w:rStyle w:val="Emphaseintense"/>
          <w:rFonts w:asciiTheme="minorHAnsi" w:cstheme="minorHAnsi" w:hAnsiTheme="minorHAnsi"/>
          <w:b w:val="0"/>
          <w:i w:val="0"/>
          <w:color w:themeColor="text1" w:val="000000"/>
          <w:sz w:val="24"/>
          <w:szCs w:val="24"/>
        </w:rPr>
      </w:pPr>
      <w:proofErr w:type="gramStart"/>
      <w:r w:rsidRPr="00A1177C">
        <w:rPr>
          <w:rStyle w:val="Emphaseintense"/>
          <w:rFonts w:asciiTheme="minorHAnsi" w:cstheme="minorHAnsi" w:hAnsiTheme="minorHAnsi"/>
          <w:b w:val="0"/>
          <w:i w:val="0"/>
          <w:color w:themeColor="text1" w:val="000000"/>
          <w:sz w:val="24"/>
          <w:szCs w:val="24"/>
        </w:rPr>
        <w:t>à</w:t>
      </w:r>
      <w:proofErr w:type="gramEnd"/>
      <w:r w:rsidRPr="00A1177C">
        <w:rPr>
          <w:rStyle w:val="Emphaseintense"/>
          <w:rFonts w:asciiTheme="minorHAnsi" w:cstheme="minorHAnsi" w:hAnsiTheme="minorHAnsi"/>
          <w:b w:val="0"/>
          <w:i w:val="0"/>
          <w:color w:themeColor="text1" w:val="000000"/>
          <w:sz w:val="24"/>
          <w:szCs w:val="24"/>
        </w:rPr>
        <w:t xml:space="preserve"> hauteur de 25%</w:t>
      </w:r>
      <w:r w:rsidR="005C4D10" w:rsidRPr="00A1177C">
        <w:rPr>
          <w:rStyle w:val="Emphaseintense"/>
          <w:rFonts w:asciiTheme="minorHAnsi" w:cstheme="minorHAnsi" w:hAnsiTheme="minorHAnsi"/>
          <w:b w:val="0"/>
          <w:i w:val="0"/>
          <w:color w:themeColor="text1" w:val="000000"/>
          <w:sz w:val="24"/>
          <w:szCs w:val="24"/>
        </w:rPr>
        <w:t xml:space="preserve"> pour celles accomplies au-delà, et jusqu’à </w:t>
      </w:r>
      <w:r w:rsidR="001058CA" w:rsidRPr="00A1177C">
        <w:rPr>
          <w:rStyle w:val="Emphaseintense"/>
          <w:rFonts w:asciiTheme="minorHAnsi" w:cstheme="minorHAnsi" w:hAnsiTheme="minorHAnsi"/>
          <w:b w:val="0"/>
          <w:i w:val="0"/>
          <w:color w:themeColor="text1" w:val="000000"/>
          <w:sz w:val="24"/>
          <w:szCs w:val="24"/>
        </w:rPr>
        <w:t>un tiers de la durée contractuellement prévue</w:t>
      </w:r>
      <w:r w:rsidR="00440A49" w:rsidRPr="00A1177C">
        <w:rPr>
          <w:rStyle w:val="Emphaseintense"/>
          <w:rFonts w:asciiTheme="minorHAnsi" w:cstheme="minorHAnsi" w:hAnsiTheme="minorHAnsi"/>
          <w:b w:val="0"/>
          <w:i w:val="0"/>
          <w:color w:themeColor="text1" w:val="000000"/>
          <w:sz w:val="24"/>
          <w:szCs w:val="24"/>
        </w:rPr>
        <w:t>.</w:t>
      </w:r>
    </w:p>
    <w:p w14:paraId="3BA3DB84" w14:textId="1F73EE80" w:rsidP="004E725F" w:rsidR="00410B4A" w:rsidRDefault="00410B4A">
      <w:pPr>
        <w:rPr>
          <w:rStyle w:val="Emphaseintense"/>
          <w:rFonts w:eastAsiaTheme="minorHAnsi"/>
          <w:bCs w:val="0"/>
          <w:iCs w:val="0"/>
          <w:color w:val="auto"/>
        </w:rPr>
      </w:pPr>
    </w:p>
    <w:p w14:paraId="3D915F8B" w14:textId="1EE8E7F7" w:rsidP="004E725F" w:rsidR="00410B4A" w:rsidRDefault="00410B4A">
      <w:pPr>
        <w:rPr>
          <w:rStyle w:val="Emphaseintense"/>
          <w:rFonts w:eastAsiaTheme="minorHAnsi"/>
          <w:bCs w:val="0"/>
          <w:iCs w:val="0"/>
          <w:color w:val="auto"/>
        </w:rPr>
      </w:pPr>
    </w:p>
    <w:p w14:paraId="51854797" w14:textId="0593BB85" w:rsidP="001F58F8" w:rsidR="008F2C68" w:rsidRDefault="008F2C68" w:rsidRPr="009A61E3">
      <w:pPr>
        <w:rPr>
          <w:rStyle w:val="Emphaseintense"/>
          <w:rFonts w:eastAsiaTheme="minorHAnsi"/>
          <w:color w:val="auto"/>
        </w:rPr>
      </w:pPr>
      <w:bookmarkStart w:id="18" w:name="_Toc109662876"/>
      <w:r w:rsidRPr="00142266">
        <w:rPr>
          <w:rFonts w:asciiTheme="minorHAnsi" w:cstheme="minorHAnsi" w:eastAsia="Times New Roman" w:hAnsiTheme="minorHAnsi"/>
          <w:i/>
          <w:sz w:val="24"/>
          <w:szCs w:val="24"/>
          <w:lang w:eastAsia="fr-FR"/>
        </w:rPr>
        <w:t xml:space="preserve">Article 2.3.3 </w:t>
      </w:r>
      <w:r w:rsidR="00F7022D" w:rsidRPr="00142266">
        <w:rPr>
          <w:rFonts w:asciiTheme="minorHAnsi" w:cstheme="minorHAnsi" w:eastAsia="Times New Roman" w:hAnsiTheme="minorHAnsi"/>
          <w:i/>
          <w:sz w:val="24"/>
          <w:szCs w:val="24"/>
        </w:rPr>
        <w:t>–</w:t>
      </w:r>
      <w:r w:rsidRPr="00142266">
        <w:rPr>
          <w:rFonts w:asciiTheme="minorHAnsi" w:cstheme="minorHAnsi" w:eastAsia="Times New Roman" w:hAnsiTheme="minorHAnsi"/>
          <w:i/>
          <w:sz w:val="24"/>
          <w:szCs w:val="24"/>
          <w:lang w:eastAsia="fr-FR"/>
        </w:rPr>
        <w:t xml:space="preserve"> Incidence des absences, entrées et sorties en cours d’année</w:t>
      </w:r>
      <w:bookmarkEnd w:id="18"/>
      <w:r w:rsidRPr="00142266">
        <w:rPr>
          <w:rFonts w:asciiTheme="minorHAnsi" w:cstheme="minorHAnsi" w:eastAsia="Times New Roman" w:hAnsiTheme="minorHAnsi"/>
          <w:i/>
          <w:sz w:val="24"/>
          <w:szCs w:val="24"/>
          <w:lang w:eastAsia="fr-FR"/>
        </w:rPr>
        <w:t xml:space="preserve"> sur le décompte de la durée du travail et le déclenchement des heures supplémentaires</w:t>
      </w:r>
    </w:p>
    <w:p w14:paraId="0A851E69" w14:textId="77777777" w:rsidP="001F58F8" w:rsidR="004E725F" w:rsidRDefault="004E725F" w:rsidRPr="009A61E3">
      <w:pPr>
        <w:rPr>
          <w:rStyle w:val="Emphaseintense"/>
          <w:rFonts w:eastAsiaTheme="minorHAnsi"/>
          <w:color w:val="auto"/>
        </w:rPr>
      </w:pPr>
    </w:p>
    <w:p w14:paraId="2E337D47" w14:textId="28DFF778" w:rsidP="001F58F8" w:rsidR="005A6AB0" w:rsidRDefault="005A6AB0" w:rsidRPr="009A61E3">
      <w:pPr>
        <w:rPr>
          <w:rStyle w:val="Emphaseintense"/>
          <w:rFonts w:eastAsiaTheme="minorHAnsi"/>
          <w:bCs w:val="0"/>
          <w:iCs w:val="0"/>
          <w:color w:val="auto"/>
        </w:rPr>
      </w:pPr>
      <w:r w:rsidRPr="00CE35B2">
        <w:rPr>
          <w:rFonts w:asciiTheme="minorHAnsi" w:cstheme="minorHAnsi" w:eastAsia="Times New Roman" w:hAnsiTheme="minorHAnsi"/>
          <w:sz w:val="24"/>
          <w:szCs w:val="24"/>
          <w:lang w:eastAsia="fr-FR"/>
        </w:rPr>
        <w:t>Plusieurs événements peuvent impacter le décompte de la durée de travail ainsi que le déclenchement des heures supplémentaires.</w:t>
      </w:r>
    </w:p>
    <w:p w14:paraId="61909F8D" w14:textId="77777777" w:rsidP="001F58F8" w:rsidR="005A6AB0" w:rsidRDefault="005A6AB0" w:rsidRPr="009A61E3">
      <w:pPr>
        <w:rPr>
          <w:rStyle w:val="Emphaseintense"/>
          <w:rFonts w:eastAsiaTheme="minorHAnsi"/>
          <w:bCs w:val="0"/>
          <w:iCs w:val="0"/>
          <w:color w:val="auto"/>
        </w:rPr>
      </w:pPr>
    </w:p>
    <w:p w14:paraId="01185668" w14:textId="71733843" w:rsidP="009A61E3" w:rsidR="008F2C68" w:rsidRDefault="005A6AB0" w:rsidRPr="009A61E3">
      <w:pPr>
        <w:rPr>
          <w:rStyle w:val="Emphaseintense"/>
          <w:rFonts w:eastAsiaTheme="minorHAnsi"/>
          <w:color w:val="auto"/>
        </w:rPr>
      </w:pPr>
      <w:r w:rsidRPr="00CE35B2">
        <w:rPr>
          <w:rFonts w:asciiTheme="minorHAnsi" w:cstheme="minorHAnsi" w:eastAsia="Times New Roman" w:hAnsiTheme="minorHAnsi"/>
          <w:sz w:val="24"/>
          <w:szCs w:val="24"/>
          <w:lang w:eastAsia="fr-FR"/>
        </w:rPr>
        <w:t>D’une part</w:t>
      </w:r>
      <w:r w:rsidR="008F2C68" w:rsidRPr="00CE35B2">
        <w:rPr>
          <w:rFonts w:asciiTheme="minorHAnsi" w:cstheme="minorHAnsi" w:eastAsia="Times New Roman" w:hAnsiTheme="minorHAnsi"/>
          <w:sz w:val="24"/>
          <w:szCs w:val="24"/>
          <w:lang w:eastAsia="fr-FR"/>
        </w:rPr>
        <w:t xml:space="preserve">, </w:t>
      </w:r>
      <w:r w:rsidR="000D4463" w:rsidRPr="00CE35B2">
        <w:rPr>
          <w:rFonts w:asciiTheme="minorHAnsi" w:cstheme="minorHAnsi" w:eastAsia="Times New Roman" w:hAnsiTheme="minorHAnsi"/>
          <w:sz w:val="24"/>
          <w:szCs w:val="24"/>
          <w:lang w:eastAsia="fr-FR"/>
        </w:rPr>
        <w:t xml:space="preserve">les absences </w:t>
      </w:r>
      <w:r w:rsidR="008F2C68" w:rsidRPr="00CE35B2">
        <w:rPr>
          <w:rFonts w:asciiTheme="minorHAnsi" w:cstheme="minorHAnsi" w:eastAsia="Times New Roman" w:hAnsiTheme="minorHAnsi"/>
          <w:sz w:val="24"/>
          <w:szCs w:val="24"/>
          <w:lang w:eastAsia="fr-FR"/>
        </w:rPr>
        <w:t>qui ont pour conséquence</w:t>
      </w:r>
      <w:r w:rsidR="008F2C68" w:rsidRPr="00142266">
        <w:rPr>
          <w:rFonts w:asciiTheme="minorHAnsi" w:cstheme="minorHAnsi" w:eastAsia="Times New Roman" w:hAnsiTheme="minorHAnsi"/>
          <w:sz w:val="24"/>
          <w:szCs w:val="24"/>
          <w:lang w:eastAsia="fr-FR"/>
        </w:rPr>
        <w:t xml:space="preserve"> d'abaisser la durée </w:t>
      </w:r>
      <w:r w:rsidR="000D4463" w:rsidRPr="00142266">
        <w:rPr>
          <w:rFonts w:asciiTheme="minorHAnsi" w:cstheme="minorHAnsi" w:eastAsia="Times New Roman" w:hAnsiTheme="minorHAnsi"/>
          <w:sz w:val="24"/>
          <w:szCs w:val="24"/>
          <w:lang w:eastAsia="fr-FR"/>
        </w:rPr>
        <w:t xml:space="preserve">hebdomadaire </w:t>
      </w:r>
      <w:r w:rsidR="008F2C68" w:rsidRPr="00142266">
        <w:rPr>
          <w:rFonts w:asciiTheme="minorHAnsi" w:cstheme="minorHAnsi" w:eastAsia="Times New Roman" w:hAnsiTheme="minorHAnsi"/>
          <w:sz w:val="24"/>
          <w:szCs w:val="24"/>
          <w:lang w:eastAsia="fr-FR"/>
        </w:rPr>
        <w:t>effective du travail</w:t>
      </w:r>
      <w:r w:rsidR="000D4463" w:rsidRPr="00142266">
        <w:rPr>
          <w:rFonts w:asciiTheme="minorHAnsi" w:cstheme="minorHAnsi" w:eastAsia="Times New Roman" w:hAnsiTheme="minorHAnsi"/>
          <w:sz w:val="24"/>
          <w:szCs w:val="24"/>
          <w:lang w:eastAsia="fr-FR"/>
        </w:rPr>
        <w:t xml:space="preserve"> seront décompté</w:t>
      </w:r>
      <w:r w:rsidR="003C7B42">
        <w:rPr>
          <w:rFonts w:asciiTheme="minorHAnsi" w:cstheme="minorHAnsi" w:eastAsia="Times New Roman" w:hAnsiTheme="minorHAnsi"/>
          <w:sz w:val="24"/>
          <w:szCs w:val="24"/>
          <w:lang w:eastAsia="fr-FR"/>
        </w:rPr>
        <w:t>e</w:t>
      </w:r>
      <w:r w:rsidR="000D4463" w:rsidRPr="00142266">
        <w:rPr>
          <w:rFonts w:asciiTheme="minorHAnsi" w:cstheme="minorHAnsi" w:eastAsia="Times New Roman" w:hAnsiTheme="minorHAnsi"/>
          <w:sz w:val="24"/>
          <w:szCs w:val="24"/>
          <w:lang w:eastAsia="fr-FR"/>
        </w:rPr>
        <w:t>s de la durée du travail du salarié</w:t>
      </w:r>
      <w:r w:rsidR="003C7B42">
        <w:rPr>
          <w:rFonts w:asciiTheme="minorHAnsi" w:cstheme="minorHAnsi" w:eastAsia="Times New Roman" w:hAnsiTheme="minorHAnsi"/>
          <w:sz w:val="24"/>
          <w:szCs w:val="24"/>
          <w:lang w:eastAsia="fr-FR"/>
        </w:rPr>
        <w:t xml:space="preserve">, </w:t>
      </w:r>
      <w:r w:rsidR="003C7B42" w:rsidRPr="00CE35B2">
        <w:rPr>
          <w:rFonts w:asciiTheme="minorHAnsi" w:cstheme="minorHAnsi" w:eastAsia="Times New Roman" w:hAnsiTheme="minorHAnsi"/>
          <w:sz w:val="24"/>
          <w:szCs w:val="24"/>
          <w:lang w:eastAsia="fr-FR"/>
        </w:rPr>
        <w:t>à l'exception de celles assimilées à du temps de travail effectif</w:t>
      </w:r>
      <w:r w:rsidR="000D4463" w:rsidRPr="00142266">
        <w:rPr>
          <w:rFonts w:asciiTheme="minorHAnsi" w:cstheme="minorHAnsi" w:eastAsia="Times New Roman" w:hAnsiTheme="minorHAnsi"/>
          <w:sz w:val="24"/>
          <w:szCs w:val="24"/>
          <w:lang w:eastAsia="fr-FR"/>
        </w:rPr>
        <w:t>.</w:t>
      </w:r>
    </w:p>
    <w:p w14:paraId="3B9F802F" w14:textId="77777777" w:rsidP="009A61E3" w:rsidR="00BC056E" w:rsidRDefault="00BC056E" w:rsidRPr="009A61E3">
      <w:pPr>
        <w:rPr>
          <w:rStyle w:val="Emphaseintense"/>
          <w:rFonts w:eastAsiaTheme="minorHAnsi"/>
          <w:color w:val="auto"/>
        </w:rPr>
      </w:pPr>
    </w:p>
    <w:p w14:paraId="38295ACF" w14:textId="1AF2C092" w:rsidP="00410B4A" w:rsidR="00F82F3A" w:rsidRDefault="00F82F3A">
      <w:pPr>
        <w:rPr>
          <w:rStyle w:val="Emphaseintense"/>
          <w:rFonts w:asciiTheme="minorHAnsi" w:cstheme="minorHAnsi" w:eastAsiaTheme="minorHAnsi" w:hAnsiTheme="minorHAnsi"/>
          <w:b w:val="0"/>
          <w:bCs w:val="0"/>
          <w:i w:val="0"/>
          <w:iCs w:val="0"/>
          <w:color w:val="auto"/>
          <w:sz w:val="24"/>
          <w:szCs w:val="24"/>
        </w:rPr>
      </w:pPr>
      <w:r>
        <w:rPr>
          <w:rStyle w:val="Emphaseintense"/>
          <w:rFonts w:asciiTheme="minorHAnsi" w:cstheme="minorHAnsi" w:eastAsiaTheme="minorHAnsi" w:hAnsiTheme="minorHAnsi"/>
          <w:b w:val="0"/>
          <w:bCs w:val="0"/>
          <w:i w:val="0"/>
          <w:iCs w:val="0"/>
          <w:color w:val="auto"/>
          <w:sz w:val="24"/>
          <w:szCs w:val="24"/>
        </w:rPr>
        <w:t xml:space="preserve">La journée de solidarité sera décomptée comme du temps de travail effectif. </w:t>
      </w:r>
    </w:p>
    <w:p w14:paraId="6DD26632" w14:textId="77777777" w:rsidP="00410B4A" w:rsidR="00F82F3A" w:rsidRDefault="00F82F3A" w:rsidRPr="00F82F3A">
      <w:pPr>
        <w:rPr>
          <w:rStyle w:val="Emphaseintense"/>
          <w:rFonts w:asciiTheme="minorHAnsi" w:cstheme="minorHAnsi" w:eastAsiaTheme="minorHAnsi" w:hAnsiTheme="minorHAnsi"/>
          <w:color w:val="auto"/>
          <w:sz w:val="24"/>
          <w:szCs w:val="24"/>
        </w:rPr>
      </w:pPr>
    </w:p>
    <w:p w14:paraId="548ED07D" w14:textId="189E306A" w:rsidP="009A61E3" w:rsidR="004E725F" w:rsidRDefault="00CE35B2" w:rsidRPr="009A61E3">
      <w:pPr>
        <w:rPr>
          <w:rStyle w:val="Emphaseintense"/>
          <w:rFonts w:eastAsiaTheme="minorHAnsi"/>
          <w:color w:val="auto"/>
        </w:rPr>
      </w:pPr>
      <w:r w:rsidRPr="00F82F3A">
        <w:rPr>
          <w:rFonts w:asciiTheme="minorHAnsi" w:cstheme="minorHAnsi" w:eastAsia="Times New Roman" w:hAnsiTheme="minorHAnsi"/>
          <w:sz w:val="24"/>
          <w:szCs w:val="24"/>
          <w:lang w:eastAsia="fr-FR"/>
        </w:rPr>
        <w:t>D’autre part, en cas d’e</w:t>
      </w:r>
      <w:r w:rsidR="008F2C68" w:rsidRPr="00F82F3A">
        <w:rPr>
          <w:rFonts w:asciiTheme="minorHAnsi" w:cstheme="minorHAnsi" w:eastAsia="Times New Roman" w:hAnsiTheme="minorHAnsi"/>
          <w:sz w:val="24"/>
          <w:szCs w:val="24"/>
          <w:lang w:eastAsia="fr-FR"/>
        </w:rPr>
        <w:t xml:space="preserve">ntrée </w:t>
      </w:r>
      <w:r w:rsidRPr="00F82F3A">
        <w:rPr>
          <w:rFonts w:asciiTheme="minorHAnsi" w:cstheme="minorHAnsi" w:eastAsia="Times New Roman" w:hAnsiTheme="minorHAnsi"/>
          <w:sz w:val="24"/>
          <w:szCs w:val="24"/>
          <w:lang w:eastAsia="fr-FR"/>
        </w:rPr>
        <w:t xml:space="preserve">du salarié </w:t>
      </w:r>
      <w:r w:rsidR="008F2C68" w:rsidRPr="00F82F3A">
        <w:rPr>
          <w:rFonts w:asciiTheme="minorHAnsi" w:cstheme="minorHAnsi" w:eastAsia="Times New Roman" w:hAnsiTheme="minorHAnsi"/>
          <w:sz w:val="24"/>
          <w:szCs w:val="24"/>
          <w:lang w:eastAsia="fr-FR"/>
        </w:rPr>
        <w:t>en cours d’année </w:t>
      </w:r>
      <w:r w:rsidR="000D4463" w:rsidRPr="00F82F3A">
        <w:rPr>
          <w:rFonts w:asciiTheme="minorHAnsi" w:cstheme="minorHAnsi" w:eastAsia="Times New Roman" w:hAnsiTheme="minorHAnsi"/>
          <w:sz w:val="24"/>
          <w:szCs w:val="24"/>
          <w:lang w:eastAsia="fr-FR"/>
        </w:rPr>
        <w:t>la modulation annuelle du temps de travail</w:t>
      </w:r>
      <w:r w:rsidR="000D4463" w:rsidRPr="00142266">
        <w:rPr>
          <w:rFonts w:asciiTheme="minorHAnsi" w:cstheme="minorHAnsi" w:eastAsia="Times New Roman" w:hAnsiTheme="minorHAnsi"/>
          <w:sz w:val="24"/>
          <w:szCs w:val="24"/>
          <w:lang w:eastAsia="fr-FR"/>
        </w:rPr>
        <w:t xml:space="preserve"> sera décomptée depuis la date d’entrée et jusqu’à la fin de la période de référence de la durée du travail (31 décembr</w:t>
      </w:r>
      <w:r w:rsidR="000D4463" w:rsidRPr="00CE35B2">
        <w:rPr>
          <w:rFonts w:asciiTheme="minorHAnsi" w:cstheme="minorHAnsi" w:eastAsia="Times New Roman" w:hAnsiTheme="minorHAnsi"/>
          <w:sz w:val="24"/>
          <w:szCs w:val="24"/>
          <w:lang w:eastAsia="fr-FR"/>
        </w:rPr>
        <w:t>e).</w:t>
      </w:r>
    </w:p>
    <w:p w14:paraId="4123E1E7" w14:textId="77777777" w:rsidP="009A61E3" w:rsidR="001F58F8" w:rsidRDefault="001F58F8" w:rsidRPr="009A61E3">
      <w:pPr>
        <w:rPr>
          <w:rStyle w:val="Emphaseintense"/>
          <w:rFonts w:eastAsiaTheme="minorHAnsi"/>
          <w:color w:val="auto"/>
        </w:rPr>
      </w:pPr>
    </w:p>
    <w:p w14:paraId="646A7EBC" w14:textId="07B40FA7" w:rsidP="009A61E3" w:rsidR="00894DE8" w:rsidRDefault="00CE35B2" w:rsidRPr="009A61E3">
      <w:pPr>
        <w:rPr>
          <w:rStyle w:val="Emphaseintense"/>
          <w:rFonts w:eastAsiaTheme="minorHAnsi"/>
          <w:color w:val="auto"/>
        </w:rPr>
      </w:pPr>
      <w:r w:rsidRPr="00CE35B2">
        <w:rPr>
          <w:rFonts w:asciiTheme="minorHAnsi" w:cstheme="minorHAnsi" w:eastAsia="Times New Roman" w:hAnsiTheme="minorHAnsi"/>
          <w:sz w:val="24"/>
          <w:szCs w:val="24"/>
          <w:lang w:eastAsia="fr-FR"/>
        </w:rPr>
        <w:t>En cas de d</w:t>
      </w:r>
      <w:r w:rsidR="008F2C68" w:rsidRPr="00CE35B2">
        <w:rPr>
          <w:rFonts w:asciiTheme="minorHAnsi" w:cstheme="minorHAnsi" w:eastAsia="Times New Roman" w:hAnsiTheme="minorHAnsi"/>
          <w:sz w:val="24"/>
          <w:szCs w:val="24"/>
          <w:lang w:eastAsia="fr-FR"/>
        </w:rPr>
        <w:t xml:space="preserve">épart </w:t>
      </w:r>
      <w:r w:rsidRPr="00CE35B2">
        <w:rPr>
          <w:rFonts w:asciiTheme="minorHAnsi" w:cstheme="minorHAnsi" w:eastAsia="Times New Roman" w:hAnsiTheme="minorHAnsi"/>
          <w:sz w:val="24"/>
          <w:szCs w:val="24"/>
          <w:lang w:eastAsia="fr-FR"/>
        </w:rPr>
        <w:t xml:space="preserve">du salarié </w:t>
      </w:r>
      <w:r w:rsidR="008F2C68" w:rsidRPr="00CE35B2">
        <w:rPr>
          <w:rFonts w:asciiTheme="minorHAnsi" w:cstheme="minorHAnsi" w:eastAsia="Times New Roman" w:hAnsiTheme="minorHAnsi"/>
          <w:sz w:val="24"/>
          <w:szCs w:val="24"/>
          <w:lang w:eastAsia="fr-FR"/>
        </w:rPr>
        <w:t>en cours d’année</w:t>
      </w:r>
      <w:r w:rsidRPr="00CE35B2">
        <w:rPr>
          <w:rFonts w:asciiTheme="minorHAnsi" w:cstheme="minorHAnsi" w:eastAsia="Times New Roman" w:hAnsiTheme="minorHAnsi"/>
          <w:sz w:val="24"/>
          <w:szCs w:val="24"/>
          <w:lang w:eastAsia="fr-FR"/>
        </w:rPr>
        <w:t>,</w:t>
      </w:r>
      <w:r w:rsidR="008F2C68" w:rsidRPr="00142266">
        <w:rPr>
          <w:rFonts w:asciiTheme="minorHAnsi" w:cstheme="minorHAnsi" w:eastAsia="Times New Roman" w:hAnsiTheme="minorHAnsi"/>
          <w:sz w:val="24"/>
          <w:szCs w:val="24"/>
          <w:lang w:eastAsia="fr-FR"/>
        </w:rPr>
        <w:t xml:space="preserve"> </w:t>
      </w:r>
      <w:r w:rsidR="000D4463" w:rsidRPr="00142266">
        <w:rPr>
          <w:rFonts w:asciiTheme="minorHAnsi" w:cstheme="minorHAnsi" w:eastAsia="Times New Roman" w:hAnsiTheme="minorHAnsi"/>
          <w:sz w:val="24"/>
          <w:szCs w:val="24"/>
          <w:lang w:eastAsia="fr-FR"/>
        </w:rPr>
        <w:t>la modulation annuelle du temps de travail sera décomptée depuis le début de la période de référence (1</w:t>
      </w:r>
      <w:r w:rsidR="000D4463" w:rsidRPr="00142266">
        <w:rPr>
          <w:rFonts w:asciiTheme="minorHAnsi" w:cstheme="minorHAnsi" w:eastAsia="Times New Roman" w:hAnsiTheme="minorHAnsi"/>
          <w:sz w:val="24"/>
          <w:szCs w:val="24"/>
          <w:vertAlign w:val="superscript"/>
          <w:lang w:eastAsia="fr-FR"/>
        </w:rPr>
        <w:t>er</w:t>
      </w:r>
      <w:r w:rsidR="000D4463" w:rsidRPr="00142266">
        <w:rPr>
          <w:rFonts w:asciiTheme="minorHAnsi" w:cstheme="minorHAnsi" w:eastAsia="Times New Roman" w:hAnsiTheme="minorHAnsi"/>
          <w:sz w:val="24"/>
          <w:szCs w:val="24"/>
          <w:lang w:eastAsia="fr-FR"/>
        </w:rPr>
        <w:t xml:space="preserve"> janvier) et jusqu’à la date de départ du salarié.</w:t>
      </w:r>
    </w:p>
    <w:p w14:paraId="5C35B6D0" w14:textId="1448B418" w:rsidP="009A61E3" w:rsidR="004E725F" w:rsidRDefault="004E725F">
      <w:pPr>
        <w:rPr>
          <w:rStyle w:val="Emphaseintense"/>
          <w:rFonts w:eastAsiaTheme="minorHAnsi"/>
          <w:color w:val="auto"/>
        </w:rPr>
      </w:pPr>
    </w:p>
    <w:p w14:paraId="4431A9E7" w14:textId="710556C0" w:rsidP="009A61E3" w:rsidR="009A61E3" w:rsidRDefault="009A61E3">
      <w:pPr>
        <w:rPr>
          <w:rStyle w:val="Emphaseintense"/>
          <w:rFonts w:eastAsiaTheme="minorHAnsi"/>
          <w:color w:val="auto"/>
        </w:rPr>
      </w:pPr>
    </w:p>
    <w:p w14:paraId="74DDEF1F" w14:textId="012B5D58" w:rsidP="009A61E3" w:rsidR="00BC056E" w:rsidRDefault="00BC056E">
      <w:pPr>
        <w:rPr>
          <w:rStyle w:val="Emphaseintense"/>
          <w:rFonts w:eastAsiaTheme="minorHAnsi"/>
          <w:color w:val="auto"/>
        </w:rPr>
      </w:pPr>
    </w:p>
    <w:p w14:paraId="77A8ADCA" w14:textId="1D2020C3" w:rsidP="009A61E3" w:rsidR="00BC056E" w:rsidRDefault="00BC056E">
      <w:pPr>
        <w:rPr>
          <w:rStyle w:val="Emphaseintense"/>
          <w:rFonts w:eastAsiaTheme="minorHAnsi"/>
          <w:color w:val="auto"/>
        </w:rPr>
      </w:pPr>
    </w:p>
    <w:p w14:paraId="749599F3" w14:textId="77777777" w:rsidP="009A61E3" w:rsidR="00BC056E" w:rsidRDefault="00BC056E" w:rsidRPr="009A61E3">
      <w:pPr>
        <w:rPr>
          <w:rStyle w:val="Emphaseintense"/>
          <w:rFonts w:eastAsiaTheme="minorHAnsi"/>
          <w:color w:val="auto"/>
        </w:rPr>
      </w:pPr>
    </w:p>
    <w:p w14:paraId="689E8749" w14:textId="2BB88DCB" w:rsidP="009A61E3" w:rsidR="00894DE8" w:rsidRDefault="00894DE8" w:rsidRPr="009A61E3">
      <w:pPr>
        <w:rPr>
          <w:rStyle w:val="Emphaseintense"/>
          <w:rFonts w:eastAsiaTheme="minorHAnsi"/>
          <w:bCs w:val="0"/>
          <w:iCs w:val="0"/>
          <w:color w:val="auto"/>
        </w:rPr>
      </w:pPr>
      <w:r w:rsidRPr="00142266">
        <w:rPr>
          <w:rFonts w:asciiTheme="minorHAnsi" w:cstheme="minorHAnsi" w:eastAsia="Times New Roman" w:hAnsiTheme="minorHAnsi"/>
          <w:b/>
          <w:i/>
          <w:sz w:val="24"/>
          <w:szCs w:val="24"/>
        </w:rPr>
        <w:lastRenderedPageBreak/>
        <w:t>ARTICLE 2.4 –</w:t>
      </w:r>
      <w:r w:rsidR="009359A4" w:rsidRPr="00142266">
        <w:rPr>
          <w:rFonts w:asciiTheme="minorHAnsi" w:cstheme="minorHAnsi" w:eastAsia="Times New Roman" w:hAnsiTheme="minorHAnsi"/>
          <w:b/>
          <w:i/>
          <w:sz w:val="24"/>
          <w:szCs w:val="24"/>
        </w:rPr>
        <w:t xml:space="preserve"> CALCUL DE LA </w:t>
      </w:r>
      <w:r w:rsidRPr="00142266">
        <w:rPr>
          <w:rFonts w:asciiTheme="minorHAnsi" w:cstheme="minorHAnsi" w:eastAsia="Times New Roman" w:hAnsiTheme="minorHAnsi"/>
          <w:b/>
          <w:i/>
          <w:sz w:val="24"/>
          <w:szCs w:val="24"/>
        </w:rPr>
        <w:t>REMUNERATION</w:t>
      </w:r>
    </w:p>
    <w:p w14:paraId="0D64A1C4" w14:textId="0AF3D798" w:rsidP="004E725F" w:rsidR="00894DE8" w:rsidRDefault="00894DE8">
      <w:pPr>
        <w:rPr>
          <w:rStyle w:val="Emphaseintense"/>
          <w:rFonts w:eastAsiaTheme="minorHAnsi"/>
          <w:color w:val="auto"/>
        </w:rPr>
      </w:pPr>
    </w:p>
    <w:p w14:paraId="47A2982B" w14:textId="77777777" w:rsidP="004E725F" w:rsidR="009A61E3" w:rsidRDefault="009A61E3" w:rsidRPr="009A61E3">
      <w:pPr>
        <w:rPr>
          <w:rStyle w:val="Emphaseintense"/>
          <w:rFonts w:eastAsiaTheme="minorHAnsi"/>
          <w:color w:val="auto"/>
        </w:rPr>
      </w:pPr>
    </w:p>
    <w:p w14:paraId="15EB25E7" w14:textId="5E83C87F" w:rsidP="009A61E3" w:rsidR="00894DE8" w:rsidRDefault="00894DE8" w:rsidRPr="009A61E3">
      <w:pPr>
        <w:rPr>
          <w:rStyle w:val="Emphaseintense"/>
          <w:rFonts w:eastAsiaTheme="minorHAnsi"/>
          <w:i w:val="0"/>
          <w:color w:val="auto"/>
        </w:rPr>
      </w:pPr>
      <w:bookmarkStart w:id="19" w:name="_Toc109662879"/>
      <w:r w:rsidRPr="00142266">
        <w:rPr>
          <w:rFonts w:asciiTheme="minorHAnsi" w:cstheme="minorHAnsi" w:eastAsia="Times New Roman" w:hAnsiTheme="minorHAnsi"/>
          <w:i/>
          <w:sz w:val="24"/>
          <w:szCs w:val="24"/>
          <w:lang w:eastAsia="fr-FR"/>
        </w:rPr>
        <w:t xml:space="preserve">Article 2.4.1 – </w:t>
      </w:r>
      <w:bookmarkEnd w:id="19"/>
      <w:r w:rsidRPr="00142266">
        <w:rPr>
          <w:rFonts w:asciiTheme="minorHAnsi" w:cstheme="minorHAnsi" w:eastAsia="Times New Roman" w:hAnsiTheme="minorHAnsi"/>
          <w:i/>
          <w:sz w:val="24"/>
          <w:szCs w:val="24"/>
        </w:rPr>
        <w:t>Principe de lissage de la rémunération</w:t>
      </w:r>
    </w:p>
    <w:p w14:paraId="00AF9B83" w14:textId="77777777" w:rsidP="004E725F" w:rsidR="004E725F" w:rsidRDefault="004E725F" w:rsidRPr="009A61E3">
      <w:pPr>
        <w:rPr>
          <w:rStyle w:val="Emphaseintense"/>
          <w:rFonts w:eastAsiaTheme="minorHAnsi"/>
          <w:color w:val="auto"/>
        </w:rPr>
      </w:pPr>
    </w:p>
    <w:p w14:paraId="75363D61" w14:textId="185EA3FF" w:rsidP="009A61E3" w:rsidR="00894DE8" w:rsidRDefault="00894DE8" w:rsidRPr="009A61E3">
      <w:pPr>
        <w:rPr>
          <w:rStyle w:val="Emphaseintense"/>
          <w:rFonts w:eastAsiaTheme="minorHAnsi"/>
          <w:color w:val="auto"/>
        </w:rPr>
      </w:pPr>
      <w:r w:rsidRPr="00142266">
        <w:rPr>
          <w:rFonts w:asciiTheme="minorHAnsi" w:cstheme="minorHAnsi" w:eastAsia="Times New Roman" w:hAnsiTheme="minorHAnsi"/>
          <w:sz w:val="24"/>
          <w:szCs w:val="24"/>
          <w:lang w:eastAsia="fr-FR"/>
        </w:rPr>
        <w:t>Afin d'assurer aux salariés une rémunération mensuelle régulière</w:t>
      </w:r>
      <w:r w:rsidR="003C7B42">
        <w:rPr>
          <w:rFonts w:asciiTheme="minorHAnsi" w:cstheme="minorHAnsi" w:eastAsia="Times New Roman" w:hAnsiTheme="minorHAnsi"/>
          <w:sz w:val="24"/>
          <w:szCs w:val="24"/>
          <w:lang w:eastAsia="fr-FR"/>
        </w:rPr>
        <w:t xml:space="preserve"> et</w:t>
      </w:r>
      <w:r w:rsidRPr="00142266">
        <w:rPr>
          <w:rFonts w:asciiTheme="minorHAnsi" w:cstheme="minorHAnsi" w:eastAsia="Times New Roman" w:hAnsiTheme="minorHAnsi"/>
          <w:sz w:val="24"/>
          <w:szCs w:val="24"/>
          <w:lang w:eastAsia="fr-FR"/>
        </w:rPr>
        <w:t xml:space="preserve"> indépendante de l'horaire réellement effectué, celle-ci sera </w:t>
      </w:r>
      <w:r w:rsidRPr="00903AA8">
        <w:rPr>
          <w:rFonts w:asciiTheme="minorHAnsi" w:cstheme="minorHAnsi" w:eastAsia="Times New Roman" w:hAnsiTheme="minorHAnsi"/>
          <w:b/>
          <w:bCs/>
          <w:sz w:val="24"/>
          <w:szCs w:val="24"/>
          <w:lang w:eastAsia="fr-FR"/>
        </w:rPr>
        <w:t>lissée sur la base de l'horaire moyen hebdomadaire</w:t>
      </w:r>
      <w:r w:rsidRPr="00142266">
        <w:rPr>
          <w:rFonts w:asciiTheme="minorHAnsi" w:cstheme="minorHAnsi" w:eastAsia="Times New Roman" w:hAnsiTheme="minorHAnsi"/>
          <w:sz w:val="24"/>
          <w:szCs w:val="24"/>
          <w:lang w:eastAsia="fr-FR"/>
        </w:rPr>
        <w:t xml:space="preserve"> de 35 heures hebdomadaires</w:t>
      </w:r>
      <w:r w:rsidR="009359A4" w:rsidRPr="00142266">
        <w:rPr>
          <w:rFonts w:asciiTheme="minorHAnsi" w:cstheme="minorHAnsi" w:eastAsia="Times New Roman" w:hAnsiTheme="minorHAnsi"/>
          <w:sz w:val="24"/>
          <w:szCs w:val="24"/>
          <w:lang w:eastAsia="fr-FR"/>
        </w:rPr>
        <w:t xml:space="preserve"> pour les salariés à temps plein, et sur la base de l’horaire moyen hebdomadaire prévu par le contrat de travail des salariés à temps partiel.</w:t>
      </w:r>
    </w:p>
    <w:p w14:paraId="276E78B7" w14:textId="77777777" w:rsidP="009A61E3" w:rsidR="00A1177C" w:rsidRDefault="00A1177C" w:rsidRPr="009A61E3">
      <w:pPr>
        <w:rPr>
          <w:rStyle w:val="Emphaseintense"/>
          <w:rFonts w:eastAsiaTheme="minorHAnsi"/>
          <w:color w:val="auto"/>
        </w:rPr>
      </w:pPr>
    </w:p>
    <w:p w14:paraId="1DEBAC1B" w14:textId="7235988B" w:rsidP="004E725F" w:rsidR="00894DE8" w:rsidRDefault="00894DE8" w:rsidRPr="00142266">
      <w:pPr>
        <w:keepNext/>
        <w:keepLines/>
        <w:spacing w:after="120" w:before="160"/>
        <w:outlineLvl w:val="2"/>
        <w:rPr>
          <w:rFonts w:asciiTheme="minorHAnsi" w:cstheme="minorHAnsi" w:eastAsia="Times New Roman" w:hAnsiTheme="minorHAnsi"/>
          <w:i/>
          <w:sz w:val="24"/>
          <w:szCs w:val="24"/>
          <w:lang w:eastAsia="fr-FR"/>
        </w:rPr>
      </w:pPr>
      <w:bookmarkStart w:id="20" w:name="_Toc123120238"/>
      <w:r w:rsidRPr="00142266">
        <w:rPr>
          <w:rFonts w:asciiTheme="minorHAnsi" w:cstheme="minorHAnsi" w:eastAsia="Times New Roman" w:hAnsiTheme="minorHAnsi"/>
          <w:i/>
          <w:sz w:val="24"/>
          <w:szCs w:val="24"/>
          <w:lang w:eastAsia="fr-FR"/>
        </w:rPr>
        <w:t xml:space="preserve">Article 2.4.2 – </w:t>
      </w:r>
      <w:r w:rsidRPr="00142266">
        <w:rPr>
          <w:rFonts w:asciiTheme="minorHAnsi" w:cstheme="minorHAnsi" w:eastAsia="Times New Roman" w:hAnsiTheme="minorHAnsi"/>
          <w:i/>
          <w:sz w:val="24"/>
          <w:szCs w:val="24"/>
        </w:rPr>
        <w:t>Incidence</w:t>
      </w:r>
      <w:r w:rsidRPr="00142266">
        <w:rPr>
          <w:rFonts w:asciiTheme="minorHAnsi" w:cstheme="minorHAnsi" w:eastAsia="Times New Roman" w:hAnsiTheme="minorHAnsi"/>
          <w:i/>
          <w:sz w:val="24"/>
          <w:szCs w:val="24"/>
          <w:lang w:eastAsia="fr-FR"/>
        </w:rPr>
        <w:t xml:space="preserve"> des absences en cours de période de référence sur la rémunération</w:t>
      </w:r>
      <w:bookmarkEnd w:id="20"/>
    </w:p>
    <w:p w14:paraId="0D29F21A" w14:textId="77777777" w:rsidP="001F58F8" w:rsidR="004E725F" w:rsidRDefault="004E725F" w:rsidRPr="00142266">
      <w:pPr>
        <w:pStyle w:val="Sansinterligne"/>
        <w:rPr>
          <w:lang w:eastAsia="fr-FR"/>
        </w:rPr>
      </w:pPr>
    </w:p>
    <w:p w14:paraId="1D173AC4" w14:textId="3AA11B1D" w:rsidP="009A61E3" w:rsidR="00894DE8" w:rsidRDefault="00894DE8" w:rsidRPr="009A61E3">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Les absences indemnisées </w:t>
      </w:r>
      <w:r w:rsidR="009359A4" w:rsidRPr="00142266">
        <w:rPr>
          <w:rFonts w:asciiTheme="minorHAnsi" w:cstheme="minorHAnsi" w:eastAsia="Times New Roman" w:hAnsiTheme="minorHAnsi"/>
          <w:sz w:val="24"/>
          <w:szCs w:val="24"/>
          <w:lang w:eastAsia="fr-FR"/>
        </w:rPr>
        <w:t>feront l’objet d’une indemnisation</w:t>
      </w:r>
      <w:r w:rsidRPr="00142266">
        <w:rPr>
          <w:rFonts w:asciiTheme="minorHAnsi" w:cstheme="minorHAnsi" w:eastAsia="Times New Roman" w:hAnsiTheme="minorHAnsi"/>
          <w:sz w:val="24"/>
          <w:szCs w:val="24"/>
          <w:lang w:eastAsia="fr-FR"/>
        </w:rPr>
        <w:t xml:space="preserve"> sur la base de la rémunération mensuelle lissée.</w:t>
      </w:r>
    </w:p>
    <w:p w14:paraId="519A09D7" w14:textId="77777777" w:rsidP="009A61E3" w:rsidR="004E725F" w:rsidRDefault="004E725F" w:rsidRPr="009A61E3">
      <w:pPr>
        <w:rPr>
          <w:rStyle w:val="Emphaseintense"/>
          <w:rFonts w:eastAsiaTheme="minorHAnsi"/>
          <w:color w:val="auto"/>
        </w:rPr>
      </w:pPr>
    </w:p>
    <w:p w14:paraId="1F363DA2" w14:textId="1D7862EF" w:rsidP="009A61E3" w:rsidR="00894DE8" w:rsidRDefault="00894DE8" w:rsidRPr="009A61E3">
      <w:pPr>
        <w:rPr>
          <w:rStyle w:val="Emphaseintense"/>
          <w:rFonts w:eastAsiaTheme="minorHAnsi"/>
          <w:color w:val="auto"/>
        </w:rPr>
      </w:pPr>
      <w:r w:rsidRPr="00142266">
        <w:rPr>
          <w:rFonts w:asciiTheme="minorHAnsi" w:cstheme="minorHAnsi" w:eastAsia="Times New Roman" w:hAnsiTheme="minorHAnsi"/>
          <w:sz w:val="24"/>
          <w:szCs w:val="24"/>
          <w:lang w:eastAsia="fr-FR"/>
        </w:rPr>
        <w:t>Les absences non indemnisées seront décomptées sur la base du nombre réel d'heures d'absences et calculées sur la base de la rémunération lissée.</w:t>
      </w:r>
    </w:p>
    <w:p w14:paraId="2E783EE5" w14:textId="4B56C6EE" w:rsidP="009A61E3" w:rsidR="004E725F" w:rsidRDefault="004E725F">
      <w:pPr>
        <w:rPr>
          <w:rStyle w:val="Emphaseintense"/>
          <w:rFonts w:eastAsiaTheme="minorHAnsi"/>
          <w:color w:val="auto"/>
        </w:rPr>
      </w:pPr>
    </w:p>
    <w:p w14:paraId="5B1A6DA7" w14:textId="77777777" w:rsidP="009A61E3" w:rsidR="009A61E3" w:rsidRDefault="009A61E3" w:rsidRPr="009A61E3">
      <w:pPr>
        <w:rPr>
          <w:rStyle w:val="Emphaseintense"/>
          <w:rFonts w:eastAsiaTheme="minorHAnsi"/>
          <w:color w:val="auto"/>
        </w:rPr>
      </w:pPr>
    </w:p>
    <w:p w14:paraId="7EE72DD0" w14:textId="5611A963" w:rsidP="009A61E3" w:rsidR="00894DE8" w:rsidRDefault="00894DE8" w:rsidRPr="009A61E3">
      <w:pPr>
        <w:rPr>
          <w:rStyle w:val="Emphaseintense"/>
          <w:rFonts w:eastAsiaTheme="minorHAnsi"/>
          <w:i w:val="0"/>
          <w:color w:val="auto"/>
        </w:rPr>
      </w:pPr>
      <w:bookmarkStart w:id="21" w:name="_Toc109662880"/>
      <w:r w:rsidRPr="00142266">
        <w:rPr>
          <w:rFonts w:asciiTheme="minorHAnsi" w:cstheme="minorHAnsi" w:eastAsia="Times New Roman" w:hAnsiTheme="minorHAnsi"/>
          <w:i/>
          <w:sz w:val="24"/>
          <w:szCs w:val="24"/>
          <w:lang w:eastAsia="fr-FR"/>
        </w:rPr>
        <w:t xml:space="preserve">Article 2.4.3 – </w:t>
      </w:r>
      <w:r w:rsidRPr="00142266">
        <w:rPr>
          <w:rFonts w:asciiTheme="minorHAnsi" w:cstheme="minorHAnsi" w:eastAsia="Times New Roman" w:hAnsiTheme="minorHAnsi"/>
          <w:i/>
          <w:sz w:val="24"/>
          <w:szCs w:val="24"/>
        </w:rPr>
        <w:t>Incidence des arrivées et départs en cours de période de référence sur la rémunération</w:t>
      </w:r>
      <w:bookmarkEnd w:id="21"/>
    </w:p>
    <w:p w14:paraId="7E9C1EC4" w14:textId="77777777" w:rsidP="004E725F" w:rsidR="004E725F" w:rsidRDefault="004E725F" w:rsidRPr="009A61E3">
      <w:pPr>
        <w:rPr>
          <w:rStyle w:val="Emphaseintense"/>
          <w:rFonts w:eastAsiaTheme="minorHAnsi"/>
          <w:color w:val="auto"/>
        </w:rPr>
      </w:pPr>
    </w:p>
    <w:p w14:paraId="77C4307A" w14:textId="2A3FF990" w:rsidP="009A61E3" w:rsidR="000D4463" w:rsidRDefault="00894DE8" w:rsidRPr="00BC056E">
      <w:pPr>
        <w:rPr>
          <w:rStyle w:val="Emphaseintense"/>
          <w:rFonts w:eastAsiaTheme="minorHAnsi"/>
          <w:color w:val="auto"/>
        </w:rPr>
      </w:pPr>
      <w:r w:rsidRPr="00142266">
        <w:rPr>
          <w:rFonts w:asciiTheme="minorHAnsi" w:cstheme="minorHAnsi" w:eastAsia="Times New Roman" w:hAnsiTheme="minorHAnsi"/>
          <w:sz w:val="24"/>
          <w:szCs w:val="24"/>
          <w:lang w:eastAsia="fr-FR"/>
        </w:rPr>
        <w:t>Lorsqu’un salarié n’a pas travaillé pendant la totalité de la période de référence du fait de son embauche ou de la rupture de son contrat de travail, sa rémunération sera régularisée sur la base de son temps de travail réel accompli sur cette période.</w:t>
      </w:r>
    </w:p>
    <w:p w14:paraId="73D558D4" w14:textId="282D43FF" w:rsidP="009A61E3" w:rsidR="00A1177C" w:rsidRDefault="00A1177C">
      <w:pPr>
        <w:rPr>
          <w:rStyle w:val="Emphaseintense"/>
          <w:rFonts w:eastAsiaTheme="minorHAnsi"/>
          <w:b w:val="0"/>
          <w:i w:val="0"/>
          <w:color w:val="auto"/>
        </w:rPr>
      </w:pPr>
    </w:p>
    <w:p w14:paraId="6B96539E" w14:textId="77777777" w:rsidP="009A61E3" w:rsidR="002740BD" w:rsidRDefault="002740BD" w:rsidRPr="009A61E3">
      <w:pPr>
        <w:rPr>
          <w:rStyle w:val="Emphaseintense"/>
          <w:rFonts w:eastAsiaTheme="minorHAnsi"/>
          <w:b w:val="0"/>
          <w:i w:val="0"/>
          <w:color w:val="auto"/>
        </w:rPr>
      </w:pPr>
    </w:p>
    <w:p w14:paraId="6916F569" w14:textId="4436F71E" w:rsidP="00F7022D" w:rsidR="00306AE2" w:rsidRDefault="00306AE2" w:rsidRPr="00142266">
      <w:pPr>
        <w:pStyle w:val="Titre1"/>
        <w:pBdr>
          <w:bottom w:color="auto" w:space="1" w:sz="4" w:val="single"/>
        </w:pBdr>
        <w:spacing w:before="240"/>
        <w:rPr>
          <w:rFonts w:asciiTheme="minorHAnsi" w:cstheme="minorHAnsi" w:hAnsiTheme="minorHAnsi"/>
          <w:bCs w:val="0"/>
          <w:color w:val="auto"/>
          <w:lang w:eastAsia="fr-FR"/>
        </w:rPr>
      </w:pPr>
      <w:bookmarkStart w:id="22" w:name="_Toc123120239"/>
      <w:r w:rsidRPr="00142266">
        <w:rPr>
          <w:rFonts w:asciiTheme="minorHAnsi" w:cstheme="minorHAnsi" w:hAnsiTheme="minorHAnsi"/>
          <w:bCs w:val="0"/>
          <w:color w:val="auto"/>
          <w:lang w:eastAsia="fr-FR"/>
        </w:rPr>
        <w:t>ARTICLE 3 – CONGES PAYES</w:t>
      </w:r>
      <w:bookmarkEnd w:id="22"/>
    </w:p>
    <w:p w14:paraId="30D1B7F4" w14:textId="3A0CAD6D" w:rsidP="009A61E3" w:rsidR="00306AE2" w:rsidRDefault="00306AE2" w:rsidRPr="009A61E3">
      <w:pPr>
        <w:rPr>
          <w:rStyle w:val="Emphaseintense"/>
          <w:rFonts w:eastAsiaTheme="minorHAnsi"/>
          <w:color w:val="auto"/>
        </w:rPr>
      </w:pPr>
    </w:p>
    <w:p w14:paraId="1365FEC6" w14:textId="77777777" w:rsidP="009A61E3" w:rsidR="009A61E3" w:rsidRDefault="009A61E3" w:rsidRPr="009A61E3">
      <w:pPr>
        <w:rPr>
          <w:rStyle w:val="Emphaseintense"/>
          <w:rFonts w:eastAsiaTheme="minorHAnsi"/>
          <w:color w:val="auto"/>
        </w:rPr>
      </w:pPr>
    </w:p>
    <w:p w14:paraId="788ADA50" w14:textId="1959747D" w:rsidP="009A61E3" w:rsidR="00306AE2" w:rsidRDefault="00306AE2" w:rsidRPr="009A61E3">
      <w:pPr>
        <w:rPr>
          <w:rStyle w:val="Emphaseintense"/>
          <w:rFonts w:eastAsiaTheme="minorHAnsi"/>
          <w:b w:val="0"/>
          <w:i w:val="0"/>
          <w:color w:val="auto"/>
        </w:rPr>
      </w:pPr>
      <w:r w:rsidRPr="00142266">
        <w:rPr>
          <w:rFonts w:asciiTheme="minorHAnsi" w:cstheme="minorHAnsi" w:eastAsia="Times New Roman" w:hAnsiTheme="minorHAnsi"/>
          <w:b/>
          <w:i/>
          <w:sz w:val="24"/>
          <w:szCs w:val="24"/>
        </w:rPr>
        <w:t xml:space="preserve">ARTICLE 3.1 – </w:t>
      </w:r>
      <w:r w:rsidR="001D3020" w:rsidRPr="00142266">
        <w:rPr>
          <w:rFonts w:asciiTheme="minorHAnsi" w:cstheme="minorHAnsi" w:eastAsia="Times New Roman" w:hAnsiTheme="minorHAnsi"/>
          <w:b/>
          <w:i/>
          <w:sz w:val="24"/>
          <w:szCs w:val="24"/>
        </w:rPr>
        <w:t>NOUVELLE</w:t>
      </w:r>
      <w:r w:rsidRPr="00142266">
        <w:rPr>
          <w:rFonts w:asciiTheme="minorHAnsi" w:cstheme="minorHAnsi" w:eastAsia="Times New Roman" w:hAnsiTheme="minorHAnsi"/>
          <w:b/>
          <w:i/>
          <w:sz w:val="24"/>
          <w:szCs w:val="24"/>
        </w:rPr>
        <w:t xml:space="preserve"> PERIODE DE REFERENCE D’ACQUISITION DES CONGES PAYES</w:t>
      </w:r>
    </w:p>
    <w:p w14:paraId="7AB67AD7" w14:textId="77777777" w:rsidP="004E725F" w:rsidR="004E725F" w:rsidRDefault="004E725F" w:rsidRPr="009A61E3">
      <w:pPr>
        <w:rPr>
          <w:rStyle w:val="Emphaseintense"/>
          <w:rFonts w:eastAsiaTheme="minorHAnsi"/>
          <w:color w:val="auto"/>
        </w:rPr>
      </w:pPr>
    </w:p>
    <w:p w14:paraId="52B63A8F" w14:textId="329A814B" w:rsidP="004E725F" w:rsidR="00F35C35" w:rsidRDefault="003C7B42" w:rsidRPr="009A61E3">
      <w:pPr>
        <w:rPr>
          <w:rStyle w:val="Emphaseintense"/>
          <w:rFonts w:eastAsiaTheme="minorHAnsi"/>
          <w:color w:val="auto"/>
        </w:rPr>
      </w:pPr>
      <w:r>
        <w:rPr>
          <w:rStyle w:val="Emphaseintense"/>
          <w:rFonts w:asciiTheme="minorHAnsi" w:cstheme="minorHAnsi" w:hAnsiTheme="minorHAnsi"/>
          <w:b w:val="0"/>
          <w:i w:val="0"/>
          <w:color w:themeColor="text1" w:val="000000"/>
          <w:sz w:val="24"/>
          <w:szCs w:val="24"/>
        </w:rPr>
        <w:t>A ce jour, les congés payés sont acquis entre le 1</w:t>
      </w:r>
      <w:r w:rsidRPr="003C7B42">
        <w:rPr>
          <w:rStyle w:val="Emphaseintense"/>
          <w:rFonts w:asciiTheme="minorHAnsi" w:cstheme="minorHAnsi" w:hAnsiTheme="minorHAnsi"/>
          <w:b w:val="0"/>
          <w:i w:val="0"/>
          <w:color w:themeColor="text1" w:val="000000"/>
          <w:sz w:val="24"/>
          <w:szCs w:val="24"/>
          <w:vertAlign w:val="superscript"/>
        </w:rPr>
        <w:t>er</w:t>
      </w:r>
      <w:r>
        <w:rPr>
          <w:rStyle w:val="Emphaseintense"/>
          <w:rFonts w:asciiTheme="minorHAnsi" w:cstheme="minorHAnsi" w:hAnsiTheme="minorHAnsi"/>
          <w:b w:val="0"/>
          <w:i w:val="0"/>
          <w:color w:themeColor="text1" w:val="000000"/>
          <w:sz w:val="24"/>
          <w:szCs w:val="24"/>
        </w:rPr>
        <w:t xml:space="preserve"> juin de l’année N et le 31 mai de l’année N+1. </w:t>
      </w:r>
      <w:r w:rsidR="003F30EA" w:rsidRPr="00142266">
        <w:rPr>
          <w:rStyle w:val="Emphaseintense"/>
          <w:rFonts w:asciiTheme="minorHAnsi" w:cstheme="minorHAnsi" w:hAnsiTheme="minorHAnsi"/>
          <w:b w:val="0"/>
          <w:i w:val="0"/>
          <w:color w:themeColor="text1" w:val="000000"/>
          <w:sz w:val="24"/>
          <w:szCs w:val="24"/>
        </w:rPr>
        <w:t>Le présent accord prévoit que la</w:t>
      </w:r>
      <w:r w:rsidR="00F35C35" w:rsidRPr="00142266">
        <w:rPr>
          <w:rStyle w:val="Emphaseintense"/>
          <w:rFonts w:asciiTheme="minorHAnsi" w:cstheme="minorHAnsi" w:hAnsiTheme="minorHAnsi"/>
          <w:b w:val="0"/>
          <w:i w:val="0"/>
          <w:color w:themeColor="text1" w:val="000000"/>
          <w:sz w:val="24"/>
          <w:szCs w:val="24"/>
        </w:rPr>
        <w:t xml:space="preserve"> période de référence pour l’acquisition des congés payés </w:t>
      </w:r>
      <w:r w:rsidR="00306AE2" w:rsidRPr="00142266">
        <w:rPr>
          <w:rStyle w:val="Emphaseintense"/>
          <w:rFonts w:asciiTheme="minorHAnsi" w:cstheme="minorHAnsi" w:hAnsiTheme="minorHAnsi"/>
          <w:b w:val="0"/>
          <w:i w:val="0"/>
          <w:color w:themeColor="text1" w:val="000000"/>
          <w:sz w:val="24"/>
          <w:szCs w:val="24"/>
        </w:rPr>
        <w:t>soit</w:t>
      </w:r>
      <w:r w:rsidR="00F35C35" w:rsidRPr="00142266">
        <w:rPr>
          <w:rStyle w:val="Emphaseintense"/>
          <w:rFonts w:asciiTheme="minorHAnsi" w:cstheme="minorHAnsi" w:hAnsiTheme="minorHAnsi"/>
          <w:b w:val="0"/>
          <w:i w:val="0"/>
          <w:color w:themeColor="text1" w:val="000000"/>
          <w:sz w:val="24"/>
          <w:szCs w:val="24"/>
        </w:rPr>
        <w:t xml:space="preserve"> modifiée.</w:t>
      </w:r>
    </w:p>
    <w:p w14:paraId="33F16421" w14:textId="77777777" w:rsidP="004E725F" w:rsidR="00F35C35" w:rsidRDefault="00F35C35" w:rsidRPr="009A61E3">
      <w:pPr>
        <w:rPr>
          <w:rStyle w:val="Emphaseintense"/>
          <w:rFonts w:eastAsiaTheme="minorHAnsi"/>
          <w:color w:val="auto"/>
        </w:rPr>
      </w:pPr>
    </w:p>
    <w:p w14:paraId="4E9B1A35" w14:textId="5716D9E4" w:rsidP="004E725F" w:rsidR="00F35C35" w:rsidRDefault="00F35C35" w:rsidRPr="009A61E3">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Conformément à l’article L. 3141-10 du code du travail</w:t>
      </w:r>
      <w:r w:rsidR="003C7B42">
        <w:rPr>
          <w:rStyle w:val="Emphaseintense"/>
          <w:rFonts w:asciiTheme="minorHAnsi" w:cstheme="minorHAnsi" w:hAnsiTheme="minorHAnsi"/>
          <w:b w:val="0"/>
          <w:i w:val="0"/>
          <w:color w:themeColor="text1" w:val="000000"/>
          <w:sz w:val="24"/>
          <w:szCs w:val="24"/>
        </w:rPr>
        <w:t xml:space="preserve">, à compter de l’entrée en vigueur du présent accord, la période de référence pour l’acquisition des congés payés correspond à la </w:t>
      </w:r>
      <w:r w:rsidR="003C7B42" w:rsidRPr="00903AA8">
        <w:rPr>
          <w:rStyle w:val="Emphaseintense"/>
          <w:rFonts w:asciiTheme="minorHAnsi" w:cstheme="minorHAnsi" w:hAnsiTheme="minorHAnsi"/>
          <w:bCs w:val="0"/>
          <w:i w:val="0"/>
          <w:color w:themeColor="text1" w:val="000000"/>
          <w:sz w:val="24"/>
          <w:szCs w:val="24"/>
        </w:rPr>
        <w:t xml:space="preserve">période du </w:t>
      </w:r>
      <w:r w:rsidRPr="00903AA8">
        <w:rPr>
          <w:rStyle w:val="Emphaseintense"/>
          <w:rFonts w:asciiTheme="minorHAnsi" w:cstheme="minorHAnsi" w:hAnsiTheme="minorHAnsi"/>
          <w:bCs w:val="0"/>
          <w:i w:val="0"/>
          <w:color w:themeColor="text1" w:val="000000"/>
          <w:sz w:val="24"/>
          <w:szCs w:val="24"/>
        </w:rPr>
        <w:t>1</w:t>
      </w:r>
      <w:r w:rsidRPr="00903AA8">
        <w:rPr>
          <w:rStyle w:val="Emphaseintense"/>
          <w:rFonts w:asciiTheme="minorHAnsi" w:cstheme="minorHAnsi" w:hAnsiTheme="minorHAnsi"/>
          <w:bCs w:val="0"/>
          <w:i w:val="0"/>
          <w:color w:themeColor="text1" w:val="000000"/>
          <w:sz w:val="24"/>
          <w:szCs w:val="24"/>
          <w:vertAlign w:val="superscript"/>
        </w:rPr>
        <w:t>er</w:t>
      </w:r>
      <w:r w:rsidRPr="00903AA8">
        <w:rPr>
          <w:rStyle w:val="Emphaseintense"/>
          <w:rFonts w:asciiTheme="minorHAnsi" w:cstheme="minorHAnsi" w:hAnsiTheme="minorHAnsi"/>
          <w:bCs w:val="0"/>
          <w:i w:val="0"/>
          <w:color w:themeColor="text1" w:val="000000"/>
          <w:sz w:val="24"/>
          <w:szCs w:val="24"/>
        </w:rPr>
        <w:t xml:space="preserve"> janvier </w:t>
      </w:r>
      <w:r w:rsidR="00C85F37" w:rsidRPr="00903AA8">
        <w:rPr>
          <w:rStyle w:val="Emphaseintense"/>
          <w:rFonts w:asciiTheme="minorHAnsi" w:cstheme="minorHAnsi" w:hAnsiTheme="minorHAnsi"/>
          <w:bCs w:val="0"/>
          <w:i w:val="0"/>
          <w:color w:themeColor="text1" w:val="000000"/>
          <w:sz w:val="24"/>
          <w:szCs w:val="24"/>
        </w:rPr>
        <w:t xml:space="preserve">au </w:t>
      </w:r>
      <w:r w:rsidRPr="00903AA8">
        <w:rPr>
          <w:rStyle w:val="Emphaseintense"/>
          <w:rFonts w:asciiTheme="minorHAnsi" w:cstheme="minorHAnsi" w:hAnsiTheme="minorHAnsi"/>
          <w:bCs w:val="0"/>
          <w:i w:val="0"/>
          <w:color w:themeColor="text1" w:val="000000"/>
          <w:sz w:val="24"/>
          <w:szCs w:val="24"/>
        </w:rPr>
        <w:t>31 décembre d’une même année</w:t>
      </w:r>
      <w:r w:rsidRPr="00142266">
        <w:rPr>
          <w:rStyle w:val="Emphaseintense"/>
          <w:rFonts w:asciiTheme="minorHAnsi" w:cstheme="minorHAnsi" w:hAnsiTheme="minorHAnsi"/>
          <w:b w:val="0"/>
          <w:i w:val="0"/>
          <w:color w:themeColor="text1" w:val="000000"/>
          <w:sz w:val="24"/>
          <w:szCs w:val="24"/>
        </w:rPr>
        <w:t>.</w:t>
      </w:r>
    </w:p>
    <w:p w14:paraId="2F494363" w14:textId="77777777" w:rsidP="004E725F" w:rsidR="00F35C35" w:rsidRDefault="00F35C35" w:rsidRPr="009A61E3">
      <w:pPr>
        <w:rPr>
          <w:rStyle w:val="Emphaseintense"/>
          <w:rFonts w:eastAsiaTheme="minorHAnsi"/>
          <w:color w:val="auto"/>
        </w:rPr>
      </w:pPr>
    </w:p>
    <w:p w14:paraId="28AB0887" w14:textId="3B31F5F8" w:rsidP="004E725F" w:rsidR="00F35C35" w:rsidRDefault="00667183" w:rsidRPr="009A61E3">
      <w:pPr>
        <w:rPr>
          <w:rStyle w:val="Emphaseintense"/>
          <w:rFonts w:eastAsiaTheme="minorHAnsi"/>
          <w:color w:val="auto"/>
        </w:rPr>
      </w:pPr>
      <w:r w:rsidRPr="00142266">
        <w:rPr>
          <w:rStyle w:val="Emphaseintense"/>
          <w:rFonts w:asciiTheme="minorHAnsi" w:cstheme="minorHAnsi" w:hAnsiTheme="minorHAnsi"/>
          <w:b w:val="0"/>
          <w:i w:val="0"/>
          <w:color w:themeColor="text1" w:val="000000"/>
          <w:sz w:val="24"/>
          <w:szCs w:val="24"/>
        </w:rPr>
        <w:t>La Société JOCADE</w:t>
      </w:r>
      <w:r w:rsidR="00E2003C" w:rsidRPr="00142266">
        <w:rPr>
          <w:rStyle w:val="Emphaseintense"/>
          <w:rFonts w:asciiTheme="minorHAnsi" w:cstheme="minorHAnsi" w:hAnsiTheme="minorHAnsi"/>
          <w:b w:val="0"/>
          <w:i w:val="0"/>
          <w:color w:themeColor="text1" w:val="000000"/>
          <w:sz w:val="24"/>
          <w:szCs w:val="24"/>
        </w:rPr>
        <w:t xml:space="preserve"> entend ainsi </w:t>
      </w:r>
      <w:r w:rsidR="00C85F37">
        <w:rPr>
          <w:rStyle w:val="Emphaseintense"/>
          <w:rFonts w:asciiTheme="minorHAnsi" w:cstheme="minorHAnsi" w:hAnsiTheme="minorHAnsi"/>
          <w:b w:val="0"/>
          <w:i w:val="0"/>
          <w:color w:themeColor="text1" w:val="000000"/>
          <w:sz w:val="24"/>
          <w:szCs w:val="24"/>
        </w:rPr>
        <w:t>faire corresponde</w:t>
      </w:r>
      <w:r w:rsidR="00E2003C" w:rsidRPr="00142266">
        <w:rPr>
          <w:rStyle w:val="Emphaseintense"/>
          <w:rFonts w:asciiTheme="minorHAnsi" w:cstheme="minorHAnsi" w:hAnsiTheme="minorHAnsi"/>
          <w:b w:val="0"/>
          <w:i w:val="0"/>
          <w:color w:themeColor="text1" w:val="000000"/>
          <w:sz w:val="24"/>
          <w:szCs w:val="24"/>
        </w:rPr>
        <w:t xml:space="preserve"> la période de référence </w:t>
      </w:r>
      <w:r w:rsidR="00C85F37">
        <w:rPr>
          <w:rStyle w:val="Emphaseintense"/>
          <w:rFonts w:asciiTheme="minorHAnsi" w:cstheme="minorHAnsi" w:hAnsiTheme="minorHAnsi"/>
          <w:b w:val="0"/>
          <w:i w:val="0"/>
          <w:color w:themeColor="text1" w:val="000000"/>
          <w:sz w:val="24"/>
          <w:szCs w:val="24"/>
        </w:rPr>
        <w:t xml:space="preserve">des congés payés avec </w:t>
      </w:r>
      <w:r w:rsidR="00306AE2" w:rsidRPr="00142266">
        <w:rPr>
          <w:rStyle w:val="Emphaseintense"/>
          <w:rFonts w:asciiTheme="minorHAnsi" w:cstheme="minorHAnsi" w:hAnsiTheme="minorHAnsi"/>
          <w:b w:val="0"/>
          <w:i w:val="0"/>
          <w:color w:themeColor="text1" w:val="000000"/>
          <w:sz w:val="24"/>
          <w:szCs w:val="24"/>
        </w:rPr>
        <w:t xml:space="preserve">celle </w:t>
      </w:r>
      <w:r w:rsidR="00E2003C" w:rsidRPr="00142266">
        <w:rPr>
          <w:rStyle w:val="Emphaseintense"/>
          <w:rFonts w:asciiTheme="minorHAnsi" w:cstheme="minorHAnsi" w:hAnsiTheme="minorHAnsi"/>
          <w:b w:val="0"/>
          <w:i w:val="0"/>
          <w:color w:themeColor="text1" w:val="000000"/>
          <w:sz w:val="24"/>
          <w:szCs w:val="24"/>
        </w:rPr>
        <w:t>retenue pour l</w:t>
      </w:r>
      <w:r w:rsidRPr="00142266">
        <w:rPr>
          <w:rStyle w:val="Emphaseintense"/>
          <w:rFonts w:asciiTheme="minorHAnsi" w:cstheme="minorHAnsi" w:hAnsiTheme="minorHAnsi"/>
          <w:b w:val="0"/>
          <w:i w:val="0"/>
          <w:color w:themeColor="text1" w:val="000000"/>
          <w:sz w:val="24"/>
          <w:szCs w:val="24"/>
        </w:rPr>
        <w:t xml:space="preserve">’aménagement du temps de travail, </w:t>
      </w:r>
      <w:r w:rsidR="00E2003C" w:rsidRPr="00142266">
        <w:rPr>
          <w:rStyle w:val="Emphaseintense"/>
          <w:rFonts w:asciiTheme="minorHAnsi" w:cstheme="minorHAnsi" w:hAnsiTheme="minorHAnsi"/>
          <w:b w:val="0"/>
          <w:i w:val="0"/>
          <w:color w:themeColor="text1" w:val="000000"/>
          <w:sz w:val="24"/>
          <w:szCs w:val="24"/>
        </w:rPr>
        <w:t xml:space="preserve">afin </w:t>
      </w:r>
      <w:r w:rsidR="00C85F37">
        <w:rPr>
          <w:rStyle w:val="Emphaseintense"/>
          <w:rFonts w:asciiTheme="minorHAnsi" w:cstheme="minorHAnsi" w:hAnsiTheme="minorHAnsi"/>
          <w:b w:val="0"/>
          <w:i w:val="0"/>
          <w:color w:themeColor="text1" w:val="000000"/>
          <w:sz w:val="24"/>
          <w:szCs w:val="24"/>
        </w:rPr>
        <w:t>d’assurer</w:t>
      </w:r>
      <w:r w:rsidR="00E2003C" w:rsidRPr="00142266">
        <w:rPr>
          <w:rStyle w:val="Emphaseintense"/>
          <w:rFonts w:asciiTheme="minorHAnsi" w:cstheme="minorHAnsi" w:hAnsiTheme="minorHAnsi"/>
          <w:b w:val="0"/>
          <w:i w:val="0"/>
          <w:color w:themeColor="text1" w:val="000000"/>
          <w:sz w:val="24"/>
          <w:szCs w:val="24"/>
        </w:rPr>
        <w:t xml:space="preserve"> à l’ensemble du personnel </w:t>
      </w:r>
      <w:r w:rsidR="00C85F37">
        <w:rPr>
          <w:rStyle w:val="Emphaseintense"/>
          <w:rFonts w:asciiTheme="minorHAnsi" w:cstheme="minorHAnsi" w:hAnsiTheme="minorHAnsi"/>
          <w:b w:val="0"/>
          <w:i w:val="0"/>
          <w:color w:themeColor="text1" w:val="000000"/>
          <w:sz w:val="24"/>
          <w:szCs w:val="24"/>
        </w:rPr>
        <w:t>une meilleure compréhension de ses</w:t>
      </w:r>
      <w:r w:rsidRPr="00142266">
        <w:rPr>
          <w:rStyle w:val="Emphaseintense"/>
          <w:rFonts w:asciiTheme="minorHAnsi" w:cstheme="minorHAnsi" w:hAnsiTheme="minorHAnsi"/>
          <w:b w:val="0"/>
          <w:i w:val="0"/>
          <w:color w:themeColor="text1" w:val="000000"/>
          <w:sz w:val="24"/>
          <w:szCs w:val="24"/>
        </w:rPr>
        <w:t xml:space="preserve"> droits</w:t>
      </w:r>
      <w:r w:rsidR="00E2003C" w:rsidRPr="00142266">
        <w:rPr>
          <w:rStyle w:val="Emphaseintense"/>
          <w:rFonts w:asciiTheme="minorHAnsi" w:cstheme="minorHAnsi" w:hAnsiTheme="minorHAnsi"/>
          <w:b w:val="0"/>
          <w:i w:val="0"/>
          <w:color w:themeColor="text1" w:val="000000"/>
          <w:sz w:val="24"/>
          <w:szCs w:val="24"/>
        </w:rPr>
        <w:t xml:space="preserve">. </w:t>
      </w:r>
      <w:r w:rsidR="00D61597" w:rsidRPr="00142266">
        <w:rPr>
          <w:rStyle w:val="Emphaseintense"/>
          <w:rFonts w:asciiTheme="minorHAnsi" w:cstheme="minorHAnsi" w:hAnsiTheme="minorHAnsi"/>
          <w:b w:val="0"/>
          <w:i w:val="0"/>
          <w:color w:themeColor="text1" w:val="000000"/>
          <w:sz w:val="24"/>
          <w:szCs w:val="24"/>
        </w:rPr>
        <w:t>Il est rappelé que les congés payés annuels doivent être obligatoirement pris au c</w:t>
      </w:r>
      <w:r w:rsidR="00E2003C" w:rsidRPr="00142266">
        <w:rPr>
          <w:rStyle w:val="Emphaseintense"/>
          <w:rFonts w:asciiTheme="minorHAnsi" w:cstheme="minorHAnsi" w:hAnsiTheme="minorHAnsi"/>
          <w:b w:val="0"/>
          <w:i w:val="0"/>
          <w:color w:themeColor="text1" w:val="000000"/>
          <w:sz w:val="24"/>
          <w:szCs w:val="24"/>
        </w:rPr>
        <w:t>ours de la période de référence</w:t>
      </w:r>
      <w:r w:rsidR="00C85F37">
        <w:rPr>
          <w:rStyle w:val="Emphaseintense"/>
          <w:rFonts w:asciiTheme="minorHAnsi" w:cstheme="minorHAnsi" w:hAnsiTheme="minorHAnsi"/>
          <w:b w:val="0"/>
          <w:i w:val="0"/>
          <w:color w:themeColor="text1" w:val="000000"/>
          <w:sz w:val="24"/>
          <w:szCs w:val="24"/>
        </w:rPr>
        <w:t>.</w:t>
      </w:r>
    </w:p>
    <w:p w14:paraId="4472FB89" w14:textId="6A3519B7" w:rsidP="004E725F" w:rsidR="00B53F3C" w:rsidRDefault="00B53F3C">
      <w:pPr>
        <w:rPr>
          <w:rStyle w:val="Emphaseintense"/>
          <w:rFonts w:eastAsiaTheme="minorHAnsi"/>
          <w:color w:val="auto"/>
        </w:rPr>
      </w:pPr>
    </w:p>
    <w:p w14:paraId="33AB4EC9" w14:textId="77777777" w:rsidP="002C6983" w:rsidR="002C6983" w:rsidRDefault="002C6983" w:rsidRPr="009A61E3">
      <w:pPr>
        <w:rPr>
          <w:rStyle w:val="Emphaseintense"/>
          <w:rFonts w:eastAsiaTheme="minorHAnsi"/>
          <w:b w:val="0"/>
          <w:i w:val="0"/>
          <w:color w:val="auto"/>
        </w:rPr>
      </w:pPr>
      <w:r>
        <w:rPr>
          <w:rStyle w:val="Emphaseintense"/>
          <w:rFonts w:asciiTheme="minorHAnsi" w:cstheme="minorHAnsi" w:hAnsiTheme="minorHAnsi"/>
          <w:b w:val="0"/>
          <w:i w:val="0"/>
          <w:color w:themeColor="text1" w:val="000000"/>
          <w:sz w:val="24"/>
          <w:szCs w:val="24"/>
        </w:rPr>
        <w:t xml:space="preserve">Conformément aux dispositions légales, les jours de congés payés non-pris en fin de période d’acquisition seront perdus, et ne seront pas reportés sur l’exercice suivant. </w:t>
      </w:r>
    </w:p>
    <w:p w14:paraId="12286B5B" w14:textId="77777777" w:rsidP="004E725F" w:rsidR="002C6983" w:rsidRDefault="002C6983">
      <w:pPr>
        <w:rPr>
          <w:rStyle w:val="Emphaseintense"/>
          <w:rFonts w:eastAsiaTheme="minorHAnsi"/>
          <w:color w:val="auto"/>
        </w:rPr>
      </w:pPr>
    </w:p>
    <w:p w14:paraId="22E15FE4" w14:textId="77777777" w:rsidP="004E725F" w:rsidR="009A61E3" w:rsidRDefault="009A61E3" w:rsidRPr="009A61E3">
      <w:pPr>
        <w:rPr>
          <w:rStyle w:val="Emphaseintense"/>
          <w:rFonts w:eastAsiaTheme="minorHAnsi"/>
          <w:color w:val="auto"/>
        </w:rPr>
      </w:pPr>
    </w:p>
    <w:p w14:paraId="40BF9074" w14:textId="717CB63F" w:rsidP="009A61E3" w:rsidR="00667183" w:rsidRDefault="001D3020" w:rsidRPr="009A61E3">
      <w:pPr>
        <w:rPr>
          <w:rStyle w:val="Emphaseintense"/>
          <w:rFonts w:eastAsiaTheme="minorHAnsi"/>
          <w:b w:val="0"/>
          <w:i w:val="0"/>
          <w:color w:val="auto"/>
        </w:rPr>
      </w:pPr>
      <w:r w:rsidRPr="00142266">
        <w:rPr>
          <w:rFonts w:asciiTheme="minorHAnsi" w:cstheme="minorHAnsi" w:eastAsia="Times New Roman" w:hAnsiTheme="minorHAnsi"/>
          <w:b/>
          <w:i/>
          <w:sz w:val="24"/>
          <w:szCs w:val="24"/>
        </w:rPr>
        <w:t>ARTICLE</w:t>
      </w:r>
      <w:r w:rsidR="00667183" w:rsidRPr="00142266">
        <w:rPr>
          <w:rFonts w:asciiTheme="minorHAnsi" w:cstheme="minorHAnsi" w:eastAsia="Times New Roman" w:hAnsiTheme="minorHAnsi"/>
          <w:b/>
          <w:i/>
          <w:sz w:val="24"/>
          <w:szCs w:val="24"/>
        </w:rPr>
        <w:t xml:space="preserve"> 3.1.2 </w:t>
      </w:r>
      <w:r w:rsidRPr="00142266">
        <w:rPr>
          <w:rFonts w:asciiTheme="minorHAnsi" w:cstheme="minorHAnsi" w:eastAsia="Times New Roman" w:hAnsiTheme="minorHAnsi"/>
          <w:b/>
          <w:i/>
          <w:sz w:val="24"/>
          <w:szCs w:val="24"/>
        </w:rPr>
        <w:t>–</w:t>
      </w:r>
      <w:r w:rsidR="00667183"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rPr>
        <w:t>PERIODE TRANSITOIRE</w:t>
      </w:r>
    </w:p>
    <w:p w14:paraId="49671C46" w14:textId="77777777" w:rsidP="004E725F" w:rsidR="004E725F" w:rsidRDefault="004E725F" w:rsidRPr="009A61E3">
      <w:pPr>
        <w:rPr>
          <w:rStyle w:val="Emphaseintense"/>
          <w:rFonts w:eastAsiaTheme="minorHAnsi"/>
          <w:color w:val="auto"/>
        </w:rPr>
      </w:pPr>
    </w:p>
    <w:p w14:paraId="0BE48C91" w14:textId="1C7F8E9D" w:rsidP="004E725F" w:rsidR="00F35C35" w:rsidRDefault="00C85F37" w:rsidRPr="009A61E3">
      <w:pPr>
        <w:rPr>
          <w:rStyle w:val="Emphaseintense"/>
          <w:rFonts w:eastAsiaTheme="minorHAnsi"/>
          <w:b w:val="0"/>
          <w:i w:val="0"/>
          <w:color w:val="auto"/>
        </w:rPr>
      </w:pPr>
      <w:r w:rsidRPr="00903AA8">
        <w:rPr>
          <w:rStyle w:val="Emphaseintense"/>
          <w:rFonts w:asciiTheme="minorHAnsi" w:cstheme="minorHAnsi" w:hAnsiTheme="minorHAnsi"/>
          <w:b w:val="0"/>
          <w:i w:val="0"/>
          <w:color w:themeColor="text1" w:val="000000"/>
          <w:sz w:val="24"/>
          <w:szCs w:val="24"/>
        </w:rPr>
        <w:t>U</w:t>
      </w:r>
      <w:r w:rsidR="00F35C35" w:rsidRPr="00903AA8">
        <w:rPr>
          <w:rStyle w:val="Emphaseintense"/>
          <w:rFonts w:asciiTheme="minorHAnsi" w:cstheme="minorHAnsi" w:hAnsiTheme="minorHAnsi"/>
          <w:b w:val="0"/>
          <w:i w:val="0"/>
          <w:color w:themeColor="text1" w:val="000000"/>
          <w:sz w:val="24"/>
          <w:szCs w:val="24"/>
        </w:rPr>
        <w:t xml:space="preserve">ne période transitoire </w:t>
      </w:r>
      <w:r w:rsidRPr="00903AA8">
        <w:rPr>
          <w:rStyle w:val="Emphaseintense"/>
          <w:rFonts w:asciiTheme="minorHAnsi" w:cstheme="minorHAnsi" w:hAnsiTheme="minorHAnsi"/>
          <w:b w:val="0"/>
          <w:i w:val="0"/>
          <w:color w:themeColor="text1" w:val="000000"/>
          <w:sz w:val="24"/>
          <w:szCs w:val="24"/>
        </w:rPr>
        <w:t>est instaurée</w:t>
      </w:r>
      <w:r>
        <w:rPr>
          <w:rStyle w:val="Emphaseintense"/>
          <w:rFonts w:asciiTheme="minorHAnsi" w:cstheme="minorHAnsi" w:hAnsiTheme="minorHAnsi"/>
          <w:b w:val="0"/>
          <w:i w:val="0"/>
          <w:color w:themeColor="text1" w:val="000000"/>
          <w:sz w:val="24"/>
          <w:szCs w:val="24"/>
        </w:rPr>
        <w:t xml:space="preserve"> </w:t>
      </w:r>
      <w:r w:rsidR="00F35C35" w:rsidRPr="00142266">
        <w:rPr>
          <w:rStyle w:val="Emphaseintense"/>
          <w:rFonts w:asciiTheme="minorHAnsi" w:cstheme="minorHAnsi" w:hAnsiTheme="minorHAnsi"/>
          <w:b w:val="0"/>
          <w:i w:val="0"/>
          <w:color w:themeColor="text1" w:val="000000"/>
          <w:sz w:val="24"/>
          <w:szCs w:val="24"/>
        </w:rPr>
        <w:t>entre « l’ancienne période » de référence (1</w:t>
      </w:r>
      <w:r w:rsidR="00F35C35" w:rsidRPr="00142266">
        <w:rPr>
          <w:rStyle w:val="Emphaseintense"/>
          <w:rFonts w:asciiTheme="minorHAnsi" w:cstheme="minorHAnsi" w:hAnsiTheme="minorHAnsi"/>
          <w:b w:val="0"/>
          <w:i w:val="0"/>
          <w:color w:themeColor="text1" w:val="000000"/>
          <w:sz w:val="24"/>
          <w:szCs w:val="24"/>
          <w:vertAlign w:val="superscript"/>
        </w:rPr>
        <w:t>er</w:t>
      </w:r>
      <w:r w:rsidR="00F35C35" w:rsidRPr="00142266">
        <w:rPr>
          <w:rStyle w:val="Emphaseintense"/>
          <w:rFonts w:asciiTheme="minorHAnsi" w:cstheme="minorHAnsi" w:hAnsiTheme="minorHAnsi"/>
          <w:b w:val="0"/>
          <w:i w:val="0"/>
          <w:color w:themeColor="text1" w:val="000000"/>
          <w:sz w:val="24"/>
          <w:szCs w:val="24"/>
        </w:rPr>
        <w:t xml:space="preserve"> juin au 31 mai) et la « nouvelle période » de référence (1</w:t>
      </w:r>
      <w:r w:rsidR="00F35C35" w:rsidRPr="00142266">
        <w:rPr>
          <w:rStyle w:val="Emphaseintense"/>
          <w:rFonts w:asciiTheme="minorHAnsi" w:cstheme="minorHAnsi" w:hAnsiTheme="minorHAnsi"/>
          <w:b w:val="0"/>
          <w:i w:val="0"/>
          <w:color w:themeColor="text1" w:val="000000"/>
          <w:sz w:val="24"/>
          <w:szCs w:val="24"/>
          <w:vertAlign w:val="superscript"/>
        </w:rPr>
        <w:t>er</w:t>
      </w:r>
      <w:r w:rsidR="00F35C35" w:rsidRPr="00142266">
        <w:rPr>
          <w:rStyle w:val="Emphaseintense"/>
          <w:rFonts w:asciiTheme="minorHAnsi" w:cstheme="minorHAnsi" w:hAnsiTheme="minorHAnsi"/>
          <w:b w:val="0"/>
          <w:i w:val="0"/>
          <w:color w:themeColor="text1" w:val="000000"/>
          <w:sz w:val="24"/>
          <w:szCs w:val="24"/>
        </w:rPr>
        <w:t xml:space="preserve"> janvier au 31 décembre).</w:t>
      </w:r>
    </w:p>
    <w:p w14:paraId="59F155EA" w14:textId="77777777" w:rsidP="004E725F" w:rsidR="00F35C35" w:rsidRDefault="00F35C35" w:rsidRPr="009A61E3">
      <w:pPr>
        <w:rPr>
          <w:rStyle w:val="Emphaseintense"/>
          <w:rFonts w:eastAsiaTheme="minorHAnsi"/>
          <w:b w:val="0"/>
          <w:i w:val="0"/>
          <w:color w:val="auto"/>
        </w:rPr>
      </w:pPr>
    </w:p>
    <w:p w14:paraId="1A79D78A" w14:textId="77777777" w:rsidP="004E725F" w:rsidR="00F35C35" w:rsidRDefault="00F35C35" w:rsidRPr="00142266">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Ainsi, concernant :</w:t>
      </w:r>
    </w:p>
    <w:p w14:paraId="49DFB9BE" w14:textId="26E57BF3" w:rsidP="009A61E3" w:rsidR="00C85F37" w:rsidRDefault="00F35C35">
      <w:pPr>
        <w:pStyle w:val="Paragraphedeliste"/>
        <w:numPr>
          <w:ilvl w:val="0"/>
          <w:numId w:val="4"/>
        </w:numPr>
        <w:rPr>
          <w:rStyle w:val="Emphaseintense"/>
          <w:rFonts w:asciiTheme="minorHAnsi" w:cstheme="minorHAnsi" w:hAnsiTheme="minorHAnsi"/>
          <w:b w:val="0"/>
          <w:i w:val="0"/>
          <w:color w:themeColor="text1" w:val="000000"/>
          <w:sz w:val="24"/>
          <w:szCs w:val="24"/>
        </w:rPr>
      </w:pPr>
      <w:proofErr w:type="gramStart"/>
      <w:r w:rsidRPr="00903AA8">
        <w:rPr>
          <w:rStyle w:val="Emphaseintense"/>
          <w:rFonts w:asciiTheme="minorHAnsi" w:cstheme="minorHAnsi" w:hAnsiTheme="minorHAnsi"/>
          <w:b w:val="0"/>
          <w:i w:val="0"/>
          <w:color w:themeColor="text1" w:val="000000"/>
          <w:sz w:val="24"/>
          <w:szCs w:val="24"/>
          <w:u w:val="single"/>
        </w:rPr>
        <w:t>les</w:t>
      </w:r>
      <w:proofErr w:type="gramEnd"/>
      <w:r w:rsidRPr="00903AA8">
        <w:rPr>
          <w:rStyle w:val="Emphaseintense"/>
          <w:rFonts w:asciiTheme="minorHAnsi" w:cstheme="minorHAnsi" w:hAnsiTheme="minorHAnsi"/>
          <w:b w:val="0"/>
          <w:i w:val="0"/>
          <w:color w:themeColor="text1" w:val="000000"/>
          <w:sz w:val="24"/>
          <w:szCs w:val="24"/>
          <w:u w:val="single"/>
        </w:rPr>
        <w:t xml:space="preserve"> congés acquis s</w:t>
      </w:r>
      <w:r w:rsidR="00B46F41" w:rsidRPr="00903AA8">
        <w:rPr>
          <w:rStyle w:val="Emphaseintense"/>
          <w:rFonts w:asciiTheme="minorHAnsi" w:cstheme="minorHAnsi" w:hAnsiTheme="minorHAnsi"/>
          <w:b w:val="0"/>
          <w:i w:val="0"/>
          <w:color w:themeColor="text1" w:val="000000"/>
          <w:sz w:val="24"/>
          <w:szCs w:val="24"/>
          <w:u w:val="single"/>
        </w:rPr>
        <w:t>ur la période du</w:t>
      </w:r>
      <w:r w:rsidRPr="00903AA8">
        <w:rPr>
          <w:rStyle w:val="Emphaseintense"/>
          <w:rFonts w:asciiTheme="minorHAnsi" w:cstheme="minorHAnsi" w:hAnsiTheme="minorHAnsi"/>
          <w:b w:val="0"/>
          <w:i w:val="0"/>
          <w:color w:themeColor="text1" w:val="000000"/>
          <w:sz w:val="24"/>
          <w:szCs w:val="24"/>
          <w:u w:val="single"/>
        </w:rPr>
        <w:t xml:space="preserve"> 1</w:t>
      </w:r>
      <w:r w:rsidRPr="00903AA8">
        <w:rPr>
          <w:rStyle w:val="Emphaseintense"/>
          <w:rFonts w:asciiTheme="minorHAnsi" w:cstheme="minorHAnsi" w:hAnsiTheme="minorHAnsi"/>
          <w:b w:val="0"/>
          <w:i w:val="0"/>
          <w:color w:themeColor="text1" w:val="000000"/>
          <w:sz w:val="24"/>
          <w:szCs w:val="24"/>
          <w:u w:val="single"/>
          <w:vertAlign w:val="superscript"/>
        </w:rPr>
        <w:t>er</w:t>
      </w:r>
      <w:r w:rsidRPr="00903AA8">
        <w:rPr>
          <w:rStyle w:val="Emphaseintense"/>
          <w:rFonts w:asciiTheme="minorHAnsi" w:cstheme="minorHAnsi" w:hAnsiTheme="minorHAnsi"/>
          <w:b w:val="0"/>
          <w:i w:val="0"/>
          <w:color w:themeColor="text1" w:val="000000"/>
          <w:sz w:val="24"/>
          <w:szCs w:val="24"/>
          <w:u w:val="single"/>
        </w:rPr>
        <w:t xml:space="preserve"> juin 202</w:t>
      </w:r>
      <w:r w:rsidR="00667183" w:rsidRPr="00903AA8">
        <w:rPr>
          <w:rStyle w:val="Emphaseintense"/>
          <w:rFonts w:asciiTheme="minorHAnsi" w:cstheme="minorHAnsi" w:hAnsiTheme="minorHAnsi"/>
          <w:b w:val="0"/>
          <w:i w:val="0"/>
          <w:color w:themeColor="text1" w:val="000000"/>
          <w:sz w:val="24"/>
          <w:szCs w:val="24"/>
          <w:u w:val="single"/>
        </w:rPr>
        <w:t>1</w:t>
      </w:r>
      <w:r w:rsidRPr="00903AA8">
        <w:rPr>
          <w:rStyle w:val="Emphaseintense"/>
          <w:rFonts w:asciiTheme="minorHAnsi" w:cstheme="minorHAnsi" w:hAnsiTheme="minorHAnsi"/>
          <w:b w:val="0"/>
          <w:i w:val="0"/>
          <w:color w:themeColor="text1" w:val="000000"/>
          <w:sz w:val="24"/>
          <w:szCs w:val="24"/>
          <w:u w:val="single"/>
        </w:rPr>
        <w:t xml:space="preserve"> au 31 mai 202</w:t>
      </w:r>
      <w:r w:rsidR="00667183" w:rsidRPr="00903AA8">
        <w:rPr>
          <w:rStyle w:val="Emphaseintense"/>
          <w:rFonts w:asciiTheme="minorHAnsi" w:cstheme="minorHAnsi" w:hAnsiTheme="minorHAnsi"/>
          <w:b w:val="0"/>
          <w:i w:val="0"/>
          <w:color w:themeColor="text1" w:val="000000"/>
          <w:sz w:val="24"/>
          <w:szCs w:val="24"/>
          <w:u w:val="single"/>
        </w:rPr>
        <w:t>2</w:t>
      </w:r>
      <w:r w:rsidR="00667183" w:rsidRPr="00142266">
        <w:rPr>
          <w:rStyle w:val="Emphaseintense"/>
          <w:rFonts w:asciiTheme="minorHAnsi" w:cstheme="minorHAnsi" w:hAnsiTheme="minorHAnsi"/>
          <w:b w:val="0"/>
          <w:i w:val="0"/>
          <w:color w:themeColor="text1" w:val="000000"/>
          <w:sz w:val="24"/>
          <w:szCs w:val="24"/>
        </w:rPr>
        <w:t xml:space="preserve"> (ainsi que le reliquat éventuel de congés d’anciennes périodes)</w:t>
      </w:r>
      <w:r w:rsidRPr="00142266">
        <w:rPr>
          <w:rStyle w:val="Emphaseintense"/>
          <w:rFonts w:asciiTheme="minorHAnsi" w:cstheme="minorHAnsi" w:hAnsiTheme="minorHAnsi"/>
          <w:b w:val="0"/>
          <w:i w:val="0"/>
          <w:color w:themeColor="text1" w:val="000000"/>
          <w:sz w:val="24"/>
          <w:szCs w:val="24"/>
        </w:rPr>
        <w:t> : il</w:t>
      </w:r>
      <w:r w:rsidR="00C85F37">
        <w:rPr>
          <w:rStyle w:val="Emphaseintense"/>
          <w:rFonts w:asciiTheme="minorHAnsi" w:cstheme="minorHAnsi" w:hAnsiTheme="minorHAnsi"/>
          <w:b w:val="0"/>
          <w:i w:val="0"/>
          <w:color w:themeColor="text1" w:val="000000"/>
          <w:sz w:val="24"/>
          <w:szCs w:val="24"/>
        </w:rPr>
        <w:t>s</w:t>
      </w:r>
      <w:r w:rsidRPr="00142266">
        <w:rPr>
          <w:rStyle w:val="Emphaseintense"/>
          <w:rFonts w:asciiTheme="minorHAnsi" w:cstheme="minorHAnsi" w:hAnsiTheme="minorHAnsi"/>
          <w:b w:val="0"/>
          <w:i w:val="0"/>
          <w:color w:themeColor="text1" w:val="000000"/>
          <w:sz w:val="24"/>
          <w:szCs w:val="24"/>
        </w:rPr>
        <w:t xml:space="preserve"> </w:t>
      </w:r>
      <w:r w:rsidR="00C85F37">
        <w:rPr>
          <w:rStyle w:val="Emphaseintense"/>
          <w:rFonts w:asciiTheme="minorHAnsi" w:cstheme="minorHAnsi" w:hAnsiTheme="minorHAnsi"/>
          <w:b w:val="0"/>
          <w:i w:val="0"/>
          <w:color w:themeColor="text1" w:val="000000"/>
          <w:sz w:val="24"/>
          <w:szCs w:val="24"/>
        </w:rPr>
        <w:t>doivent être posés</w:t>
      </w:r>
      <w:r w:rsidRPr="00142266">
        <w:rPr>
          <w:rStyle w:val="Emphaseintense"/>
          <w:rFonts w:asciiTheme="minorHAnsi" w:cstheme="minorHAnsi" w:hAnsiTheme="minorHAnsi"/>
          <w:b w:val="0"/>
          <w:i w:val="0"/>
          <w:color w:themeColor="text1" w:val="000000"/>
          <w:sz w:val="24"/>
          <w:szCs w:val="24"/>
        </w:rPr>
        <w:t xml:space="preserve"> jusqu’au 31 </w:t>
      </w:r>
      <w:r w:rsidR="00667183" w:rsidRPr="00142266">
        <w:rPr>
          <w:rStyle w:val="Emphaseintense"/>
          <w:rFonts w:asciiTheme="minorHAnsi" w:cstheme="minorHAnsi" w:hAnsiTheme="minorHAnsi"/>
          <w:b w:val="0"/>
          <w:i w:val="0"/>
          <w:color w:themeColor="text1" w:val="000000"/>
          <w:sz w:val="24"/>
          <w:szCs w:val="24"/>
        </w:rPr>
        <w:t>décembre 2023</w:t>
      </w:r>
      <w:r w:rsidR="00E129C8" w:rsidRPr="00142266">
        <w:rPr>
          <w:rStyle w:val="Emphaseintense"/>
          <w:rFonts w:asciiTheme="minorHAnsi" w:cstheme="minorHAnsi" w:hAnsiTheme="minorHAnsi"/>
          <w:b w:val="0"/>
          <w:i w:val="0"/>
          <w:color w:themeColor="text1" w:val="000000"/>
          <w:sz w:val="24"/>
          <w:szCs w:val="24"/>
        </w:rPr>
        <w:t> ;</w:t>
      </w:r>
    </w:p>
    <w:p w14:paraId="342B9E79" w14:textId="3BE0ACD4" w:rsidP="00C85F37" w:rsidR="00B53F3C" w:rsidRDefault="00F35C35" w:rsidRPr="00C85F37">
      <w:pPr>
        <w:pStyle w:val="Paragraphedeliste"/>
        <w:numPr>
          <w:ilvl w:val="0"/>
          <w:numId w:val="4"/>
        </w:numPr>
        <w:rPr>
          <w:rStyle w:val="Emphaseintense"/>
          <w:rFonts w:asciiTheme="minorHAnsi" w:cstheme="minorHAnsi" w:hAnsiTheme="minorHAnsi"/>
          <w:b w:val="0"/>
          <w:i w:val="0"/>
          <w:color w:themeColor="text1" w:val="000000"/>
          <w:sz w:val="24"/>
          <w:szCs w:val="24"/>
        </w:rPr>
      </w:pPr>
      <w:proofErr w:type="gramStart"/>
      <w:r w:rsidRPr="00903AA8">
        <w:rPr>
          <w:rStyle w:val="Emphaseintense"/>
          <w:rFonts w:asciiTheme="minorHAnsi" w:cstheme="minorHAnsi" w:hAnsiTheme="minorHAnsi"/>
          <w:b w:val="0"/>
          <w:i w:val="0"/>
          <w:color w:themeColor="text1" w:val="000000"/>
          <w:sz w:val="24"/>
          <w:szCs w:val="24"/>
          <w:u w:val="single"/>
        </w:rPr>
        <w:t>les</w:t>
      </w:r>
      <w:proofErr w:type="gramEnd"/>
      <w:r w:rsidRPr="00903AA8">
        <w:rPr>
          <w:rStyle w:val="Emphaseintense"/>
          <w:rFonts w:asciiTheme="minorHAnsi" w:cstheme="minorHAnsi" w:hAnsiTheme="minorHAnsi"/>
          <w:b w:val="0"/>
          <w:i w:val="0"/>
          <w:color w:themeColor="text1" w:val="000000"/>
          <w:sz w:val="24"/>
          <w:szCs w:val="24"/>
          <w:u w:val="single"/>
        </w:rPr>
        <w:t xml:space="preserve"> congés acquis sur la période du 1</w:t>
      </w:r>
      <w:r w:rsidRPr="00903AA8">
        <w:rPr>
          <w:rStyle w:val="Emphaseintense"/>
          <w:rFonts w:asciiTheme="minorHAnsi" w:cstheme="minorHAnsi" w:hAnsiTheme="minorHAnsi"/>
          <w:b w:val="0"/>
          <w:i w:val="0"/>
          <w:color w:themeColor="text1" w:val="000000"/>
          <w:sz w:val="24"/>
          <w:szCs w:val="24"/>
          <w:u w:val="single"/>
          <w:vertAlign w:val="superscript"/>
        </w:rPr>
        <w:t>er</w:t>
      </w:r>
      <w:r w:rsidRPr="00903AA8">
        <w:rPr>
          <w:rStyle w:val="Emphaseintense"/>
          <w:rFonts w:asciiTheme="minorHAnsi" w:cstheme="minorHAnsi" w:hAnsiTheme="minorHAnsi"/>
          <w:b w:val="0"/>
          <w:i w:val="0"/>
          <w:color w:themeColor="text1" w:val="000000"/>
          <w:sz w:val="24"/>
          <w:szCs w:val="24"/>
          <w:u w:val="single"/>
        </w:rPr>
        <w:t xml:space="preserve"> juin 202</w:t>
      </w:r>
      <w:r w:rsidR="00667183" w:rsidRPr="00903AA8">
        <w:rPr>
          <w:rStyle w:val="Emphaseintense"/>
          <w:rFonts w:asciiTheme="minorHAnsi" w:cstheme="minorHAnsi" w:hAnsiTheme="minorHAnsi"/>
          <w:b w:val="0"/>
          <w:i w:val="0"/>
          <w:color w:themeColor="text1" w:val="000000"/>
          <w:sz w:val="24"/>
          <w:szCs w:val="24"/>
          <w:u w:val="single"/>
        </w:rPr>
        <w:t>2</w:t>
      </w:r>
      <w:r w:rsidRPr="00903AA8">
        <w:rPr>
          <w:rStyle w:val="Emphaseintense"/>
          <w:rFonts w:asciiTheme="minorHAnsi" w:cstheme="minorHAnsi" w:hAnsiTheme="minorHAnsi"/>
          <w:b w:val="0"/>
          <w:i w:val="0"/>
          <w:color w:themeColor="text1" w:val="000000"/>
          <w:sz w:val="24"/>
          <w:szCs w:val="24"/>
          <w:u w:val="single"/>
        </w:rPr>
        <w:t xml:space="preserve"> au 31 décembre 202</w:t>
      </w:r>
      <w:r w:rsidR="00667183" w:rsidRPr="00903AA8">
        <w:rPr>
          <w:rStyle w:val="Emphaseintense"/>
          <w:rFonts w:asciiTheme="minorHAnsi" w:cstheme="minorHAnsi" w:hAnsiTheme="minorHAnsi"/>
          <w:b w:val="0"/>
          <w:i w:val="0"/>
          <w:color w:themeColor="text1" w:val="000000"/>
          <w:sz w:val="24"/>
          <w:szCs w:val="24"/>
          <w:u w:val="single"/>
        </w:rPr>
        <w:t>2</w:t>
      </w:r>
      <w:r w:rsidRPr="00C85F37">
        <w:rPr>
          <w:rStyle w:val="Emphaseintense"/>
          <w:rFonts w:asciiTheme="minorHAnsi" w:cstheme="minorHAnsi" w:hAnsiTheme="minorHAnsi"/>
          <w:b w:val="0"/>
          <w:i w:val="0"/>
          <w:color w:themeColor="text1" w:val="000000"/>
          <w:sz w:val="24"/>
          <w:szCs w:val="24"/>
        </w:rPr>
        <w:t xml:space="preserve"> : </w:t>
      </w:r>
      <w:r w:rsidR="00C85F37" w:rsidRPr="00142266">
        <w:rPr>
          <w:rStyle w:val="Emphaseintense"/>
          <w:rFonts w:asciiTheme="minorHAnsi" w:cstheme="minorHAnsi" w:hAnsiTheme="minorHAnsi"/>
          <w:b w:val="0"/>
          <w:i w:val="0"/>
          <w:color w:themeColor="text1" w:val="000000"/>
          <w:sz w:val="24"/>
          <w:szCs w:val="24"/>
        </w:rPr>
        <w:t>il</w:t>
      </w:r>
      <w:r w:rsidR="00C85F37">
        <w:rPr>
          <w:rStyle w:val="Emphaseintense"/>
          <w:rFonts w:asciiTheme="minorHAnsi" w:cstheme="minorHAnsi" w:hAnsiTheme="minorHAnsi"/>
          <w:b w:val="0"/>
          <w:i w:val="0"/>
          <w:color w:themeColor="text1" w:val="000000"/>
          <w:sz w:val="24"/>
          <w:szCs w:val="24"/>
        </w:rPr>
        <w:t>s</w:t>
      </w:r>
      <w:r w:rsidR="00C85F37" w:rsidRPr="00142266">
        <w:rPr>
          <w:rStyle w:val="Emphaseintense"/>
          <w:rFonts w:asciiTheme="minorHAnsi" w:cstheme="minorHAnsi" w:hAnsiTheme="minorHAnsi"/>
          <w:b w:val="0"/>
          <w:i w:val="0"/>
          <w:color w:themeColor="text1" w:val="000000"/>
          <w:sz w:val="24"/>
          <w:szCs w:val="24"/>
        </w:rPr>
        <w:t xml:space="preserve"> </w:t>
      </w:r>
      <w:r w:rsidR="00C85F37">
        <w:rPr>
          <w:rStyle w:val="Emphaseintense"/>
          <w:rFonts w:asciiTheme="minorHAnsi" w:cstheme="minorHAnsi" w:hAnsiTheme="minorHAnsi"/>
          <w:b w:val="0"/>
          <w:i w:val="0"/>
          <w:color w:themeColor="text1" w:val="000000"/>
          <w:sz w:val="24"/>
          <w:szCs w:val="24"/>
        </w:rPr>
        <w:t>doivent être posés</w:t>
      </w:r>
      <w:r w:rsidR="00C85F37" w:rsidRPr="00142266">
        <w:rPr>
          <w:rStyle w:val="Emphaseintense"/>
          <w:rFonts w:asciiTheme="minorHAnsi" w:cstheme="minorHAnsi" w:hAnsiTheme="minorHAnsi"/>
          <w:b w:val="0"/>
          <w:i w:val="0"/>
          <w:color w:themeColor="text1" w:val="000000"/>
          <w:sz w:val="24"/>
          <w:szCs w:val="24"/>
        </w:rPr>
        <w:t xml:space="preserve"> jusqu’au 31 décembre 2023</w:t>
      </w:r>
      <w:r w:rsidR="00C85F37">
        <w:rPr>
          <w:rStyle w:val="Emphaseintense"/>
          <w:rFonts w:asciiTheme="minorHAnsi" w:cstheme="minorHAnsi" w:hAnsiTheme="minorHAnsi"/>
          <w:b w:val="0"/>
          <w:i w:val="0"/>
          <w:color w:themeColor="text1" w:val="000000"/>
          <w:sz w:val="24"/>
          <w:szCs w:val="24"/>
        </w:rPr>
        <w:t>.</w:t>
      </w:r>
    </w:p>
    <w:p w14:paraId="656B6087" w14:textId="3553207A" w:rsidP="004E725F" w:rsidR="003F30EA" w:rsidRDefault="003F30EA">
      <w:pPr>
        <w:rPr>
          <w:rStyle w:val="Emphaseintense"/>
          <w:rFonts w:asciiTheme="minorHAnsi" w:cstheme="minorHAnsi" w:hAnsiTheme="minorHAnsi"/>
          <w:b w:val="0"/>
          <w:i w:val="0"/>
          <w:color w:themeColor="text1" w:val="000000"/>
          <w:sz w:val="24"/>
          <w:szCs w:val="24"/>
        </w:rPr>
      </w:pPr>
      <w:r w:rsidRPr="00142266">
        <w:rPr>
          <w:rStyle w:val="Emphaseintense"/>
          <w:rFonts w:asciiTheme="minorHAnsi" w:cstheme="minorHAnsi" w:hAnsiTheme="minorHAnsi"/>
          <w:b w:val="0"/>
          <w:i w:val="0"/>
          <w:color w:themeColor="text1" w:val="000000"/>
          <w:sz w:val="24"/>
          <w:szCs w:val="24"/>
        </w:rPr>
        <w:t xml:space="preserve">La nouvelle organisation d’acquisition des congés payés débutera </w:t>
      </w:r>
      <w:r w:rsidR="00667183" w:rsidRPr="00142266">
        <w:rPr>
          <w:rStyle w:val="Emphaseintense"/>
          <w:rFonts w:asciiTheme="minorHAnsi" w:cstheme="minorHAnsi" w:hAnsiTheme="minorHAnsi"/>
          <w:b w:val="0"/>
          <w:i w:val="0"/>
          <w:color w:themeColor="text1" w:val="000000"/>
          <w:sz w:val="24"/>
          <w:szCs w:val="24"/>
        </w:rPr>
        <w:t xml:space="preserve">ainsi </w:t>
      </w:r>
      <w:r w:rsidRPr="00142266">
        <w:rPr>
          <w:rStyle w:val="Emphaseintense"/>
          <w:rFonts w:asciiTheme="minorHAnsi" w:cstheme="minorHAnsi" w:hAnsiTheme="minorHAnsi"/>
          <w:b w:val="0"/>
          <w:i w:val="0"/>
          <w:color w:themeColor="text1" w:val="000000"/>
          <w:sz w:val="24"/>
          <w:szCs w:val="24"/>
        </w:rPr>
        <w:t>pleinement à compter d</w:t>
      </w:r>
      <w:r w:rsidR="00E129C8" w:rsidRPr="00142266">
        <w:rPr>
          <w:rStyle w:val="Emphaseintense"/>
          <w:rFonts w:asciiTheme="minorHAnsi" w:cstheme="minorHAnsi" w:hAnsiTheme="minorHAnsi"/>
          <w:b w:val="0"/>
          <w:i w:val="0"/>
          <w:color w:themeColor="text1" w:val="000000"/>
          <w:sz w:val="24"/>
          <w:szCs w:val="24"/>
        </w:rPr>
        <w:t xml:space="preserve">u </w:t>
      </w:r>
      <w:r w:rsidRPr="00142266">
        <w:rPr>
          <w:rStyle w:val="Emphaseintense"/>
          <w:rFonts w:asciiTheme="minorHAnsi" w:cstheme="minorHAnsi" w:hAnsiTheme="minorHAnsi"/>
          <w:b w:val="0"/>
          <w:i w:val="0"/>
          <w:color w:themeColor="text1" w:val="000000"/>
          <w:sz w:val="24"/>
          <w:szCs w:val="24"/>
        </w:rPr>
        <w:t>1</w:t>
      </w:r>
      <w:r w:rsidRPr="00142266">
        <w:rPr>
          <w:rStyle w:val="Emphaseintense"/>
          <w:rFonts w:asciiTheme="minorHAnsi" w:cstheme="minorHAnsi" w:hAnsiTheme="minorHAnsi"/>
          <w:b w:val="0"/>
          <w:i w:val="0"/>
          <w:color w:themeColor="text1" w:val="000000"/>
          <w:sz w:val="24"/>
          <w:szCs w:val="24"/>
          <w:vertAlign w:val="superscript"/>
        </w:rPr>
        <w:t>er</w:t>
      </w:r>
      <w:r w:rsidRPr="00142266">
        <w:rPr>
          <w:rStyle w:val="Emphaseintense"/>
          <w:rFonts w:asciiTheme="minorHAnsi" w:cstheme="minorHAnsi" w:hAnsiTheme="minorHAnsi"/>
          <w:b w:val="0"/>
          <w:i w:val="0"/>
          <w:color w:themeColor="text1" w:val="000000"/>
          <w:sz w:val="24"/>
          <w:szCs w:val="24"/>
        </w:rPr>
        <w:t xml:space="preserve"> janvier 202</w:t>
      </w:r>
      <w:r w:rsidR="00667183" w:rsidRPr="00142266">
        <w:rPr>
          <w:rStyle w:val="Emphaseintense"/>
          <w:rFonts w:asciiTheme="minorHAnsi" w:cstheme="minorHAnsi" w:hAnsiTheme="minorHAnsi"/>
          <w:b w:val="0"/>
          <w:i w:val="0"/>
          <w:color w:themeColor="text1" w:val="000000"/>
          <w:sz w:val="24"/>
          <w:szCs w:val="24"/>
        </w:rPr>
        <w:t>4 avec un droit à congé complet</w:t>
      </w:r>
      <w:r w:rsidRPr="00142266">
        <w:rPr>
          <w:rStyle w:val="Emphaseintense"/>
          <w:rFonts w:asciiTheme="minorHAnsi" w:cstheme="minorHAnsi" w:hAnsiTheme="minorHAnsi"/>
          <w:b w:val="0"/>
          <w:i w:val="0"/>
          <w:color w:themeColor="text1" w:val="000000"/>
          <w:sz w:val="24"/>
          <w:szCs w:val="24"/>
        </w:rPr>
        <w:t>.</w:t>
      </w:r>
    </w:p>
    <w:p w14:paraId="5111AB88" w14:textId="4D77541A" w:rsidP="004E725F" w:rsidR="00C85F37" w:rsidRDefault="00C85F37">
      <w:pPr>
        <w:rPr>
          <w:rStyle w:val="Emphaseintense"/>
          <w:rFonts w:eastAsiaTheme="minorHAnsi"/>
          <w:b w:val="0"/>
          <w:i w:val="0"/>
          <w:color w:val="auto"/>
        </w:rPr>
      </w:pPr>
    </w:p>
    <w:p w14:paraId="75E2350C" w14:textId="77777777" w:rsidP="004E725F" w:rsidR="00C85F37" w:rsidRDefault="00C85F37" w:rsidRPr="009A61E3">
      <w:pPr>
        <w:rPr>
          <w:rStyle w:val="Emphaseintense"/>
          <w:rFonts w:eastAsiaTheme="minorHAnsi"/>
          <w:b w:val="0"/>
          <w:i w:val="0"/>
          <w:color w:val="auto"/>
        </w:rPr>
      </w:pPr>
    </w:p>
    <w:p w14:paraId="60391ECC" w14:textId="66DE0782" w:rsidP="009A61E3" w:rsidR="00820DE9" w:rsidRDefault="001D3020" w:rsidRPr="009A61E3">
      <w:pPr>
        <w:rPr>
          <w:rStyle w:val="Emphaseintense"/>
          <w:rFonts w:eastAsiaTheme="minorHAnsi"/>
          <w:color w:val="auto"/>
        </w:rPr>
      </w:pPr>
      <w:r w:rsidRPr="00142266">
        <w:rPr>
          <w:rFonts w:asciiTheme="minorHAnsi" w:cstheme="minorHAnsi" w:eastAsia="Times New Roman" w:hAnsiTheme="minorHAnsi"/>
          <w:b/>
          <w:i/>
          <w:sz w:val="24"/>
          <w:szCs w:val="24"/>
        </w:rPr>
        <w:t>ARTICLE</w:t>
      </w:r>
      <w:r w:rsidR="00820DE9" w:rsidRPr="00142266">
        <w:rPr>
          <w:rFonts w:asciiTheme="minorHAnsi" w:cstheme="minorHAnsi" w:eastAsia="Times New Roman" w:hAnsiTheme="minorHAnsi"/>
          <w:b/>
          <w:i/>
          <w:sz w:val="24"/>
          <w:szCs w:val="24"/>
        </w:rPr>
        <w:t xml:space="preserve"> </w:t>
      </w:r>
      <w:r w:rsidR="00B9083C" w:rsidRPr="00142266">
        <w:rPr>
          <w:rFonts w:asciiTheme="minorHAnsi" w:cstheme="minorHAnsi" w:eastAsia="Times New Roman" w:hAnsiTheme="minorHAnsi"/>
          <w:b/>
          <w:i/>
          <w:sz w:val="24"/>
          <w:szCs w:val="24"/>
        </w:rPr>
        <w:t>3.1.3</w:t>
      </w:r>
      <w:r w:rsidR="00820DE9" w:rsidRPr="00142266">
        <w:rPr>
          <w:rFonts w:asciiTheme="minorHAnsi" w:cstheme="minorHAnsi" w:eastAsia="Times New Roman" w:hAnsiTheme="minorHAnsi"/>
          <w:b/>
          <w:i/>
          <w:sz w:val="24"/>
          <w:szCs w:val="24"/>
        </w:rPr>
        <w:t xml:space="preserve"> – </w:t>
      </w:r>
      <w:r w:rsidRPr="00142266">
        <w:rPr>
          <w:rFonts w:asciiTheme="minorHAnsi" w:cstheme="minorHAnsi" w:eastAsia="Times New Roman" w:hAnsiTheme="minorHAnsi"/>
          <w:b/>
          <w:i/>
          <w:sz w:val="24"/>
          <w:szCs w:val="24"/>
        </w:rPr>
        <w:t>PERIODE DE PRISE DES CONGES PAYES</w:t>
      </w:r>
    </w:p>
    <w:p w14:paraId="0A5F6236" w14:textId="77777777" w:rsidP="004E725F" w:rsidR="00820DE9" w:rsidRDefault="00820DE9" w:rsidRPr="009A61E3">
      <w:pPr>
        <w:rPr>
          <w:rStyle w:val="Emphaseintense"/>
          <w:rFonts w:eastAsiaTheme="minorHAnsi"/>
          <w:b w:val="0"/>
          <w:i w:val="0"/>
          <w:color w:val="auto"/>
        </w:rPr>
      </w:pPr>
    </w:p>
    <w:p w14:paraId="08476CE4" w14:textId="67DA6B0A" w:rsidP="004E725F" w:rsidR="00577A69" w:rsidRDefault="00D61597">
      <w:pPr>
        <w:rPr>
          <w:rStyle w:val="Emphaseintense"/>
          <w:rFonts w:asciiTheme="minorHAnsi" w:cstheme="minorHAnsi" w:hAnsiTheme="minorHAnsi"/>
          <w:b w:val="0"/>
          <w:i w:val="0"/>
          <w:color w:themeColor="text1" w:val="000000"/>
          <w:sz w:val="24"/>
          <w:szCs w:val="24"/>
        </w:rPr>
      </w:pPr>
      <w:r w:rsidRPr="00903AA8">
        <w:rPr>
          <w:rStyle w:val="Emphaseintense"/>
          <w:rFonts w:asciiTheme="minorHAnsi" w:cstheme="minorHAnsi" w:hAnsiTheme="minorHAnsi"/>
          <w:b w:val="0"/>
          <w:i w:val="0"/>
          <w:color w:themeColor="text1" w:val="000000"/>
          <w:sz w:val="24"/>
          <w:szCs w:val="24"/>
        </w:rPr>
        <w:t xml:space="preserve">Il est expressément prévu que la période de prise des congés payés applicable à l’entreprise est fixée </w:t>
      </w:r>
      <w:r w:rsidRPr="00A113DC">
        <w:rPr>
          <w:rStyle w:val="Emphaseintense"/>
          <w:rFonts w:asciiTheme="minorHAnsi" w:cstheme="minorHAnsi" w:hAnsiTheme="minorHAnsi"/>
          <w:bCs w:val="0"/>
          <w:i w:val="0"/>
          <w:color w:themeColor="text1" w:val="000000"/>
          <w:sz w:val="24"/>
          <w:szCs w:val="24"/>
        </w:rPr>
        <w:t>entre le 1</w:t>
      </w:r>
      <w:r w:rsidRPr="00A113DC">
        <w:rPr>
          <w:rStyle w:val="Emphaseintense"/>
          <w:rFonts w:asciiTheme="minorHAnsi" w:cstheme="minorHAnsi" w:hAnsiTheme="minorHAnsi"/>
          <w:bCs w:val="0"/>
          <w:i w:val="0"/>
          <w:color w:themeColor="text1" w:val="000000"/>
          <w:sz w:val="24"/>
          <w:szCs w:val="24"/>
          <w:vertAlign w:val="superscript"/>
        </w:rPr>
        <w:t>er</w:t>
      </w:r>
      <w:r w:rsidRPr="00A113DC">
        <w:rPr>
          <w:rStyle w:val="Emphaseintense"/>
          <w:rFonts w:asciiTheme="minorHAnsi" w:cstheme="minorHAnsi" w:hAnsiTheme="minorHAnsi"/>
          <w:bCs w:val="0"/>
          <w:i w:val="0"/>
          <w:color w:themeColor="text1" w:val="000000"/>
          <w:sz w:val="24"/>
          <w:szCs w:val="24"/>
        </w:rPr>
        <w:t xml:space="preserve"> janvier et le 31 décembre</w:t>
      </w:r>
      <w:r w:rsidRPr="00903AA8">
        <w:rPr>
          <w:rStyle w:val="Emphaseintense"/>
          <w:rFonts w:asciiTheme="minorHAnsi" w:cstheme="minorHAnsi" w:hAnsiTheme="minorHAnsi"/>
          <w:b w:val="0"/>
          <w:i w:val="0"/>
          <w:color w:themeColor="text1" w:val="000000"/>
          <w:sz w:val="24"/>
          <w:szCs w:val="24"/>
        </w:rPr>
        <w:t>. La prise du congé principale demeure cependant réservé</w:t>
      </w:r>
      <w:r w:rsidR="00577A69" w:rsidRPr="00903AA8">
        <w:rPr>
          <w:rStyle w:val="Emphaseintense"/>
          <w:rFonts w:asciiTheme="minorHAnsi" w:cstheme="minorHAnsi" w:hAnsiTheme="minorHAnsi"/>
          <w:b w:val="0"/>
          <w:i w:val="0"/>
          <w:color w:themeColor="text1" w:val="000000"/>
          <w:sz w:val="24"/>
          <w:szCs w:val="24"/>
        </w:rPr>
        <w:t>e à la période courant du 1</w:t>
      </w:r>
      <w:r w:rsidR="00577A69" w:rsidRPr="00903AA8">
        <w:rPr>
          <w:rStyle w:val="Emphaseintense"/>
          <w:rFonts w:asciiTheme="minorHAnsi" w:cstheme="minorHAnsi" w:hAnsiTheme="minorHAnsi"/>
          <w:b w:val="0"/>
          <w:i w:val="0"/>
          <w:color w:themeColor="text1" w:val="000000"/>
          <w:sz w:val="24"/>
          <w:szCs w:val="24"/>
          <w:vertAlign w:val="superscript"/>
        </w:rPr>
        <w:t>er</w:t>
      </w:r>
      <w:r w:rsidR="00577A69" w:rsidRPr="00903AA8">
        <w:rPr>
          <w:rStyle w:val="Emphaseintense"/>
          <w:rFonts w:asciiTheme="minorHAnsi" w:cstheme="minorHAnsi" w:hAnsiTheme="minorHAnsi"/>
          <w:b w:val="0"/>
          <w:i w:val="0"/>
          <w:color w:themeColor="text1" w:val="000000"/>
          <w:sz w:val="24"/>
          <w:szCs w:val="24"/>
        </w:rPr>
        <w:t xml:space="preserve"> mai au 31 octobre d’une même anné</w:t>
      </w:r>
      <w:r w:rsidR="00B9083C" w:rsidRPr="00903AA8">
        <w:rPr>
          <w:rStyle w:val="Emphaseintense"/>
          <w:rFonts w:asciiTheme="minorHAnsi" w:cstheme="minorHAnsi" w:hAnsiTheme="minorHAnsi"/>
          <w:b w:val="0"/>
          <w:i w:val="0"/>
          <w:color w:themeColor="text1" w:val="000000"/>
          <w:sz w:val="24"/>
          <w:szCs w:val="24"/>
        </w:rPr>
        <w:t>e dans le respect des règles légales.</w:t>
      </w:r>
    </w:p>
    <w:p w14:paraId="19F7243B" w14:textId="1B748791" w:rsidP="009A61E3" w:rsidR="000330C4" w:rsidRDefault="000330C4">
      <w:pPr>
        <w:rPr>
          <w:rStyle w:val="Emphaseintense"/>
          <w:rFonts w:eastAsiaTheme="minorHAnsi"/>
          <w:color w:val="auto"/>
        </w:rPr>
      </w:pPr>
    </w:p>
    <w:p w14:paraId="60817D59" w14:textId="77777777" w:rsidP="009A61E3" w:rsidR="009A61E3" w:rsidRDefault="009A61E3" w:rsidRPr="009A61E3">
      <w:pPr>
        <w:rPr>
          <w:rStyle w:val="Emphaseintense"/>
          <w:rFonts w:eastAsiaTheme="minorHAnsi"/>
          <w:color w:val="auto"/>
        </w:rPr>
      </w:pPr>
    </w:p>
    <w:p w14:paraId="7BE0F192" w14:textId="36BDB0EA" w:rsidP="004E725F" w:rsidR="00B9083C" w:rsidRDefault="00B9083C" w:rsidRPr="00142266">
      <w:pPr>
        <w:keepNext/>
        <w:keepLines/>
        <w:pBdr>
          <w:bottom w:color="auto" w:space="1" w:sz="4" w:val="single"/>
        </w:pBdr>
        <w:spacing w:before="240"/>
        <w:outlineLvl w:val="0"/>
        <w:rPr>
          <w:rFonts w:asciiTheme="minorHAnsi" w:cstheme="minorHAnsi" w:eastAsia="Times New Roman" w:hAnsiTheme="minorHAnsi"/>
          <w:b/>
          <w:sz w:val="28"/>
          <w:szCs w:val="28"/>
          <w:lang w:eastAsia="fr-FR"/>
        </w:rPr>
      </w:pPr>
      <w:bookmarkStart w:id="23" w:name="_Toc109662885"/>
      <w:bookmarkStart w:id="24" w:name="_Toc123120241"/>
      <w:r w:rsidRPr="00142266">
        <w:rPr>
          <w:rFonts w:asciiTheme="minorHAnsi" w:cstheme="minorHAnsi" w:eastAsia="Times New Roman" w:hAnsiTheme="minorHAnsi"/>
          <w:b/>
          <w:sz w:val="28"/>
          <w:szCs w:val="28"/>
          <w:lang w:eastAsia="fr-FR"/>
        </w:rPr>
        <w:t>ARTICLE 4 – DISPOSITIONS FINALES</w:t>
      </w:r>
      <w:bookmarkEnd w:id="23"/>
      <w:bookmarkEnd w:id="24"/>
    </w:p>
    <w:p w14:paraId="7FA07428" w14:textId="47319CB7" w:rsidP="004E725F" w:rsidR="00B9083C" w:rsidRDefault="00B9083C">
      <w:pPr>
        <w:keepNext/>
        <w:keepLines/>
        <w:spacing w:before="40"/>
        <w:outlineLvl w:val="1"/>
        <w:rPr>
          <w:rFonts w:asciiTheme="minorHAnsi" w:cstheme="minorHAnsi" w:eastAsia="Times New Roman" w:hAnsiTheme="minorHAnsi"/>
          <w:b/>
          <w:i/>
          <w:sz w:val="24"/>
          <w:szCs w:val="24"/>
          <w:lang w:eastAsia="fr-FR"/>
        </w:rPr>
      </w:pPr>
    </w:p>
    <w:p w14:paraId="55560533" w14:textId="77777777" w:rsidP="004E725F" w:rsidR="009A61E3" w:rsidRDefault="009A61E3" w:rsidRPr="00142266">
      <w:pPr>
        <w:keepNext/>
        <w:keepLines/>
        <w:spacing w:before="40"/>
        <w:outlineLvl w:val="1"/>
        <w:rPr>
          <w:rFonts w:asciiTheme="minorHAnsi" w:cstheme="minorHAnsi" w:eastAsia="Times New Roman" w:hAnsiTheme="minorHAnsi"/>
          <w:b/>
          <w:i/>
          <w:sz w:val="24"/>
          <w:szCs w:val="24"/>
          <w:lang w:eastAsia="fr-FR"/>
        </w:rPr>
      </w:pPr>
    </w:p>
    <w:p w14:paraId="60DB2611" w14:textId="36AFB14C" w:rsidP="00410B4A" w:rsidR="00F7022D" w:rsidRDefault="00F7022D" w:rsidRPr="00410B4A">
      <w:pPr>
        <w:rPr>
          <w:rStyle w:val="Emphaseintense"/>
          <w:rFonts w:eastAsiaTheme="minorHAnsi"/>
          <w:color w:val="auto"/>
        </w:rPr>
      </w:pPr>
      <w:r w:rsidRPr="00142266">
        <w:rPr>
          <w:rFonts w:asciiTheme="minorHAnsi" w:cstheme="minorHAnsi" w:eastAsia="Times New Roman" w:hAnsiTheme="minorHAnsi"/>
          <w:b/>
          <w:i/>
          <w:sz w:val="24"/>
          <w:szCs w:val="24"/>
          <w:lang w:eastAsia="fr-FR"/>
        </w:rPr>
        <w:t xml:space="preserve">ARTICLE 4.1 </w:t>
      </w:r>
      <w:r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lang w:eastAsia="fr-FR"/>
        </w:rPr>
        <w:t>DUREE DE L’ACCORD</w:t>
      </w:r>
    </w:p>
    <w:p w14:paraId="629AA433" w14:textId="77777777" w:rsidP="00410B4A" w:rsidR="00F7022D" w:rsidRDefault="00F7022D" w:rsidRPr="00410B4A">
      <w:pPr>
        <w:rPr>
          <w:rStyle w:val="Emphaseintense"/>
          <w:rFonts w:eastAsiaTheme="minorHAnsi"/>
          <w:color w:val="auto"/>
        </w:rPr>
      </w:pPr>
    </w:p>
    <w:p w14:paraId="49952821" w14:textId="7649B569"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Le présent accord, conclu pour une durée indéterminée, s'applique à compter du </w:t>
      </w:r>
      <w:r w:rsidRPr="00A113DC">
        <w:rPr>
          <w:rFonts w:asciiTheme="minorHAnsi" w:cstheme="minorHAnsi" w:eastAsia="Times New Roman" w:hAnsiTheme="minorHAnsi"/>
          <w:b/>
          <w:bCs/>
          <w:sz w:val="24"/>
          <w:szCs w:val="24"/>
          <w:lang w:eastAsia="fr-FR"/>
        </w:rPr>
        <w:t>1</w:t>
      </w:r>
      <w:r w:rsidRPr="00A113DC">
        <w:rPr>
          <w:rFonts w:asciiTheme="minorHAnsi" w:cstheme="minorHAnsi" w:eastAsia="Times New Roman" w:hAnsiTheme="minorHAnsi"/>
          <w:b/>
          <w:bCs/>
          <w:sz w:val="24"/>
          <w:szCs w:val="24"/>
          <w:vertAlign w:val="superscript"/>
          <w:lang w:eastAsia="fr-FR"/>
        </w:rPr>
        <w:t>er</w:t>
      </w:r>
      <w:r w:rsidRPr="00A113DC">
        <w:rPr>
          <w:rFonts w:asciiTheme="minorHAnsi" w:cstheme="minorHAnsi" w:eastAsia="Times New Roman" w:hAnsiTheme="minorHAnsi"/>
          <w:b/>
          <w:bCs/>
          <w:sz w:val="24"/>
          <w:szCs w:val="24"/>
          <w:lang w:eastAsia="fr-FR"/>
        </w:rPr>
        <w:t xml:space="preserve"> janvier 2023</w:t>
      </w:r>
      <w:r w:rsidRPr="00142266">
        <w:rPr>
          <w:rFonts w:asciiTheme="minorHAnsi" w:cstheme="minorHAnsi" w:hAnsiTheme="minorHAnsi"/>
          <w:sz w:val="24"/>
          <w:szCs w:val="24"/>
        </w:rPr>
        <w:t>, sous réserve de son approbation à la majorité des 2/3 du personnel.</w:t>
      </w:r>
    </w:p>
    <w:p w14:paraId="04C180F3" w14:textId="77777777" w:rsidP="00410B4A" w:rsidR="004E725F" w:rsidRDefault="004E725F" w:rsidRPr="00410B4A">
      <w:pPr>
        <w:rPr>
          <w:rStyle w:val="Emphaseintense"/>
          <w:rFonts w:eastAsiaTheme="minorHAnsi"/>
          <w:color w:val="auto"/>
        </w:rPr>
      </w:pPr>
    </w:p>
    <w:p w14:paraId="7A314EBB" w14:textId="77777777"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Le présent accord peut être dénoncé à tout moment par tout ou partie des signataires, dans les conditions prévues aux articles L. 2261-9, L. 2261-10, L. 2261-11 et L. 2261-13 du Code du travail.</w:t>
      </w:r>
    </w:p>
    <w:p w14:paraId="50A6467B" w14:textId="42669EC5" w:rsidP="00410B4A" w:rsidR="00B9083C" w:rsidRDefault="00B9083C">
      <w:pPr>
        <w:rPr>
          <w:rStyle w:val="Emphaseintense"/>
          <w:rFonts w:eastAsiaTheme="minorHAnsi"/>
          <w:b w:val="0"/>
          <w:i w:val="0"/>
          <w:color w:val="auto"/>
        </w:rPr>
      </w:pPr>
    </w:p>
    <w:p w14:paraId="75E5B49E" w14:textId="77777777" w:rsidP="00410B4A" w:rsidR="00410B4A" w:rsidRDefault="00410B4A" w:rsidRPr="00410B4A">
      <w:pPr>
        <w:rPr>
          <w:rStyle w:val="Emphaseintense"/>
          <w:rFonts w:eastAsiaTheme="minorHAnsi"/>
          <w:b w:val="0"/>
          <w:i w:val="0"/>
          <w:color w:val="auto"/>
        </w:rPr>
      </w:pPr>
    </w:p>
    <w:p w14:paraId="6E860B82" w14:textId="4BAC1F5E" w:rsidP="00410B4A" w:rsidR="00F7022D" w:rsidRDefault="00F7022D" w:rsidRPr="00410B4A">
      <w:pPr>
        <w:rPr>
          <w:rStyle w:val="Emphaseintense"/>
          <w:rFonts w:eastAsiaTheme="minorHAnsi"/>
          <w:color w:val="auto"/>
        </w:rPr>
      </w:pPr>
      <w:r w:rsidRPr="00142266">
        <w:rPr>
          <w:rFonts w:asciiTheme="minorHAnsi" w:cstheme="minorHAnsi" w:eastAsia="Times New Roman" w:hAnsiTheme="minorHAnsi"/>
          <w:b/>
          <w:i/>
          <w:sz w:val="24"/>
          <w:szCs w:val="24"/>
          <w:lang w:eastAsia="fr-FR"/>
        </w:rPr>
        <w:t xml:space="preserve">ARTICLE 4.2 </w:t>
      </w:r>
      <w:r w:rsidRPr="00142266">
        <w:rPr>
          <w:rFonts w:asciiTheme="minorHAnsi" w:cstheme="minorHAnsi" w:eastAsia="Times New Roman" w:hAnsiTheme="minorHAnsi"/>
          <w:b/>
          <w:i/>
          <w:sz w:val="24"/>
          <w:szCs w:val="24"/>
        </w:rPr>
        <w:t>–</w:t>
      </w:r>
      <w:r w:rsidRPr="00142266">
        <w:rPr>
          <w:rFonts w:asciiTheme="minorHAnsi" w:cstheme="minorHAnsi" w:eastAsia="Times New Roman" w:hAnsiTheme="minorHAnsi"/>
          <w:b/>
          <w:i/>
          <w:sz w:val="24"/>
          <w:szCs w:val="24"/>
          <w:lang w:eastAsia="fr-FR"/>
        </w:rPr>
        <w:t xml:space="preserve"> REVISION DE L’ACCORD</w:t>
      </w:r>
    </w:p>
    <w:p w14:paraId="5AE86760" w14:textId="77777777" w:rsidP="00410B4A" w:rsidR="004E725F" w:rsidRDefault="004E725F" w:rsidRPr="00410B4A">
      <w:pPr>
        <w:rPr>
          <w:rStyle w:val="Emphaseintense"/>
          <w:rFonts w:eastAsiaTheme="minorHAnsi"/>
          <w:color w:val="auto"/>
        </w:rPr>
      </w:pPr>
    </w:p>
    <w:p w14:paraId="15EAC1EA" w14:textId="20D2A9F7"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Chaque partie signataire ou adhérente peut demander la révision de tout ou partie du présent accord, selon les modalités prévues par le Code du travail.</w:t>
      </w:r>
    </w:p>
    <w:p w14:paraId="4CCF2546" w14:textId="77777777" w:rsidP="00410B4A" w:rsidR="004E725F" w:rsidRDefault="004E725F" w:rsidRPr="00410B4A">
      <w:pPr>
        <w:rPr>
          <w:rStyle w:val="Emphaseintense"/>
          <w:rFonts w:eastAsiaTheme="minorHAnsi"/>
          <w:color w:val="auto"/>
        </w:rPr>
      </w:pPr>
    </w:p>
    <w:p w14:paraId="6A1DF0B1" w14:textId="41D5BF47"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Lorsqu’elle émane des salariés, la demande de révision de l’accord devra être exprimée par 2/3 des salariés de </w:t>
      </w:r>
      <w:r w:rsidR="00EE2DF6" w:rsidRPr="00142266">
        <w:rPr>
          <w:rFonts w:asciiTheme="minorHAnsi" w:cstheme="minorHAnsi" w:eastAsia="Times New Roman" w:hAnsiTheme="minorHAnsi"/>
          <w:sz w:val="24"/>
          <w:szCs w:val="24"/>
          <w:lang w:eastAsia="fr-FR"/>
        </w:rPr>
        <w:t>la Société</w:t>
      </w:r>
      <w:r w:rsidRPr="00142266">
        <w:rPr>
          <w:rFonts w:asciiTheme="minorHAnsi" w:cstheme="minorHAnsi" w:eastAsia="Times New Roman" w:hAnsiTheme="minorHAnsi"/>
          <w:sz w:val="24"/>
          <w:szCs w:val="24"/>
          <w:lang w:eastAsia="fr-FR"/>
        </w:rPr>
        <w:t>. Le recueil de la volonté des salariés devra avoir lieu en respectant les règles du scrutin confidentiel et personnel.</w:t>
      </w:r>
    </w:p>
    <w:p w14:paraId="4017E042" w14:textId="77777777" w:rsidP="00410B4A" w:rsidR="004E725F" w:rsidRDefault="004E725F" w:rsidRPr="00410B4A">
      <w:pPr>
        <w:rPr>
          <w:rStyle w:val="Emphaseintense"/>
          <w:rFonts w:eastAsiaTheme="minorHAnsi"/>
          <w:color w:val="auto"/>
        </w:rPr>
      </w:pPr>
    </w:p>
    <w:p w14:paraId="19A7A978" w14:textId="6F03192B"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lastRenderedPageBreak/>
        <w:t xml:space="preserve">Toute demande de révision devra être adressée par lettre recommandée avec accusé de réception à l’employeur signataire et comporter l’indication des dispositions dont la révision est demandée ou des propositions de remplacement. </w:t>
      </w:r>
    </w:p>
    <w:p w14:paraId="64E9749D" w14:textId="77777777" w:rsidP="00410B4A" w:rsidR="004E725F" w:rsidRDefault="004E725F" w:rsidRPr="00410B4A">
      <w:pPr>
        <w:rPr>
          <w:rStyle w:val="Emphaseintense"/>
          <w:rFonts w:eastAsiaTheme="minorHAnsi"/>
          <w:color w:val="auto"/>
        </w:rPr>
      </w:pPr>
    </w:p>
    <w:p w14:paraId="501D1B0A" w14:textId="6B2B9DC0"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Lorsqu’elle émane des salariés, la demande de révision devra être adressée 1 mois au plus tard avant le début de la période de référence suivante. Le plus rapidement possible et au plus tard dans un délai de trois mois suivant la réception de cette lettre, l’employeur proposera la rédaction d’un nouveau texte. </w:t>
      </w:r>
    </w:p>
    <w:p w14:paraId="034FAC1D" w14:textId="77777777" w:rsidP="00410B4A" w:rsidR="004E725F" w:rsidRDefault="004E725F" w:rsidRPr="00410B4A">
      <w:pPr>
        <w:rPr>
          <w:rStyle w:val="Emphaseintense"/>
          <w:rFonts w:eastAsiaTheme="minorHAnsi"/>
          <w:color w:val="auto"/>
        </w:rPr>
      </w:pPr>
    </w:p>
    <w:p w14:paraId="07A31C30" w14:textId="228A949A"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Les dispositions de l’accord dont la révision est demandée resteront en vigueur jusqu’à la conclusion d’un nouvel accord.</w:t>
      </w:r>
    </w:p>
    <w:p w14:paraId="3973970A" w14:textId="77777777" w:rsidP="00410B4A" w:rsidR="004E725F" w:rsidRDefault="004E725F" w:rsidRPr="00410B4A">
      <w:pPr>
        <w:rPr>
          <w:rStyle w:val="Emphaseintense"/>
          <w:rFonts w:eastAsiaTheme="minorHAnsi"/>
          <w:color w:val="auto"/>
        </w:rPr>
      </w:pPr>
    </w:p>
    <w:p w14:paraId="177D10D7" w14:textId="77777777" w:rsidP="004E725F" w:rsidR="00B9083C" w:rsidRDefault="00B9083C" w:rsidRPr="00142266">
      <w:pPr>
        <w:shd w:color="auto" w:fill="FFFFFF" w:val="clear"/>
        <w:spacing w:after="75" w:before="75"/>
        <w:ind w:left="15" w:right="15"/>
        <w:rPr>
          <w:rFonts w:asciiTheme="minorHAnsi" w:cstheme="minorHAnsi" w:eastAsia="Times New Roman" w:hAnsiTheme="minorHAnsi"/>
          <w:sz w:val="24"/>
          <w:szCs w:val="24"/>
          <w:lang w:eastAsia="fr-FR"/>
        </w:rPr>
      </w:pPr>
      <w:r w:rsidRPr="00142266">
        <w:rPr>
          <w:rFonts w:asciiTheme="minorHAnsi" w:cstheme="minorHAnsi" w:eastAsia="Times New Roman" w:hAnsiTheme="minorHAnsi"/>
          <w:sz w:val="24"/>
          <w:szCs w:val="24"/>
          <w:lang w:eastAsia="fr-FR"/>
        </w:rPr>
        <w:t>La révision proposée donnera éventuellement lieu à l’établissement d’un avenant se substituant de plein droit aux stipulations de l’accord qu’il modifie, sous réserve de remplir les conditions de validité posées par les articles L. 2261-7-1 et suivants du Code du travail.</w:t>
      </w:r>
    </w:p>
    <w:p w14:paraId="33FBD2CF" w14:textId="227622DE"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Cet avenant devra faire l’objet des formalités de dépôt prévues à l’article L. 2231-6 du Code du travail.</w:t>
      </w:r>
    </w:p>
    <w:p w14:paraId="29245606" w14:textId="77777777" w:rsidP="00410B4A" w:rsidR="004E725F" w:rsidRDefault="004E725F" w:rsidRPr="00410B4A">
      <w:pPr>
        <w:rPr>
          <w:rStyle w:val="Emphaseintense"/>
          <w:rFonts w:eastAsiaTheme="minorHAnsi"/>
          <w:color w:val="auto"/>
        </w:rPr>
      </w:pPr>
    </w:p>
    <w:p w14:paraId="5ED32CB5" w14:textId="08945E0C"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Par ailleurs, si la Société devait un jour bénéficier d’un CSE, un ou plusieurs membres de la délégation du personnel au CSE pourrait émettre une demande de révision en application de l’article L. 2232-23-1 ou L. 2232-26 du Code du travail.</w:t>
      </w:r>
    </w:p>
    <w:p w14:paraId="70FCFC6F" w14:textId="346D143A" w:rsidP="00410B4A" w:rsidR="00A1177C" w:rsidRDefault="00A1177C">
      <w:pPr>
        <w:rPr>
          <w:rStyle w:val="Emphaseintense"/>
          <w:rFonts w:eastAsiaTheme="minorHAnsi"/>
          <w:b w:val="0"/>
          <w:i w:val="0"/>
          <w:color w:val="auto"/>
        </w:rPr>
      </w:pPr>
    </w:p>
    <w:p w14:paraId="57ADD01B" w14:textId="77777777" w:rsidP="00410B4A" w:rsidR="00A1177C" w:rsidRDefault="00A1177C" w:rsidRPr="00410B4A">
      <w:pPr>
        <w:rPr>
          <w:rStyle w:val="Emphaseintense"/>
          <w:rFonts w:eastAsiaTheme="minorHAnsi"/>
          <w:b w:val="0"/>
          <w:i w:val="0"/>
          <w:color w:val="auto"/>
        </w:rPr>
      </w:pPr>
    </w:p>
    <w:p w14:paraId="068E7C70" w14:textId="41E6A073" w:rsidP="00410B4A" w:rsidR="00F7022D" w:rsidRDefault="00F7022D" w:rsidRPr="00410B4A">
      <w:pPr>
        <w:rPr>
          <w:rStyle w:val="Emphaseintense"/>
          <w:rFonts w:eastAsiaTheme="minorHAnsi"/>
          <w:b w:val="0"/>
          <w:i w:val="0"/>
          <w:color w:val="auto"/>
        </w:rPr>
      </w:pPr>
      <w:r w:rsidRPr="00142266">
        <w:rPr>
          <w:rFonts w:asciiTheme="minorHAnsi" w:cstheme="minorHAnsi" w:eastAsia="Times New Roman" w:hAnsiTheme="minorHAnsi"/>
          <w:b/>
          <w:i/>
          <w:sz w:val="24"/>
          <w:szCs w:val="24"/>
          <w:lang w:eastAsia="fr-FR"/>
        </w:rPr>
        <w:t xml:space="preserve">ARTICLE 4.3 </w:t>
      </w:r>
      <w:r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lang w:eastAsia="fr-FR"/>
        </w:rPr>
        <w:t>DENONCIATION</w:t>
      </w:r>
    </w:p>
    <w:p w14:paraId="40282A50" w14:textId="77777777" w:rsidP="00410B4A" w:rsidR="004E725F" w:rsidRDefault="004E725F" w:rsidRPr="00410B4A">
      <w:pPr>
        <w:rPr>
          <w:rStyle w:val="Emphaseintense"/>
          <w:rFonts w:eastAsiaTheme="minorHAnsi"/>
          <w:b w:val="0"/>
          <w:i w:val="0"/>
          <w:color w:val="auto"/>
        </w:rPr>
      </w:pPr>
    </w:p>
    <w:p w14:paraId="153632BC" w14:textId="5FEC20D8"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Conformément aux dispositions des articles L. 2261-9 et suivants du Code du travail, le présent </w:t>
      </w:r>
      <w:bookmarkStart w:id="25" w:name="JVHIT_121"/>
      <w:bookmarkEnd w:id="25"/>
      <w:r w:rsidRPr="00142266">
        <w:rPr>
          <w:rFonts w:asciiTheme="minorHAnsi" w:cstheme="minorHAnsi" w:eastAsia="Times New Roman" w:hAnsiTheme="minorHAnsi"/>
          <w:sz w:val="24"/>
          <w:szCs w:val="24"/>
          <w:lang w:eastAsia="fr-FR"/>
        </w:rPr>
        <w:t>accord peut être dénoncé à l'initiative de la Société dans les conditions fixées par le Code du travail et moyennant un préavis de 3 mois.</w:t>
      </w:r>
    </w:p>
    <w:p w14:paraId="00B4D9E3" w14:textId="77777777" w:rsidP="00410B4A" w:rsidR="004E725F" w:rsidRDefault="004E725F" w:rsidRPr="00410B4A">
      <w:pPr>
        <w:rPr>
          <w:rStyle w:val="Emphaseintense"/>
          <w:rFonts w:eastAsiaTheme="minorHAnsi"/>
          <w:color w:val="auto"/>
        </w:rPr>
      </w:pPr>
    </w:p>
    <w:p w14:paraId="5B450EF1" w14:textId="35177DA8"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Le présent </w:t>
      </w:r>
      <w:bookmarkStart w:id="26" w:name="JVHIT_122"/>
      <w:bookmarkEnd w:id="26"/>
      <w:r w:rsidRPr="00142266">
        <w:rPr>
          <w:rFonts w:asciiTheme="minorHAnsi" w:cstheme="minorHAnsi" w:eastAsia="Times New Roman" w:hAnsiTheme="minorHAnsi"/>
          <w:sz w:val="24"/>
          <w:szCs w:val="24"/>
          <w:lang w:eastAsia="fr-FR"/>
        </w:rPr>
        <w:t xml:space="preserve">accord peut également être dénoncé à l'initiative des 2/3 des salariés de la Société, dans les conditions fixées par le Code du travail et moyennant un préavis de 3 mois, sous réserve que la dénonciation soit notifiée à la Société collectivement et par écrit et qu'elle ait lieu dans le mois précédant le début de la période de référence suivante. </w:t>
      </w:r>
    </w:p>
    <w:p w14:paraId="613C659B" w14:textId="77777777" w:rsidP="00410B4A" w:rsidR="004E725F" w:rsidRDefault="004E725F" w:rsidRPr="00410B4A">
      <w:pPr>
        <w:rPr>
          <w:rStyle w:val="Emphaseintense"/>
          <w:rFonts w:eastAsiaTheme="minorHAnsi"/>
          <w:color w:val="auto"/>
        </w:rPr>
      </w:pPr>
    </w:p>
    <w:p w14:paraId="035B19AF" w14:textId="01838CE9"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Lorsque la dénonciation émane de la Société ou des salariés représentant au moins les 2/3 du personnel, le présent </w:t>
      </w:r>
      <w:bookmarkStart w:id="27" w:name="JVHIT_124"/>
      <w:bookmarkEnd w:id="27"/>
      <w:r w:rsidRPr="00142266">
        <w:rPr>
          <w:rFonts w:asciiTheme="minorHAnsi" w:cstheme="minorHAnsi" w:eastAsia="Times New Roman" w:hAnsiTheme="minorHAnsi"/>
          <w:sz w:val="24"/>
          <w:szCs w:val="24"/>
          <w:lang w:eastAsia="fr-FR"/>
        </w:rPr>
        <w:t>accord continue de produire effet jusqu'à l'entrée en vigueur de la convention ou de l'</w:t>
      </w:r>
      <w:bookmarkStart w:id="28" w:name="JVHIT_125"/>
      <w:bookmarkEnd w:id="28"/>
      <w:r w:rsidRPr="00142266">
        <w:rPr>
          <w:rFonts w:asciiTheme="minorHAnsi" w:cstheme="minorHAnsi" w:eastAsia="Times New Roman" w:hAnsiTheme="minorHAnsi"/>
          <w:sz w:val="24"/>
          <w:szCs w:val="24"/>
          <w:lang w:eastAsia="fr-FR"/>
        </w:rPr>
        <w:t>accord qui lui est substitué ou, à défaut, pendant une durée de 12 mois à compter de l'expiration du préavis de dénonciation</w:t>
      </w:r>
    </w:p>
    <w:p w14:paraId="58F4F1CA" w14:textId="11E30010" w:rsidP="00410B4A" w:rsidR="00B9083C" w:rsidRDefault="00B9083C">
      <w:pPr>
        <w:rPr>
          <w:rStyle w:val="Emphaseintense"/>
          <w:rFonts w:eastAsiaTheme="minorHAnsi"/>
          <w:b w:val="0"/>
          <w:i w:val="0"/>
          <w:color w:val="auto"/>
        </w:rPr>
      </w:pPr>
    </w:p>
    <w:p w14:paraId="4C862A85" w14:textId="77777777" w:rsidP="00410B4A" w:rsidR="00410B4A" w:rsidRDefault="00410B4A" w:rsidRPr="00410B4A">
      <w:pPr>
        <w:rPr>
          <w:rStyle w:val="Emphaseintense"/>
          <w:rFonts w:eastAsiaTheme="minorHAnsi"/>
          <w:b w:val="0"/>
          <w:i w:val="0"/>
          <w:color w:val="auto"/>
        </w:rPr>
      </w:pPr>
    </w:p>
    <w:p w14:paraId="406B98FD" w14:textId="269F07C7" w:rsidP="00410B4A" w:rsidR="00F7022D" w:rsidRDefault="00F7022D" w:rsidRPr="00410B4A">
      <w:pPr>
        <w:rPr>
          <w:rStyle w:val="Emphaseintense"/>
          <w:rFonts w:eastAsiaTheme="minorHAnsi"/>
          <w:color w:val="auto"/>
        </w:rPr>
      </w:pPr>
      <w:r w:rsidRPr="00142266">
        <w:rPr>
          <w:rFonts w:asciiTheme="minorHAnsi" w:cstheme="minorHAnsi" w:eastAsia="Times New Roman" w:hAnsiTheme="minorHAnsi"/>
          <w:b/>
          <w:i/>
          <w:sz w:val="24"/>
          <w:szCs w:val="24"/>
          <w:lang w:eastAsia="fr-FR"/>
        </w:rPr>
        <w:t xml:space="preserve">ARTICLE 4.4 </w:t>
      </w:r>
      <w:r w:rsidR="00162D4C"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lang w:eastAsia="fr-FR"/>
        </w:rPr>
        <w:t>SUIVI ET CLAUSE DE RENDEZ-VOUS</w:t>
      </w:r>
    </w:p>
    <w:p w14:paraId="1D4B9722" w14:textId="77777777" w:rsidP="00410B4A" w:rsidR="004E725F" w:rsidRDefault="004E725F" w:rsidRPr="00410B4A">
      <w:pPr>
        <w:rPr>
          <w:rStyle w:val="Emphaseintense"/>
          <w:rFonts w:eastAsiaTheme="minorHAnsi"/>
          <w:color w:val="auto"/>
        </w:rPr>
      </w:pPr>
    </w:p>
    <w:p w14:paraId="47ECBA75" w14:textId="77F1A553"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Pour la mise en œuvre du présent accord, il est créé une commission paritaire de suivi, composée d’un salarié et d’un représentant de la direction. Elle a pour objet de vérifier les conditions de l'application du présent accord et s'interroger sur l'opportunité d'une éventuelle révision. Elle se réunit une fois par an en fin d'année civile pendant la durée de l'accord.</w:t>
      </w:r>
    </w:p>
    <w:p w14:paraId="0C606747" w14:textId="77777777" w:rsidP="00410B4A" w:rsidR="004E725F" w:rsidRDefault="004E725F" w:rsidRPr="00410B4A">
      <w:pPr>
        <w:rPr>
          <w:rStyle w:val="Emphaseintense"/>
          <w:rFonts w:eastAsiaTheme="minorHAnsi"/>
          <w:color w:val="auto"/>
        </w:rPr>
      </w:pPr>
    </w:p>
    <w:p w14:paraId="5FB9FFCE" w14:textId="6966C7A9"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Les signataires du présent accord se réuniront une fois par an afin de dresser un bilan de son application.</w:t>
      </w:r>
    </w:p>
    <w:p w14:paraId="2706996E" w14:textId="77777777" w:rsidP="00410B4A" w:rsidR="004E725F" w:rsidRDefault="004E725F" w:rsidRPr="00410B4A">
      <w:pPr>
        <w:rPr>
          <w:rStyle w:val="Emphaseintense"/>
          <w:rFonts w:eastAsiaTheme="minorHAnsi"/>
          <w:color w:val="auto"/>
        </w:rPr>
      </w:pPr>
    </w:p>
    <w:p w14:paraId="7D9771DA" w14:textId="4338CE2D"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Ce bilan sera également transmis au comité social et économique, s'il existe. Il en sera de même au terme de chaque période de référence.</w:t>
      </w:r>
    </w:p>
    <w:p w14:paraId="754A7D8B" w14:textId="77777777" w:rsidP="00410B4A" w:rsidR="004E725F" w:rsidRDefault="004E725F" w:rsidRPr="00410B4A">
      <w:pPr>
        <w:rPr>
          <w:rStyle w:val="Emphaseintense"/>
          <w:rFonts w:eastAsiaTheme="minorHAnsi"/>
          <w:color w:val="auto"/>
        </w:rPr>
      </w:pPr>
    </w:p>
    <w:p w14:paraId="1074A52C" w14:textId="44CA43B3" w:rsidP="00410B4A" w:rsidR="00F7022D" w:rsidRDefault="00B9083C" w:rsidRPr="00903AA8">
      <w:pPr>
        <w:rPr>
          <w:rStyle w:val="Emphaseintense"/>
          <w:rFonts w:eastAsiaTheme="minorHAnsi"/>
          <w:color w:val="auto"/>
        </w:rPr>
      </w:pPr>
      <w:r w:rsidRPr="00142266">
        <w:rPr>
          <w:rFonts w:asciiTheme="minorHAnsi" w:cstheme="minorHAnsi" w:eastAsia="Times New Roman" w:hAnsiTheme="minorHAnsi"/>
          <w:sz w:val="24"/>
          <w:szCs w:val="24"/>
          <w:lang w:eastAsia="fr-FR"/>
        </w:rPr>
        <w:t>En cas d'évolution législative ou conventionnelle susceptible de remettre en cause tout ou partie des dispositions du présent accord, les parties signataires conviennent de se réunir dans un délai de 6 mois afin d'adapter lesdites dispositions.</w:t>
      </w:r>
    </w:p>
    <w:p w14:paraId="77ACF56C" w14:textId="6FF64239" w:rsidP="00410B4A" w:rsidR="00410B4A" w:rsidRDefault="00410B4A">
      <w:pPr>
        <w:rPr>
          <w:rStyle w:val="Emphaseintense"/>
          <w:rFonts w:eastAsiaTheme="minorHAnsi"/>
          <w:b w:val="0"/>
          <w:i w:val="0"/>
          <w:color w:val="auto"/>
        </w:rPr>
      </w:pPr>
    </w:p>
    <w:p w14:paraId="5557722D" w14:textId="77777777" w:rsidP="00410B4A" w:rsidR="00410B4A" w:rsidRDefault="00410B4A" w:rsidRPr="00410B4A">
      <w:pPr>
        <w:rPr>
          <w:rStyle w:val="Emphaseintense"/>
          <w:rFonts w:eastAsiaTheme="minorHAnsi"/>
          <w:b w:val="0"/>
          <w:i w:val="0"/>
          <w:color w:val="auto"/>
        </w:rPr>
      </w:pPr>
    </w:p>
    <w:p w14:paraId="06DC3163" w14:textId="3F8A0E68" w:rsidP="00410B4A" w:rsidR="00F7022D" w:rsidRDefault="00F7022D" w:rsidRPr="00410B4A">
      <w:pPr>
        <w:rPr>
          <w:rStyle w:val="Emphaseintense"/>
          <w:rFonts w:eastAsiaTheme="minorHAnsi"/>
          <w:b w:val="0"/>
          <w:i w:val="0"/>
          <w:color w:val="auto"/>
        </w:rPr>
      </w:pPr>
      <w:r w:rsidRPr="00142266">
        <w:rPr>
          <w:rFonts w:asciiTheme="minorHAnsi" w:cstheme="minorHAnsi" w:eastAsia="Times New Roman" w:hAnsiTheme="minorHAnsi"/>
          <w:b/>
          <w:i/>
          <w:sz w:val="24"/>
          <w:szCs w:val="24"/>
          <w:lang w:eastAsia="fr-FR"/>
        </w:rPr>
        <w:t xml:space="preserve">ARTICLE 4.5 </w:t>
      </w:r>
      <w:r w:rsidR="00162D4C"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lang w:eastAsia="fr-FR"/>
        </w:rPr>
        <w:t>INTERPRETATION</w:t>
      </w:r>
    </w:p>
    <w:p w14:paraId="54D14C39" w14:textId="77777777" w:rsidP="00410B4A" w:rsidR="004E725F" w:rsidRDefault="004E725F" w:rsidRPr="00410B4A">
      <w:pPr>
        <w:rPr>
          <w:rStyle w:val="Emphaseintense"/>
          <w:rFonts w:eastAsiaTheme="minorHAnsi"/>
          <w:b w:val="0"/>
          <w:i w:val="0"/>
          <w:color w:val="auto"/>
        </w:rPr>
      </w:pPr>
    </w:p>
    <w:p w14:paraId="059AA9BE" w14:textId="2DFF1B8B"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Les représentants de chacune des parties signataires conviennent de se rencontrer à la requête de la partie la plus diligente, dans les 8 jours suivant la demande pour étudier et tenter de régler tout différend d'ordre individuel ou collectif né de l'application du présent accord.</w:t>
      </w:r>
    </w:p>
    <w:p w14:paraId="2ED061EA" w14:textId="77777777" w:rsidP="00410B4A" w:rsidR="004E725F" w:rsidRDefault="004E725F" w:rsidRPr="00410B4A">
      <w:pPr>
        <w:rPr>
          <w:rStyle w:val="Emphaseintense"/>
          <w:rFonts w:eastAsiaTheme="minorHAnsi"/>
          <w:color w:val="auto"/>
        </w:rPr>
      </w:pPr>
    </w:p>
    <w:p w14:paraId="196E9B18" w14:textId="77777777"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La demande de réunion consigne l'exposé précis du différend. La position retenue en fin de réunion fait l'objet d'un procès-verbal rédigé par la direction. Le document est remis à chacune des parties signataires.</w:t>
      </w:r>
    </w:p>
    <w:p w14:paraId="4A764FB1" w14:textId="7355CD92" w:rsidP="00410B4A" w:rsidR="00410B4A" w:rsidRDefault="00410B4A">
      <w:pPr>
        <w:rPr>
          <w:rStyle w:val="Emphaseintense"/>
          <w:rFonts w:eastAsiaTheme="minorHAnsi"/>
          <w:b w:val="0"/>
          <w:i w:val="0"/>
          <w:color w:val="auto"/>
        </w:rPr>
      </w:pPr>
    </w:p>
    <w:p w14:paraId="3DBC4616" w14:textId="77777777" w:rsidP="00410B4A" w:rsidR="00BC056E" w:rsidRDefault="00BC056E" w:rsidRPr="00410B4A">
      <w:pPr>
        <w:rPr>
          <w:rStyle w:val="Emphaseintense"/>
          <w:rFonts w:eastAsiaTheme="minorHAnsi"/>
          <w:b w:val="0"/>
          <w:i w:val="0"/>
          <w:color w:val="auto"/>
        </w:rPr>
      </w:pPr>
    </w:p>
    <w:p w14:paraId="744739EA" w14:textId="70C49E60" w:rsidP="00410B4A" w:rsidR="00F7022D" w:rsidRDefault="00F7022D" w:rsidRPr="00410B4A">
      <w:pPr>
        <w:rPr>
          <w:rStyle w:val="Emphaseintense"/>
          <w:rFonts w:eastAsiaTheme="minorHAnsi"/>
          <w:b w:val="0"/>
          <w:i w:val="0"/>
          <w:color w:val="auto"/>
        </w:rPr>
      </w:pPr>
      <w:r w:rsidRPr="00142266">
        <w:rPr>
          <w:rFonts w:asciiTheme="minorHAnsi" w:cstheme="minorHAnsi" w:eastAsia="Times New Roman" w:hAnsiTheme="minorHAnsi"/>
          <w:b/>
          <w:i/>
          <w:sz w:val="24"/>
          <w:szCs w:val="24"/>
          <w:lang w:eastAsia="fr-FR"/>
        </w:rPr>
        <w:t xml:space="preserve">ARTICLE 4.6 </w:t>
      </w:r>
      <w:r w:rsidR="00162D4C" w:rsidRPr="00142266">
        <w:rPr>
          <w:rFonts w:asciiTheme="minorHAnsi" w:cstheme="minorHAnsi" w:eastAsia="Times New Roman" w:hAnsiTheme="minorHAnsi"/>
          <w:b/>
          <w:i/>
          <w:sz w:val="24"/>
          <w:szCs w:val="24"/>
        </w:rPr>
        <w:t xml:space="preserve">– </w:t>
      </w:r>
      <w:r w:rsidRPr="00142266">
        <w:rPr>
          <w:rFonts w:asciiTheme="minorHAnsi" w:cstheme="minorHAnsi" w:eastAsia="Times New Roman" w:hAnsiTheme="minorHAnsi"/>
          <w:b/>
          <w:i/>
          <w:sz w:val="24"/>
          <w:szCs w:val="24"/>
          <w:lang w:eastAsia="fr-FR"/>
        </w:rPr>
        <w:t>NOTIFICATION ET DEPOT</w:t>
      </w:r>
    </w:p>
    <w:p w14:paraId="0C8E0F6B" w14:textId="77777777" w:rsidP="00410B4A" w:rsidR="004E725F" w:rsidRDefault="004E725F" w:rsidRPr="00410B4A">
      <w:pPr>
        <w:rPr>
          <w:rStyle w:val="Emphaseintense"/>
          <w:rFonts w:eastAsiaTheme="minorHAnsi"/>
          <w:b w:val="0"/>
          <w:i w:val="0"/>
          <w:color w:val="auto"/>
        </w:rPr>
      </w:pPr>
    </w:p>
    <w:p w14:paraId="49AA2D0E" w14:textId="40F23411"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Conformément aux articles </w:t>
      </w:r>
      <w:hyperlink r:id="rId16" w:history="1">
        <w:r w:rsidRPr="00142266">
          <w:rPr>
            <w:rFonts w:asciiTheme="minorHAnsi" w:cstheme="minorHAnsi" w:eastAsia="Times New Roman" w:hAnsiTheme="minorHAnsi"/>
            <w:sz w:val="24"/>
            <w:szCs w:val="24"/>
            <w:lang w:eastAsia="fr-FR"/>
          </w:rPr>
          <w:t>D. 2231-2</w:t>
        </w:r>
      </w:hyperlink>
      <w:r w:rsidRPr="00142266">
        <w:rPr>
          <w:rFonts w:asciiTheme="minorHAnsi" w:cstheme="minorHAnsi" w:eastAsia="Times New Roman" w:hAnsiTheme="minorHAnsi"/>
          <w:sz w:val="24"/>
          <w:szCs w:val="24"/>
          <w:lang w:eastAsia="fr-FR"/>
        </w:rPr>
        <w:t> et </w:t>
      </w:r>
      <w:hyperlink r:id="rId17" w:history="1">
        <w:r w:rsidRPr="00142266">
          <w:rPr>
            <w:rFonts w:asciiTheme="minorHAnsi" w:cstheme="minorHAnsi" w:eastAsia="Times New Roman" w:hAnsiTheme="minorHAnsi"/>
            <w:sz w:val="24"/>
            <w:szCs w:val="24"/>
            <w:lang w:eastAsia="fr-FR"/>
          </w:rPr>
          <w:t>D. 2231-4</w:t>
        </w:r>
      </w:hyperlink>
      <w:r w:rsidRPr="00142266">
        <w:rPr>
          <w:rFonts w:asciiTheme="minorHAnsi" w:cstheme="minorHAnsi" w:eastAsia="Times New Roman" w:hAnsiTheme="minorHAnsi"/>
          <w:sz w:val="24"/>
          <w:szCs w:val="24"/>
          <w:lang w:eastAsia="fr-FR"/>
        </w:rPr>
        <w:t xml:space="preserve"> du Code du travail, le présent accord sera déposé par </w:t>
      </w:r>
      <w:r w:rsidR="00EE2DF6" w:rsidRPr="00142266">
        <w:rPr>
          <w:rFonts w:asciiTheme="minorHAnsi" w:cstheme="minorHAnsi" w:eastAsia="Times New Roman" w:hAnsiTheme="minorHAnsi"/>
          <w:sz w:val="24"/>
          <w:szCs w:val="24"/>
          <w:lang w:eastAsia="fr-FR"/>
        </w:rPr>
        <w:t>la Société</w:t>
      </w:r>
      <w:r w:rsidRPr="00142266">
        <w:rPr>
          <w:rFonts w:asciiTheme="minorHAnsi" w:cstheme="minorHAnsi" w:eastAsia="Times New Roman" w:hAnsiTheme="minorHAnsi"/>
          <w:sz w:val="24"/>
          <w:szCs w:val="24"/>
          <w:lang w:eastAsia="fr-FR"/>
        </w:rPr>
        <w:t xml:space="preserve"> sur la plateforme de </w:t>
      </w:r>
      <w:proofErr w:type="spellStart"/>
      <w:r w:rsidRPr="00142266">
        <w:rPr>
          <w:rFonts w:asciiTheme="minorHAnsi" w:cstheme="minorHAnsi" w:eastAsia="Times New Roman" w:hAnsiTheme="minorHAnsi"/>
          <w:sz w:val="24"/>
          <w:szCs w:val="24"/>
          <w:lang w:eastAsia="fr-FR"/>
        </w:rPr>
        <w:t>téléprocédure</w:t>
      </w:r>
      <w:proofErr w:type="spellEnd"/>
      <w:r w:rsidRPr="00142266">
        <w:rPr>
          <w:rFonts w:asciiTheme="minorHAnsi" w:cstheme="minorHAnsi" w:eastAsia="Times New Roman" w:hAnsiTheme="minorHAnsi"/>
          <w:sz w:val="24"/>
          <w:szCs w:val="24"/>
          <w:lang w:eastAsia="fr-FR"/>
        </w:rPr>
        <w:t xml:space="preserve"> du ministère du travail. Un exemplaire sera remis au secrétariat-greffe du conseil de prud'hommes compétent.</w:t>
      </w:r>
    </w:p>
    <w:p w14:paraId="26C452DC" w14:textId="77777777" w:rsidP="00410B4A" w:rsidR="004E725F" w:rsidRDefault="004E725F" w:rsidRPr="00410B4A">
      <w:pPr>
        <w:rPr>
          <w:rStyle w:val="Emphaseintense"/>
          <w:rFonts w:eastAsiaTheme="minorHAnsi"/>
          <w:color w:val="auto"/>
        </w:rPr>
      </w:pPr>
    </w:p>
    <w:p w14:paraId="208F476E" w14:textId="19C71BEF" w:rsidP="00410B4A" w:rsidR="00B9083C" w:rsidRDefault="00F7022D"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Selon</w:t>
      </w:r>
      <w:r w:rsidR="00B9083C" w:rsidRPr="00142266">
        <w:rPr>
          <w:rFonts w:asciiTheme="minorHAnsi" w:cstheme="minorHAnsi" w:eastAsia="Times New Roman" w:hAnsiTheme="minorHAnsi"/>
          <w:sz w:val="24"/>
          <w:szCs w:val="24"/>
          <w:lang w:eastAsia="fr-FR"/>
        </w:rPr>
        <w:t xml:space="preserve"> l'article </w:t>
      </w:r>
      <w:hyperlink r:id="rId18" w:history="1">
        <w:r w:rsidR="00B9083C" w:rsidRPr="00142266">
          <w:rPr>
            <w:rFonts w:asciiTheme="minorHAnsi" w:cstheme="minorHAnsi" w:eastAsia="Times New Roman" w:hAnsiTheme="minorHAnsi"/>
            <w:sz w:val="24"/>
            <w:szCs w:val="24"/>
            <w:lang w:eastAsia="fr-FR"/>
          </w:rPr>
          <w:t>L. 2231-5-1</w:t>
        </w:r>
      </w:hyperlink>
      <w:r w:rsidR="00B9083C" w:rsidRPr="00142266">
        <w:rPr>
          <w:rFonts w:asciiTheme="minorHAnsi" w:cstheme="minorHAnsi" w:eastAsia="Times New Roman" w:hAnsiTheme="minorHAnsi"/>
          <w:sz w:val="24"/>
          <w:szCs w:val="24"/>
          <w:lang w:eastAsia="fr-FR"/>
        </w:rPr>
        <w:t> du code du travail, le présent accord sera, après anonymisation des noms et prénoms des négociateurs et des signataires de l'accord, rendu public et versé dans la base de données nationale des accords collectifs.</w:t>
      </w:r>
    </w:p>
    <w:p w14:paraId="52086D1D" w14:textId="77777777" w:rsidP="00410B4A" w:rsidR="004E725F" w:rsidRDefault="004E725F" w:rsidRPr="00410B4A">
      <w:pPr>
        <w:rPr>
          <w:rStyle w:val="Emphaseintense"/>
          <w:rFonts w:eastAsiaTheme="minorHAnsi"/>
          <w:color w:val="auto"/>
        </w:rPr>
      </w:pPr>
    </w:p>
    <w:p w14:paraId="33B41C88" w14:textId="284EC59B"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Après anonymisation des noms et prénoms des négociateurs et des signataires de l'accord, la direction remettra un exemplaire du présent accord à la commission paritaire permanente de négociation et d'interprétation de </w:t>
      </w:r>
      <w:r w:rsidR="00EE2DF6" w:rsidRPr="00142266">
        <w:rPr>
          <w:rFonts w:asciiTheme="minorHAnsi" w:cstheme="minorHAnsi" w:eastAsia="Times New Roman" w:hAnsiTheme="minorHAnsi"/>
          <w:sz w:val="24"/>
          <w:szCs w:val="24"/>
          <w:lang w:eastAsia="fr-FR"/>
        </w:rPr>
        <w:t>la Société</w:t>
      </w:r>
      <w:r w:rsidRPr="00142266">
        <w:rPr>
          <w:rFonts w:asciiTheme="minorHAnsi" w:cstheme="minorHAnsi" w:eastAsia="Times New Roman" w:hAnsiTheme="minorHAnsi"/>
          <w:sz w:val="24"/>
          <w:szCs w:val="24"/>
          <w:lang w:eastAsia="fr-FR"/>
        </w:rPr>
        <w:t xml:space="preserve"> pour information. Elle en informera les autres parties signataires.</w:t>
      </w:r>
    </w:p>
    <w:p w14:paraId="70FF9D81" w14:textId="77777777" w:rsidP="00410B4A" w:rsidR="004E725F" w:rsidRDefault="004E725F" w:rsidRPr="00410B4A">
      <w:pPr>
        <w:rPr>
          <w:rStyle w:val="Emphaseintense"/>
          <w:rFonts w:eastAsiaTheme="minorHAnsi"/>
          <w:color w:val="auto"/>
        </w:rPr>
      </w:pPr>
    </w:p>
    <w:p w14:paraId="1FB75185" w14:textId="6FAFC29F"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sz w:val="24"/>
          <w:szCs w:val="24"/>
          <w:lang w:eastAsia="fr-FR"/>
        </w:rPr>
        <w:t xml:space="preserve">Les </w:t>
      </w:r>
      <w:r w:rsidR="000B727B">
        <w:rPr>
          <w:rFonts w:asciiTheme="minorHAnsi" w:cstheme="minorHAnsi" w:eastAsia="Times New Roman" w:hAnsiTheme="minorHAnsi"/>
          <w:sz w:val="24"/>
          <w:szCs w:val="24"/>
          <w:lang w:eastAsia="fr-FR"/>
        </w:rPr>
        <w:t xml:space="preserve">modalités puis les </w:t>
      </w:r>
      <w:r w:rsidRPr="00142266">
        <w:rPr>
          <w:rFonts w:asciiTheme="minorHAnsi" w:cstheme="minorHAnsi" w:eastAsia="Times New Roman" w:hAnsiTheme="minorHAnsi"/>
          <w:sz w:val="24"/>
          <w:szCs w:val="24"/>
          <w:lang w:eastAsia="fr-FR"/>
        </w:rPr>
        <w:t>résultats de la consultation des salariés se prononçant à la majorité des 2/3 seront portés à leur connaissance par tout moyen.</w:t>
      </w:r>
    </w:p>
    <w:p w14:paraId="2E185147" w14:textId="77777777" w:rsidP="00410B4A" w:rsidR="00B9083C" w:rsidRDefault="00B9083C" w:rsidRPr="00410B4A">
      <w:pPr>
        <w:rPr>
          <w:rStyle w:val="Emphaseintense"/>
          <w:rFonts w:eastAsiaTheme="minorHAnsi"/>
          <w:color w:val="auto"/>
        </w:rPr>
      </w:pPr>
    </w:p>
    <w:p w14:paraId="279B3B5D" w14:textId="77777777" w:rsidP="00410B4A" w:rsidR="00A1177C" w:rsidRDefault="00A1177C">
      <w:pPr>
        <w:rPr>
          <w:rStyle w:val="Emphaseintense"/>
          <w:rFonts w:eastAsiaTheme="minorHAnsi"/>
          <w:color w:val="auto"/>
        </w:rPr>
      </w:pPr>
    </w:p>
    <w:p w14:paraId="56BF1310" w14:textId="3C838AB2" w:rsidP="00410B4A" w:rsidR="00B9083C" w:rsidRDefault="00B9083C" w:rsidRPr="00410B4A">
      <w:pPr>
        <w:rPr>
          <w:rStyle w:val="Emphaseintense"/>
          <w:rFonts w:eastAsiaTheme="minorHAnsi"/>
          <w:color w:val="auto"/>
        </w:rPr>
      </w:pPr>
      <w:r w:rsidRPr="00410B4A">
        <w:rPr>
          <w:rStyle w:val="Emphaseintense"/>
          <w:rFonts w:eastAsiaTheme="minorHAnsi"/>
          <w:color w:val="auto"/>
        </w:rPr>
        <w:br/>
      </w:r>
      <w:r w:rsidRPr="00142266">
        <w:rPr>
          <w:rFonts w:asciiTheme="minorHAnsi" w:cstheme="minorHAnsi" w:eastAsia="Times New Roman" w:hAnsiTheme="minorHAnsi"/>
          <w:color w:val="000000"/>
          <w:sz w:val="24"/>
          <w:szCs w:val="24"/>
          <w:lang w:eastAsia="fr-FR"/>
        </w:rPr>
        <w:t xml:space="preserve">Fait à DIJON, le </w:t>
      </w:r>
      <w:r w:rsidR="000950F7">
        <w:rPr>
          <w:rFonts w:asciiTheme="minorHAnsi" w:cstheme="minorHAnsi" w:eastAsia="Times New Roman" w:hAnsiTheme="minorHAnsi"/>
          <w:color w:val="000000"/>
          <w:sz w:val="24"/>
          <w:szCs w:val="24"/>
          <w:lang w:eastAsia="fr-FR"/>
        </w:rPr>
        <w:t>24 février 2023</w:t>
      </w:r>
      <w:r w:rsidRPr="00142266">
        <w:rPr>
          <w:rFonts w:asciiTheme="minorHAnsi" w:cstheme="minorHAnsi" w:eastAsia="Times New Roman" w:hAnsiTheme="minorHAnsi"/>
          <w:color w:val="000000"/>
          <w:sz w:val="24"/>
          <w:szCs w:val="24"/>
          <w:lang w:eastAsia="fr-FR"/>
        </w:rPr>
        <w:t xml:space="preserve"> en autant d’exemplaires que de parties à l’accord,</w:t>
      </w:r>
    </w:p>
    <w:p w14:paraId="0FA94B55" w14:textId="77777777" w:rsidP="00410B4A" w:rsidR="00410B4A" w:rsidRDefault="00410B4A" w:rsidRPr="00410B4A">
      <w:pPr>
        <w:rPr>
          <w:rStyle w:val="Emphaseintense"/>
          <w:rFonts w:eastAsiaTheme="minorHAnsi"/>
          <w:color w:val="auto"/>
        </w:rPr>
      </w:pPr>
    </w:p>
    <w:p w14:paraId="0DE59D08" w14:textId="09413688" w:rsidP="00410B4A" w:rsidR="00B9083C" w:rsidRDefault="00B9083C">
      <w:pPr>
        <w:rPr>
          <w:rStyle w:val="Emphaseintense"/>
          <w:rFonts w:eastAsiaTheme="minorHAnsi"/>
          <w:color w:val="auto"/>
        </w:rPr>
      </w:pPr>
    </w:p>
    <w:p w14:paraId="25D5A76B" w14:textId="77777777" w:rsidP="00410B4A" w:rsidR="00A1177C" w:rsidRDefault="00A1177C" w:rsidRPr="00410B4A">
      <w:pPr>
        <w:rPr>
          <w:rStyle w:val="Emphaseintense"/>
          <w:rFonts w:eastAsiaTheme="minorHAnsi"/>
          <w:color w:val="auto"/>
        </w:rPr>
      </w:pPr>
    </w:p>
    <w:p w14:paraId="3CC5F946" w14:textId="031ACF64" w:rsidP="004E725F" w:rsidR="00B9083C" w:rsidRDefault="00B9083C" w:rsidRPr="00142266">
      <w:pPr>
        <w:widowControl w:val="0"/>
        <w:autoSpaceDE w:val="0"/>
        <w:autoSpaceDN w:val="0"/>
        <w:adjustRightInd w:val="0"/>
        <w:rPr>
          <w:rFonts w:asciiTheme="minorHAnsi" w:cstheme="minorHAnsi" w:eastAsia="Times New Roman" w:hAnsiTheme="minorHAnsi"/>
          <w:sz w:val="24"/>
          <w:szCs w:val="24"/>
          <w:lang w:eastAsia="fr-FR"/>
        </w:rPr>
      </w:pPr>
      <w:r w:rsidRPr="00142266">
        <w:rPr>
          <w:rFonts w:asciiTheme="minorHAnsi" w:cstheme="minorHAnsi" w:eastAsia="Times New Roman" w:hAnsiTheme="minorHAnsi"/>
          <w:b/>
          <w:bCs/>
          <w:color w:val="000000"/>
          <w:sz w:val="24"/>
          <w:szCs w:val="24"/>
          <w:lang w:eastAsia="fr-FR"/>
        </w:rPr>
        <w:t xml:space="preserve">Pour la Société JOCADE, </w:t>
      </w:r>
      <w:r w:rsidRPr="00142266">
        <w:rPr>
          <w:rFonts w:asciiTheme="minorHAnsi" w:cstheme="minorHAnsi" w:eastAsia="Times New Roman" w:hAnsiTheme="minorHAnsi"/>
          <w:b/>
          <w:bCs/>
          <w:color w:val="000000"/>
          <w:sz w:val="24"/>
          <w:szCs w:val="24"/>
          <w:lang w:eastAsia="fr-FR"/>
        </w:rPr>
        <w:tab/>
      </w:r>
      <w:r w:rsidRPr="00142266">
        <w:rPr>
          <w:rFonts w:asciiTheme="minorHAnsi" w:cstheme="minorHAnsi" w:eastAsia="Times New Roman" w:hAnsiTheme="minorHAnsi"/>
          <w:b/>
          <w:bCs/>
          <w:color w:val="000000"/>
          <w:sz w:val="24"/>
          <w:szCs w:val="24"/>
          <w:lang w:eastAsia="fr-FR"/>
        </w:rPr>
        <w:tab/>
      </w:r>
      <w:r w:rsidRPr="00142266">
        <w:rPr>
          <w:rFonts w:asciiTheme="minorHAnsi" w:cstheme="minorHAnsi" w:eastAsia="Times New Roman" w:hAnsiTheme="minorHAnsi"/>
          <w:b/>
          <w:bCs/>
          <w:color w:val="000000"/>
          <w:sz w:val="24"/>
          <w:szCs w:val="24"/>
          <w:lang w:eastAsia="fr-FR"/>
        </w:rPr>
        <w:tab/>
      </w:r>
      <w:r w:rsidRPr="00142266">
        <w:rPr>
          <w:rFonts w:asciiTheme="minorHAnsi" w:cstheme="minorHAnsi" w:eastAsia="Times New Roman" w:hAnsiTheme="minorHAnsi"/>
          <w:b/>
          <w:bCs/>
          <w:color w:val="000000"/>
          <w:sz w:val="24"/>
          <w:szCs w:val="24"/>
          <w:lang w:eastAsia="fr-FR"/>
        </w:rPr>
        <w:tab/>
      </w:r>
      <w:r w:rsidRPr="00142266">
        <w:rPr>
          <w:rFonts w:asciiTheme="minorHAnsi" w:cstheme="minorHAnsi" w:eastAsia="Times New Roman" w:hAnsiTheme="minorHAnsi"/>
          <w:b/>
          <w:bCs/>
          <w:color w:val="000000"/>
          <w:sz w:val="24"/>
          <w:szCs w:val="24"/>
          <w:lang w:eastAsia="fr-FR"/>
        </w:rPr>
        <w:tab/>
      </w:r>
    </w:p>
    <w:p w14:paraId="11F8C335" w14:textId="09C8AA93" w:rsidP="00410B4A" w:rsidR="00B9083C" w:rsidRDefault="00B9083C" w:rsidRPr="00410B4A">
      <w:pPr>
        <w:rPr>
          <w:rStyle w:val="Emphaseintense"/>
          <w:rFonts w:eastAsiaTheme="minorHAnsi"/>
          <w:color w:val="auto"/>
        </w:rPr>
      </w:pPr>
      <w:r w:rsidRPr="00142266">
        <w:rPr>
          <w:rFonts w:asciiTheme="minorHAnsi" w:cstheme="minorHAnsi" w:eastAsia="Times New Roman" w:hAnsiTheme="minorHAnsi"/>
          <w:color w:val="000000"/>
          <w:sz w:val="24"/>
          <w:szCs w:val="24"/>
          <w:lang w:eastAsia="fr-FR"/>
        </w:rPr>
        <w:t>Gérant,</w:t>
      </w:r>
      <w:r w:rsidRPr="00142266">
        <w:rPr>
          <w:rFonts w:asciiTheme="minorHAnsi" w:cstheme="minorHAnsi" w:eastAsia="Times New Roman" w:hAnsiTheme="minorHAnsi"/>
          <w:color w:val="000000"/>
          <w:sz w:val="24"/>
          <w:szCs w:val="24"/>
          <w:lang w:eastAsia="fr-FR"/>
        </w:rPr>
        <w:tab/>
      </w:r>
      <w:r w:rsidRPr="00410B4A">
        <w:rPr>
          <w:rStyle w:val="Emphaseintense"/>
          <w:rFonts w:eastAsiaTheme="minorHAnsi"/>
          <w:color w:val="auto"/>
        </w:rPr>
        <w:tab/>
      </w:r>
      <w:r w:rsidRPr="00410B4A">
        <w:rPr>
          <w:rStyle w:val="Emphaseintense"/>
          <w:rFonts w:eastAsiaTheme="minorHAnsi"/>
          <w:color w:val="auto"/>
        </w:rPr>
        <w:tab/>
      </w:r>
      <w:r w:rsidRPr="00410B4A">
        <w:rPr>
          <w:rStyle w:val="Emphaseintense"/>
          <w:rFonts w:eastAsiaTheme="minorHAnsi"/>
          <w:color w:val="auto"/>
        </w:rPr>
        <w:tab/>
      </w:r>
      <w:r w:rsidRPr="00410B4A">
        <w:rPr>
          <w:rStyle w:val="Emphaseintense"/>
          <w:rFonts w:eastAsiaTheme="minorHAnsi"/>
          <w:color w:val="auto"/>
        </w:rPr>
        <w:tab/>
      </w:r>
    </w:p>
    <w:p w14:paraId="422ED348" w14:textId="77777777" w:rsidP="00410B4A" w:rsidR="00B9083C" w:rsidRDefault="00B9083C" w:rsidRPr="00410B4A">
      <w:pPr>
        <w:rPr>
          <w:rStyle w:val="Emphaseintense"/>
          <w:rFonts w:eastAsiaTheme="minorHAnsi"/>
          <w:color w:val="auto"/>
        </w:rPr>
      </w:pPr>
    </w:p>
    <w:p w14:paraId="196C386A" w14:textId="77777777" w:rsidP="00410B4A" w:rsidR="00B9083C" w:rsidRDefault="00B9083C" w:rsidRPr="00410B4A">
      <w:pPr>
        <w:rPr>
          <w:rStyle w:val="Emphaseintense"/>
          <w:rFonts w:eastAsiaTheme="minorHAnsi"/>
          <w:color w:val="auto"/>
        </w:rPr>
      </w:pPr>
    </w:p>
    <w:p w14:paraId="67BD0A61" w14:textId="2EDE1BE7" w:rsidP="004E725F" w:rsidR="00B9083C" w:rsidRDefault="00B9083C">
      <w:pPr>
        <w:widowControl w:val="0"/>
        <w:autoSpaceDE w:val="0"/>
        <w:autoSpaceDN w:val="0"/>
        <w:adjustRightInd w:val="0"/>
        <w:rPr>
          <w:rFonts w:asciiTheme="minorHAnsi" w:cstheme="minorHAnsi" w:eastAsia="Times New Roman" w:hAnsiTheme="minorHAnsi"/>
          <w:b/>
          <w:bCs/>
          <w:color w:val="000000"/>
          <w:sz w:val="24"/>
          <w:szCs w:val="24"/>
          <w:lang w:eastAsia="fr-FR"/>
        </w:rPr>
      </w:pPr>
      <w:r w:rsidRPr="00142266">
        <w:rPr>
          <w:rFonts w:asciiTheme="minorHAnsi" w:cstheme="minorHAnsi" w:eastAsia="Times New Roman" w:hAnsiTheme="minorHAnsi"/>
          <w:b/>
          <w:bCs/>
          <w:color w:val="000000"/>
          <w:sz w:val="24"/>
          <w:szCs w:val="24"/>
          <w:lang w:eastAsia="fr-FR"/>
        </w:rPr>
        <w:t>Les salariés</w:t>
      </w:r>
      <w:r w:rsidR="00EE2DF6" w:rsidRPr="00142266">
        <w:rPr>
          <w:rFonts w:asciiTheme="minorHAnsi" w:cstheme="minorHAnsi" w:eastAsia="Times New Roman" w:hAnsiTheme="minorHAnsi"/>
          <w:b/>
          <w:bCs/>
          <w:color w:val="000000"/>
          <w:sz w:val="24"/>
          <w:szCs w:val="24"/>
          <w:lang w:eastAsia="fr-FR"/>
        </w:rPr>
        <w:t xml:space="preserve"> de la Société JOCADE</w:t>
      </w:r>
      <w:r w:rsidRPr="00142266">
        <w:rPr>
          <w:rFonts w:asciiTheme="minorHAnsi" w:cstheme="minorHAnsi" w:eastAsia="Times New Roman" w:hAnsiTheme="minorHAnsi"/>
          <w:b/>
          <w:bCs/>
          <w:color w:val="000000"/>
          <w:sz w:val="24"/>
          <w:szCs w:val="24"/>
          <w:lang w:eastAsia="fr-FR"/>
        </w:rPr>
        <w:t xml:space="preserve"> se prononçant à la majorité des 2/3</w:t>
      </w:r>
    </w:p>
    <w:p w14:paraId="19E13C7F" w14:textId="4238D618" w:rsidP="004E725F" w:rsidR="000950F7" w:rsidRDefault="000950F7" w:rsidRPr="00142266">
      <w:pPr>
        <w:widowControl w:val="0"/>
        <w:autoSpaceDE w:val="0"/>
        <w:autoSpaceDN w:val="0"/>
        <w:adjustRightInd w:val="0"/>
        <w:rPr>
          <w:rFonts w:asciiTheme="minorHAnsi" w:cstheme="minorHAnsi" w:eastAsia="Times New Roman" w:hAnsiTheme="minorHAnsi"/>
          <w:b/>
          <w:bCs/>
          <w:color w:val="000000"/>
          <w:sz w:val="24"/>
          <w:szCs w:val="24"/>
          <w:lang w:eastAsia="fr-FR"/>
        </w:rPr>
      </w:pPr>
      <w:r>
        <w:rPr>
          <w:rFonts w:asciiTheme="minorHAnsi" w:cstheme="minorHAnsi" w:eastAsia="Times New Roman" w:hAnsiTheme="minorHAnsi"/>
          <w:b/>
          <w:bCs/>
          <w:color w:val="000000"/>
          <w:sz w:val="24"/>
          <w:szCs w:val="24"/>
          <w:lang w:eastAsia="fr-FR"/>
        </w:rPr>
        <w:t>Procès-verbal de consultation du 24 février 2023</w:t>
      </w:r>
      <w:bookmarkStart w:id="29" w:name="_GoBack"/>
      <w:bookmarkEnd w:id="29"/>
    </w:p>
    <w:sectPr w:rsidR="000950F7" w:rsidRPr="00142266" w:rsidSect="002E0202">
      <w:footerReference r:id="rId19" w:type="default"/>
      <w:pgSz w:h="16838" w:w="11906"/>
      <w:pgMar w:bottom="1417" w:footer="708" w:gutter="0" w:header="284" w:left="1417" w:right="1417" w:top="141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9FADF9" w14:textId="77777777" w:rsidR="00DF4CB1" w:rsidRDefault="00DF4CB1" w:rsidP="009A04F3">
      <w:r>
        <w:separator/>
      </w:r>
    </w:p>
  </w:endnote>
  <w:endnote w:type="continuationSeparator" w:id="0">
    <w:p w14:paraId="1E2BB851" w14:textId="77777777" w:rsidR="00DF4CB1" w:rsidRDefault="00DF4CB1" w:rsidP="009A0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201053800"/>
      <w:docPartObj>
        <w:docPartGallery w:val="Page Numbers (Bottom of Page)"/>
        <w:docPartUnique/>
      </w:docPartObj>
    </w:sdtPr>
    <w:sdtEndPr/>
    <w:sdtContent>
      <w:sdt>
        <w:sdtPr>
          <w:id w:val="-1769616900"/>
          <w:docPartObj>
            <w:docPartGallery w:val="Page Numbers (Top of Page)"/>
            <w:docPartUnique/>
          </w:docPartObj>
        </w:sdtPr>
        <w:sdtEndPr/>
        <w:sdtContent>
          <w:p w14:paraId="0589C9BD" w14:textId="6C97320C" w:rsidR="004C67A7" w:rsidRDefault="004C67A7">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0950F7">
              <w:rPr>
                <w:b/>
                <w:bCs/>
                <w:noProof/>
              </w:rPr>
              <w:t>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0950F7">
              <w:rPr>
                <w:b/>
                <w:bCs/>
                <w:noProof/>
              </w:rPr>
              <w:t>12</w:t>
            </w:r>
            <w:r>
              <w:rPr>
                <w:b/>
                <w:bCs/>
                <w:sz w:val="24"/>
                <w:szCs w:val="24"/>
              </w:rPr>
              <w:fldChar w:fldCharType="end"/>
            </w:r>
          </w:p>
        </w:sdtContent>
      </w:sdt>
    </w:sdtContent>
  </w:sdt>
  <w:p w14:paraId="42B699C0" w14:textId="3B9419A2" w:rsidP="002F5719" w:rsidR="00AD4831" w:rsidRDefault="00AD4831">
    <w:pPr>
      <w:pStyle w:val="Pieddepage"/>
      <w:ind w:hanging="567" w:left="567"/>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5A8E31A4" w14:textId="77777777" w:rsidP="009A04F3" w:rsidR="00DF4CB1" w:rsidRDefault="00DF4CB1">
      <w:r>
        <w:separator/>
      </w:r>
    </w:p>
  </w:footnote>
  <w:footnote w:id="0" w:type="continuationSeparator">
    <w:p w14:paraId="290E0889" w14:textId="77777777" w:rsidP="009A04F3" w:rsidR="00DF4CB1" w:rsidRDefault="00DF4CB1">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E"/>
    <w:multiLevelType w:val="singleLevel"/>
    <w:tmpl w:val="29ECC4E0"/>
    <w:lvl w:ilvl="0">
      <w:numFmt w:val="decimal"/>
      <w:lvlText w:val="*"/>
      <w:lvlJc w:val="left"/>
      <w:rPr>
        <w:rFonts w:ascii="Times New Roman" w:cs="Times New Roman" w:hAnsi="Times New Roman"/>
      </w:rPr>
    </w:lvl>
  </w:abstractNum>
  <w:abstractNum w15:restartNumberingAfterBreak="0" w:abstractNumId="1">
    <w:nsid w:val="16BD01CD"/>
    <w:multiLevelType w:val="hybridMultilevel"/>
    <w:tmpl w:val="F71EEA3E"/>
    <w:lvl w:ilvl="0" w:tplc="8E140CB0">
      <w:start w:val="6"/>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9BD11F4"/>
    <w:multiLevelType w:val="hybridMultilevel"/>
    <w:tmpl w:val="8578E516"/>
    <w:lvl w:ilvl="0" w:tplc="040C000B">
      <w:start w:val="1"/>
      <w:numFmt w:val="bullet"/>
      <w:lvlText w:val=""/>
      <w:lvlJc w:val="left"/>
      <w:pPr>
        <w:tabs>
          <w:tab w:pos="1800" w:val="num"/>
        </w:tabs>
        <w:ind w:hanging="360" w:left="1800"/>
      </w:pPr>
      <w:rPr>
        <w:rFonts w:ascii="Wingdings" w:hAnsi="Wingdings" w:hint="default"/>
      </w:rPr>
    </w:lvl>
    <w:lvl w:ilvl="1" w:tplc="040C0003">
      <w:start w:val="1"/>
      <w:numFmt w:val="bullet"/>
      <w:lvlText w:val="o"/>
      <w:lvlJc w:val="left"/>
      <w:pPr>
        <w:tabs>
          <w:tab w:pos="2172" w:val="num"/>
        </w:tabs>
        <w:ind w:hanging="360" w:left="2172"/>
      </w:pPr>
      <w:rPr>
        <w:rFonts w:ascii="Courier New" w:hAnsi="Courier New" w:hint="default"/>
      </w:rPr>
    </w:lvl>
    <w:lvl w:ilvl="2" w:tplc="040C0005">
      <w:start w:val="1"/>
      <w:numFmt w:val="bullet"/>
      <w:lvlText w:val=""/>
      <w:lvlJc w:val="left"/>
      <w:pPr>
        <w:tabs>
          <w:tab w:pos="2892" w:val="num"/>
        </w:tabs>
        <w:ind w:hanging="360" w:left="2892"/>
      </w:pPr>
      <w:rPr>
        <w:rFonts w:ascii="Wingdings" w:hAnsi="Wingdings" w:hint="default"/>
      </w:rPr>
    </w:lvl>
    <w:lvl w:ilvl="3" w:tplc="040C0001">
      <w:start w:val="1"/>
      <w:numFmt w:val="bullet"/>
      <w:lvlText w:val=""/>
      <w:lvlJc w:val="left"/>
      <w:pPr>
        <w:tabs>
          <w:tab w:pos="3612" w:val="num"/>
        </w:tabs>
        <w:ind w:hanging="360" w:left="3612"/>
      </w:pPr>
      <w:rPr>
        <w:rFonts w:ascii="Symbol" w:hAnsi="Symbol" w:hint="default"/>
      </w:rPr>
    </w:lvl>
    <w:lvl w:ilvl="4" w:tplc="040C0003">
      <w:start w:val="1"/>
      <w:numFmt w:val="bullet"/>
      <w:lvlText w:val="o"/>
      <w:lvlJc w:val="left"/>
      <w:pPr>
        <w:tabs>
          <w:tab w:pos="4332" w:val="num"/>
        </w:tabs>
        <w:ind w:hanging="360" w:left="4332"/>
      </w:pPr>
      <w:rPr>
        <w:rFonts w:ascii="Courier New" w:hAnsi="Courier New" w:hint="default"/>
      </w:rPr>
    </w:lvl>
    <w:lvl w:ilvl="5" w:tplc="040C0005">
      <w:start w:val="1"/>
      <w:numFmt w:val="bullet"/>
      <w:lvlText w:val=""/>
      <w:lvlJc w:val="left"/>
      <w:pPr>
        <w:tabs>
          <w:tab w:pos="5052" w:val="num"/>
        </w:tabs>
        <w:ind w:hanging="360" w:left="5052"/>
      </w:pPr>
      <w:rPr>
        <w:rFonts w:ascii="Wingdings" w:hAnsi="Wingdings" w:hint="default"/>
      </w:rPr>
    </w:lvl>
    <w:lvl w:ilvl="6" w:tplc="040C0001">
      <w:start w:val="1"/>
      <w:numFmt w:val="bullet"/>
      <w:lvlText w:val=""/>
      <w:lvlJc w:val="left"/>
      <w:pPr>
        <w:tabs>
          <w:tab w:pos="5772" w:val="num"/>
        </w:tabs>
        <w:ind w:hanging="360" w:left="5772"/>
      </w:pPr>
      <w:rPr>
        <w:rFonts w:ascii="Symbol" w:hAnsi="Symbol" w:hint="default"/>
      </w:rPr>
    </w:lvl>
    <w:lvl w:ilvl="7" w:tplc="040C0003">
      <w:start w:val="1"/>
      <w:numFmt w:val="bullet"/>
      <w:lvlText w:val="o"/>
      <w:lvlJc w:val="left"/>
      <w:pPr>
        <w:tabs>
          <w:tab w:pos="6492" w:val="num"/>
        </w:tabs>
        <w:ind w:hanging="360" w:left="6492"/>
      </w:pPr>
      <w:rPr>
        <w:rFonts w:ascii="Courier New" w:hAnsi="Courier New" w:hint="default"/>
      </w:rPr>
    </w:lvl>
    <w:lvl w:ilvl="8" w:tplc="040C0005">
      <w:start w:val="1"/>
      <w:numFmt w:val="bullet"/>
      <w:lvlText w:val=""/>
      <w:lvlJc w:val="left"/>
      <w:pPr>
        <w:tabs>
          <w:tab w:pos="7212" w:val="num"/>
        </w:tabs>
        <w:ind w:hanging="360" w:left="7212"/>
      </w:pPr>
      <w:rPr>
        <w:rFonts w:ascii="Wingdings" w:hAnsi="Wingdings" w:hint="default"/>
      </w:rPr>
    </w:lvl>
  </w:abstractNum>
  <w:abstractNum w15:restartNumberingAfterBreak="0" w:abstractNumId="3">
    <w:nsid w:val="49C25940"/>
    <w:multiLevelType w:val="hybridMultilevel"/>
    <w:tmpl w:val="ED3A806E"/>
    <w:lvl w:ilvl="0" w:tplc="ECEA5BA2">
      <w:start w:val="10"/>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4EB83314"/>
    <w:multiLevelType w:val="hybridMultilevel"/>
    <w:tmpl w:val="0624D1E8"/>
    <w:lvl w:ilvl="0" w:tplc="8E140CB0">
      <w:start w:val="6"/>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5D8C0188"/>
    <w:multiLevelType w:val="hybridMultilevel"/>
    <w:tmpl w:val="974A86E8"/>
    <w:lvl w:ilvl="0" w:tplc="84A88826">
      <w:start w:val="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EA77DAA"/>
    <w:multiLevelType w:val="hybridMultilevel"/>
    <w:tmpl w:val="506806A4"/>
    <w:lvl w:ilvl="0" w:tplc="F640B66E">
      <w:start w:val="6"/>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lvlOverride w:ilvl="0">
      <w:lvl w:ilvl="0">
        <w:start w:val="1"/>
        <w:numFmt w:val="bullet"/>
        <w:lvlText w:val=""/>
        <w:legacy w:legacy="1" w:legacyIndent="454" w:legacySpace="0"/>
        <w:lvlJc w:val="left"/>
        <w:rPr>
          <w:rFonts w:ascii="Symbol" w:hAnsi="Symbol" w:hint="default"/>
        </w:rPr>
      </w:lvl>
    </w:lvlOverride>
  </w:num>
  <w:num w:numId="2">
    <w:abstractNumId w:val="2"/>
  </w:num>
  <w:num w:numId="3">
    <w:abstractNumId w:val="5"/>
  </w:num>
  <w:num w:numId="4">
    <w:abstractNumId w:val="3"/>
  </w:num>
  <w:num w:numId="5">
    <w:abstractNumId w:val="4"/>
  </w:num>
  <w:num w:numId="6">
    <w:abstractNumId w:val="1"/>
  </w:num>
  <w:num w:numId="7">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8EB"/>
    <w:rsid w:val="00021380"/>
    <w:rsid w:val="000319E8"/>
    <w:rsid w:val="000330C4"/>
    <w:rsid w:val="00047199"/>
    <w:rsid w:val="00050143"/>
    <w:rsid w:val="0006316C"/>
    <w:rsid w:val="000950F7"/>
    <w:rsid w:val="00096740"/>
    <w:rsid w:val="000B727B"/>
    <w:rsid w:val="000D4463"/>
    <w:rsid w:val="000D7CEF"/>
    <w:rsid w:val="001033B1"/>
    <w:rsid w:val="001052A6"/>
    <w:rsid w:val="001058CA"/>
    <w:rsid w:val="001061A4"/>
    <w:rsid w:val="00107DF9"/>
    <w:rsid w:val="00111F6B"/>
    <w:rsid w:val="00126C01"/>
    <w:rsid w:val="001304CD"/>
    <w:rsid w:val="00131B62"/>
    <w:rsid w:val="00133A86"/>
    <w:rsid w:val="00142266"/>
    <w:rsid w:val="0014695D"/>
    <w:rsid w:val="00162D4C"/>
    <w:rsid w:val="00164ECD"/>
    <w:rsid w:val="001724FA"/>
    <w:rsid w:val="00173B0D"/>
    <w:rsid w:val="00183B1E"/>
    <w:rsid w:val="00192DB5"/>
    <w:rsid w:val="00195D9A"/>
    <w:rsid w:val="001A342B"/>
    <w:rsid w:val="001A560B"/>
    <w:rsid w:val="001B4380"/>
    <w:rsid w:val="001D231E"/>
    <w:rsid w:val="001D3020"/>
    <w:rsid w:val="001F0C1B"/>
    <w:rsid w:val="001F17EC"/>
    <w:rsid w:val="001F29D4"/>
    <w:rsid w:val="001F58F8"/>
    <w:rsid w:val="001F6B6F"/>
    <w:rsid w:val="002040A5"/>
    <w:rsid w:val="0020739D"/>
    <w:rsid w:val="002215F9"/>
    <w:rsid w:val="002409EE"/>
    <w:rsid w:val="002567B3"/>
    <w:rsid w:val="002669BF"/>
    <w:rsid w:val="00272A83"/>
    <w:rsid w:val="002740BD"/>
    <w:rsid w:val="00287376"/>
    <w:rsid w:val="002A143B"/>
    <w:rsid w:val="002C6983"/>
    <w:rsid w:val="002D08C7"/>
    <w:rsid w:val="002E0202"/>
    <w:rsid w:val="002E55C5"/>
    <w:rsid w:val="002F5719"/>
    <w:rsid w:val="002F6C45"/>
    <w:rsid w:val="002F7444"/>
    <w:rsid w:val="003046D3"/>
    <w:rsid w:val="00306AE2"/>
    <w:rsid w:val="00310795"/>
    <w:rsid w:val="00313A6E"/>
    <w:rsid w:val="003426B5"/>
    <w:rsid w:val="00342B54"/>
    <w:rsid w:val="00344876"/>
    <w:rsid w:val="0037492E"/>
    <w:rsid w:val="00382F9F"/>
    <w:rsid w:val="00393051"/>
    <w:rsid w:val="003942C7"/>
    <w:rsid w:val="003A07EC"/>
    <w:rsid w:val="003A7CF5"/>
    <w:rsid w:val="003B640D"/>
    <w:rsid w:val="003B74C9"/>
    <w:rsid w:val="003C58DD"/>
    <w:rsid w:val="003C7B42"/>
    <w:rsid w:val="003D28F5"/>
    <w:rsid w:val="003D2F7F"/>
    <w:rsid w:val="003D3D0B"/>
    <w:rsid w:val="003E31A5"/>
    <w:rsid w:val="003F30EA"/>
    <w:rsid w:val="003F5B4E"/>
    <w:rsid w:val="00400C99"/>
    <w:rsid w:val="004025AB"/>
    <w:rsid w:val="00410B4A"/>
    <w:rsid w:val="00415D48"/>
    <w:rsid w:val="004162CD"/>
    <w:rsid w:val="00425B2A"/>
    <w:rsid w:val="00440A49"/>
    <w:rsid w:val="004601CC"/>
    <w:rsid w:val="00467B96"/>
    <w:rsid w:val="00470F28"/>
    <w:rsid w:val="00474389"/>
    <w:rsid w:val="00486C6B"/>
    <w:rsid w:val="004A0CEE"/>
    <w:rsid w:val="004A44C1"/>
    <w:rsid w:val="004B0972"/>
    <w:rsid w:val="004B23C4"/>
    <w:rsid w:val="004C1005"/>
    <w:rsid w:val="004C67A7"/>
    <w:rsid w:val="004C6826"/>
    <w:rsid w:val="004C75C5"/>
    <w:rsid w:val="004D5189"/>
    <w:rsid w:val="004D6328"/>
    <w:rsid w:val="004E3244"/>
    <w:rsid w:val="004E725F"/>
    <w:rsid w:val="00500F97"/>
    <w:rsid w:val="00514ED3"/>
    <w:rsid w:val="00531DB7"/>
    <w:rsid w:val="005421C7"/>
    <w:rsid w:val="00542E74"/>
    <w:rsid w:val="00546475"/>
    <w:rsid w:val="00546F75"/>
    <w:rsid w:val="00575A5D"/>
    <w:rsid w:val="00577A69"/>
    <w:rsid w:val="00581BFF"/>
    <w:rsid w:val="00583C60"/>
    <w:rsid w:val="005A395D"/>
    <w:rsid w:val="005A6AB0"/>
    <w:rsid w:val="005B2463"/>
    <w:rsid w:val="005B4FEF"/>
    <w:rsid w:val="005B6D65"/>
    <w:rsid w:val="005C4D10"/>
    <w:rsid w:val="005D4272"/>
    <w:rsid w:val="005E2023"/>
    <w:rsid w:val="005F6D95"/>
    <w:rsid w:val="00603A2C"/>
    <w:rsid w:val="00604001"/>
    <w:rsid w:val="00607742"/>
    <w:rsid w:val="00610321"/>
    <w:rsid w:val="00612E44"/>
    <w:rsid w:val="0061556A"/>
    <w:rsid w:val="00620BED"/>
    <w:rsid w:val="00640963"/>
    <w:rsid w:val="00654CBA"/>
    <w:rsid w:val="00667183"/>
    <w:rsid w:val="006753BA"/>
    <w:rsid w:val="006839A6"/>
    <w:rsid w:val="006A2757"/>
    <w:rsid w:val="006A4874"/>
    <w:rsid w:val="006B391A"/>
    <w:rsid w:val="006C38CC"/>
    <w:rsid w:val="006C631B"/>
    <w:rsid w:val="006D5097"/>
    <w:rsid w:val="006E5535"/>
    <w:rsid w:val="006F7428"/>
    <w:rsid w:val="00705947"/>
    <w:rsid w:val="00714979"/>
    <w:rsid w:val="00717A18"/>
    <w:rsid w:val="00722B60"/>
    <w:rsid w:val="00731C06"/>
    <w:rsid w:val="00733496"/>
    <w:rsid w:val="00737438"/>
    <w:rsid w:val="00753224"/>
    <w:rsid w:val="00757FFD"/>
    <w:rsid w:val="007645BC"/>
    <w:rsid w:val="00773A70"/>
    <w:rsid w:val="007754B1"/>
    <w:rsid w:val="00782892"/>
    <w:rsid w:val="00791008"/>
    <w:rsid w:val="0079726D"/>
    <w:rsid w:val="007A75E2"/>
    <w:rsid w:val="007C051A"/>
    <w:rsid w:val="007D006D"/>
    <w:rsid w:val="007D20E8"/>
    <w:rsid w:val="007D320D"/>
    <w:rsid w:val="007D6B49"/>
    <w:rsid w:val="00813F0A"/>
    <w:rsid w:val="00814D69"/>
    <w:rsid w:val="00814E8F"/>
    <w:rsid w:val="00816E9F"/>
    <w:rsid w:val="008173E4"/>
    <w:rsid w:val="00820DE9"/>
    <w:rsid w:val="00826489"/>
    <w:rsid w:val="0083378B"/>
    <w:rsid w:val="00843CDC"/>
    <w:rsid w:val="008443AD"/>
    <w:rsid w:val="00851080"/>
    <w:rsid w:val="008546B1"/>
    <w:rsid w:val="00855DB8"/>
    <w:rsid w:val="00860234"/>
    <w:rsid w:val="0089114C"/>
    <w:rsid w:val="00894DE8"/>
    <w:rsid w:val="008978BD"/>
    <w:rsid w:val="008B1BB0"/>
    <w:rsid w:val="008B673B"/>
    <w:rsid w:val="008C1ABD"/>
    <w:rsid w:val="008C60D1"/>
    <w:rsid w:val="008F2C68"/>
    <w:rsid w:val="00903AA8"/>
    <w:rsid w:val="00923497"/>
    <w:rsid w:val="009359A4"/>
    <w:rsid w:val="009469A6"/>
    <w:rsid w:val="009604CF"/>
    <w:rsid w:val="00961218"/>
    <w:rsid w:val="00966E06"/>
    <w:rsid w:val="00976445"/>
    <w:rsid w:val="009879AA"/>
    <w:rsid w:val="009945B6"/>
    <w:rsid w:val="00997C05"/>
    <w:rsid w:val="009A04F3"/>
    <w:rsid w:val="009A22F5"/>
    <w:rsid w:val="009A2B4E"/>
    <w:rsid w:val="009A5E35"/>
    <w:rsid w:val="009A61E3"/>
    <w:rsid w:val="009B7401"/>
    <w:rsid w:val="009C68EB"/>
    <w:rsid w:val="009D431C"/>
    <w:rsid w:val="009E709C"/>
    <w:rsid w:val="009F6EC2"/>
    <w:rsid w:val="00A106FD"/>
    <w:rsid w:val="00A113DC"/>
    <w:rsid w:val="00A1177C"/>
    <w:rsid w:val="00A3470C"/>
    <w:rsid w:val="00A430BC"/>
    <w:rsid w:val="00A515E0"/>
    <w:rsid w:val="00A56E80"/>
    <w:rsid w:val="00A65897"/>
    <w:rsid w:val="00A813AB"/>
    <w:rsid w:val="00A82E08"/>
    <w:rsid w:val="00A935F9"/>
    <w:rsid w:val="00AB0E98"/>
    <w:rsid w:val="00AC3897"/>
    <w:rsid w:val="00AD4831"/>
    <w:rsid w:val="00AE3E7E"/>
    <w:rsid w:val="00B10526"/>
    <w:rsid w:val="00B16D1E"/>
    <w:rsid w:val="00B22E8B"/>
    <w:rsid w:val="00B231B5"/>
    <w:rsid w:val="00B26920"/>
    <w:rsid w:val="00B27367"/>
    <w:rsid w:val="00B305AB"/>
    <w:rsid w:val="00B3061F"/>
    <w:rsid w:val="00B3162F"/>
    <w:rsid w:val="00B36514"/>
    <w:rsid w:val="00B44CA4"/>
    <w:rsid w:val="00B46F41"/>
    <w:rsid w:val="00B53992"/>
    <w:rsid w:val="00B53F3C"/>
    <w:rsid w:val="00B636D2"/>
    <w:rsid w:val="00B649A5"/>
    <w:rsid w:val="00B663C8"/>
    <w:rsid w:val="00B9083C"/>
    <w:rsid w:val="00B976CA"/>
    <w:rsid w:val="00BA0348"/>
    <w:rsid w:val="00BA704E"/>
    <w:rsid w:val="00BB2C42"/>
    <w:rsid w:val="00BC056E"/>
    <w:rsid w:val="00BC0F6F"/>
    <w:rsid w:val="00BD1EF8"/>
    <w:rsid w:val="00BE3E3C"/>
    <w:rsid w:val="00BE4B2D"/>
    <w:rsid w:val="00BE57DB"/>
    <w:rsid w:val="00BE5ECE"/>
    <w:rsid w:val="00C05B29"/>
    <w:rsid w:val="00C06FA0"/>
    <w:rsid w:val="00C33432"/>
    <w:rsid w:val="00C33912"/>
    <w:rsid w:val="00C35E5A"/>
    <w:rsid w:val="00C36E49"/>
    <w:rsid w:val="00C4728D"/>
    <w:rsid w:val="00C479F4"/>
    <w:rsid w:val="00C63ADD"/>
    <w:rsid w:val="00C75579"/>
    <w:rsid w:val="00C75B5D"/>
    <w:rsid w:val="00C85F37"/>
    <w:rsid w:val="00C92EF6"/>
    <w:rsid w:val="00CB3B5E"/>
    <w:rsid w:val="00CB3C95"/>
    <w:rsid w:val="00CC3112"/>
    <w:rsid w:val="00CD4B08"/>
    <w:rsid w:val="00CD4C85"/>
    <w:rsid w:val="00CE35B2"/>
    <w:rsid w:val="00CF5D6C"/>
    <w:rsid w:val="00D00CFB"/>
    <w:rsid w:val="00D01FDB"/>
    <w:rsid w:val="00D0601F"/>
    <w:rsid w:val="00D234A6"/>
    <w:rsid w:val="00D31A6B"/>
    <w:rsid w:val="00D4229E"/>
    <w:rsid w:val="00D458C6"/>
    <w:rsid w:val="00D46975"/>
    <w:rsid w:val="00D61597"/>
    <w:rsid w:val="00D73E3B"/>
    <w:rsid w:val="00D76DF0"/>
    <w:rsid w:val="00D9758E"/>
    <w:rsid w:val="00DE27E1"/>
    <w:rsid w:val="00DF4CB1"/>
    <w:rsid w:val="00E129C8"/>
    <w:rsid w:val="00E16042"/>
    <w:rsid w:val="00E2003C"/>
    <w:rsid w:val="00E246AC"/>
    <w:rsid w:val="00E261D0"/>
    <w:rsid w:val="00E31D34"/>
    <w:rsid w:val="00E46A86"/>
    <w:rsid w:val="00E52882"/>
    <w:rsid w:val="00E53B54"/>
    <w:rsid w:val="00E87D9D"/>
    <w:rsid w:val="00E92B67"/>
    <w:rsid w:val="00EA10EB"/>
    <w:rsid w:val="00EA1912"/>
    <w:rsid w:val="00EA69EB"/>
    <w:rsid w:val="00EB6751"/>
    <w:rsid w:val="00EB79B3"/>
    <w:rsid w:val="00EC310D"/>
    <w:rsid w:val="00EC6381"/>
    <w:rsid w:val="00EE115A"/>
    <w:rsid w:val="00EE2DF6"/>
    <w:rsid w:val="00EE4983"/>
    <w:rsid w:val="00EF23C8"/>
    <w:rsid w:val="00EF6A04"/>
    <w:rsid w:val="00EF6E03"/>
    <w:rsid w:val="00EF6F64"/>
    <w:rsid w:val="00EF7C9D"/>
    <w:rsid w:val="00F12BAA"/>
    <w:rsid w:val="00F15FF5"/>
    <w:rsid w:val="00F24B69"/>
    <w:rsid w:val="00F35C35"/>
    <w:rsid w:val="00F46CDC"/>
    <w:rsid w:val="00F50044"/>
    <w:rsid w:val="00F52F27"/>
    <w:rsid w:val="00F70035"/>
    <w:rsid w:val="00F7022D"/>
    <w:rsid w:val="00F77D55"/>
    <w:rsid w:val="00F77E90"/>
    <w:rsid w:val="00F82F3A"/>
    <w:rsid w:val="00F85084"/>
    <w:rsid w:val="00F941DE"/>
    <w:rsid w:val="00FA5C2B"/>
    <w:rsid w:val="00FA6E68"/>
    <w:rsid w:val="00FE4C81"/>
    <w:rsid w:val="00FF154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53EE8107"/>
  <w15:docId w15:val="{663525C0-542B-488C-8BE9-717A96EF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Times New Roman" w:eastAsia="Calibri" w:hAnsi="Calibri"/>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1F0C1B"/>
    <w:pPr>
      <w:jc w:val="both"/>
    </w:pPr>
    <w:rPr>
      <w:lang w:eastAsia="en-US"/>
    </w:rPr>
  </w:style>
  <w:style w:styleId="Titre1" w:type="paragraph">
    <w:name w:val="heading 1"/>
    <w:aliases w:val="Article 1 - 2 - 3"/>
    <w:basedOn w:val="Normal"/>
    <w:next w:val="Normal"/>
    <w:link w:val="Titre1Car"/>
    <w:uiPriority w:val="9"/>
    <w:qFormat/>
    <w:rsid w:val="001F0C1B"/>
    <w:pPr>
      <w:keepNext/>
      <w:keepLines/>
      <w:spacing w:before="480"/>
      <w:outlineLvl w:val="0"/>
    </w:pPr>
    <w:rPr>
      <w:rFonts w:ascii="Cambria" w:eastAsia="Times New Roman" w:hAnsi="Cambria"/>
      <w:b/>
      <w:bCs/>
      <w:color w:val="365F91"/>
      <w:sz w:val="28"/>
      <w:szCs w:val="28"/>
    </w:rPr>
  </w:style>
  <w:style w:styleId="Titre2" w:type="paragraph">
    <w:name w:val="heading 2"/>
    <w:basedOn w:val="Normal"/>
    <w:next w:val="Normal"/>
    <w:link w:val="Titre2Car"/>
    <w:uiPriority w:val="9"/>
    <w:qFormat/>
    <w:rsid w:val="001F0C1B"/>
    <w:pPr>
      <w:keepNext/>
      <w:outlineLvl w:val="1"/>
    </w:pPr>
    <w:rPr>
      <w:rFonts w:ascii="Times New Roman" w:eastAsia="Times New Roman" w:hAnsi="Times New Roman"/>
      <w:b/>
      <w:sz w:val="36"/>
      <w:szCs w:val="36"/>
      <w:lang w:eastAsia="fr-FR"/>
    </w:rPr>
  </w:style>
  <w:style w:styleId="Titre3" w:type="paragraph">
    <w:name w:val="heading 3"/>
    <w:basedOn w:val="Normal"/>
    <w:next w:val="Normal"/>
    <w:link w:val="Titre3Car"/>
    <w:uiPriority w:val="9"/>
    <w:semiHidden/>
    <w:unhideWhenUsed/>
    <w:qFormat/>
    <w:rsid w:val="00474389"/>
    <w:pPr>
      <w:keepNext/>
      <w:keepLines/>
      <w:spacing w:before="40"/>
      <w:outlineLvl w:val="2"/>
    </w:pPr>
    <w:rPr>
      <w:rFonts w:asciiTheme="majorHAnsi" w:cstheme="majorBidi" w:eastAsiaTheme="majorEastAsia" w:hAnsiTheme="majorHAnsi"/>
      <w:color w:themeColor="accent1" w:themeShade="7F" w:val="243F6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aliases w:val="Article 1 - 2 - 3 Car"/>
    <w:link w:val="Titre1"/>
    <w:uiPriority w:val="9"/>
    <w:rsid w:val="001F0C1B"/>
    <w:rPr>
      <w:rFonts w:ascii="Cambria" w:cs="Times New Roman" w:eastAsia="Times New Roman" w:hAnsi="Cambria"/>
      <w:b/>
      <w:bCs/>
      <w:color w:val="365F91"/>
      <w:sz w:val="28"/>
      <w:szCs w:val="28"/>
    </w:rPr>
  </w:style>
  <w:style w:customStyle="1" w:styleId="Titre2Car" w:type="character">
    <w:name w:val="Titre 2 Car"/>
    <w:link w:val="Titre2"/>
    <w:uiPriority w:val="9"/>
    <w:rsid w:val="001F0C1B"/>
    <w:rPr>
      <w:rFonts w:ascii="Times New Roman" w:eastAsia="Times New Roman" w:hAnsi="Times New Roman"/>
      <w:b/>
      <w:sz w:val="36"/>
      <w:szCs w:val="36"/>
      <w:lang w:eastAsia="fr-FR"/>
    </w:rPr>
  </w:style>
  <w:style w:styleId="lev" w:type="character">
    <w:name w:val="Strong"/>
    <w:uiPriority w:val="22"/>
    <w:qFormat/>
    <w:rsid w:val="001F0C1B"/>
    <w:rPr>
      <w:b/>
      <w:bCs/>
    </w:rPr>
  </w:style>
  <w:style w:styleId="Paragraphedeliste" w:type="paragraph">
    <w:name w:val="List Paragraph"/>
    <w:basedOn w:val="Normal"/>
    <w:uiPriority w:val="34"/>
    <w:qFormat/>
    <w:rsid w:val="001F0C1B"/>
    <w:pPr>
      <w:ind w:left="720"/>
      <w:contextualSpacing/>
    </w:pPr>
  </w:style>
  <w:style w:styleId="Citation" w:type="paragraph">
    <w:name w:val="Quote"/>
    <w:basedOn w:val="Normal"/>
    <w:next w:val="Normal"/>
    <w:link w:val="CitationCar"/>
    <w:uiPriority w:val="29"/>
    <w:qFormat/>
    <w:rsid w:val="001F0C1B"/>
    <w:rPr>
      <w:rFonts w:eastAsia="Times New Roman"/>
      <w:i/>
      <w:iCs/>
      <w:color w:val="000000"/>
      <w:lang w:eastAsia="fr-FR"/>
    </w:rPr>
  </w:style>
  <w:style w:customStyle="1" w:styleId="CitationCar" w:type="character">
    <w:name w:val="Citation Car"/>
    <w:link w:val="Citation"/>
    <w:uiPriority w:val="29"/>
    <w:rsid w:val="001F0C1B"/>
    <w:rPr>
      <w:rFonts w:eastAsia="Times New Roman"/>
      <w:i/>
      <w:iCs/>
      <w:color w:val="000000"/>
      <w:lang w:eastAsia="fr-FR"/>
    </w:rPr>
  </w:style>
  <w:style w:styleId="En-ttedetabledesmatires" w:type="paragraph">
    <w:name w:val="TOC Heading"/>
    <w:basedOn w:val="Titre1"/>
    <w:next w:val="Normal"/>
    <w:uiPriority w:val="39"/>
    <w:unhideWhenUsed/>
    <w:qFormat/>
    <w:rsid w:val="001F0C1B"/>
    <w:pPr>
      <w:spacing w:line="276" w:lineRule="auto"/>
      <w:jc w:val="left"/>
      <w:outlineLvl w:val="9"/>
    </w:pPr>
    <w:rPr>
      <w:lang w:eastAsia="fr-FR"/>
    </w:rPr>
  </w:style>
  <w:style w:styleId="Textedebulles" w:type="paragraph">
    <w:name w:val="Balloon Text"/>
    <w:basedOn w:val="Normal"/>
    <w:link w:val="TextedebullesCar"/>
    <w:uiPriority w:val="99"/>
    <w:semiHidden/>
    <w:unhideWhenUsed/>
    <w:rsid w:val="009C68EB"/>
    <w:rPr>
      <w:rFonts w:ascii="Tahoma" w:cs="Tahoma" w:hAnsi="Tahoma"/>
      <w:sz w:val="16"/>
      <w:szCs w:val="16"/>
    </w:rPr>
  </w:style>
  <w:style w:customStyle="1" w:styleId="TextedebullesCar" w:type="character">
    <w:name w:val="Texte de bulles Car"/>
    <w:link w:val="Textedebulles"/>
    <w:uiPriority w:val="99"/>
    <w:semiHidden/>
    <w:rsid w:val="009C68EB"/>
    <w:rPr>
      <w:rFonts w:ascii="Tahoma" w:cs="Tahoma" w:hAnsi="Tahoma"/>
      <w:sz w:val="16"/>
      <w:szCs w:val="16"/>
    </w:rPr>
  </w:style>
  <w:style w:styleId="En-tte" w:type="paragraph">
    <w:name w:val="header"/>
    <w:basedOn w:val="Normal"/>
    <w:link w:val="En-tteCar"/>
    <w:uiPriority w:val="99"/>
    <w:unhideWhenUsed/>
    <w:rsid w:val="009A04F3"/>
    <w:pPr>
      <w:tabs>
        <w:tab w:pos="4536" w:val="center"/>
        <w:tab w:pos="9072" w:val="right"/>
      </w:tabs>
    </w:pPr>
  </w:style>
  <w:style w:customStyle="1" w:styleId="En-tteCar" w:type="character">
    <w:name w:val="En-tête Car"/>
    <w:basedOn w:val="Policepardfaut"/>
    <w:link w:val="En-tte"/>
    <w:uiPriority w:val="99"/>
    <w:rsid w:val="009A04F3"/>
  </w:style>
  <w:style w:styleId="Pieddepage" w:type="paragraph">
    <w:name w:val="footer"/>
    <w:basedOn w:val="Normal"/>
    <w:link w:val="PieddepageCar"/>
    <w:uiPriority w:val="99"/>
    <w:unhideWhenUsed/>
    <w:rsid w:val="009A04F3"/>
    <w:pPr>
      <w:tabs>
        <w:tab w:pos="4536" w:val="center"/>
        <w:tab w:pos="9072" w:val="right"/>
      </w:tabs>
    </w:pPr>
  </w:style>
  <w:style w:customStyle="1" w:styleId="PieddepageCar" w:type="character">
    <w:name w:val="Pied de page Car"/>
    <w:basedOn w:val="Policepardfaut"/>
    <w:link w:val="Pieddepage"/>
    <w:uiPriority w:val="99"/>
    <w:rsid w:val="009A04F3"/>
  </w:style>
  <w:style w:styleId="Lienhypertexte" w:type="character">
    <w:name w:val="Hyperlink"/>
    <w:basedOn w:val="Policepardfaut"/>
    <w:uiPriority w:val="99"/>
    <w:unhideWhenUsed/>
    <w:rsid w:val="00791008"/>
    <w:rPr>
      <w:color w:val="0000FF"/>
      <w:u w:val="single"/>
    </w:rPr>
  </w:style>
  <w:style w:customStyle="1" w:styleId="ElAppp" w:type="paragraph">
    <w:name w:val="ElApp_p"/>
    <w:basedOn w:val="Normal"/>
    <w:rsid w:val="008978BD"/>
    <w:pPr>
      <w:jc w:val="left"/>
    </w:pPr>
    <w:rPr>
      <w:rFonts w:ascii="Arial" w:cs="Arial" w:eastAsia="Arial" w:hAnsi="Arial"/>
      <w:sz w:val="17"/>
      <w:szCs w:val="17"/>
      <w:lang w:eastAsia="fr-FR"/>
    </w:rPr>
  </w:style>
  <w:style w:customStyle="1" w:styleId="ElAppright" w:type="paragraph">
    <w:name w:val="ElApp_right"/>
    <w:basedOn w:val="Normal"/>
    <w:rsid w:val="008978BD"/>
    <w:pPr>
      <w:jc w:val="left"/>
    </w:pPr>
    <w:rPr>
      <w:rFonts w:ascii="Times New Roman" w:eastAsia="Times New Roman" w:hAnsi="Times New Roman"/>
      <w:sz w:val="24"/>
      <w:szCs w:val="24"/>
      <w:lang w:eastAsia="fr-FR"/>
    </w:rPr>
  </w:style>
  <w:style w:styleId="Marquedecommentaire" w:type="character">
    <w:name w:val="annotation reference"/>
    <w:basedOn w:val="Policepardfaut"/>
    <w:uiPriority w:val="99"/>
    <w:semiHidden/>
    <w:unhideWhenUsed/>
    <w:rsid w:val="00F52F27"/>
    <w:rPr>
      <w:sz w:val="16"/>
      <w:szCs w:val="16"/>
    </w:rPr>
  </w:style>
  <w:style w:styleId="Commentaire" w:type="paragraph">
    <w:name w:val="annotation text"/>
    <w:basedOn w:val="Normal"/>
    <w:link w:val="CommentaireCar"/>
    <w:uiPriority w:val="99"/>
    <w:semiHidden/>
    <w:unhideWhenUsed/>
    <w:rsid w:val="00F52F27"/>
  </w:style>
  <w:style w:customStyle="1" w:styleId="CommentaireCar" w:type="character">
    <w:name w:val="Commentaire Car"/>
    <w:basedOn w:val="Policepardfaut"/>
    <w:link w:val="Commentaire"/>
    <w:uiPriority w:val="99"/>
    <w:semiHidden/>
    <w:rsid w:val="00F52F27"/>
    <w:rPr>
      <w:lang w:eastAsia="en-US"/>
    </w:rPr>
  </w:style>
  <w:style w:styleId="Objetducommentaire" w:type="paragraph">
    <w:name w:val="annotation subject"/>
    <w:basedOn w:val="Commentaire"/>
    <w:next w:val="Commentaire"/>
    <w:link w:val="ObjetducommentaireCar"/>
    <w:uiPriority w:val="99"/>
    <w:semiHidden/>
    <w:unhideWhenUsed/>
    <w:rsid w:val="00F52F27"/>
    <w:rPr>
      <w:b/>
      <w:bCs/>
    </w:rPr>
  </w:style>
  <w:style w:customStyle="1" w:styleId="ObjetducommentaireCar" w:type="character">
    <w:name w:val="Objet du commentaire Car"/>
    <w:basedOn w:val="CommentaireCar"/>
    <w:link w:val="Objetducommentaire"/>
    <w:uiPriority w:val="99"/>
    <w:semiHidden/>
    <w:rsid w:val="00F52F27"/>
    <w:rPr>
      <w:b/>
      <w:bCs/>
      <w:lang w:eastAsia="en-US"/>
    </w:rPr>
  </w:style>
  <w:style w:styleId="Sous-titre" w:type="paragraph">
    <w:name w:val="Subtitle"/>
    <w:basedOn w:val="Normal"/>
    <w:next w:val="Normal"/>
    <w:link w:val="Sous-titreCar"/>
    <w:uiPriority w:val="11"/>
    <w:qFormat/>
    <w:rsid w:val="00EA69EB"/>
    <w:pPr>
      <w:numPr>
        <w:ilvl w:val="1"/>
      </w:numPr>
      <w:spacing w:after="200" w:line="276" w:lineRule="auto"/>
      <w:jc w:val="left"/>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EA69EB"/>
    <w:rPr>
      <w:rFonts w:asciiTheme="majorHAnsi" w:cstheme="majorBidi" w:eastAsiaTheme="majorEastAsia" w:hAnsiTheme="majorHAnsi"/>
      <w:i/>
      <w:iCs/>
      <w:color w:themeColor="accent1" w:val="4F81BD"/>
      <w:spacing w:val="15"/>
      <w:sz w:val="24"/>
      <w:szCs w:val="24"/>
      <w:lang w:eastAsia="en-US"/>
    </w:rPr>
  </w:style>
  <w:style w:styleId="Emphaseintense" w:type="character">
    <w:name w:val="Intense Emphasis"/>
    <w:basedOn w:val="Policepardfaut"/>
    <w:uiPriority w:val="21"/>
    <w:qFormat/>
    <w:rsid w:val="00EA69EB"/>
    <w:rPr>
      <w:b/>
      <w:bCs/>
      <w:i/>
      <w:iCs/>
      <w:color w:themeColor="accent1" w:val="4F81BD"/>
    </w:rPr>
  </w:style>
  <w:style w:customStyle="1" w:styleId="Texte" w:type="paragraph">
    <w:name w:val="Texte"/>
    <w:rsid w:val="002E0202"/>
    <w:pPr>
      <w:snapToGrid w:val="0"/>
      <w:jc w:val="both"/>
    </w:pPr>
    <w:rPr>
      <w:rFonts w:ascii="Times New Roman" w:eastAsia="Times New Roman" w:hAnsi="Times New Roman"/>
      <w:color w:val="000000"/>
      <w:sz w:val="24"/>
    </w:rPr>
  </w:style>
  <w:style w:styleId="TM1" w:type="paragraph">
    <w:name w:val="toc 1"/>
    <w:basedOn w:val="Normal"/>
    <w:next w:val="Normal"/>
    <w:autoRedefine/>
    <w:uiPriority w:val="39"/>
    <w:unhideWhenUsed/>
    <w:rsid w:val="00F7022D"/>
    <w:pPr>
      <w:tabs>
        <w:tab w:leader="dot" w:pos="9062" w:val="right"/>
      </w:tabs>
      <w:spacing w:after="100"/>
    </w:pPr>
    <w:rPr>
      <w:rFonts w:cstheme="minorBidi" w:eastAsia="Times New Roman"/>
      <w:b/>
      <w:bCs/>
      <w:noProof/>
      <w:sz w:val="24"/>
      <w:szCs w:val="22"/>
      <w:lang w:eastAsia="fr-FR"/>
    </w:rPr>
  </w:style>
  <w:style w:styleId="TM2" w:type="paragraph">
    <w:name w:val="toc 2"/>
    <w:basedOn w:val="Normal"/>
    <w:next w:val="Normal"/>
    <w:autoRedefine/>
    <w:uiPriority w:val="39"/>
    <w:unhideWhenUsed/>
    <w:rsid w:val="002E0202"/>
    <w:pPr>
      <w:spacing w:after="100"/>
      <w:ind w:left="240"/>
    </w:pPr>
    <w:rPr>
      <w:rFonts w:asciiTheme="minorHAnsi" w:cstheme="minorBidi" w:eastAsiaTheme="minorHAnsi" w:hAnsiTheme="minorHAnsi"/>
      <w:sz w:val="24"/>
      <w:szCs w:val="22"/>
    </w:rPr>
  </w:style>
  <w:style w:styleId="TM3" w:type="paragraph">
    <w:name w:val="toc 3"/>
    <w:basedOn w:val="Normal"/>
    <w:next w:val="Normal"/>
    <w:autoRedefine/>
    <w:uiPriority w:val="39"/>
    <w:unhideWhenUsed/>
    <w:rsid w:val="002E0202"/>
    <w:pPr>
      <w:spacing w:after="100"/>
      <w:ind w:left="480"/>
    </w:pPr>
    <w:rPr>
      <w:rFonts w:asciiTheme="minorHAnsi" w:cstheme="minorBidi" w:eastAsiaTheme="minorHAnsi" w:hAnsiTheme="minorHAnsi"/>
      <w:sz w:val="24"/>
      <w:szCs w:val="22"/>
    </w:rPr>
  </w:style>
  <w:style w:customStyle="1" w:styleId="Titre3Car" w:type="character">
    <w:name w:val="Titre 3 Car"/>
    <w:basedOn w:val="Policepardfaut"/>
    <w:link w:val="Titre3"/>
    <w:uiPriority w:val="9"/>
    <w:rsid w:val="00474389"/>
    <w:rPr>
      <w:rFonts w:asciiTheme="majorHAnsi" w:cstheme="majorBidi" w:eastAsiaTheme="majorEastAsia" w:hAnsiTheme="majorHAnsi"/>
      <w:color w:themeColor="accent1" w:themeShade="7F" w:val="243F60"/>
      <w:sz w:val="24"/>
      <w:szCs w:val="24"/>
      <w:lang w:eastAsia="en-US"/>
    </w:rPr>
  </w:style>
  <w:style w:styleId="Sansinterligne" w:type="paragraph">
    <w:name w:val="No Spacing"/>
    <w:uiPriority w:val="1"/>
    <w:qFormat/>
    <w:rsid w:val="00173B0D"/>
    <w:pPr>
      <w:jc w:val="both"/>
    </w:pPr>
    <w:rPr>
      <w:lang w:eastAsia="en-US"/>
    </w:rPr>
  </w:style>
  <w:style w:styleId="Grilledutableau" w:type="table">
    <w:name w:val="Table Grid"/>
    <w:basedOn w:val="TableauNormal"/>
    <w:uiPriority w:val="59"/>
    <w:rsid w:val="0014226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986919">
      <w:bodyDiv w:val="1"/>
      <w:marLeft w:val="0"/>
      <w:marRight w:val="0"/>
      <w:marTop w:val="0"/>
      <w:marBottom w:val="0"/>
      <w:divBdr>
        <w:top w:val="none" w:sz="0" w:space="0" w:color="auto"/>
        <w:left w:val="none" w:sz="0" w:space="0" w:color="auto"/>
        <w:bottom w:val="none" w:sz="0" w:space="0" w:color="auto"/>
        <w:right w:val="none" w:sz="0" w:space="0" w:color="auto"/>
      </w:divBdr>
    </w:div>
    <w:div w:id="138683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1.xml" Type="http://schemas.openxmlformats.org/officeDocument/2006/relationships/chart"/><Relationship Id="rId11" Target="media/image1.png" Type="http://schemas.openxmlformats.org/officeDocument/2006/relationships/image"/><Relationship Id="rId12" Target="embeddings/Microsoft_Excel_Chart.xls" Type="http://schemas.openxmlformats.org/officeDocument/2006/relationships/oleObject"/><Relationship Id="rId13" Target="charts/chart2.xml" Type="http://schemas.openxmlformats.org/officeDocument/2006/relationships/chart"/><Relationship Id="rId14" Target="media/image2.png" Type="http://schemas.openxmlformats.org/officeDocument/2006/relationships/image"/><Relationship Id="rId15" Target="embeddings/Microsoft_Excel_Chart1.xls" Type="http://schemas.openxmlformats.org/officeDocument/2006/relationships/oleObject"/><Relationship Id="rId16" Target="https://www.elnet.fr/documentation/Document?id=CODE_CTRA_ARTI_D2231-2&amp;FromId=Z2M1204" TargetMode="External" Type="http://schemas.openxmlformats.org/officeDocument/2006/relationships/hyperlink"/><Relationship Id="rId17" Target="https://www.elnet.fr/documentation/Document?id=CODE_CTRA_ARTI_D2231-4&amp;FromId=Z2M1204" TargetMode="External" Type="http://schemas.openxmlformats.org/officeDocument/2006/relationships/hyperlink"/><Relationship Id="rId18" Target="https://www.elnet.fr/documentation/Document?id=CODE_CTRA_ARTI_L2231-5-1&amp;FromId=Z2M1204" TargetMode="External" Type="http://schemas.openxmlformats.org/officeDocument/2006/relationships/hyperlink"/><Relationship Id="rId19" Target="footer1.xml" Type="http://schemas.openxmlformats.org/officeDocument/2006/relationships/footer"/><Relationship Id="rId2" Target="numbering.xml" Type="http://schemas.openxmlformats.org/officeDocument/2006/relationships/numbering"/><Relationship Id="rId20" Target="fontTable.xml" Type="http://schemas.openxmlformats.org/officeDocument/2006/relationships/fontTable"/><Relationship Id="rId21"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elnet.fr/documentation/Document?id=CODE_CTRA_ARTI_D3121-27&amp;FromId=Z2M1203" TargetMode="External" Type="http://schemas.openxmlformats.org/officeDocument/2006/relationships/hyperlink"/><Relationship Id="rId9" Target="https://www.elnet.fr/documentation/Document?id=CODE_CTRA_ARTI_D3171-4&amp;FromId=Z2M1203" TargetMode="External" Type="http://schemas.openxmlformats.org/officeDocument/2006/relationships/hyperlink"/></Relationships>
</file>

<file path=word/charts/_rels/chart1.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theme/themeOverride1.xml" Type="http://schemas.openxmlformats.org/officeDocument/2006/relationships/themeOverride"/><Relationship Id="rId4" Target="../embeddings/Feuille_de_calcul_Microsoft_Excel.xlsx" Type="http://schemas.openxmlformats.org/officeDocument/2006/relationships/package"/><Relationship Id="rId5" Target="../drawings/drawing1.xml" Type="http://schemas.openxmlformats.org/officeDocument/2006/relationships/chartUserShapes"/></Relationships>
</file>

<file path=word/charts/_rels/chart2.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theme/themeOverride2.xml" Type="http://schemas.openxmlformats.org/officeDocument/2006/relationships/themeOverride"/><Relationship Id="rId4" Target="../embeddings/Feuille_de_calcul_Microsoft_Excel1.xlsx" Type="http://schemas.openxmlformats.org/officeDocument/2006/relationships/package"/><Relationship Id="rId5" Target="../drawings/drawing2.xml" Type="http://schemas.openxmlformats.org/officeDocument/2006/relationships/chartUserShapes"/></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stacked"/>
        <c:varyColors val="0"/>
        <c:ser>
          <c:idx val="0"/>
          <c:order val="0"/>
          <c:tx>
            <c:strRef>
              <c:f>Feuil1!$B$1</c:f>
              <c:strCache>
                <c:ptCount val="1"/>
                <c:pt idx="0">
                  <c:v>Exemple salarié à temps complet</c:v>
                </c:pt>
              </c:strCache>
            </c:strRef>
          </c:tx>
          <c:spPr>
            <a:solidFill>
              <a:schemeClr val="bg2">
                <a:lumMod val="75000"/>
              </a:schemeClr>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Feuil1!$B$2:$B$6</c:f>
              <c:numCache>
                <c:formatCode>General</c:formatCode>
                <c:ptCount val="5"/>
                <c:pt idx="0">
                  <c:v>27</c:v>
                </c:pt>
                <c:pt idx="1">
                  <c:v>35</c:v>
                </c:pt>
                <c:pt idx="2">
                  <c:v>35</c:v>
                </c:pt>
                <c:pt idx="3">
                  <c:v>32</c:v>
                </c:pt>
                <c:pt idx="4">
                  <c:v>35</c:v>
                </c:pt>
              </c:numCache>
            </c:numRef>
          </c:val>
          <c:extLst>
            <c:ext xmlns:c16="http://schemas.microsoft.com/office/drawing/2014/chart" uri="{C3380CC4-5D6E-409C-BE32-E72D297353CC}">
              <c16:uniqueId val="{00000000-BC7B-48F5-AF50-9A7C75012E8B}"/>
            </c:ext>
          </c:extLst>
        </c:ser>
        <c:ser>
          <c:idx val="1"/>
          <c:order val="1"/>
          <c:tx>
            <c:strRef>
              <c:f>Feuil1!$C$1</c:f>
              <c:strCache>
                <c:ptCount val="1"/>
                <c:pt idx="0">
                  <c:v>Heures négatives</c:v>
                </c:pt>
              </c:strCache>
            </c:strRef>
          </c:tx>
          <c:spPr>
            <a:solidFill>
              <a:schemeClr val="accent2"/>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Feuil1!$C$2:$C$6</c:f>
              <c:numCache>
                <c:formatCode>General</c:formatCode>
                <c:ptCount val="5"/>
                <c:pt idx="0">
                  <c:v>8</c:v>
                </c:pt>
                <c:pt idx="3">
                  <c:v>3</c:v>
                </c:pt>
              </c:numCache>
            </c:numRef>
          </c:val>
          <c:extLst>
            <c:ext xmlns:c16="http://schemas.microsoft.com/office/drawing/2014/chart" uri="{C3380CC4-5D6E-409C-BE32-E72D297353CC}">
              <c16:uniqueId val="{00000001-BC7B-48F5-AF50-9A7C75012E8B}"/>
            </c:ext>
          </c:extLst>
        </c:ser>
        <c:ser>
          <c:idx val="2"/>
          <c:order val="2"/>
          <c:tx>
            <c:strRef>
              <c:f>Feuil1!$D$1</c:f>
              <c:strCache>
                <c:ptCount val="1"/>
                <c:pt idx="0">
                  <c:v>Heures positives</c:v>
                </c:pt>
              </c:strCache>
            </c:strRef>
          </c:tx>
          <c:spPr>
            <a:solidFill>
              <a:schemeClr val="accent3"/>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Feuil1!$D$2:$D$6</c:f>
              <c:numCache>
                <c:formatCode>General</c:formatCode>
                <c:ptCount val="5"/>
                <c:pt idx="2">
                  <c:v>8</c:v>
                </c:pt>
                <c:pt idx="4">
                  <c:v>3</c:v>
                </c:pt>
              </c:numCache>
            </c:numRef>
          </c:val>
          <c:extLst>
            <c:ext xmlns:c16="http://schemas.microsoft.com/office/drawing/2014/chart" uri="{C3380CC4-5D6E-409C-BE32-E72D297353CC}">
              <c16:uniqueId val="{00000002-BC7B-48F5-AF50-9A7C75012E8B}"/>
            </c:ext>
          </c:extLst>
        </c:ser>
        <c:dLbls>
          <c:showLegendKey val="0"/>
          <c:showVal val="0"/>
          <c:showCatName val="0"/>
          <c:showSerName val="0"/>
          <c:showPercent val="0"/>
          <c:showBubbleSize val="0"/>
        </c:dLbls>
        <c:gapWidth val="150"/>
        <c:overlap val="100"/>
        <c:axId val="357432096"/>
        <c:axId val="371556072"/>
      </c:barChart>
      <c:catAx>
        <c:axId val="3574320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1556072"/>
        <c:crosses val="autoZero"/>
        <c:auto val="1"/>
        <c:lblAlgn val="ctr"/>
        <c:lblOffset val="100"/>
        <c:noMultiLvlLbl val="0"/>
      </c:catAx>
      <c:valAx>
        <c:axId val="371556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574320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9050" cap="flat" cmpd="sng" algn="ctr">
      <a:solidFill>
        <a:schemeClr val="tx1"/>
      </a:solidFill>
      <a:round/>
    </a:ln>
    <a:effectLst/>
  </c:spPr>
  <c:txPr>
    <a:bodyPr/>
    <a:lstStyle/>
    <a:p>
      <a:pPr>
        <a:defRPr/>
      </a:pPr>
      <a:endParaRPr lang="fr-FR"/>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stacked"/>
        <c:varyColors val="0"/>
        <c:ser>
          <c:idx val="0"/>
          <c:order val="0"/>
          <c:tx>
            <c:strRef>
              <c:f>Feuil1!$B$1</c:f>
              <c:strCache>
                <c:ptCount val="1"/>
                <c:pt idx="0">
                  <c:v>Exemple salarié temps partiel 21H/semaine</c:v>
                </c:pt>
              </c:strCache>
            </c:strRef>
          </c:tx>
          <c:spPr>
            <a:solidFill>
              <a:schemeClr val="bg2">
                <a:lumMod val="75000"/>
              </a:schemeClr>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Feuil1!$B$2:$B$6</c:f>
              <c:numCache>
                <c:formatCode>General</c:formatCode>
                <c:ptCount val="5"/>
                <c:pt idx="0">
                  <c:v>21</c:v>
                </c:pt>
                <c:pt idx="1">
                  <c:v>19</c:v>
                </c:pt>
                <c:pt idx="2">
                  <c:v>21</c:v>
                </c:pt>
                <c:pt idx="3">
                  <c:v>18</c:v>
                </c:pt>
                <c:pt idx="4">
                  <c:v>21</c:v>
                </c:pt>
              </c:numCache>
            </c:numRef>
          </c:val>
          <c:extLst>
            <c:ext xmlns:c16="http://schemas.microsoft.com/office/drawing/2014/chart" uri="{C3380CC4-5D6E-409C-BE32-E72D297353CC}">
              <c16:uniqueId val="{00000000-4824-437F-9285-D3D8FA66DEF0}"/>
            </c:ext>
          </c:extLst>
        </c:ser>
        <c:ser>
          <c:idx val="1"/>
          <c:order val="1"/>
          <c:tx>
            <c:strRef>
              <c:f>Feuil1!$C$1</c:f>
              <c:strCache>
                <c:ptCount val="1"/>
                <c:pt idx="0">
                  <c:v>Heures négatives</c:v>
                </c:pt>
              </c:strCache>
            </c:strRef>
          </c:tx>
          <c:spPr>
            <a:solidFill>
              <a:schemeClr val="accent2"/>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Feuil1!$C$2:$C$6</c:f>
              <c:numCache>
                <c:formatCode>General</c:formatCode>
                <c:ptCount val="5"/>
                <c:pt idx="1">
                  <c:v>2</c:v>
                </c:pt>
                <c:pt idx="3">
                  <c:v>3</c:v>
                </c:pt>
              </c:numCache>
            </c:numRef>
          </c:val>
          <c:extLst>
            <c:ext xmlns:c16="http://schemas.microsoft.com/office/drawing/2014/chart" uri="{C3380CC4-5D6E-409C-BE32-E72D297353CC}">
              <c16:uniqueId val="{00000001-4824-437F-9285-D3D8FA66DEF0}"/>
            </c:ext>
          </c:extLst>
        </c:ser>
        <c:ser>
          <c:idx val="2"/>
          <c:order val="2"/>
          <c:tx>
            <c:strRef>
              <c:f>Feuil1!$D$1</c:f>
              <c:strCache>
                <c:ptCount val="1"/>
                <c:pt idx="0">
                  <c:v>Heures positives</c:v>
                </c:pt>
              </c:strCache>
            </c:strRef>
          </c:tx>
          <c:spPr>
            <a:solidFill>
              <a:schemeClr val="accent3"/>
            </a:solidFill>
            <a:ln>
              <a:noFill/>
            </a:ln>
            <a:effectLst/>
          </c:spPr>
          <c:invertIfNegative val="0"/>
          <c:cat>
            <c:strRef>
              <c:f>Feuil1!$A$2:$A$6</c:f>
              <c:strCache>
                <c:ptCount val="5"/>
                <c:pt idx="0">
                  <c:v>Semaine 1</c:v>
                </c:pt>
                <c:pt idx="1">
                  <c:v>Semaine 2</c:v>
                </c:pt>
                <c:pt idx="2">
                  <c:v>Semaine 3</c:v>
                </c:pt>
                <c:pt idx="3">
                  <c:v>Semaine 4</c:v>
                </c:pt>
                <c:pt idx="4">
                  <c:v>Semaine 5</c:v>
                </c:pt>
              </c:strCache>
            </c:strRef>
          </c:cat>
          <c:val>
            <c:numRef>
              <c:f>Feuil1!$D$2:$D$6</c:f>
              <c:numCache>
                <c:formatCode>General</c:formatCode>
                <c:ptCount val="5"/>
                <c:pt idx="0">
                  <c:v>4</c:v>
                </c:pt>
              </c:numCache>
            </c:numRef>
          </c:val>
          <c:extLst>
            <c:ext xmlns:c16="http://schemas.microsoft.com/office/drawing/2014/chart" uri="{C3380CC4-5D6E-409C-BE32-E72D297353CC}">
              <c16:uniqueId val="{00000002-4824-437F-9285-D3D8FA66DEF0}"/>
            </c:ext>
          </c:extLst>
        </c:ser>
        <c:dLbls>
          <c:showLegendKey val="0"/>
          <c:showVal val="0"/>
          <c:showCatName val="0"/>
          <c:showSerName val="0"/>
          <c:showPercent val="0"/>
          <c:showBubbleSize val="0"/>
        </c:dLbls>
        <c:gapWidth val="150"/>
        <c:overlap val="100"/>
        <c:axId val="357432096"/>
        <c:axId val="371556072"/>
      </c:barChart>
      <c:catAx>
        <c:axId val="3574320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1556072"/>
        <c:crosses val="autoZero"/>
        <c:auto val="1"/>
        <c:lblAlgn val="ctr"/>
        <c:lblOffset val="100"/>
        <c:noMultiLvlLbl val="0"/>
      </c:catAx>
      <c:valAx>
        <c:axId val="371556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574320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9050" cap="flat" cmpd="sng" algn="ctr">
      <a:solidFill>
        <a:schemeClr val="tx1"/>
      </a:solidFill>
      <a:round/>
    </a:ln>
    <a:effectLst/>
  </c:spPr>
  <c:txPr>
    <a:bodyPr/>
    <a:lstStyle/>
    <a:p>
      <a:pPr>
        <a:defRPr/>
      </a:pPr>
      <a:endParaRPr lang="fr-FR"/>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0.10314</cdr:x>
      <cdr:y>0.15556</cdr:y>
    </cdr:from>
    <cdr:to>
      <cdr:x>0.95187</cdr:x>
      <cdr:y>0.15873</cdr:y>
    </cdr:to>
    <cdr:cxnSp macro="">
      <cdr:nvCxnSpPr>
        <cdr:cNvPr id="2" name="Connecteur droit 1">
          <a:extLst xmlns:a="http://schemas.openxmlformats.org/drawingml/2006/main">
            <a:ext uri="{FF2B5EF4-FFF2-40B4-BE49-F238E27FC236}">
              <a16:creationId xmlns:a16="http://schemas.microsoft.com/office/drawing/2014/main" id="{4E1DB4EA-197A-4515-B554-8BCFDE199F37}"/>
            </a:ext>
          </a:extLst>
        </cdr:cNvPr>
        <cdr:cNvCxnSpPr/>
      </cdr:nvCxnSpPr>
      <cdr:spPr>
        <a:xfrm xmlns:a="http://schemas.openxmlformats.org/drawingml/2006/main" flipV="1">
          <a:off x="565892" y="497852"/>
          <a:ext cx="4656455" cy="10160"/>
        </a:xfrm>
        <a:prstGeom xmlns:a="http://schemas.openxmlformats.org/drawingml/2006/main" prst="line">
          <a:avLst/>
        </a:prstGeom>
        <a:ln xmlns:a="http://schemas.openxmlformats.org/drawingml/2006/main" w="19050"/>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0.18472</cdr:x>
      <cdr:y>0.99702</cdr:y>
    </cdr:from>
    <cdr:to>
      <cdr:x>0.99097</cdr:x>
      <cdr:y>1</cdr:y>
    </cdr:to>
    <cdr:cxnSp macro="">
      <cdr:nvCxnSpPr>
        <cdr:cNvPr id="2" name="Connecteur droit 1">
          <a:extLst xmlns:a="http://schemas.openxmlformats.org/drawingml/2006/main">
            <a:ext uri="{FF2B5EF4-FFF2-40B4-BE49-F238E27FC236}">
              <a16:creationId xmlns:a16="http://schemas.microsoft.com/office/drawing/2014/main" id="{EC8D8334-43DB-41B6-8BA2-A4DB763D8CFE}"/>
            </a:ext>
          </a:extLst>
        </cdr:cNvPr>
        <cdr:cNvCxnSpPr/>
      </cdr:nvCxnSpPr>
      <cdr:spPr>
        <a:xfrm xmlns:a="http://schemas.openxmlformats.org/drawingml/2006/main" flipV="1">
          <a:off x="1013460" y="7595870"/>
          <a:ext cx="4423410" cy="9525"/>
        </a:xfrm>
        <a:prstGeom xmlns:a="http://schemas.openxmlformats.org/drawingml/2006/main" prst="line">
          <a:avLst/>
        </a:prstGeom>
        <a:ln xmlns:a="http://schemas.openxmlformats.org/drawingml/2006/main" w="190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9AB1E-105F-4B4A-B323-6B2429558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3625</Words>
  <Characters>19938</Characters>
  <Application>Microsoft Office Word</Application>
  <DocSecurity>0</DocSecurity>
  <Lines>166</Lines>
  <Paragraphs>47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2023-03-14T07:49:00Z</dcterms:created>
  <cp:lastPrinted>2022-12-28T16:01:00Z</cp:lastPrinted>
  <dcterms:modified xsi:type="dcterms:W3CDTF">2023-03-14T07:51:00Z</dcterms:modified>
  <cp:revision>3</cp:revision>
</cp:coreProperties>
</file>