
<file path=[Content_Types].xml><?xml version="1.0" encoding="utf-8"?>
<Types xmlns="http://schemas.openxmlformats.org/package/2006/content-types">
  <Default ContentType="image/x-emf" Extension="em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190367" w:rsidRDefault="00190367" w:rsidRPr="00190367">
      <w:pPr>
        <w:jc w:val="both"/>
        <w:rPr>
          <w:rFonts w:ascii="Verdana" w:hAnsi="Verdana"/>
          <w:b/>
          <w:sz w:val="22"/>
          <w:szCs w:val="22"/>
        </w:rPr>
      </w:pPr>
    </w:p>
    <w:p w:rsidP="00190367" w:rsidR="00AD0791" w:rsidRDefault="00AD0791">
      <w:pPr>
        <w:tabs>
          <w:tab w:pos="4984" w:val="left"/>
        </w:tabs>
        <w:ind w:left="-42"/>
        <w:rPr>
          <w:rFonts w:ascii="Verdana" w:cs="Arial" w:hAnsi="Verdana"/>
          <w:color w:val="707173"/>
          <w:sz w:val="16"/>
          <w:szCs w:val="14"/>
        </w:rPr>
      </w:pPr>
      <w:bookmarkStart w:id="0" w:name="Texte4"/>
      <w:bookmarkStart w:id="1" w:name="Texte15"/>
    </w:p>
    <w:p w:rsidP="00190367" w:rsidR="00AD0791" w:rsidRDefault="00AD0791">
      <w:pPr>
        <w:tabs>
          <w:tab w:pos="4984" w:val="left"/>
        </w:tabs>
        <w:ind w:left="-42"/>
        <w:rPr>
          <w:rFonts w:ascii="Verdana" w:cs="Arial" w:hAnsi="Verdana"/>
          <w:color w:val="707173"/>
          <w:sz w:val="16"/>
          <w:szCs w:val="14"/>
        </w:rPr>
      </w:pPr>
    </w:p>
    <w:p w:rsidP="00190367" w:rsidR="00190367" w:rsidRDefault="00190367" w:rsidRPr="0020642C">
      <w:pPr>
        <w:tabs>
          <w:tab w:pos="4984" w:val="left"/>
        </w:tabs>
        <w:ind w:left="-42"/>
        <w:rPr>
          <w:rFonts w:ascii="Verdana" w:hAnsi="Verdana"/>
          <w:b/>
          <w:sz w:val="20"/>
          <w:szCs w:val="20"/>
        </w:rPr>
      </w:pPr>
      <w:r w:rsidRPr="0020642C">
        <w:rPr>
          <w:rFonts w:ascii="Verdana" w:cs="Arial" w:hAnsi="Verdana"/>
          <w:b/>
          <w:color w:val="707173"/>
          <w:sz w:val="20"/>
          <w:szCs w:val="20"/>
        </w:rPr>
        <w:t xml:space="preserve">DIRECTION </w:t>
      </w:r>
      <w:r w:rsidR="00BE0594">
        <w:rPr>
          <w:rFonts w:ascii="Verdana" w:cs="Arial" w:hAnsi="Verdana"/>
          <w:b/>
          <w:color w:val="707173"/>
          <w:sz w:val="20"/>
          <w:szCs w:val="20"/>
        </w:rPr>
        <w:t>SERVICES-</w:t>
      </w:r>
      <w:r w:rsidRPr="0020642C">
        <w:rPr>
          <w:rFonts w:ascii="Verdana" w:cs="Arial" w:hAnsi="Verdana"/>
          <w:b/>
          <w:color w:val="707173"/>
          <w:sz w:val="20"/>
          <w:szCs w:val="20"/>
        </w:rPr>
        <w:t>COURRIER</w:t>
      </w:r>
      <w:r w:rsidR="00BE0594">
        <w:rPr>
          <w:rFonts w:ascii="Verdana" w:cs="Arial" w:hAnsi="Verdana"/>
          <w:b/>
          <w:color w:val="707173"/>
          <w:sz w:val="20"/>
          <w:szCs w:val="20"/>
        </w:rPr>
        <w:t>-COLIS</w:t>
      </w:r>
      <w:r w:rsidRPr="0020642C">
        <w:rPr>
          <w:rFonts w:ascii="Verdana" w:cs="Arial" w:hAnsi="Verdana"/>
          <w:b/>
          <w:color w:val="707173"/>
          <w:sz w:val="20"/>
          <w:szCs w:val="20"/>
        </w:rPr>
        <w:t xml:space="preserve"> MIDI-PYRENEES SUD</w:t>
      </w:r>
      <w:bookmarkEnd w:id="0"/>
      <w:bookmarkEnd w:id="1"/>
    </w:p>
    <w:p w:rsidP="00190367" w:rsidR="00190367" w:rsidRDefault="00D66611" w:rsidRPr="0020642C">
      <w:pPr>
        <w:jc w:val="both"/>
        <w:rPr>
          <w:rFonts w:ascii="Verdana" w:hAnsi="Verdana"/>
          <w:b/>
          <w:sz w:val="20"/>
          <w:szCs w:val="20"/>
        </w:rPr>
      </w:pPr>
      <w:r>
        <w:rPr>
          <w:rFonts w:ascii="Verdana" w:cs="Arial" w:hAnsi="Verdana"/>
          <w:b/>
          <w:color w:val="707173"/>
          <w:sz w:val="20"/>
          <w:szCs w:val="20"/>
        </w:rPr>
        <w:t xml:space="preserve">SITE </w:t>
      </w:r>
      <w:r w:rsidR="007E6F62" w:rsidRPr="0020642C">
        <w:rPr>
          <w:rFonts w:ascii="Verdana" w:cs="Arial" w:hAnsi="Verdana"/>
          <w:b/>
          <w:color w:val="707173"/>
          <w:sz w:val="20"/>
          <w:szCs w:val="20"/>
        </w:rPr>
        <w:t xml:space="preserve">DE </w:t>
      </w:r>
      <w:r w:rsidR="00CA5F26">
        <w:rPr>
          <w:rFonts w:ascii="Verdana" w:cs="Arial" w:hAnsi="Verdana"/>
          <w:b/>
          <w:color w:val="707173"/>
          <w:sz w:val="20"/>
          <w:szCs w:val="20"/>
        </w:rPr>
        <w:t>SAINT GAUDENS</w:t>
      </w:r>
    </w:p>
    <w:p w:rsidR="00190367" w:rsidRDefault="00190367">
      <w:pPr>
        <w:jc w:val="both"/>
        <w:rPr>
          <w:rFonts w:ascii="Verdana" w:hAnsi="Verdana"/>
          <w:b/>
          <w:sz w:val="22"/>
          <w:szCs w:val="22"/>
        </w:rPr>
      </w:pPr>
    </w:p>
    <w:p w:rsidR="0023340E" w:rsidRDefault="0023340E">
      <w:pPr>
        <w:jc w:val="both"/>
        <w:rPr>
          <w:rFonts w:ascii="Verdana" w:hAnsi="Verdana"/>
          <w:b/>
          <w:sz w:val="22"/>
          <w:szCs w:val="22"/>
        </w:rPr>
      </w:pPr>
    </w:p>
    <w:p w:rsidR="0023340E" w:rsidRDefault="0023340E">
      <w:pPr>
        <w:jc w:val="both"/>
        <w:rPr>
          <w:rFonts w:ascii="Verdana" w:hAnsi="Verdana"/>
          <w:b/>
          <w:sz w:val="22"/>
          <w:szCs w:val="22"/>
        </w:rPr>
      </w:pPr>
    </w:p>
    <w:p w:rsidR="0023340E" w:rsidRDefault="0023340E">
      <w:pPr>
        <w:jc w:val="both"/>
        <w:rPr>
          <w:rFonts w:ascii="Verdana" w:hAnsi="Verdana"/>
          <w:b/>
          <w:sz w:val="22"/>
          <w:szCs w:val="22"/>
        </w:rPr>
      </w:pPr>
    </w:p>
    <w:p w:rsidR="0023340E" w:rsidRDefault="0023340E">
      <w:pPr>
        <w:jc w:val="both"/>
        <w:rPr>
          <w:rFonts w:ascii="Verdana" w:hAnsi="Verdana"/>
          <w:b/>
          <w:sz w:val="22"/>
          <w:szCs w:val="22"/>
        </w:rPr>
      </w:pPr>
    </w:p>
    <w:p w:rsidP="00165E62" w:rsidR="0023340E" w:rsidRDefault="0023340E">
      <w:pPr>
        <w:jc w:val="right"/>
        <w:rPr>
          <w:rFonts w:ascii="Verdana" w:hAnsi="Verdana"/>
          <w:b/>
          <w:sz w:val="22"/>
          <w:szCs w:val="22"/>
        </w:rPr>
      </w:pPr>
    </w:p>
    <w:p w:rsidR="0023340E" w:rsidRDefault="0023340E">
      <w:pPr>
        <w:jc w:val="both"/>
        <w:rPr>
          <w:rFonts w:ascii="Verdana" w:hAnsi="Verdana"/>
          <w:b/>
          <w:sz w:val="22"/>
          <w:szCs w:val="22"/>
        </w:rPr>
      </w:pPr>
    </w:p>
    <w:p w:rsidR="0023340E" w:rsidRDefault="0023340E">
      <w:pPr>
        <w:jc w:val="both"/>
        <w:rPr>
          <w:rFonts w:ascii="Verdana" w:hAnsi="Verdana"/>
          <w:b/>
          <w:sz w:val="22"/>
          <w:szCs w:val="22"/>
        </w:rPr>
      </w:pPr>
    </w:p>
    <w:p w:rsidR="0023340E" w:rsidRDefault="0023340E">
      <w:pPr>
        <w:jc w:val="both"/>
        <w:rPr>
          <w:rFonts w:ascii="Verdana" w:hAnsi="Verdana"/>
          <w:b/>
          <w:sz w:val="22"/>
          <w:szCs w:val="22"/>
        </w:rPr>
      </w:pPr>
    </w:p>
    <w:p w:rsidR="0023340E" w:rsidRDefault="0023340E">
      <w:pPr>
        <w:jc w:val="both"/>
        <w:rPr>
          <w:rFonts w:ascii="Verdana" w:hAnsi="Verdana"/>
          <w:b/>
          <w:sz w:val="22"/>
          <w:szCs w:val="22"/>
        </w:rPr>
      </w:pPr>
    </w:p>
    <w:p w:rsidP="0023340E" w:rsidR="0023340E" w:rsidRDefault="0023340E" w:rsidRPr="00CA56DD">
      <w:pPr>
        <w:pStyle w:val="TitreDocument"/>
        <w:rPr>
          <w:rFonts w:ascii="Verdana" w:hAnsi="Verdana"/>
          <w:color w:val="0000FF"/>
          <w:sz w:val="40"/>
          <w:szCs w:val="40"/>
        </w:rPr>
      </w:pPr>
      <w:bookmarkStart w:id="2" w:name="_Toc212355366"/>
      <w:bookmarkStart w:id="3" w:name="_Toc234376759"/>
      <w:r w:rsidRPr="00CA56DD">
        <w:rPr>
          <w:rFonts w:ascii="Verdana" w:hAnsi="Verdana"/>
          <w:color w:val="0000FF"/>
          <w:sz w:val="40"/>
          <w:szCs w:val="40"/>
        </w:rPr>
        <w:t xml:space="preserve">Accord collectif </w:t>
      </w:r>
      <w:bookmarkEnd w:id="2"/>
      <w:r w:rsidRPr="00CA56DD">
        <w:rPr>
          <w:rFonts w:ascii="Verdana" w:hAnsi="Verdana"/>
          <w:color w:val="0000FF"/>
          <w:sz w:val="40"/>
          <w:szCs w:val="40"/>
        </w:rPr>
        <w:t xml:space="preserve">instituant une organisation du temps de travail </w:t>
      </w:r>
      <w:r w:rsidR="00C81E65" w:rsidRPr="00CA56DD">
        <w:rPr>
          <w:rFonts w:ascii="Verdana" w:hAnsi="Verdana"/>
          <w:color w:val="0000FF"/>
          <w:sz w:val="40"/>
          <w:szCs w:val="40"/>
        </w:rPr>
        <w:t>pluri hebdomadaire</w:t>
      </w:r>
    </w:p>
    <w:p w:rsidP="0023340E" w:rsidR="0023340E" w:rsidRDefault="0023340E" w:rsidRPr="00CA56DD">
      <w:pPr>
        <w:pStyle w:val="TitreDocument"/>
        <w:rPr>
          <w:rFonts w:ascii="Verdana" w:hAnsi="Verdana"/>
          <w:color w:val="0000FF"/>
          <w:sz w:val="40"/>
          <w:szCs w:val="40"/>
        </w:rPr>
      </w:pPr>
      <w:r w:rsidRPr="00CA56DD">
        <w:rPr>
          <w:rFonts w:ascii="Verdana" w:hAnsi="Verdana"/>
          <w:color w:val="0000FF"/>
          <w:sz w:val="40"/>
          <w:szCs w:val="40"/>
        </w:rPr>
        <w:t xml:space="preserve">au sein </w:t>
      </w:r>
      <w:bookmarkEnd w:id="3"/>
      <w:r w:rsidR="007E6F62" w:rsidRPr="00CA56DD">
        <w:rPr>
          <w:rFonts w:ascii="Verdana" w:hAnsi="Verdana"/>
          <w:color w:val="0000FF"/>
          <w:sz w:val="40"/>
          <w:szCs w:val="40"/>
        </w:rPr>
        <w:t xml:space="preserve">de </w:t>
      </w:r>
      <w:r w:rsidR="00CA5F26">
        <w:rPr>
          <w:rFonts w:ascii="Verdana" w:hAnsi="Verdana"/>
          <w:color w:val="0000FF"/>
          <w:sz w:val="40"/>
          <w:szCs w:val="40"/>
        </w:rPr>
        <w:t>Saint Gaudens</w:t>
      </w:r>
    </w:p>
    <w:p w:rsidR="0023340E" w:rsidRDefault="0023340E" w:rsidRPr="00190367">
      <w:pPr>
        <w:jc w:val="both"/>
        <w:rPr>
          <w:rFonts w:ascii="Verdana" w:hAnsi="Verdana"/>
          <w:b/>
          <w:sz w:val="22"/>
          <w:szCs w:val="22"/>
        </w:rPr>
      </w:pPr>
    </w:p>
    <w:p w:rsidR="00190367" w:rsidRDefault="00190367" w:rsidRPr="00190367">
      <w:pPr>
        <w:jc w:val="both"/>
        <w:rPr>
          <w:rFonts w:ascii="Verdana" w:hAnsi="Verdana"/>
          <w:b/>
          <w:sz w:val="22"/>
          <w:szCs w:val="22"/>
        </w:rPr>
      </w:pPr>
    </w:p>
    <w:p w:rsidR="00FC468F" w:rsidRDefault="0023340E">
      <w:pPr>
        <w:jc w:val="both"/>
        <w:rPr>
          <w:rFonts w:ascii="Verdana" w:hAnsi="Verdana"/>
          <w:sz w:val="22"/>
        </w:rPr>
      </w:pPr>
      <w:r>
        <w:rPr>
          <w:rFonts w:ascii="Verdana" w:hAnsi="Verdana"/>
          <w:sz w:val="22"/>
        </w:rPr>
        <w:br w:type="page"/>
      </w:r>
    </w:p>
    <w:p w:rsidR="00190367" w:rsidRDefault="00190367" w:rsidRPr="00190367">
      <w:pPr>
        <w:jc w:val="both"/>
        <w:rPr>
          <w:rFonts w:ascii="Verdana" w:hAnsi="Verdana"/>
          <w:sz w:val="22"/>
        </w:rPr>
      </w:pPr>
    </w:p>
    <w:p w:rsidP="007E6F62" w:rsidR="007E6F62" w:rsidRDefault="007E6F62" w:rsidRPr="00CA56DD">
      <w:pPr>
        <w:jc w:val="both"/>
        <w:rPr>
          <w:rFonts w:ascii="Verdana" w:hAnsi="Verdana"/>
          <w:sz w:val="22"/>
          <w:szCs w:val="22"/>
        </w:rPr>
      </w:pPr>
      <w:r w:rsidRPr="00CA56DD">
        <w:rPr>
          <w:rFonts w:ascii="Verdana" w:hAnsi="Verdana"/>
          <w:sz w:val="22"/>
          <w:szCs w:val="22"/>
        </w:rPr>
        <w:t>Le présent accord est signé dans le respect de l’Accord cadre de La Poste du 17 février 1999 sur le dispositif d’application de l’aménagement et de la réduction du temps de travail et les dispositions légales en vigueur.</w:t>
      </w:r>
    </w:p>
    <w:p w:rsidP="007E6F62" w:rsidR="007E6F62" w:rsidRDefault="007E6F62" w:rsidRPr="00CA56DD">
      <w:pPr>
        <w:jc w:val="both"/>
        <w:rPr>
          <w:rFonts w:ascii="Verdana" w:hAnsi="Verdana"/>
          <w:sz w:val="22"/>
          <w:szCs w:val="22"/>
        </w:rPr>
      </w:pPr>
    </w:p>
    <w:p w:rsidP="007E6F62" w:rsidR="007E6F62" w:rsidRDefault="007E6F62" w:rsidRPr="00CA56DD">
      <w:pPr>
        <w:jc w:val="both"/>
        <w:rPr>
          <w:rFonts w:ascii="Verdana" w:hAnsi="Verdana"/>
          <w:color w:val="000000"/>
          <w:sz w:val="22"/>
          <w:szCs w:val="22"/>
        </w:rPr>
      </w:pPr>
      <w:r w:rsidRPr="00CA56DD">
        <w:rPr>
          <w:rFonts w:ascii="Verdana" w:hAnsi="Verdana"/>
          <w:color w:val="000000"/>
          <w:sz w:val="22"/>
          <w:szCs w:val="22"/>
        </w:rPr>
        <w:t>Entre les soussignés,</w:t>
      </w:r>
    </w:p>
    <w:p w:rsidP="007E6F62" w:rsidR="007E6F62" w:rsidRDefault="007E6F62" w:rsidRPr="00CA56DD">
      <w:pPr>
        <w:jc w:val="both"/>
        <w:rPr>
          <w:rFonts w:ascii="Verdana" w:hAnsi="Verdana"/>
          <w:color w:val="000000"/>
          <w:sz w:val="22"/>
          <w:szCs w:val="22"/>
        </w:rPr>
      </w:pPr>
    </w:p>
    <w:p w:rsidP="007E6F62" w:rsidR="007E6F62" w:rsidRDefault="007E6F62" w:rsidRPr="00CA56DD">
      <w:pPr>
        <w:jc w:val="both"/>
        <w:rPr>
          <w:rFonts w:ascii="Verdana" w:hAnsi="Verdana"/>
          <w:sz w:val="22"/>
          <w:szCs w:val="22"/>
        </w:rPr>
      </w:pPr>
      <w:r w:rsidRPr="00CA56DD">
        <w:rPr>
          <w:rFonts w:ascii="Verdana" w:hAnsi="Verdana"/>
          <w:color w:val="000000"/>
          <w:sz w:val="22"/>
          <w:szCs w:val="22"/>
        </w:rPr>
        <w:t xml:space="preserve">La Poste prise en son établissement de </w:t>
      </w:r>
      <w:r w:rsidR="00CA5F26">
        <w:rPr>
          <w:rFonts w:ascii="Verdana" w:hAnsi="Verdana"/>
          <w:color w:val="000000"/>
          <w:sz w:val="22"/>
          <w:szCs w:val="22"/>
        </w:rPr>
        <w:t xml:space="preserve">Saint Gaudens </w:t>
      </w:r>
      <w:r w:rsidRPr="00CA56DD">
        <w:rPr>
          <w:rFonts w:ascii="Verdana" w:hAnsi="Verdana"/>
          <w:sz w:val="22"/>
          <w:szCs w:val="22"/>
        </w:rPr>
        <w:t>situé</w:t>
      </w:r>
      <w:r w:rsidR="000D5E07">
        <w:rPr>
          <w:rFonts w:ascii="Verdana" w:hAnsi="Verdana"/>
          <w:sz w:val="22"/>
          <w:szCs w:val="22"/>
        </w:rPr>
        <w:t xml:space="preserve"> </w:t>
      </w:r>
      <w:r w:rsidR="00CA5F26">
        <w:rPr>
          <w:rFonts w:ascii="Verdana" w:hAnsi="Verdana"/>
          <w:sz w:val="22"/>
          <w:szCs w:val="22"/>
        </w:rPr>
        <w:t>2 boulevard Charles de Gaulle à Saint Gaudens,</w:t>
      </w:r>
      <w:r w:rsidRPr="00CA56DD">
        <w:rPr>
          <w:rFonts w:ascii="Verdana" w:hAnsi="Verdana"/>
          <w:color w:val="000000"/>
          <w:sz w:val="22"/>
          <w:szCs w:val="22"/>
        </w:rPr>
        <w:t xml:space="preserve"> représentée par </w:t>
      </w:r>
      <w:r w:rsidR="0074253D">
        <w:rPr>
          <w:rFonts w:ascii="Verdana" w:hAnsi="Verdana"/>
          <w:color w:val="000000"/>
          <w:sz w:val="22"/>
          <w:szCs w:val="22"/>
        </w:rPr>
        <w:t>M ……………………….</w:t>
      </w:r>
      <w:r w:rsidR="00CA5F26">
        <w:rPr>
          <w:rFonts w:ascii="Verdana" w:hAnsi="Verdana"/>
          <w:color w:val="000000"/>
          <w:sz w:val="22"/>
          <w:szCs w:val="22"/>
        </w:rPr>
        <w:t xml:space="preserve"> </w:t>
      </w:r>
      <w:r w:rsidRPr="00CA56DD">
        <w:rPr>
          <w:rFonts w:ascii="Verdana" w:hAnsi="Verdana"/>
          <w:color w:val="000000"/>
          <w:sz w:val="22"/>
          <w:szCs w:val="22"/>
        </w:rPr>
        <w:t xml:space="preserve"> en sa qualité</w:t>
      </w:r>
      <w:r w:rsidRPr="00CA56DD">
        <w:rPr>
          <w:rFonts w:ascii="Verdana" w:hAnsi="Verdana"/>
          <w:sz w:val="22"/>
          <w:szCs w:val="22"/>
        </w:rPr>
        <w:t xml:space="preserve"> de </w:t>
      </w:r>
      <w:r w:rsidR="00CA5F26">
        <w:rPr>
          <w:rFonts w:ascii="Verdana" w:hAnsi="Verdana"/>
          <w:sz w:val="22"/>
          <w:szCs w:val="22"/>
        </w:rPr>
        <w:t>Directrice Etablissement</w:t>
      </w:r>
      <w:r w:rsidRPr="00CA56DD">
        <w:rPr>
          <w:rFonts w:ascii="Verdana" w:hAnsi="Verdana"/>
          <w:sz w:val="22"/>
          <w:szCs w:val="22"/>
        </w:rPr>
        <w:t>,</w:t>
      </w:r>
    </w:p>
    <w:p w:rsidP="007E6F62" w:rsidR="007E6F62" w:rsidRDefault="007E6F62" w:rsidRPr="00CA56DD">
      <w:pPr>
        <w:jc w:val="both"/>
        <w:rPr>
          <w:rFonts w:ascii="Verdana" w:hAnsi="Verdana"/>
          <w:sz w:val="22"/>
          <w:szCs w:val="22"/>
        </w:rPr>
      </w:pPr>
    </w:p>
    <w:p w:rsidP="007E6F62" w:rsidR="007E6F62" w:rsidRDefault="007E6F62" w:rsidRPr="00CA56DD">
      <w:pPr>
        <w:jc w:val="both"/>
        <w:rPr>
          <w:rFonts w:ascii="Verdana" w:hAnsi="Verdana"/>
          <w:color w:val="000000"/>
          <w:sz w:val="22"/>
          <w:szCs w:val="22"/>
        </w:rPr>
      </w:pPr>
      <w:r w:rsidRPr="00CA56DD">
        <w:rPr>
          <w:rFonts w:ascii="Verdana" w:hAnsi="Verdana"/>
          <w:color w:val="000000"/>
          <w:sz w:val="22"/>
          <w:szCs w:val="22"/>
        </w:rPr>
        <w:t>D'une part,</w:t>
      </w:r>
    </w:p>
    <w:p w:rsidP="007E6F62" w:rsidR="007E6F62" w:rsidRDefault="007E6F62" w:rsidRPr="00CA56DD">
      <w:pPr>
        <w:jc w:val="both"/>
        <w:rPr>
          <w:rFonts w:ascii="Verdana" w:hAnsi="Verdana"/>
          <w:color w:val="000000"/>
          <w:sz w:val="22"/>
          <w:szCs w:val="22"/>
        </w:rPr>
      </w:pPr>
    </w:p>
    <w:p w:rsidP="007E6F62" w:rsidR="007E6F62" w:rsidRDefault="007E6F62" w:rsidRPr="00CA56DD">
      <w:pPr>
        <w:jc w:val="both"/>
        <w:rPr>
          <w:rFonts w:ascii="Verdana" w:hAnsi="Verdana"/>
          <w:sz w:val="22"/>
          <w:szCs w:val="22"/>
        </w:rPr>
      </w:pPr>
      <w:r w:rsidRPr="00CA56DD">
        <w:rPr>
          <w:rFonts w:ascii="Verdana" w:hAnsi="Verdana"/>
          <w:sz w:val="22"/>
          <w:szCs w:val="22"/>
        </w:rPr>
        <w:t>Et les organisations syndicales suivantes représentées respectivement, par :</w:t>
      </w:r>
    </w:p>
    <w:p w:rsidR="007D59DB" w:rsidRDefault="007D59DB" w:rsidRPr="00CA56DD">
      <w:pPr>
        <w:jc w:val="both"/>
        <w:rPr>
          <w:rFonts w:ascii="Verdana" w:hAnsi="Verdana"/>
          <w:sz w:val="22"/>
          <w:szCs w:val="22"/>
        </w:rPr>
      </w:pPr>
    </w:p>
    <w:tbl>
      <w:tblPr>
        <w:tblW w:type="dxa" w:w="11518"/>
        <w:tblLook w:firstColumn="1" w:firstRow="1" w:lastColumn="1" w:lastRow="1" w:noHBand="0" w:noVBand="0" w:val="01E0"/>
      </w:tblPr>
      <w:tblGrid>
        <w:gridCol w:w="6912"/>
        <w:gridCol w:w="4606"/>
      </w:tblGrid>
      <w:tr w:rsidR="007D59DB" w:rsidRPr="0012356A" w:rsidTr="002F7EA2">
        <w:tc>
          <w:tcPr>
            <w:tcW w:type="dxa" w:w="6912"/>
            <w:shd w:color="auto" w:fill="auto" w:val="clear"/>
          </w:tcPr>
          <w:p w:rsidP="002F7EA2" w:rsidR="007D59DB" w:rsidRDefault="007D59DB" w:rsidRPr="0012356A">
            <w:pPr>
              <w:tabs>
                <w:tab w:pos="1843" w:val="left"/>
              </w:tabs>
              <w:jc w:val="both"/>
              <w:rPr>
                <w:rFonts w:ascii="Verdana" w:hAnsi="Verdana"/>
                <w:color w:val="000000"/>
                <w:sz w:val="22"/>
                <w:szCs w:val="22"/>
              </w:rPr>
            </w:pPr>
            <w:r w:rsidRPr="0012356A">
              <w:rPr>
                <w:rFonts w:ascii="Verdana" w:hAnsi="Verdana"/>
                <w:color w:val="000000"/>
                <w:sz w:val="22"/>
                <w:szCs w:val="22"/>
              </w:rPr>
              <w:t>M</w:t>
            </w:r>
            <w:r w:rsidR="00F34DAD" w:rsidRPr="0095738D">
              <w:rPr>
                <w:rFonts w:ascii="Verdana" w:hAnsi="Verdana"/>
                <w:color w:val="000000"/>
                <w:sz w:val="22"/>
                <w:szCs w:val="22"/>
              </w:rPr>
              <w:t>…</w:t>
            </w:r>
            <w:r w:rsidRPr="0012356A">
              <w:rPr>
                <w:rFonts w:ascii="Verdana" w:hAnsi="Verdana"/>
                <w:color w:val="000000"/>
                <w:sz w:val="22"/>
                <w:szCs w:val="22"/>
              </w:rPr>
              <w:t xml:space="preserve">  </w:t>
            </w:r>
            <w:r w:rsidR="002F7EA2">
              <w:rPr>
                <w:rFonts w:ascii="Verdana" w:hAnsi="Verdana"/>
                <w:color w:val="000000"/>
                <w:sz w:val="22"/>
                <w:szCs w:val="22"/>
              </w:rPr>
              <w:t xml:space="preserve">             </w:t>
            </w:r>
            <w:r w:rsidR="0005001D">
              <w:rPr>
                <w:rFonts w:ascii="Verdana" w:hAnsi="Verdana"/>
                <w:color w:val="000000"/>
                <w:sz w:val="22"/>
                <w:szCs w:val="22"/>
              </w:rPr>
              <w:t xml:space="preserve">          </w:t>
            </w:r>
            <w:r w:rsidR="002F7EA2">
              <w:rPr>
                <w:rFonts w:ascii="Verdana" w:hAnsi="Verdana"/>
                <w:color w:val="000000"/>
                <w:sz w:val="22"/>
                <w:szCs w:val="22"/>
              </w:rPr>
              <w:t xml:space="preserve">   </w:t>
            </w:r>
            <w:r w:rsidRPr="0012356A">
              <w:rPr>
                <w:rFonts w:ascii="Verdana" w:hAnsi="Verdana"/>
                <w:color w:val="000000"/>
                <w:sz w:val="22"/>
                <w:szCs w:val="22"/>
              </w:rPr>
              <w:t>mandaté par le syndicat CFDT</w:t>
            </w:r>
          </w:p>
          <w:p w:rsidP="002F7EA2" w:rsidR="007D59DB" w:rsidRDefault="007D59DB" w:rsidRPr="0012356A">
            <w:pPr>
              <w:tabs>
                <w:tab w:pos="1843" w:val="left"/>
              </w:tabs>
              <w:jc w:val="both"/>
              <w:rPr>
                <w:rFonts w:ascii="Verdana" w:hAnsi="Verdana"/>
                <w:color w:val="000000"/>
                <w:sz w:val="22"/>
                <w:szCs w:val="22"/>
              </w:rPr>
            </w:pPr>
          </w:p>
        </w:tc>
        <w:tc>
          <w:tcPr>
            <w:tcW w:type="dxa" w:w="4606"/>
            <w:shd w:color="auto" w:fill="auto" w:val="clear"/>
          </w:tcPr>
          <w:p w:rsidP="0012356A" w:rsidR="007D59DB" w:rsidRDefault="007D59DB" w:rsidRPr="0012356A">
            <w:pPr>
              <w:jc w:val="both"/>
              <w:rPr>
                <w:rFonts w:ascii="Verdana" w:hAnsi="Verdana"/>
                <w:color w:val="000000"/>
                <w:sz w:val="22"/>
                <w:szCs w:val="22"/>
              </w:rPr>
            </w:pPr>
          </w:p>
        </w:tc>
      </w:tr>
      <w:tr w:rsidR="009F4461" w:rsidRPr="0012356A" w:rsidTr="00221EF8">
        <w:tc>
          <w:tcPr>
            <w:tcW w:type="dxa" w:w="6912"/>
            <w:shd w:color="auto" w:fill="auto" w:val="clear"/>
          </w:tcPr>
          <w:p w:rsidP="00221EF8" w:rsidR="009F4461" w:rsidRDefault="009F4461" w:rsidRPr="0012356A">
            <w:pPr>
              <w:tabs>
                <w:tab w:pos="1843" w:val="left"/>
              </w:tabs>
              <w:jc w:val="both"/>
              <w:rPr>
                <w:rFonts w:ascii="Verdana" w:hAnsi="Verdana"/>
                <w:color w:val="000000"/>
                <w:sz w:val="22"/>
                <w:szCs w:val="22"/>
              </w:rPr>
            </w:pPr>
            <w:r w:rsidRPr="0012356A">
              <w:rPr>
                <w:rFonts w:ascii="Verdana" w:hAnsi="Verdana"/>
                <w:color w:val="000000"/>
                <w:sz w:val="22"/>
                <w:szCs w:val="22"/>
              </w:rPr>
              <w:t>M</w:t>
            </w:r>
            <w:r w:rsidRPr="0095738D">
              <w:rPr>
                <w:rFonts w:ascii="Verdana" w:hAnsi="Verdana"/>
                <w:color w:val="000000"/>
                <w:sz w:val="22"/>
                <w:szCs w:val="22"/>
              </w:rPr>
              <w:t>…</w:t>
            </w:r>
            <w:r w:rsidRPr="0012356A">
              <w:rPr>
                <w:rFonts w:ascii="Verdana" w:hAnsi="Verdana"/>
                <w:color w:val="000000"/>
                <w:sz w:val="22"/>
                <w:szCs w:val="22"/>
              </w:rPr>
              <w:t xml:space="preserve">  </w:t>
            </w:r>
            <w:r>
              <w:rPr>
                <w:rFonts w:ascii="Verdana" w:hAnsi="Verdana"/>
                <w:color w:val="000000"/>
                <w:sz w:val="22"/>
                <w:szCs w:val="22"/>
              </w:rPr>
              <w:t xml:space="preserve">            </w:t>
            </w:r>
            <w:r w:rsidR="0005001D">
              <w:rPr>
                <w:rFonts w:ascii="Verdana" w:hAnsi="Verdana"/>
                <w:color w:val="000000"/>
                <w:sz w:val="22"/>
                <w:szCs w:val="22"/>
              </w:rPr>
              <w:t xml:space="preserve">          </w:t>
            </w:r>
            <w:r>
              <w:rPr>
                <w:rFonts w:ascii="Verdana" w:hAnsi="Verdana"/>
                <w:color w:val="000000"/>
                <w:sz w:val="22"/>
                <w:szCs w:val="22"/>
              </w:rPr>
              <w:t xml:space="preserve">    </w:t>
            </w:r>
            <w:r w:rsidRPr="0012356A">
              <w:rPr>
                <w:rFonts w:ascii="Verdana" w:hAnsi="Verdana"/>
                <w:color w:val="000000"/>
                <w:sz w:val="22"/>
                <w:szCs w:val="22"/>
              </w:rPr>
              <w:t>mandaté par le syndicat C</w:t>
            </w:r>
            <w:r>
              <w:rPr>
                <w:rFonts w:ascii="Verdana" w:hAnsi="Verdana"/>
                <w:color w:val="000000"/>
                <w:sz w:val="22"/>
                <w:szCs w:val="22"/>
              </w:rPr>
              <w:t>FT</w:t>
            </w:r>
            <w:r w:rsidRPr="0012356A">
              <w:rPr>
                <w:rFonts w:ascii="Verdana" w:hAnsi="Verdana"/>
                <w:color w:val="000000"/>
                <w:sz w:val="22"/>
                <w:szCs w:val="22"/>
              </w:rPr>
              <w:t>C</w:t>
            </w:r>
          </w:p>
          <w:p w:rsidP="00221EF8" w:rsidR="009F4461" w:rsidRDefault="009F4461" w:rsidRPr="0012356A">
            <w:pPr>
              <w:tabs>
                <w:tab w:pos="1843" w:val="left"/>
              </w:tabs>
              <w:jc w:val="both"/>
              <w:rPr>
                <w:rFonts w:ascii="Verdana" w:hAnsi="Verdana"/>
                <w:color w:val="000000"/>
                <w:sz w:val="22"/>
                <w:szCs w:val="22"/>
              </w:rPr>
            </w:pPr>
          </w:p>
        </w:tc>
        <w:tc>
          <w:tcPr>
            <w:tcW w:type="dxa" w:w="4606"/>
            <w:shd w:color="auto" w:fill="auto" w:val="clear"/>
          </w:tcPr>
          <w:p w:rsidP="00221EF8" w:rsidR="009F4461" w:rsidRDefault="009F4461" w:rsidRPr="0012356A">
            <w:pPr>
              <w:jc w:val="both"/>
              <w:rPr>
                <w:rFonts w:ascii="Verdana" w:hAnsi="Verdana"/>
                <w:color w:val="000000"/>
                <w:sz w:val="22"/>
                <w:szCs w:val="22"/>
              </w:rPr>
            </w:pPr>
          </w:p>
        </w:tc>
      </w:tr>
      <w:tr w:rsidR="009F4461" w:rsidRPr="0012356A" w:rsidTr="00221EF8">
        <w:tc>
          <w:tcPr>
            <w:tcW w:type="dxa" w:w="6912"/>
            <w:shd w:color="auto" w:fill="auto" w:val="clear"/>
          </w:tcPr>
          <w:p w:rsidP="00221EF8" w:rsidR="009F4461" w:rsidRDefault="009F4461" w:rsidRPr="0012356A">
            <w:pPr>
              <w:tabs>
                <w:tab w:pos="1843" w:val="left"/>
              </w:tabs>
              <w:jc w:val="both"/>
              <w:rPr>
                <w:rFonts w:ascii="Verdana" w:hAnsi="Verdana"/>
                <w:color w:val="000000"/>
                <w:sz w:val="22"/>
                <w:szCs w:val="22"/>
              </w:rPr>
            </w:pPr>
            <w:r w:rsidRPr="0012356A">
              <w:rPr>
                <w:rFonts w:ascii="Verdana" w:hAnsi="Verdana"/>
                <w:color w:val="000000"/>
                <w:sz w:val="22"/>
                <w:szCs w:val="22"/>
              </w:rPr>
              <w:t>M</w:t>
            </w:r>
            <w:r w:rsidRPr="0095738D">
              <w:rPr>
                <w:rFonts w:ascii="Verdana" w:hAnsi="Verdana"/>
                <w:color w:val="000000"/>
                <w:sz w:val="22"/>
                <w:szCs w:val="22"/>
              </w:rPr>
              <w:t>…</w:t>
            </w:r>
            <w:r w:rsidRPr="0012356A">
              <w:rPr>
                <w:rFonts w:ascii="Verdana" w:hAnsi="Verdana"/>
                <w:color w:val="000000"/>
                <w:sz w:val="22"/>
                <w:szCs w:val="22"/>
              </w:rPr>
              <w:t xml:space="preserve">  </w:t>
            </w:r>
            <w:r>
              <w:rPr>
                <w:rFonts w:ascii="Verdana" w:hAnsi="Verdana"/>
                <w:color w:val="000000"/>
                <w:sz w:val="22"/>
                <w:szCs w:val="22"/>
              </w:rPr>
              <w:t xml:space="preserve">             </w:t>
            </w:r>
            <w:r w:rsidR="0005001D">
              <w:rPr>
                <w:rFonts w:ascii="Verdana" w:hAnsi="Verdana"/>
                <w:color w:val="000000"/>
                <w:sz w:val="22"/>
                <w:szCs w:val="22"/>
              </w:rPr>
              <w:t xml:space="preserve">          </w:t>
            </w:r>
            <w:r>
              <w:rPr>
                <w:rFonts w:ascii="Verdana" w:hAnsi="Verdana"/>
                <w:color w:val="000000"/>
                <w:sz w:val="22"/>
                <w:szCs w:val="22"/>
              </w:rPr>
              <w:t xml:space="preserve">   </w:t>
            </w:r>
            <w:r w:rsidRPr="0012356A">
              <w:rPr>
                <w:rFonts w:ascii="Verdana" w:hAnsi="Verdana"/>
                <w:color w:val="000000"/>
                <w:sz w:val="22"/>
                <w:szCs w:val="22"/>
              </w:rPr>
              <w:t>mandaté par le syndicat CGC</w:t>
            </w:r>
          </w:p>
          <w:p w:rsidP="00221EF8" w:rsidR="009F4461" w:rsidRDefault="009F4461" w:rsidRPr="0012356A">
            <w:pPr>
              <w:tabs>
                <w:tab w:pos="1843" w:val="left"/>
              </w:tabs>
              <w:jc w:val="both"/>
              <w:rPr>
                <w:rFonts w:ascii="Verdana" w:hAnsi="Verdana"/>
                <w:color w:val="000000"/>
                <w:sz w:val="22"/>
                <w:szCs w:val="22"/>
              </w:rPr>
            </w:pPr>
          </w:p>
        </w:tc>
        <w:tc>
          <w:tcPr>
            <w:tcW w:type="dxa" w:w="4606"/>
            <w:shd w:color="auto" w:fill="auto" w:val="clear"/>
          </w:tcPr>
          <w:p w:rsidP="00221EF8" w:rsidR="009F4461" w:rsidRDefault="009F4461" w:rsidRPr="0012356A">
            <w:pPr>
              <w:jc w:val="both"/>
              <w:rPr>
                <w:rFonts w:ascii="Verdana" w:hAnsi="Verdana"/>
                <w:color w:val="000000"/>
                <w:sz w:val="22"/>
                <w:szCs w:val="22"/>
              </w:rPr>
            </w:pPr>
          </w:p>
        </w:tc>
      </w:tr>
      <w:tr w:rsidR="009F4461" w:rsidRPr="0012356A" w:rsidTr="00221EF8">
        <w:tc>
          <w:tcPr>
            <w:tcW w:type="dxa" w:w="6912"/>
            <w:shd w:color="auto" w:fill="auto" w:val="clear"/>
          </w:tcPr>
          <w:p w:rsidP="00221EF8" w:rsidR="009F4461" w:rsidRDefault="009F4461" w:rsidRPr="0012356A">
            <w:pPr>
              <w:tabs>
                <w:tab w:pos="1843" w:val="left"/>
              </w:tabs>
              <w:jc w:val="both"/>
              <w:rPr>
                <w:rFonts w:ascii="Verdana" w:hAnsi="Verdana"/>
                <w:color w:val="000000"/>
                <w:sz w:val="22"/>
                <w:szCs w:val="22"/>
              </w:rPr>
            </w:pPr>
            <w:r w:rsidRPr="0012356A">
              <w:rPr>
                <w:rFonts w:ascii="Verdana" w:hAnsi="Verdana"/>
                <w:color w:val="000000"/>
                <w:sz w:val="22"/>
                <w:szCs w:val="22"/>
              </w:rPr>
              <w:t>M</w:t>
            </w:r>
            <w:r w:rsidRPr="0095738D">
              <w:rPr>
                <w:rFonts w:ascii="Verdana" w:hAnsi="Verdana"/>
                <w:color w:val="000000"/>
                <w:sz w:val="22"/>
                <w:szCs w:val="22"/>
              </w:rPr>
              <w:t>…</w:t>
            </w:r>
            <w:r w:rsidRPr="0012356A">
              <w:rPr>
                <w:rFonts w:ascii="Verdana" w:hAnsi="Verdana"/>
                <w:color w:val="000000"/>
                <w:sz w:val="22"/>
                <w:szCs w:val="22"/>
              </w:rPr>
              <w:t xml:space="preserve"> </w:t>
            </w:r>
            <w:r>
              <w:rPr>
                <w:rFonts w:ascii="Verdana" w:hAnsi="Verdana"/>
                <w:color w:val="000000"/>
                <w:sz w:val="22"/>
                <w:szCs w:val="22"/>
              </w:rPr>
              <w:t xml:space="preserve">            </w:t>
            </w:r>
            <w:r w:rsidR="0005001D">
              <w:rPr>
                <w:rFonts w:ascii="Verdana" w:hAnsi="Verdana"/>
                <w:color w:val="000000"/>
                <w:sz w:val="22"/>
                <w:szCs w:val="22"/>
              </w:rPr>
              <w:t xml:space="preserve">          </w:t>
            </w:r>
            <w:r>
              <w:rPr>
                <w:rFonts w:ascii="Verdana" w:hAnsi="Verdana"/>
                <w:color w:val="000000"/>
                <w:sz w:val="22"/>
                <w:szCs w:val="22"/>
              </w:rPr>
              <w:t xml:space="preserve">     </w:t>
            </w:r>
            <w:r w:rsidRPr="0012356A">
              <w:rPr>
                <w:rFonts w:ascii="Verdana" w:hAnsi="Verdana"/>
                <w:color w:val="000000"/>
                <w:sz w:val="22"/>
                <w:szCs w:val="22"/>
              </w:rPr>
              <w:t>mandaté par le syndicat CGT</w:t>
            </w:r>
          </w:p>
          <w:p w:rsidP="00221EF8" w:rsidR="009F4461" w:rsidRDefault="009F4461" w:rsidRPr="0012356A">
            <w:pPr>
              <w:tabs>
                <w:tab w:pos="1843" w:val="left"/>
              </w:tabs>
              <w:jc w:val="both"/>
              <w:rPr>
                <w:rFonts w:ascii="Verdana" w:hAnsi="Verdana"/>
                <w:color w:val="000000"/>
                <w:sz w:val="22"/>
                <w:szCs w:val="22"/>
              </w:rPr>
            </w:pPr>
          </w:p>
        </w:tc>
        <w:tc>
          <w:tcPr>
            <w:tcW w:type="dxa" w:w="4606"/>
            <w:shd w:color="auto" w:fill="auto" w:val="clear"/>
          </w:tcPr>
          <w:p w:rsidP="00221EF8" w:rsidR="009F4461" w:rsidRDefault="009F4461" w:rsidRPr="0012356A">
            <w:pPr>
              <w:jc w:val="both"/>
              <w:rPr>
                <w:rFonts w:ascii="Verdana" w:hAnsi="Verdana"/>
                <w:color w:val="000000"/>
                <w:sz w:val="22"/>
                <w:szCs w:val="22"/>
              </w:rPr>
            </w:pPr>
          </w:p>
        </w:tc>
      </w:tr>
      <w:tr w:rsidR="009F4461" w:rsidRPr="0012356A" w:rsidTr="00221EF8">
        <w:tc>
          <w:tcPr>
            <w:tcW w:type="dxa" w:w="6912"/>
            <w:shd w:color="auto" w:fill="auto" w:val="clear"/>
          </w:tcPr>
          <w:p w:rsidP="00221EF8" w:rsidR="009F4461" w:rsidRDefault="009F4461" w:rsidRPr="0012356A">
            <w:pPr>
              <w:tabs>
                <w:tab w:pos="1843" w:val="left"/>
              </w:tabs>
              <w:jc w:val="both"/>
              <w:rPr>
                <w:rFonts w:ascii="Verdana" w:hAnsi="Verdana"/>
                <w:color w:val="000000"/>
                <w:sz w:val="22"/>
                <w:szCs w:val="22"/>
              </w:rPr>
            </w:pPr>
            <w:r w:rsidRPr="0012356A">
              <w:rPr>
                <w:rFonts w:ascii="Verdana" w:hAnsi="Verdana"/>
                <w:color w:val="000000"/>
                <w:sz w:val="22"/>
                <w:szCs w:val="22"/>
              </w:rPr>
              <w:t>M</w:t>
            </w:r>
            <w:r w:rsidRPr="0095738D">
              <w:rPr>
                <w:rFonts w:ascii="Verdana" w:hAnsi="Verdana"/>
                <w:color w:val="000000"/>
                <w:sz w:val="22"/>
                <w:szCs w:val="22"/>
              </w:rPr>
              <w:t>…</w:t>
            </w:r>
            <w:r w:rsidRPr="0012356A">
              <w:rPr>
                <w:rFonts w:ascii="Verdana" w:hAnsi="Verdana"/>
                <w:color w:val="000000"/>
                <w:sz w:val="22"/>
                <w:szCs w:val="22"/>
              </w:rPr>
              <w:t xml:space="preserve"> </w:t>
            </w:r>
            <w:r>
              <w:rPr>
                <w:rFonts w:ascii="Verdana" w:hAnsi="Verdana"/>
                <w:color w:val="000000"/>
                <w:sz w:val="22"/>
                <w:szCs w:val="22"/>
              </w:rPr>
              <w:t xml:space="preserve">            </w:t>
            </w:r>
            <w:r w:rsidR="0005001D">
              <w:rPr>
                <w:rFonts w:ascii="Verdana" w:hAnsi="Verdana"/>
                <w:color w:val="000000"/>
                <w:sz w:val="22"/>
                <w:szCs w:val="22"/>
              </w:rPr>
              <w:t xml:space="preserve">          </w:t>
            </w:r>
            <w:r>
              <w:rPr>
                <w:rFonts w:ascii="Verdana" w:hAnsi="Verdana"/>
                <w:color w:val="000000"/>
                <w:sz w:val="22"/>
                <w:szCs w:val="22"/>
              </w:rPr>
              <w:t xml:space="preserve">     </w:t>
            </w:r>
            <w:r w:rsidRPr="0012356A">
              <w:rPr>
                <w:rFonts w:ascii="Verdana" w:hAnsi="Verdana"/>
                <w:color w:val="000000"/>
                <w:sz w:val="22"/>
                <w:szCs w:val="22"/>
              </w:rPr>
              <w:t>mandaté par le syndicat FO</w:t>
            </w:r>
          </w:p>
          <w:p w:rsidP="00221EF8" w:rsidR="009F4461" w:rsidRDefault="009F4461" w:rsidRPr="0012356A">
            <w:pPr>
              <w:tabs>
                <w:tab w:pos="1843" w:val="left"/>
              </w:tabs>
              <w:jc w:val="both"/>
              <w:rPr>
                <w:rFonts w:ascii="Verdana" w:hAnsi="Verdana"/>
                <w:color w:val="000000"/>
                <w:sz w:val="22"/>
                <w:szCs w:val="22"/>
              </w:rPr>
            </w:pPr>
          </w:p>
        </w:tc>
        <w:tc>
          <w:tcPr>
            <w:tcW w:type="dxa" w:w="4606"/>
            <w:shd w:color="auto" w:fill="auto" w:val="clear"/>
          </w:tcPr>
          <w:p w:rsidP="00221EF8" w:rsidR="009F4461" w:rsidRDefault="009F4461" w:rsidRPr="0012356A">
            <w:pPr>
              <w:jc w:val="both"/>
              <w:rPr>
                <w:rFonts w:ascii="Verdana" w:hAnsi="Verdana"/>
                <w:color w:val="000000"/>
                <w:sz w:val="22"/>
                <w:szCs w:val="22"/>
              </w:rPr>
            </w:pPr>
          </w:p>
        </w:tc>
      </w:tr>
      <w:tr w:rsidR="007D59DB" w:rsidRPr="0012356A" w:rsidTr="002F7EA2">
        <w:tc>
          <w:tcPr>
            <w:tcW w:type="dxa" w:w="6912"/>
            <w:shd w:color="auto" w:fill="auto" w:val="clear"/>
          </w:tcPr>
          <w:p w:rsidP="002F7EA2" w:rsidR="007D59DB" w:rsidRDefault="007D59DB" w:rsidRPr="0012356A">
            <w:pPr>
              <w:tabs>
                <w:tab w:pos="1843" w:val="left"/>
              </w:tabs>
              <w:jc w:val="both"/>
              <w:rPr>
                <w:rFonts w:ascii="Verdana" w:hAnsi="Verdana"/>
                <w:color w:val="000000"/>
                <w:sz w:val="22"/>
                <w:szCs w:val="22"/>
              </w:rPr>
            </w:pPr>
            <w:r w:rsidRPr="0012356A">
              <w:rPr>
                <w:rFonts w:ascii="Verdana" w:hAnsi="Verdana"/>
                <w:color w:val="000000"/>
                <w:sz w:val="22"/>
                <w:szCs w:val="22"/>
              </w:rPr>
              <w:t>M</w:t>
            </w:r>
            <w:r w:rsidR="00F34DAD" w:rsidRPr="0095738D">
              <w:rPr>
                <w:rFonts w:ascii="Verdana" w:hAnsi="Verdana"/>
                <w:color w:val="000000"/>
                <w:sz w:val="22"/>
                <w:szCs w:val="22"/>
              </w:rPr>
              <w:t>…</w:t>
            </w:r>
            <w:r w:rsidRPr="0012356A">
              <w:rPr>
                <w:rFonts w:ascii="Verdana" w:hAnsi="Verdana"/>
                <w:color w:val="000000"/>
                <w:sz w:val="22"/>
                <w:szCs w:val="22"/>
              </w:rPr>
              <w:t xml:space="preserve">  </w:t>
            </w:r>
            <w:r w:rsidR="002F7EA2">
              <w:rPr>
                <w:rFonts w:ascii="Verdana" w:hAnsi="Verdana"/>
                <w:color w:val="000000"/>
                <w:sz w:val="22"/>
                <w:szCs w:val="22"/>
              </w:rPr>
              <w:t xml:space="preserve">         </w:t>
            </w:r>
            <w:r w:rsidR="0005001D">
              <w:rPr>
                <w:rFonts w:ascii="Verdana" w:hAnsi="Verdana"/>
                <w:color w:val="000000"/>
                <w:sz w:val="22"/>
                <w:szCs w:val="22"/>
              </w:rPr>
              <w:t xml:space="preserve">          </w:t>
            </w:r>
            <w:r w:rsidR="002F7EA2">
              <w:rPr>
                <w:rFonts w:ascii="Verdana" w:hAnsi="Verdana"/>
                <w:color w:val="000000"/>
                <w:sz w:val="22"/>
                <w:szCs w:val="22"/>
              </w:rPr>
              <w:t xml:space="preserve">       </w:t>
            </w:r>
            <w:r w:rsidRPr="0012356A">
              <w:rPr>
                <w:rFonts w:ascii="Verdana" w:hAnsi="Verdana"/>
                <w:color w:val="000000"/>
                <w:sz w:val="22"/>
                <w:szCs w:val="22"/>
              </w:rPr>
              <w:t>mandaté par le syndicat SUD</w:t>
            </w:r>
          </w:p>
          <w:p w:rsidP="002F7EA2" w:rsidR="007D59DB" w:rsidRDefault="007D59DB" w:rsidRPr="0012356A">
            <w:pPr>
              <w:tabs>
                <w:tab w:pos="1843" w:val="left"/>
              </w:tabs>
              <w:jc w:val="both"/>
              <w:rPr>
                <w:rFonts w:ascii="Verdana" w:hAnsi="Verdana"/>
                <w:color w:val="000000"/>
                <w:sz w:val="22"/>
                <w:szCs w:val="22"/>
              </w:rPr>
            </w:pPr>
          </w:p>
        </w:tc>
        <w:tc>
          <w:tcPr>
            <w:tcW w:type="dxa" w:w="4606"/>
            <w:shd w:color="auto" w:fill="auto" w:val="clear"/>
          </w:tcPr>
          <w:p w:rsidP="0012356A" w:rsidR="007D59DB" w:rsidRDefault="007D59DB" w:rsidRPr="0012356A">
            <w:pPr>
              <w:jc w:val="both"/>
              <w:rPr>
                <w:rFonts w:ascii="Verdana" w:hAnsi="Verdana"/>
                <w:color w:val="000000"/>
                <w:sz w:val="22"/>
                <w:szCs w:val="22"/>
              </w:rPr>
            </w:pPr>
          </w:p>
        </w:tc>
      </w:tr>
      <w:tr w:rsidR="009F4461" w:rsidRPr="0012356A" w:rsidTr="00221EF8">
        <w:tc>
          <w:tcPr>
            <w:tcW w:type="dxa" w:w="6912"/>
            <w:shd w:color="auto" w:fill="auto" w:val="clear"/>
          </w:tcPr>
          <w:p w:rsidP="00221EF8" w:rsidR="009F4461" w:rsidRDefault="009F4461" w:rsidRPr="0012356A">
            <w:pPr>
              <w:tabs>
                <w:tab w:pos="1843" w:val="left"/>
              </w:tabs>
              <w:jc w:val="both"/>
              <w:rPr>
                <w:rFonts w:ascii="Verdana" w:hAnsi="Verdana"/>
                <w:color w:val="000000"/>
                <w:sz w:val="22"/>
                <w:szCs w:val="22"/>
              </w:rPr>
            </w:pPr>
            <w:r w:rsidRPr="0012356A">
              <w:rPr>
                <w:rFonts w:ascii="Verdana" w:hAnsi="Verdana"/>
                <w:color w:val="000000"/>
                <w:sz w:val="22"/>
                <w:szCs w:val="22"/>
              </w:rPr>
              <w:t>M</w:t>
            </w:r>
            <w:r w:rsidRPr="0095738D">
              <w:rPr>
                <w:rFonts w:ascii="Verdana" w:hAnsi="Verdana"/>
                <w:color w:val="000000"/>
                <w:sz w:val="22"/>
                <w:szCs w:val="22"/>
              </w:rPr>
              <w:t>…</w:t>
            </w:r>
            <w:r w:rsidRPr="0012356A">
              <w:rPr>
                <w:rFonts w:ascii="Verdana" w:hAnsi="Verdana"/>
                <w:color w:val="000000"/>
                <w:sz w:val="22"/>
                <w:szCs w:val="22"/>
              </w:rPr>
              <w:t xml:space="preserve">  </w:t>
            </w:r>
            <w:r>
              <w:rPr>
                <w:rFonts w:ascii="Verdana" w:hAnsi="Verdana"/>
                <w:color w:val="000000"/>
                <w:sz w:val="22"/>
                <w:szCs w:val="22"/>
              </w:rPr>
              <w:t xml:space="preserve">         </w:t>
            </w:r>
            <w:r w:rsidR="0005001D">
              <w:rPr>
                <w:rFonts w:ascii="Verdana" w:hAnsi="Verdana"/>
                <w:color w:val="000000"/>
                <w:sz w:val="22"/>
                <w:szCs w:val="22"/>
              </w:rPr>
              <w:t xml:space="preserve">         </w:t>
            </w:r>
            <w:r>
              <w:rPr>
                <w:rFonts w:ascii="Verdana" w:hAnsi="Verdana"/>
                <w:color w:val="000000"/>
                <w:sz w:val="22"/>
                <w:szCs w:val="22"/>
              </w:rPr>
              <w:t xml:space="preserve">       </w:t>
            </w:r>
            <w:r w:rsidRPr="0012356A">
              <w:rPr>
                <w:rFonts w:ascii="Verdana" w:hAnsi="Verdana"/>
                <w:color w:val="000000"/>
                <w:sz w:val="22"/>
                <w:szCs w:val="22"/>
              </w:rPr>
              <w:t>mandaté par le syndicat UNSA</w:t>
            </w:r>
          </w:p>
          <w:p w:rsidP="00221EF8" w:rsidR="009F4461" w:rsidRDefault="009F4461" w:rsidRPr="0012356A">
            <w:pPr>
              <w:tabs>
                <w:tab w:pos="1843" w:val="left"/>
              </w:tabs>
              <w:jc w:val="both"/>
              <w:rPr>
                <w:rFonts w:ascii="Verdana" w:hAnsi="Verdana"/>
                <w:color w:val="000000"/>
                <w:sz w:val="22"/>
                <w:szCs w:val="22"/>
              </w:rPr>
            </w:pPr>
          </w:p>
        </w:tc>
        <w:tc>
          <w:tcPr>
            <w:tcW w:type="dxa" w:w="4606"/>
            <w:shd w:color="auto" w:fill="auto" w:val="clear"/>
          </w:tcPr>
          <w:p w:rsidP="00221EF8" w:rsidR="009F4461" w:rsidRDefault="009F4461" w:rsidRPr="0012356A">
            <w:pPr>
              <w:jc w:val="both"/>
              <w:rPr>
                <w:rFonts w:ascii="Verdana" w:hAnsi="Verdana"/>
                <w:color w:val="000000"/>
                <w:sz w:val="22"/>
                <w:szCs w:val="22"/>
              </w:rPr>
            </w:pPr>
          </w:p>
        </w:tc>
      </w:tr>
      <w:tr w:rsidR="009F4461" w:rsidRPr="0012356A" w:rsidTr="002F7EA2">
        <w:tc>
          <w:tcPr>
            <w:tcW w:type="dxa" w:w="6912"/>
            <w:shd w:color="auto" w:fill="auto" w:val="clear"/>
          </w:tcPr>
          <w:p w:rsidP="002F7EA2" w:rsidR="009F4461" w:rsidRDefault="009F4461" w:rsidRPr="0012356A">
            <w:pPr>
              <w:tabs>
                <w:tab w:pos="1843" w:val="left"/>
              </w:tabs>
              <w:jc w:val="both"/>
              <w:rPr>
                <w:rFonts w:ascii="Verdana" w:hAnsi="Verdana"/>
                <w:color w:val="000000"/>
                <w:sz w:val="22"/>
                <w:szCs w:val="22"/>
              </w:rPr>
            </w:pPr>
          </w:p>
        </w:tc>
        <w:tc>
          <w:tcPr>
            <w:tcW w:type="dxa" w:w="4606"/>
            <w:shd w:color="auto" w:fill="auto" w:val="clear"/>
          </w:tcPr>
          <w:p w:rsidP="0012356A" w:rsidR="009F4461" w:rsidRDefault="009F4461" w:rsidRPr="0012356A">
            <w:pPr>
              <w:jc w:val="both"/>
              <w:rPr>
                <w:rFonts w:ascii="Verdana" w:hAnsi="Verdana"/>
                <w:color w:val="000000"/>
                <w:sz w:val="22"/>
                <w:szCs w:val="22"/>
              </w:rPr>
            </w:pPr>
          </w:p>
        </w:tc>
      </w:tr>
    </w:tbl>
    <w:p w:rsidR="00FC468F" w:rsidRDefault="00FC468F" w:rsidRPr="00CA56DD">
      <w:pPr>
        <w:jc w:val="both"/>
        <w:rPr>
          <w:rFonts w:ascii="Verdana" w:hAnsi="Verdana"/>
          <w:sz w:val="22"/>
          <w:szCs w:val="22"/>
        </w:rPr>
      </w:pPr>
    </w:p>
    <w:p w:rsidR="00231A4C" w:rsidRDefault="00231A4C">
      <w:pPr>
        <w:jc w:val="both"/>
        <w:rPr>
          <w:rFonts w:ascii="Verdana" w:hAnsi="Verdana"/>
          <w:color w:val="000000"/>
          <w:sz w:val="22"/>
          <w:szCs w:val="22"/>
        </w:rPr>
      </w:pPr>
    </w:p>
    <w:p w:rsidR="00FC468F" w:rsidRDefault="00FC468F" w:rsidRPr="00CA56DD">
      <w:pPr>
        <w:jc w:val="both"/>
        <w:rPr>
          <w:rFonts w:ascii="Verdana" w:hAnsi="Verdana"/>
          <w:color w:val="000000"/>
          <w:sz w:val="22"/>
          <w:szCs w:val="22"/>
        </w:rPr>
      </w:pPr>
      <w:r w:rsidRPr="00CA56DD">
        <w:rPr>
          <w:rFonts w:ascii="Verdana" w:hAnsi="Verdana"/>
          <w:color w:val="000000"/>
          <w:sz w:val="22"/>
          <w:szCs w:val="22"/>
        </w:rPr>
        <w:t>D’autre part,</w:t>
      </w:r>
    </w:p>
    <w:p w:rsidR="00FC468F" w:rsidRDefault="00FC468F" w:rsidRPr="00CA56DD">
      <w:pPr>
        <w:jc w:val="both"/>
        <w:rPr>
          <w:rFonts w:ascii="Verdana" w:hAnsi="Verdana"/>
          <w:color w:val="000000"/>
          <w:sz w:val="22"/>
          <w:szCs w:val="22"/>
        </w:rPr>
      </w:pPr>
    </w:p>
    <w:p w:rsidP="007E6F62" w:rsidR="007E6F62" w:rsidRDefault="007E6F62" w:rsidRPr="00CA56DD">
      <w:pPr>
        <w:jc w:val="both"/>
        <w:rPr>
          <w:rFonts w:ascii="Verdana" w:hAnsi="Verdana"/>
          <w:color w:val="000000"/>
          <w:sz w:val="22"/>
          <w:szCs w:val="22"/>
        </w:rPr>
      </w:pPr>
      <w:r w:rsidRPr="00CA56DD">
        <w:rPr>
          <w:rFonts w:ascii="Verdana" w:hAnsi="Verdana"/>
          <w:color w:val="000000"/>
          <w:sz w:val="22"/>
          <w:szCs w:val="22"/>
        </w:rPr>
        <w:t>L’objet de cet accord est de déterminer avec les partenaires sociaux l’organisation du temps de travail de l’établissement</w:t>
      </w:r>
      <w:r w:rsidR="00CA5F26">
        <w:rPr>
          <w:rFonts w:ascii="Verdana" w:hAnsi="Verdana"/>
          <w:color w:val="000000"/>
          <w:sz w:val="22"/>
          <w:szCs w:val="22"/>
        </w:rPr>
        <w:t xml:space="preserve"> de Saint Gaudens.</w:t>
      </w:r>
    </w:p>
    <w:p w:rsidP="007E6F62" w:rsidR="007E6F62" w:rsidRDefault="007E6F62" w:rsidRPr="00CA56DD">
      <w:pPr>
        <w:jc w:val="both"/>
        <w:rPr>
          <w:rFonts w:ascii="Verdana" w:hAnsi="Verdana"/>
          <w:bCs/>
          <w:color w:val="000000"/>
          <w:sz w:val="22"/>
          <w:szCs w:val="22"/>
        </w:rPr>
      </w:pPr>
    </w:p>
    <w:p w:rsidP="007E6F62" w:rsidR="007E6F62" w:rsidRDefault="007E6F62" w:rsidRPr="00CA56DD">
      <w:pPr>
        <w:jc w:val="both"/>
        <w:rPr>
          <w:rFonts w:ascii="Verdana" w:hAnsi="Verdana"/>
          <w:bCs/>
          <w:sz w:val="22"/>
          <w:szCs w:val="22"/>
        </w:rPr>
      </w:pPr>
      <w:r w:rsidRPr="00CA56DD">
        <w:rPr>
          <w:rFonts w:ascii="Verdana" w:hAnsi="Verdana"/>
          <w:bCs/>
          <w:color w:val="000000"/>
          <w:sz w:val="22"/>
          <w:szCs w:val="22"/>
        </w:rPr>
        <w:t xml:space="preserve">Il est convenu ce qui suit, étant précisé que le projet de texte a </w:t>
      </w:r>
      <w:r w:rsidR="00394B24">
        <w:rPr>
          <w:rFonts w:ascii="Verdana" w:hAnsi="Verdana"/>
          <w:bCs/>
          <w:color w:val="000000"/>
          <w:sz w:val="22"/>
          <w:szCs w:val="22"/>
        </w:rPr>
        <w:t>été soumis à l’information et à la</w:t>
      </w:r>
      <w:r w:rsidRPr="00CA56DD">
        <w:rPr>
          <w:rFonts w:ascii="Verdana" w:hAnsi="Verdana"/>
          <w:bCs/>
          <w:color w:val="000000"/>
          <w:sz w:val="22"/>
          <w:szCs w:val="22"/>
        </w:rPr>
        <w:t xml:space="preserve"> </w:t>
      </w:r>
      <w:r w:rsidRPr="00CA56DD">
        <w:rPr>
          <w:rFonts w:ascii="Verdana" w:hAnsi="Verdana"/>
          <w:bCs/>
          <w:sz w:val="22"/>
          <w:szCs w:val="22"/>
        </w:rPr>
        <w:t>consultatio</w:t>
      </w:r>
      <w:r w:rsidR="006329BD">
        <w:rPr>
          <w:rFonts w:ascii="Verdana" w:hAnsi="Verdana"/>
          <w:bCs/>
          <w:sz w:val="22"/>
          <w:szCs w:val="22"/>
        </w:rPr>
        <w:t xml:space="preserve">n du CHSCT en date du </w:t>
      </w:r>
      <w:r w:rsidR="00DA6506">
        <w:rPr>
          <w:rFonts w:ascii="Verdana" w:hAnsi="Verdana"/>
          <w:bCs/>
          <w:sz w:val="22"/>
          <w:szCs w:val="22"/>
        </w:rPr>
        <w:t>06/02/2018</w:t>
      </w:r>
      <w:r w:rsidR="00CA5F26">
        <w:rPr>
          <w:rFonts w:ascii="Verdana" w:hAnsi="Verdana"/>
          <w:bCs/>
          <w:sz w:val="22"/>
          <w:szCs w:val="22"/>
        </w:rPr>
        <w:t xml:space="preserve"> </w:t>
      </w:r>
      <w:r w:rsidR="006329BD">
        <w:rPr>
          <w:rFonts w:ascii="Verdana" w:hAnsi="Verdana"/>
          <w:bCs/>
          <w:sz w:val="22"/>
          <w:szCs w:val="22"/>
        </w:rPr>
        <w:t>et du CT</w:t>
      </w:r>
      <w:r w:rsidRPr="00CA56DD">
        <w:rPr>
          <w:rFonts w:ascii="Verdana" w:hAnsi="Verdana"/>
          <w:bCs/>
          <w:sz w:val="22"/>
          <w:szCs w:val="22"/>
        </w:rPr>
        <w:t xml:space="preserve"> en date du </w:t>
      </w:r>
      <w:r w:rsidR="00DA6506">
        <w:rPr>
          <w:rFonts w:ascii="Verdana" w:hAnsi="Verdana"/>
          <w:bCs/>
          <w:sz w:val="22"/>
          <w:szCs w:val="22"/>
        </w:rPr>
        <w:t>15/02/2018</w:t>
      </w:r>
      <w:r w:rsidR="00231A4C">
        <w:rPr>
          <w:rFonts w:ascii="Verdana" w:hAnsi="Verdana"/>
          <w:bCs/>
          <w:sz w:val="22"/>
          <w:szCs w:val="22"/>
        </w:rPr>
        <w:t xml:space="preserve"> et 26/02/2018.</w:t>
      </w:r>
    </w:p>
    <w:p w:rsidR="00FC468F" w:rsidRDefault="00FC468F" w:rsidRPr="00CA56DD">
      <w:pPr>
        <w:jc w:val="both"/>
        <w:rPr>
          <w:rFonts w:ascii="Verdana" w:hAnsi="Verdana"/>
          <w:sz w:val="22"/>
          <w:szCs w:val="22"/>
        </w:rPr>
      </w:pPr>
    </w:p>
    <w:p w:rsidP="007E6F62" w:rsidR="007E6F62" w:rsidRDefault="007E6F62" w:rsidRPr="00CA56DD">
      <w:pPr>
        <w:jc w:val="both"/>
        <w:rPr>
          <w:rFonts w:ascii="Verdana" w:hAnsi="Verdana"/>
          <w:b/>
          <w:sz w:val="22"/>
          <w:szCs w:val="22"/>
          <w:u w:val="single"/>
        </w:rPr>
      </w:pPr>
      <w:r w:rsidRPr="00CA56DD">
        <w:rPr>
          <w:rFonts w:ascii="Verdana" w:hAnsi="Verdana"/>
          <w:b/>
          <w:sz w:val="22"/>
          <w:szCs w:val="22"/>
          <w:u w:val="single"/>
        </w:rPr>
        <w:t xml:space="preserve">Article 1: Champ d’application </w:t>
      </w:r>
    </w:p>
    <w:p w:rsidP="007E6F62" w:rsidR="007E6F62" w:rsidRDefault="007E6F62" w:rsidRPr="00CA56DD">
      <w:pPr>
        <w:jc w:val="both"/>
        <w:rPr>
          <w:rFonts w:ascii="Verdana" w:hAnsi="Verdana"/>
          <w:sz w:val="22"/>
          <w:szCs w:val="22"/>
        </w:rPr>
      </w:pPr>
    </w:p>
    <w:p w:rsidP="007E6F62" w:rsidR="007E6F62" w:rsidRDefault="007E6F62" w:rsidRPr="00CA56DD">
      <w:pPr>
        <w:jc w:val="both"/>
        <w:rPr>
          <w:rFonts w:ascii="Verdana" w:hAnsi="Verdana"/>
          <w:bCs/>
          <w:sz w:val="22"/>
          <w:szCs w:val="22"/>
        </w:rPr>
      </w:pPr>
      <w:r w:rsidRPr="00CA56DD">
        <w:rPr>
          <w:rFonts w:ascii="Verdana" w:hAnsi="Verdana"/>
          <w:bCs/>
          <w:sz w:val="22"/>
          <w:szCs w:val="22"/>
        </w:rPr>
        <w:t>Le présent accord mettant en place une organisation du temps de travail sur plusieurs semaines est applicable au personnel, fonctionnaires, salariés et ACO de droit public, affecté à</w:t>
      </w:r>
      <w:r w:rsidR="00CA5F26">
        <w:rPr>
          <w:rFonts w:ascii="Verdana" w:hAnsi="Verdana"/>
          <w:bCs/>
          <w:sz w:val="22"/>
          <w:szCs w:val="22"/>
        </w:rPr>
        <w:t xml:space="preserve"> la distribution d</w:t>
      </w:r>
      <w:r w:rsidRPr="00CA56DD">
        <w:rPr>
          <w:rFonts w:ascii="Verdana" w:hAnsi="Verdana"/>
          <w:bCs/>
          <w:sz w:val="22"/>
          <w:szCs w:val="22"/>
        </w:rPr>
        <w:t>u site de</w:t>
      </w:r>
      <w:r w:rsidR="00CA5F26">
        <w:rPr>
          <w:rFonts w:ascii="Verdana" w:hAnsi="Verdana"/>
          <w:bCs/>
          <w:sz w:val="22"/>
          <w:szCs w:val="22"/>
        </w:rPr>
        <w:t xml:space="preserve"> Saint Gaudens.</w:t>
      </w:r>
    </w:p>
    <w:p w:rsidP="007E6F62" w:rsidR="007E6F62" w:rsidRDefault="007E6F62" w:rsidRPr="00CA56DD">
      <w:pPr>
        <w:jc w:val="both"/>
        <w:rPr>
          <w:rFonts w:ascii="Verdana" w:hAnsi="Verdana"/>
          <w:b/>
          <w:bCs/>
          <w:sz w:val="22"/>
          <w:szCs w:val="22"/>
        </w:rPr>
      </w:pPr>
    </w:p>
    <w:p w:rsidP="007E6F62" w:rsidR="007E6F62" w:rsidRDefault="007E6F62" w:rsidRPr="00CA56DD">
      <w:pPr>
        <w:jc w:val="both"/>
        <w:rPr>
          <w:rFonts w:ascii="Verdana" w:hAnsi="Verdana"/>
          <w:sz w:val="22"/>
          <w:szCs w:val="22"/>
        </w:rPr>
      </w:pPr>
      <w:r w:rsidRPr="00CA56DD">
        <w:rPr>
          <w:rFonts w:ascii="Verdana" w:hAnsi="Verdana"/>
          <w:sz w:val="22"/>
          <w:szCs w:val="22"/>
        </w:rPr>
        <w:t xml:space="preserve">Il est convenu que le régime de travail mis en place dans le cadre du présent accord et prévu pour le personnel </w:t>
      </w:r>
      <w:r w:rsidR="00394B24" w:rsidRPr="00CA56DD">
        <w:rPr>
          <w:rFonts w:ascii="Verdana" w:hAnsi="Verdana"/>
          <w:sz w:val="22"/>
          <w:szCs w:val="22"/>
        </w:rPr>
        <w:t>susvisé</w:t>
      </w:r>
      <w:r w:rsidRPr="00CA56DD">
        <w:rPr>
          <w:rFonts w:ascii="Verdana" w:hAnsi="Verdana"/>
          <w:sz w:val="22"/>
          <w:szCs w:val="22"/>
        </w:rPr>
        <w:t>, se substitue aux anciens régimes de travail résultant d’accord et d’usage(s) jusqu’alors en vigueur pour le site de</w:t>
      </w:r>
      <w:r w:rsidR="00CA5F26" w:rsidRPr="00CA5F26">
        <w:rPr>
          <w:rFonts w:ascii="Verdana" w:hAnsi="Verdana"/>
          <w:bCs/>
          <w:sz w:val="22"/>
          <w:szCs w:val="22"/>
        </w:rPr>
        <w:t xml:space="preserve"> </w:t>
      </w:r>
      <w:r w:rsidR="00CA5F26">
        <w:rPr>
          <w:rFonts w:ascii="Verdana" w:hAnsi="Verdana"/>
          <w:bCs/>
          <w:sz w:val="22"/>
          <w:szCs w:val="22"/>
        </w:rPr>
        <w:t>Saint Gaudens.</w:t>
      </w:r>
    </w:p>
    <w:p w:rsidP="007E6F62" w:rsidR="007E6F62" w:rsidRDefault="007E6F62" w:rsidRPr="00CA56DD">
      <w:pPr>
        <w:jc w:val="both"/>
        <w:rPr>
          <w:rFonts w:ascii="Verdana" w:hAnsi="Verdana"/>
          <w:sz w:val="22"/>
          <w:szCs w:val="22"/>
        </w:rPr>
      </w:pPr>
      <w:r w:rsidRPr="00CA56DD">
        <w:rPr>
          <w:rFonts w:ascii="Verdana" w:hAnsi="Verdana"/>
          <w:sz w:val="22"/>
          <w:szCs w:val="22"/>
        </w:rPr>
        <w:t xml:space="preserve">L’organisation du temps de travail instituée par le présent accord est strictement liée au site de </w:t>
      </w:r>
      <w:r w:rsidR="00CA5F26">
        <w:rPr>
          <w:rFonts w:ascii="Verdana" w:hAnsi="Verdana"/>
          <w:bCs/>
          <w:sz w:val="22"/>
          <w:szCs w:val="22"/>
        </w:rPr>
        <w:t xml:space="preserve">Saint </w:t>
      </w:r>
      <w:r w:rsidR="000D5E07">
        <w:rPr>
          <w:rFonts w:ascii="Verdana" w:hAnsi="Verdana"/>
          <w:bCs/>
          <w:sz w:val="22"/>
          <w:szCs w:val="22"/>
        </w:rPr>
        <w:t>Gaudens</w:t>
      </w:r>
      <w:r w:rsidR="000D5E07" w:rsidRPr="00CA56DD">
        <w:rPr>
          <w:rFonts w:ascii="Verdana" w:hAnsi="Verdana"/>
          <w:sz w:val="22"/>
          <w:szCs w:val="22"/>
        </w:rPr>
        <w:t>,</w:t>
      </w:r>
      <w:r w:rsidRPr="00CA56DD">
        <w:rPr>
          <w:rFonts w:ascii="Verdana" w:hAnsi="Verdana"/>
          <w:sz w:val="22"/>
          <w:szCs w:val="22"/>
        </w:rPr>
        <w:t xml:space="preserve">  pris en tant qu’entité géographique. Elle n’est applicable pour l’activité</w:t>
      </w:r>
      <w:r w:rsidR="00CA56DD">
        <w:rPr>
          <w:rFonts w:ascii="Verdana" w:hAnsi="Verdana"/>
          <w:sz w:val="22"/>
          <w:szCs w:val="22"/>
        </w:rPr>
        <w:t xml:space="preserve"> </w:t>
      </w:r>
      <w:r w:rsidRPr="00CA56DD">
        <w:rPr>
          <w:rFonts w:ascii="Verdana" w:hAnsi="Verdana"/>
          <w:sz w:val="22"/>
          <w:szCs w:val="22"/>
        </w:rPr>
        <w:t xml:space="preserve">susvisée que si celle-ci est exercée sur le site de </w:t>
      </w:r>
      <w:r w:rsidR="00CA5F26">
        <w:rPr>
          <w:rFonts w:ascii="Verdana" w:hAnsi="Verdana"/>
          <w:bCs/>
          <w:sz w:val="22"/>
          <w:szCs w:val="22"/>
        </w:rPr>
        <w:t>Saint Gaudens</w:t>
      </w:r>
    </w:p>
    <w:p w:rsidP="007E6F62" w:rsidR="007E6F62" w:rsidRDefault="007E6F62" w:rsidRPr="00CA56DD">
      <w:pPr>
        <w:jc w:val="both"/>
        <w:rPr>
          <w:rFonts w:ascii="Verdana" w:hAnsi="Verdana"/>
          <w:iCs/>
          <w:sz w:val="22"/>
          <w:szCs w:val="22"/>
        </w:rPr>
      </w:pPr>
    </w:p>
    <w:p w:rsidP="007E6F62" w:rsidR="007E6F62" w:rsidRDefault="007E6F62" w:rsidRPr="00CA56DD">
      <w:pPr>
        <w:jc w:val="both"/>
        <w:rPr>
          <w:rFonts w:ascii="Verdana" w:hAnsi="Verdana"/>
          <w:b/>
          <w:sz w:val="22"/>
          <w:szCs w:val="22"/>
        </w:rPr>
      </w:pPr>
      <w:r w:rsidRPr="00CA56DD">
        <w:rPr>
          <w:rStyle w:val="tiartf"/>
          <w:rFonts w:ascii="Verdana" w:hAnsi="Verdana"/>
          <w:b/>
          <w:bCs/>
          <w:sz w:val="22"/>
          <w:szCs w:val="22"/>
          <w:u w:val="single"/>
        </w:rPr>
        <w:t>Article 2 : Durée du travail</w:t>
      </w:r>
    </w:p>
    <w:p w:rsidP="007E6F62" w:rsidR="007E6F62" w:rsidRDefault="007E6F62" w:rsidRPr="00CA56DD">
      <w:pPr>
        <w:jc w:val="both"/>
        <w:rPr>
          <w:rStyle w:val="tiartf"/>
          <w:rFonts w:ascii="Verdana" w:hAnsi="Verdana"/>
          <w:b/>
          <w:bCs/>
          <w:i/>
          <w:sz w:val="22"/>
          <w:szCs w:val="22"/>
          <w:u w:val="single"/>
        </w:rPr>
      </w:pPr>
    </w:p>
    <w:p w:rsidP="007E6F62" w:rsidR="007E6F62" w:rsidRDefault="007E6F62" w:rsidRPr="00CA56DD">
      <w:pPr>
        <w:jc w:val="both"/>
        <w:rPr>
          <w:rFonts w:ascii="Verdana" w:hAnsi="Verdana"/>
          <w:sz w:val="22"/>
          <w:szCs w:val="22"/>
        </w:rPr>
      </w:pPr>
      <w:r w:rsidRPr="00CA56DD">
        <w:rPr>
          <w:rFonts w:ascii="Verdana" w:hAnsi="Verdana"/>
          <w:sz w:val="22"/>
          <w:szCs w:val="22"/>
        </w:rPr>
        <w:t>La durée de travail applicable au personnel visé à l’article 1, conformément à l’accord cadre du 17 février 1999 et des articles L.3122-1 et suivants du code du travail, est de 35 heures hebdomadaires en moyenne calculée sur la période définie par l’article 3 du présent accord.</w:t>
      </w:r>
    </w:p>
    <w:p w:rsidR="00FC468F" w:rsidRDefault="00FC468F" w:rsidRPr="00CA56DD">
      <w:pPr>
        <w:jc w:val="both"/>
        <w:rPr>
          <w:rFonts w:ascii="Verdana" w:hAnsi="Verdana"/>
          <w:sz w:val="22"/>
          <w:szCs w:val="22"/>
        </w:rPr>
      </w:pPr>
    </w:p>
    <w:p w:rsidR="00FC468F" w:rsidRDefault="00FC468F" w:rsidRPr="00CA56DD">
      <w:pPr>
        <w:jc w:val="both"/>
        <w:rPr>
          <w:rFonts w:ascii="Verdana" w:hAnsi="Verdana"/>
          <w:sz w:val="22"/>
          <w:szCs w:val="22"/>
        </w:rPr>
      </w:pPr>
    </w:p>
    <w:p w:rsidP="007E6F62" w:rsidR="007E6F62" w:rsidRDefault="007E6F62" w:rsidRPr="00CA56DD">
      <w:pPr>
        <w:jc w:val="both"/>
        <w:rPr>
          <w:rFonts w:ascii="Verdana" w:hAnsi="Verdana"/>
          <w:b/>
          <w:sz w:val="22"/>
          <w:szCs w:val="22"/>
          <w:u w:val="single"/>
        </w:rPr>
      </w:pPr>
      <w:r w:rsidRPr="00CA56DD">
        <w:rPr>
          <w:rFonts w:ascii="Verdana" w:hAnsi="Verdana"/>
          <w:b/>
          <w:sz w:val="22"/>
          <w:szCs w:val="22"/>
          <w:u w:val="single"/>
        </w:rPr>
        <w:t>Article 3 : Aménagement du temps de travail</w:t>
      </w:r>
    </w:p>
    <w:p w:rsidP="007E6F62" w:rsidR="007E6F62" w:rsidRDefault="007E6F62" w:rsidRPr="00CA56DD">
      <w:pPr>
        <w:jc w:val="both"/>
        <w:rPr>
          <w:rFonts w:ascii="Verdana" w:hAnsi="Verdana"/>
          <w:bCs/>
          <w:sz w:val="22"/>
          <w:szCs w:val="22"/>
        </w:rPr>
      </w:pPr>
    </w:p>
    <w:p w:rsidP="007E6F62" w:rsidR="007E6F62" w:rsidRDefault="007E6F62" w:rsidRPr="00CA56DD">
      <w:pPr>
        <w:jc w:val="both"/>
        <w:rPr>
          <w:rFonts w:ascii="Verdana" w:hAnsi="Verdana"/>
          <w:sz w:val="22"/>
          <w:szCs w:val="22"/>
        </w:rPr>
      </w:pPr>
      <w:r w:rsidRPr="00CA56DD">
        <w:rPr>
          <w:rFonts w:ascii="Verdana" w:hAnsi="Verdana"/>
          <w:sz w:val="22"/>
          <w:szCs w:val="22"/>
        </w:rPr>
        <w:t xml:space="preserve">La durée de travail définie à l’article 2 du présent accord est répartie dans le cadre d’une période de référence de </w:t>
      </w:r>
      <w:r w:rsidR="00CA5F26">
        <w:rPr>
          <w:rFonts w:ascii="Verdana" w:hAnsi="Verdana"/>
          <w:sz w:val="22"/>
          <w:szCs w:val="22"/>
        </w:rPr>
        <w:t>8</w:t>
      </w:r>
      <w:r w:rsidRPr="00CA56DD">
        <w:rPr>
          <w:rFonts w:ascii="Verdana" w:hAnsi="Verdana"/>
          <w:sz w:val="22"/>
          <w:szCs w:val="22"/>
        </w:rPr>
        <w:t xml:space="preserve"> semaines.</w:t>
      </w:r>
    </w:p>
    <w:p w:rsidP="007E6F62" w:rsidR="007E6F62" w:rsidRDefault="007E6F62" w:rsidRPr="00CA56DD">
      <w:pPr>
        <w:jc w:val="both"/>
        <w:rPr>
          <w:rFonts w:ascii="Verdana" w:hAnsi="Verdana"/>
          <w:sz w:val="22"/>
          <w:szCs w:val="22"/>
        </w:rPr>
      </w:pPr>
    </w:p>
    <w:p w:rsidP="007E6F62" w:rsidR="007E6F62" w:rsidRDefault="007E6F62" w:rsidRPr="00CA56DD">
      <w:pPr>
        <w:jc w:val="both"/>
        <w:rPr>
          <w:rFonts w:ascii="Verdana" w:hAnsi="Verdana"/>
          <w:sz w:val="22"/>
          <w:szCs w:val="22"/>
        </w:rPr>
      </w:pPr>
      <w:r w:rsidRPr="00CA56DD">
        <w:rPr>
          <w:rFonts w:ascii="Verdana" w:hAnsi="Verdana"/>
          <w:sz w:val="22"/>
          <w:szCs w:val="22"/>
        </w:rPr>
        <w:t xml:space="preserve">Sur la durée totale de la période de </w:t>
      </w:r>
      <w:r w:rsidR="00DA6506">
        <w:rPr>
          <w:rFonts w:ascii="Verdana" w:hAnsi="Verdana"/>
          <w:sz w:val="22"/>
          <w:szCs w:val="22"/>
        </w:rPr>
        <w:t>8</w:t>
      </w:r>
      <w:r w:rsidRPr="00CA56DD">
        <w:rPr>
          <w:rFonts w:ascii="Verdana" w:hAnsi="Verdana"/>
          <w:sz w:val="22"/>
          <w:szCs w:val="22"/>
        </w:rPr>
        <w:t xml:space="preserve"> semaines, les agents travaillent en moyenne 35 heures sur chaque période, selon les modalités suivantes : </w:t>
      </w:r>
    </w:p>
    <w:p w:rsidP="00CA5F26" w:rsidR="007E6F62" w:rsidRDefault="007E6F62" w:rsidRPr="002F7EA2">
      <w:pPr>
        <w:jc w:val="both"/>
        <w:rPr>
          <w:rStyle w:val="tiartf2"/>
          <w:rFonts w:ascii="Verdana" w:hAnsi="Verdana"/>
          <w:bCs/>
          <w:iCs/>
          <w:sz w:val="22"/>
          <w:szCs w:val="22"/>
          <w:highlight w:val="lightGray"/>
          <w:u w:val="single"/>
        </w:rPr>
      </w:pPr>
    </w:p>
    <w:p w:rsidP="007E6F62" w:rsidR="007E6F62" w:rsidRDefault="00DA6506" w:rsidRPr="00CA56DD">
      <w:pPr>
        <w:jc w:val="both"/>
        <w:rPr>
          <w:rFonts w:ascii="Verdana" w:hAnsi="Verdana"/>
          <w:b/>
          <w:sz w:val="22"/>
          <w:szCs w:val="22"/>
        </w:rPr>
      </w:pPr>
      <w:r>
        <w:rPr>
          <w:rStyle w:val="tiartf2"/>
          <w:rFonts w:ascii="Verdana" w:hAnsi="Verdana"/>
          <w:i/>
          <w:sz w:val="22"/>
          <w:szCs w:val="22"/>
        </w:rPr>
        <w:t>6</w:t>
      </w:r>
      <w:r w:rsidR="009F4461">
        <w:rPr>
          <w:rStyle w:val="tiartf2"/>
          <w:rFonts w:ascii="Verdana" w:hAnsi="Verdana"/>
          <w:i/>
          <w:sz w:val="22"/>
          <w:szCs w:val="22"/>
        </w:rPr>
        <w:t xml:space="preserve"> </w:t>
      </w:r>
      <w:r w:rsidR="00394B24">
        <w:rPr>
          <w:rStyle w:val="tiartf2"/>
          <w:rFonts w:ascii="Verdana" w:hAnsi="Verdana"/>
          <w:i/>
          <w:sz w:val="22"/>
          <w:szCs w:val="22"/>
        </w:rPr>
        <w:t>semaine</w:t>
      </w:r>
      <w:r w:rsidR="009F4461">
        <w:rPr>
          <w:rStyle w:val="tiartf2"/>
          <w:rFonts w:ascii="Verdana" w:hAnsi="Verdana"/>
          <w:i/>
          <w:sz w:val="22"/>
          <w:szCs w:val="22"/>
        </w:rPr>
        <w:t>s</w:t>
      </w:r>
      <w:r w:rsidR="00394B24">
        <w:rPr>
          <w:rStyle w:val="tiartf2"/>
          <w:rFonts w:ascii="Verdana" w:hAnsi="Verdana"/>
          <w:i/>
          <w:sz w:val="22"/>
          <w:szCs w:val="22"/>
        </w:rPr>
        <w:t xml:space="preserve"> </w:t>
      </w:r>
      <w:r w:rsidR="009F4461">
        <w:rPr>
          <w:rStyle w:val="tiartf2"/>
          <w:rFonts w:ascii="Verdana" w:hAnsi="Verdana"/>
          <w:i/>
          <w:sz w:val="22"/>
          <w:szCs w:val="22"/>
        </w:rPr>
        <w:t xml:space="preserve">à </w:t>
      </w:r>
      <w:r w:rsidR="00CA5F26">
        <w:rPr>
          <w:rStyle w:val="tiartf2"/>
          <w:rFonts w:ascii="Verdana" w:hAnsi="Verdana"/>
          <w:i/>
          <w:sz w:val="22"/>
          <w:szCs w:val="22"/>
        </w:rPr>
        <w:t>36 heures 30 mn</w:t>
      </w:r>
      <w:r w:rsidR="007E6F62" w:rsidRPr="00CA56DD">
        <w:rPr>
          <w:rStyle w:val="tiartf2"/>
          <w:rFonts w:ascii="Verdana" w:hAnsi="Verdana"/>
          <w:i/>
          <w:sz w:val="22"/>
          <w:szCs w:val="22"/>
        </w:rPr>
        <w:t xml:space="preserve"> </w:t>
      </w:r>
    </w:p>
    <w:p w:rsidP="007E6F62" w:rsidR="007E6F62" w:rsidRDefault="00DA6506" w:rsidRPr="00CA56DD">
      <w:pPr>
        <w:jc w:val="both"/>
        <w:rPr>
          <w:rStyle w:val="tiartf2"/>
          <w:rFonts w:ascii="Verdana" w:hAnsi="Verdana"/>
          <w:i/>
          <w:sz w:val="22"/>
          <w:szCs w:val="22"/>
        </w:rPr>
      </w:pPr>
      <w:r>
        <w:rPr>
          <w:rStyle w:val="tiartf2"/>
          <w:rFonts w:ascii="Verdana" w:hAnsi="Verdana"/>
          <w:i/>
          <w:sz w:val="22"/>
          <w:szCs w:val="22"/>
        </w:rPr>
        <w:t>2</w:t>
      </w:r>
      <w:r w:rsidR="00CA5F26">
        <w:rPr>
          <w:rStyle w:val="tiartf2"/>
          <w:rFonts w:ascii="Verdana" w:hAnsi="Verdana"/>
          <w:i/>
          <w:sz w:val="22"/>
          <w:szCs w:val="22"/>
        </w:rPr>
        <w:t xml:space="preserve"> </w:t>
      </w:r>
      <w:r w:rsidR="009F4461">
        <w:rPr>
          <w:rStyle w:val="tiartf2"/>
          <w:rFonts w:ascii="Verdana" w:hAnsi="Verdana"/>
          <w:i/>
          <w:sz w:val="22"/>
          <w:szCs w:val="22"/>
        </w:rPr>
        <w:t xml:space="preserve">semaines à </w:t>
      </w:r>
      <w:r w:rsidR="00CA5F26">
        <w:rPr>
          <w:rStyle w:val="tiartf2"/>
          <w:rFonts w:ascii="Verdana" w:hAnsi="Verdana"/>
          <w:i/>
          <w:sz w:val="22"/>
          <w:szCs w:val="22"/>
        </w:rPr>
        <w:t xml:space="preserve">30 </w:t>
      </w:r>
      <w:r w:rsidR="009F4461">
        <w:rPr>
          <w:rStyle w:val="tiartf2"/>
          <w:rFonts w:ascii="Verdana" w:hAnsi="Verdana"/>
          <w:i/>
          <w:sz w:val="22"/>
          <w:szCs w:val="22"/>
        </w:rPr>
        <w:t>h</w:t>
      </w:r>
      <w:r w:rsidR="00CA5F26">
        <w:rPr>
          <w:rStyle w:val="tiartf2"/>
          <w:rFonts w:ascii="Verdana" w:hAnsi="Verdana"/>
          <w:i/>
          <w:sz w:val="22"/>
          <w:szCs w:val="22"/>
        </w:rPr>
        <w:t xml:space="preserve"> 25 mn </w:t>
      </w:r>
      <w:r w:rsidR="00394B24">
        <w:rPr>
          <w:rStyle w:val="tiartf2"/>
          <w:rFonts w:ascii="Verdana" w:hAnsi="Verdana"/>
          <w:i/>
          <w:sz w:val="22"/>
          <w:szCs w:val="22"/>
        </w:rPr>
        <w:t>(</w:t>
      </w:r>
      <w:r w:rsidR="007E6F62" w:rsidRPr="00CA56DD">
        <w:rPr>
          <w:rStyle w:val="tiartf2"/>
          <w:rFonts w:ascii="Verdana" w:hAnsi="Verdana"/>
          <w:i/>
          <w:sz w:val="22"/>
          <w:szCs w:val="22"/>
        </w:rPr>
        <w:t xml:space="preserve">avec </w:t>
      </w:r>
      <w:r w:rsidR="00CA5F26">
        <w:rPr>
          <w:rStyle w:val="tiartf2"/>
          <w:rFonts w:ascii="Verdana" w:hAnsi="Verdana"/>
          <w:i/>
          <w:sz w:val="22"/>
          <w:szCs w:val="22"/>
        </w:rPr>
        <w:t>1 jour</w:t>
      </w:r>
      <w:r w:rsidR="007E6F62" w:rsidRPr="00CA56DD">
        <w:rPr>
          <w:rStyle w:val="tiartf2"/>
          <w:rFonts w:ascii="Verdana" w:hAnsi="Verdana"/>
          <w:i/>
          <w:sz w:val="22"/>
          <w:szCs w:val="22"/>
        </w:rPr>
        <w:t xml:space="preserve"> de repos)</w:t>
      </w:r>
    </w:p>
    <w:p w:rsidP="007E6F62" w:rsidR="007E6F62" w:rsidRDefault="007E6F62" w:rsidRPr="00CA56DD">
      <w:pPr>
        <w:jc w:val="both"/>
        <w:rPr>
          <w:rStyle w:val="tiartf2"/>
          <w:rFonts w:ascii="Verdana" w:hAnsi="Verdana"/>
          <w:i/>
          <w:color w:val="000000"/>
          <w:sz w:val="22"/>
          <w:szCs w:val="22"/>
        </w:rPr>
      </w:pPr>
      <w:r w:rsidRPr="00CA56DD">
        <w:rPr>
          <w:rStyle w:val="tiartf2"/>
          <w:rFonts w:ascii="Verdana" w:hAnsi="Verdana"/>
          <w:i/>
          <w:sz w:val="22"/>
          <w:szCs w:val="22"/>
        </w:rPr>
        <w:t xml:space="preserve">            </w:t>
      </w:r>
    </w:p>
    <w:p w:rsidP="007E6F62" w:rsidR="007E6F62" w:rsidRDefault="007E6F62" w:rsidRPr="00CA56DD">
      <w:pPr>
        <w:jc w:val="both"/>
        <w:rPr>
          <w:rFonts w:ascii="Verdana" w:hAnsi="Verdana"/>
          <w:bCs/>
          <w:sz w:val="22"/>
          <w:szCs w:val="22"/>
        </w:rPr>
      </w:pPr>
      <w:r w:rsidRPr="00CA56DD">
        <w:rPr>
          <w:rFonts w:ascii="Verdana" w:hAnsi="Verdana"/>
          <w:bCs/>
          <w:sz w:val="22"/>
          <w:szCs w:val="22"/>
        </w:rPr>
        <w:t>La répartition du travail au sein de chaque période de référence ainsi que les horaires collectifs de travail afférents à ces régimes de travail seront affichés dans l’établissement.</w:t>
      </w:r>
    </w:p>
    <w:p w:rsidP="007E6F62" w:rsidR="006C2DFE" w:rsidRDefault="006C2DFE" w:rsidRPr="00CA56DD">
      <w:pPr>
        <w:jc w:val="both"/>
        <w:rPr>
          <w:rFonts w:ascii="Verdana" w:hAnsi="Verdana"/>
          <w:sz w:val="22"/>
          <w:szCs w:val="22"/>
        </w:rPr>
      </w:pPr>
    </w:p>
    <w:p w:rsidP="007E6F62" w:rsidR="0020642C" w:rsidRDefault="007E6F62">
      <w:pPr>
        <w:jc w:val="both"/>
        <w:rPr>
          <w:rFonts w:ascii="Verdana" w:hAnsi="Verdana"/>
          <w:b/>
          <w:bCs/>
          <w:sz w:val="22"/>
          <w:szCs w:val="22"/>
          <w:u w:val="single"/>
        </w:rPr>
      </w:pPr>
      <w:r w:rsidRPr="005A619E">
        <w:rPr>
          <w:rFonts w:ascii="Verdana" w:hAnsi="Verdana"/>
          <w:sz w:val="22"/>
          <w:szCs w:val="22"/>
        </w:rPr>
        <w:t>La durée de travail, les dates et jours de repos</w:t>
      </w:r>
      <w:r w:rsidR="002F7EA2" w:rsidRPr="002453B2">
        <w:rPr>
          <w:rFonts w:ascii="Verdana" w:hAnsi="Verdana"/>
          <w:b/>
          <w:color w:val="FF0000"/>
          <w:sz w:val="22"/>
          <w:szCs w:val="22"/>
        </w:rPr>
        <w:t xml:space="preserve"> </w:t>
      </w:r>
      <w:r w:rsidRPr="002F7EA2">
        <w:rPr>
          <w:rFonts w:ascii="Verdana" w:hAnsi="Verdana"/>
          <w:sz w:val="22"/>
          <w:szCs w:val="22"/>
        </w:rPr>
        <w:t>ainsi que les horaires de travail peuvent être modifiés</w:t>
      </w:r>
      <w:r w:rsidRPr="002F7EA2">
        <w:rPr>
          <w:rFonts w:ascii="Verdana" w:hAnsi="Verdana"/>
          <w:color w:val="0000FF"/>
          <w:sz w:val="22"/>
          <w:szCs w:val="22"/>
        </w:rPr>
        <w:t xml:space="preserve"> </w:t>
      </w:r>
      <w:r w:rsidRPr="002F7EA2">
        <w:rPr>
          <w:rFonts w:ascii="Verdana" w:hAnsi="Verdana"/>
          <w:sz w:val="22"/>
          <w:szCs w:val="22"/>
        </w:rPr>
        <w:t xml:space="preserve">par l’employeur, en cas de nécessité liée au service ou de contraintes de production, sous réserve de respecter un délai de prévenance de </w:t>
      </w:r>
      <w:r w:rsidR="00231A4C">
        <w:rPr>
          <w:rFonts w:ascii="Verdana" w:hAnsi="Verdana"/>
          <w:sz w:val="22"/>
          <w:szCs w:val="22"/>
        </w:rPr>
        <w:t>21</w:t>
      </w:r>
      <w:r w:rsidR="00D66611">
        <w:rPr>
          <w:rFonts w:ascii="Verdana" w:hAnsi="Verdana"/>
          <w:sz w:val="22"/>
          <w:szCs w:val="22"/>
        </w:rPr>
        <w:t xml:space="preserve"> j</w:t>
      </w:r>
      <w:r w:rsidR="00D66611" w:rsidRPr="002F7EA2">
        <w:rPr>
          <w:rFonts w:ascii="Verdana" w:hAnsi="Verdana"/>
          <w:sz w:val="22"/>
          <w:szCs w:val="22"/>
        </w:rPr>
        <w:t>ours</w:t>
      </w:r>
      <w:r w:rsidRPr="002F7EA2">
        <w:rPr>
          <w:rFonts w:ascii="Verdana" w:hAnsi="Verdana"/>
          <w:sz w:val="22"/>
          <w:szCs w:val="22"/>
        </w:rPr>
        <w:t xml:space="preserve">. </w:t>
      </w:r>
    </w:p>
    <w:p w:rsidP="007E6F62" w:rsidR="0058364A" w:rsidRDefault="0058364A" w:rsidRPr="00CA56DD">
      <w:pPr>
        <w:jc w:val="both"/>
        <w:rPr>
          <w:rFonts w:ascii="Verdana" w:hAnsi="Verdana"/>
          <w:b/>
          <w:bCs/>
          <w:sz w:val="22"/>
          <w:szCs w:val="22"/>
          <w:u w:val="single"/>
        </w:rPr>
      </w:pPr>
    </w:p>
    <w:p w:rsidP="007E6F62" w:rsidR="009F4461" w:rsidRDefault="009F4461">
      <w:pPr>
        <w:jc w:val="both"/>
        <w:rPr>
          <w:rFonts w:ascii="Verdana" w:hAnsi="Verdana"/>
          <w:b/>
          <w:bCs/>
          <w:sz w:val="22"/>
          <w:szCs w:val="22"/>
          <w:u w:val="single"/>
        </w:rPr>
      </w:pPr>
    </w:p>
    <w:p w:rsidP="007E6F62" w:rsidR="009F4461" w:rsidRDefault="009F4461">
      <w:pPr>
        <w:jc w:val="both"/>
        <w:rPr>
          <w:rFonts w:ascii="Verdana" w:hAnsi="Verdana"/>
          <w:b/>
          <w:bCs/>
          <w:sz w:val="22"/>
          <w:szCs w:val="22"/>
          <w:u w:val="single"/>
        </w:rPr>
      </w:pPr>
    </w:p>
    <w:p w:rsidP="007E6F62" w:rsidR="007E6F62" w:rsidRDefault="007E6F62" w:rsidRPr="00CA56DD">
      <w:pPr>
        <w:jc w:val="both"/>
        <w:rPr>
          <w:rFonts w:ascii="Verdana" w:hAnsi="Verdana"/>
          <w:b/>
          <w:bCs/>
          <w:sz w:val="22"/>
          <w:szCs w:val="22"/>
          <w:u w:val="single"/>
        </w:rPr>
      </w:pPr>
      <w:r w:rsidRPr="00CA56DD">
        <w:rPr>
          <w:rFonts w:ascii="Verdana" w:hAnsi="Verdana"/>
          <w:b/>
          <w:bCs/>
          <w:sz w:val="22"/>
          <w:szCs w:val="22"/>
          <w:u w:val="single"/>
        </w:rPr>
        <w:t>Article 4 : Heures supplémentaires</w:t>
      </w:r>
    </w:p>
    <w:p w:rsidP="007E6F62" w:rsidR="007E6F62" w:rsidRDefault="007E6F62" w:rsidRPr="00CA56DD">
      <w:pPr>
        <w:jc w:val="both"/>
        <w:rPr>
          <w:rFonts w:ascii="Verdana" w:hAnsi="Verdana"/>
          <w:b/>
          <w:bCs/>
          <w:sz w:val="22"/>
          <w:szCs w:val="22"/>
        </w:rPr>
      </w:pPr>
    </w:p>
    <w:p w:rsidP="007E6F62" w:rsidR="00AD0791" w:rsidRDefault="007E6F62" w:rsidRPr="00CA56DD">
      <w:pPr>
        <w:jc w:val="both"/>
        <w:rPr>
          <w:rFonts w:ascii="Verdana" w:hAnsi="Verdana"/>
          <w:sz w:val="22"/>
          <w:szCs w:val="22"/>
          <w:u w:val="single"/>
        </w:rPr>
      </w:pPr>
      <w:r w:rsidRPr="00CA56DD">
        <w:rPr>
          <w:rFonts w:ascii="Verdana" w:hAnsi="Verdana"/>
          <w:sz w:val="22"/>
          <w:szCs w:val="22"/>
          <w:u w:val="single"/>
        </w:rPr>
        <w:t>4.1 Définition :</w:t>
      </w:r>
    </w:p>
    <w:p w:rsidP="007E6F62" w:rsidR="007E6F62" w:rsidRDefault="007E6F62">
      <w:pPr>
        <w:jc w:val="both"/>
        <w:rPr>
          <w:rFonts w:ascii="Verdana" w:hAnsi="Verdana"/>
          <w:sz w:val="22"/>
          <w:szCs w:val="22"/>
        </w:rPr>
      </w:pPr>
      <w:r w:rsidRPr="00CA56DD">
        <w:rPr>
          <w:rFonts w:ascii="Verdana" w:hAnsi="Verdana"/>
          <w:sz w:val="22"/>
          <w:szCs w:val="22"/>
        </w:rPr>
        <w:t xml:space="preserve">Constituent des heures supplémentaires les heures effectuées au-delà de la moyenne de 35 heures calculée sur chaque période de </w:t>
      </w:r>
      <w:r w:rsidR="00231A4C">
        <w:rPr>
          <w:rFonts w:ascii="Verdana" w:hAnsi="Verdana"/>
          <w:sz w:val="22"/>
          <w:szCs w:val="22"/>
        </w:rPr>
        <w:t xml:space="preserve">8 </w:t>
      </w:r>
      <w:r w:rsidR="00CA5F26">
        <w:rPr>
          <w:rFonts w:ascii="Verdana" w:hAnsi="Verdana"/>
          <w:sz w:val="22"/>
          <w:szCs w:val="22"/>
        </w:rPr>
        <w:t xml:space="preserve"> </w:t>
      </w:r>
      <w:r w:rsidRPr="00CA56DD">
        <w:rPr>
          <w:rFonts w:ascii="Verdana" w:hAnsi="Verdana"/>
          <w:sz w:val="22"/>
          <w:szCs w:val="22"/>
        </w:rPr>
        <w:t>semaines prévue à l’article 3 du présent accord.</w:t>
      </w:r>
    </w:p>
    <w:p w:rsidP="007E6F62" w:rsidR="00CA5F26" w:rsidRDefault="00CA5F26">
      <w:pPr>
        <w:jc w:val="both"/>
        <w:rPr>
          <w:rFonts w:ascii="Verdana" w:hAnsi="Verdana"/>
          <w:sz w:val="22"/>
          <w:szCs w:val="22"/>
        </w:rPr>
      </w:pPr>
    </w:p>
    <w:p w:rsidP="007E6F62" w:rsidR="00CA5F26" w:rsidRDefault="00CA5F26">
      <w:pPr>
        <w:jc w:val="both"/>
        <w:rPr>
          <w:rFonts w:ascii="Verdana" w:hAnsi="Verdana"/>
          <w:sz w:val="22"/>
          <w:szCs w:val="22"/>
        </w:rPr>
      </w:pPr>
    </w:p>
    <w:p w:rsidP="007E6F62" w:rsidR="00CA5F26" w:rsidRDefault="00CA5F26">
      <w:pPr>
        <w:jc w:val="both"/>
        <w:rPr>
          <w:rFonts w:ascii="Verdana" w:hAnsi="Verdana"/>
          <w:sz w:val="22"/>
          <w:szCs w:val="22"/>
        </w:rPr>
      </w:pPr>
    </w:p>
    <w:p w:rsidP="007E6F62" w:rsidR="00CA5F26" w:rsidRDefault="00CA5F26">
      <w:pPr>
        <w:jc w:val="both"/>
        <w:rPr>
          <w:rFonts w:ascii="Verdana" w:hAnsi="Verdana"/>
          <w:sz w:val="22"/>
          <w:szCs w:val="22"/>
        </w:rPr>
      </w:pPr>
    </w:p>
    <w:p w:rsidP="007E6F62" w:rsidR="00CA5F26" w:rsidRDefault="00CA5F26" w:rsidRPr="00CA56DD">
      <w:pPr>
        <w:jc w:val="both"/>
        <w:rPr>
          <w:rFonts w:ascii="Verdana" w:hAnsi="Verdana"/>
          <w:sz w:val="22"/>
          <w:szCs w:val="22"/>
        </w:rPr>
      </w:pPr>
    </w:p>
    <w:p w:rsidP="007E6F62" w:rsidR="007E6F62" w:rsidRDefault="007E6F62" w:rsidRPr="00CA56DD">
      <w:pPr>
        <w:jc w:val="both"/>
        <w:rPr>
          <w:rFonts w:ascii="Verdana" w:hAnsi="Verdana"/>
          <w:sz w:val="22"/>
          <w:szCs w:val="22"/>
        </w:rPr>
      </w:pPr>
    </w:p>
    <w:p w:rsidP="007E6F62" w:rsidR="007E6F62" w:rsidRDefault="007E6F62" w:rsidRPr="00CA56DD">
      <w:pPr>
        <w:jc w:val="both"/>
        <w:rPr>
          <w:rFonts w:ascii="Verdana" w:hAnsi="Verdana"/>
          <w:color w:val="000000"/>
          <w:sz w:val="22"/>
          <w:szCs w:val="22"/>
          <w:u w:val="single"/>
        </w:rPr>
      </w:pPr>
      <w:r w:rsidRPr="00CA56DD">
        <w:rPr>
          <w:rFonts w:ascii="Verdana" w:hAnsi="Verdana"/>
          <w:sz w:val="22"/>
          <w:szCs w:val="22"/>
          <w:u w:val="single"/>
        </w:rPr>
        <w:t xml:space="preserve">4.2 Paiement des heures accomplies au-delà de la moyenne de 35 heures calculée sur la période de </w:t>
      </w:r>
      <w:r w:rsidRPr="0005001D">
        <w:rPr>
          <w:rFonts w:ascii="Verdana" w:hAnsi="Verdana"/>
          <w:sz w:val="22"/>
          <w:szCs w:val="22"/>
          <w:u w:val="single"/>
        </w:rPr>
        <w:t>référence :</w:t>
      </w:r>
    </w:p>
    <w:p w:rsidP="007E6F62" w:rsidR="007E6F62" w:rsidRDefault="007E6F62" w:rsidRPr="00CA56DD">
      <w:pPr>
        <w:jc w:val="both"/>
        <w:rPr>
          <w:rFonts w:ascii="Verdana" w:hAnsi="Verdana"/>
          <w:sz w:val="22"/>
          <w:szCs w:val="22"/>
        </w:rPr>
      </w:pPr>
    </w:p>
    <w:p w:rsidP="007E6F62" w:rsidR="007E6F62" w:rsidRDefault="007E6F62" w:rsidRPr="00CA56DD">
      <w:pPr>
        <w:jc w:val="both"/>
        <w:rPr>
          <w:rFonts w:ascii="Verdana" w:hAnsi="Verdana"/>
          <w:sz w:val="22"/>
          <w:szCs w:val="22"/>
        </w:rPr>
      </w:pPr>
      <w:r w:rsidRPr="00CA56DD">
        <w:rPr>
          <w:rFonts w:ascii="Verdana" w:hAnsi="Verdana"/>
          <w:sz w:val="22"/>
          <w:szCs w:val="22"/>
        </w:rPr>
        <w:t>Le paiement des ces heures et des majorations y afférentes sera</w:t>
      </w:r>
      <w:r w:rsidR="005A619E">
        <w:rPr>
          <w:rFonts w:ascii="Verdana" w:hAnsi="Verdana"/>
          <w:sz w:val="22"/>
          <w:szCs w:val="22"/>
        </w:rPr>
        <w:t> </w:t>
      </w:r>
      <w:r w:rsidR="005A619E" w:rsidRPr="005A619E">
        <w:rPr>
          <w:rFonts w:ascii="Verdana" w:hAnsi="Verdana"/>
          <w:sz w:val="22"/>
          <w:szCs w:val="22"/>
        </w:rPr>
        <w:t>:</w:t>
      </w:r>
    </w:p>
    <w:p w:rsidP="007E6F62" w:rsidR="007E6F62" w:rsidRDefault="007E6F62" w:rsidRPr="00CA56DD">
      <w:pPr>
        <w:jc w:val="both"/>
        <w:rPr>
          <w:rFonts w:ascii="Verdana" w:hAnsi="Verdana"/>
          <w:sz w:val="22"/>
          <w:szCs w:val="22"/>
        </w:rPr>
      </w:pPr>
    </w:p>
    <w:p w:rsidP="007E6F62" w:rsidR="007E6F62" w:rsidRDefault="007E6F62">
      <w:pPr>
        <w:jc w:val="both"/>
        <w:rPr>
          <w:rFonts w:ascii="Verdana" w:hAnsi="Verdana"/>
          <w:sz w:val="22"/>
          <w:szCs w:val="22"/>
        </w:rPr>
      </w:pPr>
      <w:r w:rsidRPr="00CA56DD">
        <w:rPr>
          <w:rFonts w:ascii="Verdana" w:hAnsi="Verdana"/>
          <w:sz w:val="22"/>
          <w:szCs w:val="22"/>
        </w:rPr>
        <w:t>- soit remplacé par un repos compensateur équivalent, auquel cas les heures supplémentaires ne s’imputent pas sur le contingent d’heures supplémentaires, conformément aux dispositions légales et réglementaires applicables selon le statut de l’agent, à savoir paiement en salaire majoré et imputation sur le contingent d’heures supplémentaires.</w:t>
      </w:r>
    </w:p>
    <w:p w:rsidP="007E6F62" w:rsidR="00F34DAD" w:rsidRDefault="00F34DAD" w:rsidRPr="00CA56DD">
      <w:pPr>
        <w:jc w:val="both"/>
        <w:rPr>
          <w:rFonts w:ascii="Verdana" w:hAnsi="Verdana"/>
          <w:sz w:val="22"/>
          <w:szCs w:val="22"/>
        </w:rPr>
      </w:pPr>
    </w:p>
    <w:p w:rsidP="007E6F62" w:rsidR="007E6F62" w:rsidRDefault="007E6F62" w:rsidRPr="00CA56DD">
      <w:pPr>
        <w:jc w:val="both"/>
        <w:rPr>
          <w:rFonts w:ascii="Verdana" w:hAnsi="Verdana"/>
          <w:sz w:val="22"/>
          <w:szCs w:val="22"/>
        </w:rPr>
      </w:pPr>
      <w:r w:rsidRPr="00CA56DD">
        <w:rPr>
          <w:rFonts w:ascii="Verdana" w:hAnsi="Verdana"/>
          <w:sz w:val="22"/>
          <w:szCs w:val="22"/>
        </w:rPr>
        <w:t>- soit effectué</w:t>
      </w:r>
      <w:r w:rsidRPr="00CA56DD">
        <w:rPr>
          <w:rFonts w:ascii="Verdana" w:hAnsi="Verdana"/>
          <w:color w:val="0000FF"/>
          <w:sz w:val="22"/>
          <w:szCs w:val="22"/>
        </w:rPr>
        <w:t xml:space="preserve"> </w:t>
      </w:r>
      <w:r w:rsidRPr="00CA56DD">
        <w:rPr>
          <w:rFonts w:ascii="Verdana" w:hAnsi="Verdana"/>
          <w:sz w:val="22"/>
          <w:szCs w:val="22"/>
        </w:rPr>
        <w:t>conformément aux dispositions légales ou réglementaires applicables selon le statut de l’agent, à savoir le paiement en salaire majoré et imputation sur le contingent d’heures supplémentaires.</w:t>
      </w:r>
    </w:p>
    <w:p w:rsidR="00FC468F" w:rsidRDefault="00FC468F" w:rsidRPr="00CA56DD">
      <w:pPr>
        <w:jc w:val="both"/>
        <w:rPr>
          <w:rFonts w:ascii="Verdana" w:hAnsi="Verdana"/>
          <w:sz w:val="22"/>
          <w:szCs w:val="22"/>
        </w:rPr>
      </w:pPr>
    </w:p>
    <w:p w:rsidP="007E6F62" w:rsidR="00F34DAD" w:rsidRDefault="00F34DAD">
      <w:pPr>
        <w:jc w:val="both"/>
        <w:rPr>
          <w:rFonts w:ascii="Verdana" w:hAnsi="Verdana"/>
          <w:b/>
          <w:sz w:val="22"/>
          <w:szCs w:val="22"/>
          <w:u w:val="single"/>
        </w:rPr>
      </w:pPr>
    </w:p>
    <w:p w:rsidP="007E6F62" w:rsidR="007E6F62" w:rsidRDefault="007E6F62" w:rsidRPr="00CA56DD">
      <w:pPr>
        <w:jc w:val="both"/>
        <w:rPr>
          <w:rFonts w:ascii="Verdana" w:hAnsi="Verdana"/>
          <w:b/>
          <w:sz w:val="22"/>
          <w:szCs w:val="22"/>
          <w:u w:val="single"/>
        </w:rPr>
      </w:pPr>
      <w:r w:rsidRPr="00CA56DD">
        <w:rPr>
          <w:rFonts w:ascii="Verdana" w:hAnsi="Verdana"/>
          <w:b/>
          <w:sz w:val="22"/>
          <w:szCs w:val="22"/>
          <w:u w:val="single"/>
        </w:rPr>
        <w:t>Article 5 : Rémunération</w:t>
      </w:r>
    </w:p>
    <w:p w:rsidP="007E6F62" w:rsidR="007E6F62" w:rsidRDefault="007E6F62" w:rsidRPr="00CA56DD">
      <w:pPr>
        <w:jc w:val="both"/>
        <w:rPr>
          <w:rFonts w:ascii="Verdana" w:hAnsi="Verdana"/>
          <w:b/>
          <w:sz w:val="22"/>
          <w:szCs w:val="22"/>
          <w:u w:val="single"/>
        </w:rPr>
      </w:pPr>
    </w:p>
    <w:p w:rsidP="007E6F62" w:rsidR="007E6F62" w:rsidRDefault="007E6F62">
      <w:pPr>
        <w:jc w:val="both"/>
        <w:rPr>
          <w:rFonts w:ascii="Verdana" w:hAnsi="Verdana"/>
          <w:sz w:val="22"/>
          <w:szCs w:val="22"/>
        </w:rPr>
      </w:pPr>
      <w:r w:rsidRPr="00CA56DD">
        <w:rPr>
          <w:rFonts w:ascii="Verdana" w:hAnsi="Verdana"/>
          <w:sz w:val="22"/>
          <w:szCs w:val="22"/>
        </w:rPr>
        <w:t>Afin d’éviter toute variation de rémunération, le salaire de base sera indépendant de l’horaire réellement effectué dans la semaine : la rémunération sera lissée sur le mois.</w:t>
      </w:r>
    </w:p>
    <w:p w:rsidP="007E6F62" w:rsidR="00F34DAD" w:rsidRDefault="00F34DAD" w:rsidRPr="00CA56DD">
      <w:pPr>
        <w:jc w:val="both"/>
        <w:rPr>
          <w:rFonts w:ascii="Verdana" w:hAnsi="Verdana"/>
          <w:sz w:val="22"/>
          <w:szCs w:val="22"/>
        </w:rPr>
      </w:pPr>
    </w:p>
    <w:p w:rsidP="007E6F62" w:rsidR="007E6F62" w:rsidRDefault="007E6F62">
      <w:pPr>
        <w:jc w:val="both"/>
        <w:rPr>
          <w:rFonts w:ascii="Verdana" w:hAnsi="Verdana"/>
          <w:sz w:val="22"/>
          <w:szCs w:val="22"/>
        </w:rPr>
      </w:pPr>
      <w:r w:rsidRPr="00CA56DD">
        <w:rPr>
          <w:rFonts w:ascii="Verdana" w:hAnsi="Verdana"/>
          <w:sz w:val="22"/>
          <w:szCs w:val="22"/>
        </w:rPr>
        <w:t>Les agents seront rémunérés sur la base de 35 heures par semaine, soit sur 151.67 heures par mois.</w:t>
      </w:r>
    </w:p>
    <w:p w:rsidP="007E6F62" w:rsidR="00F34DAD" w:rsidRDefault="00F34DAD" w:rsidRPr="00CA56DD">
      <w:pPr>
        <w:jc w:val="both"/>
        <w:rPr>
          <w:rFonts w:ascii="Verdana" w:hAnsi="Verdana"/>
          <w:strike/>
          <w:sz w:val="22"/>
          <w:szCs w:val="22"/>
        </w:rPr>
      </w:pPr>
    </w:p>
    <w:p w:rsidP="007E6F62" w:rsidR="007E6F62" w:rsidRDefault="007E6F62">
      <w:pPr>
        <w:jc w:val="both"/>
        <w:rPr>
          <w:rFonts w:ascii="Verdana" w:hAnsi="Verdana"/>
          <w:sz w:val="22"/>
          <w:szCs w:val="22"/>
        </w:rPr>
      </w:pPr>
      <w:r w:rsidRPr="00CA56DD">
        <w:rPr>
          <w:rFonts w:ascii="Verdana" w:hAnsi="Verdana"/>
          <w:sz w:val="22"/>
          <w:szCs w:val="22"/>
        </w:rPr>
        <w:t>Les éventuelles absences non rémunérées et les heures supplémentaires sont comptabilisées à l’issue de la période de référence.</w:t>
      </w:r>
    </w:p>
    <w:p w:rsidP="007E6F62" w:rsidR="00F34DAD" w:rsidRDefault="00F34DAD" w:rsidRPr="00CA56DD">
      <w:pPr>
        <w:jc w:val="both"/>
        <w:rPr>
          <w:rFonts w:ascii="Verdana" w:hAnsi="Verdana"/>
          <w:sz w:val="22"/>
          <w:szCs w:val="22"/>
        </w:rPr>
      </w:pPr>
    </w:p>
    <w:p w:rsidR="00FC468F" w:rsidRDefault="00FC468F" w:rsidRPr="00CA56DD">
      <w:pPr>
        <w:jc w:val="both"/>
        <w:rPr>
          <w:rFonts w:ascii="Verdana" w:hAnsi="Verdana"/>
          <w:sz w:val="22"/>
          <w:szCs w:val="22"/>
        </w:rPr>
      </w:pPr>
    </w:p>
    <w:p w:rsidP="007E6F62" w:rsidR="007E6F62" w:rsidRDefault="007E6F62" w:rsidRPr="00CA56DD">
      <w:pPr>
        <w:jc w:val="both"/>
        <w:rPr>
          <w:rFonts w:ascii="Verdana" w:hAnsi="Verdana"/>
          <w:b/>
          <w:sz w:val="22"/>
          <w:szCs w:val="22"/>
          <w:u w:val="single"/>
        </w:rPr>
      </w:pPr>
      <w:r w:rsidRPr="00CA56DD">
        <w:rPr>
          <w:rFonts w:ascii="Verdana" w:hAnsi="Verdana"/>
          <w:b/>
          <w:sz w:val="22"/>
          <w:szCs w:val="22"/>
          <w:u w:val="single"/>
        </w:rPr>
        <w:t>Article 6 : Embauche ou rupture du contrat de travail au cours de la période de référence</w:t>
      </w:r>
    </w:p>
    <w:p w:rsidP="007E6F62" w:rsidR="007E6F62" w:rsidRDefault="007E6F62" w:rsidRPr="00CA56DD">
      <w:pPr>
        <w:jc w:val="both"/>
        <w:rPr>
          <w:rFonts w:ascii="Verdana" w:hAnsi="Verdana"/>
          <w:sz w:val="22"/>
          <w:szCs w:val="22"/>
        </w:rPr>
      </w:pPr>
    </w:p>
    <w:p w:rsidP="007E6F62" w:rsidR="007E6F62" w:rsidRDefault="007E6F62" w:rsidRPr="00CA56DD">
      <w:pPr>
        <w:jc w:val="both"/>
        <w:rPr>
          <w:rFonts w:ascii="Verdana" w:hAnsi="Verdana"/>
          <w:color w:val="000000"/>
          <w:sz w:val="22"/>
          <w:szCs w:val="22"/>
        </w:rPr>
      </w:pPr>
      <w:r w:rsidRPr="00CA56DD">
        <w:rPr>
          <w:rFonts w:ascii="Verdana" w:hAnsi="Verdana"/>
          <w:color w:val="000000"/>
          <w:sz w:val="22"/>
          <w:szCs w:val="22"/>
        </w:rPr>
        <w:t>Sauf clause contraire prévue au contrat de travail, les agents embauchés en cours de période de référence suivent les horaires en vigueur dans l'entreprise.</w:t>
      </w:r>
    </w:p>
    <w:p w:rsidP="007E6F62" w:rsidR="007E6F62" w:rsidRDefault="007E6F62" w:rsidRPr="00CA56DD">
      <w:pPr>
        <w:jc w:val="both"/>
        <w:rPr>
          <w:rFonts w:ascii="Verdana" w:hAnsi="Verdana"/>
          <w:sz w:val="22"/>
          <w:szCs w:val="22"/>
        </w:rPr>
      </w:pPr>
      <w:r w:rsidRPr="00CA56DD">
        <w:rPr>
          <w:rFonts w:ascii="Verdana" w:hAnsi="Verdana"/>
          <w:sz w:val="22"/>
          <w:szCs w:val="22"/>
        </w:rPr>
        <w:t>A la fin de la période durant laquelle l’agent a été embauché, il est procédé à une régularisation sur la base d'un temps réel de travail au cours de la période de présence par rapport à 35 heures hebdomadaires.</w:t>
      </w:r>
    </w:p>
    <w:p w:rsidP="007E6F62" w:rsidR="00F34DAD" w:rsidRDefault="00F34DAD">
      <w:pPr>
        <w:jc w:val="both"/>
        <w:rPr>
          <w:rFonts w:ascii="Verdana" w:hAnsi="Verdana"/>
          <w:color w:val="000000"/>
          <w:sz w:val="22"/>
          <w:szCs w:val="22"/>
        </w:rPr>
      </w:pPr>
    </w:p>
    <w:p w:rsidP="007E6F62" w:rsidR="007E6F62" w:rsidRDefault="007E6F62">
      <w:pPr>
        <w:jc w:val="both"/>
        <w:rPr>
          <w:rFonts w:ascii="Verdana" w:hAnsi="Verdana"/>
          <w:color w:val="000000"/>
          <w:sz w:val="22"/>
          <w:szCs w:val="22"/>
        </w:rPr>
      </w:pPr>
      <w:r w:rsidRPr="00CA56DD">
        <w:rPr>
          <w:rFonts w:ascii="Verdana" w:hAnsi="Verdana"/>
          <w:color w:val="000000"/>
          <w:sz w:val="22"/>
          <w:szCs w:val="22"/>
        </w:rPr>
        <w:t>En cas de rupture du contrat de travail, la rémunération sera régularisée sur la base des heures effectivement travaillées :</w:t>
      </w:r>
    </w:p>
    <w:p w:rsidP="007E6F62" w:rsidR="00F34DAD" w:rsidRDefault="00F34DAD" w:rsidRPr="00CA56DD">
      <w:pPr>
        <w:jc w:val="both"/>
        <w:rPr>
          <w:rFonts w:ascii="Verdana" w:hAnsi="Verdana"/>
          <w:color w:val="000000"/>
          <w:sz w:val="22"/>
          <w:szCs w:val="22"/>
        </w:rPr>
      </w:pPr>
    </w:p>
    <w:p w:rsidP="007E6F62" w:rsidR="0020642C" w:rsidRDefault="007E6F62" w:rsidRPr="00CA56DD">
      <w:pPr>
        <w:jc w:val="both"/>
        <w:rPr>
          <w:rFonts w:ascii="Verdana" w:hAnsi="Verdana"/>
          <w:color w:val="000000"/>
          <w:sz w:val="22"/>
          <w:szCs w:val="22"/>
        </w:rPr>
      </w:pPr>
      <w:r w:rsidRPr="00CA56DD">
        <w:rPr>
          <w:rFonts w:ascii="Verdana" w:hAnsi="Verdana"/>
          <w:color w:val="000000"/>
          <w:sz w:val="22"/>
          <w:szCs w:val="22"/>
        </w:rPr>
        <w:t>—  la rémunération ne correspondant pas à du temps de travail effectif sera prélevée sur les derniers bulletins de salaire conformément aux dispositions légales et réglementaires;</w:t>
      </w:r>
    </w:p>
    <w:p w:rsidR="00FC468F" w:rsidRDefault="007E6F62" w:rsidRPr="00CA56DD">
      <w:pPr>
        <w:jc w:val="both"/>
        <w:rPr>
          <w:rFonts w:ascii="Verdana" w:hAnsi="Verdana"/>
          <w:sz w:val="22"/>
          <w:szCs w:val="22"/>
        </w:rPr>
      </w:pPr>
      <w:r w:rsidRPr="00CA56DD">
        <w:rPr>
          <w:rFonts w:ascii="Verdana" w:hAnsi="Verdana"/>
          <w:color w:val="000000"/>
          <w:sz w:val="22"/>
          <w:szCs w:val="22"/>
        </w:rPr>
        <w:t>—  les heures excédentaires par rapport à 35 heures seront payées au salarié avec les bonifications et les majorations applicables aux heures supplémentaires. </w:t>
      </w:r>
    </w:p>
    <w:p w:rsidR="00F73113" w:rsidRDefault="00F73113">
      <w:pPr>
        <w:jc w:val="both"/>
        <w:rPr>
          <w:rFonts w:ascii="Verdana" w:hAnsi="Verdana"/>
          <w:b/>
          <w:sz w:val="22"/>
          <w:szCs w:val="22"/>
          <w:u w:val="single"/>
        </w:rPr>
      </w:pPr>
    </w:p>
    <w:p w:rsidR="00F34DAD" w:rsidRDefault="00F34DAD">
      <w:pPr>
        <w:jc w:val="both"/>
        <w:rPr>
          <w:rFonts w:ascii="Verdana" w:hAnsi="Verdana"/>
          <w:b/>
          <w:sz w:val="22"/>
          <w:szCs w:val="22"/>
          <w:u w:val="single"/>
        </w:rPr>
      </w:pPr>
    </w:p>
    <w:p w:rsidR="00231A4C" w:rsidRDefault="00231A4C">
      <w:pPr>
        <w:jc w:val="both"/>
        <w:rPr>
          <w:rFonts w:ascii="Verdana" w:hAnsi="Verdana"/>
          <w:b/>
          <w:sz w:val="22"/>
          <w:szCs w:val="22"/>
          <w:u w:val="single"/>
        </w:rPr>
      </w:pPr>
    </w:p>
    <w:p w:rsidR="00CA5F26" w:rsidRDefault="00CA5F26" w:rsidRPr="00CA56DD">
      <w:pPr>
        <w:jc w:val="both"/>
        <w:rPr>
          <w:rFonts w:ascii="Verdana" w:hAnsi="Verdana"/>
          <w:b/>
          <w:sz w:val="22"/>
          <w:szCs w:val="22"/>
          <w:u w:val="single"/>
        </w:rPr>
      </w:pPr>
    </w:p>
    <w:p w:rsidP="007E6F62" w:rsidR="00231A4C" w:rsidRDefault="00231A4C">
      <w:pPr>
        <w:jc w:val="both"/>
        <w:rPr>
          <w:rFonts w:ascii="Verdana" w:hAnsi="Verdana"/>
          <w:b/>
          <w:sz w:val="22"/>
          <w:szCs w:val="22"/>
          <w:u w:val="single"/>
        </w:rPr>
      </w:pPr>
    </w:p>
    <w:p w:rsidP="007E6F62" w:rsidR="007E6F62" w:rsidRDefault="007E6F62" w:rsidRPr="00CA56DD">
      <w:pPr>
        <w:jc w:val="both"/>
        <w:rPr>
          <w:rFonts w:ascii="Verdana" w:hAnsi="Verdana"/>
          <w:b/>
          <w:sz w:val="22"/>
          <w:szCs w:val="22"/>
          <w:u w:val="single"/>
        </w:rPr>
      </w:pPr>
      <w:r w:rsidRPr="00CA56DD">
        <w:rPr>
          <w:rFonts w:ascii="Verdana" w:hAnsi="Verdana"/>
          <w:b/>
          <w:sz w:val="22"/>
          <w:szCs w:val="22"/>
          <w:u w:val="single"/>
        </w:rPr>
        <w:t>Article 7 : Salariés à temps partiel :</w:t>
      </w:r>
    </w:p>
    <w:p w:rsidP="007E6F62" w:rsidR="00AD0791" w:rsidRDefault="00AD0791" w:rsidRPr="00CA56DD">
      <w:pPr>
        <w:jc w:val="both"/>
        <w:rPr>
          <w:rFonts w:ascii="Verdana" w:eastAsia="Arial Unicode MS" w:hAnsi="Verdana"/>
          <w:sz w:val="22"/>
          <w:szCs w:val="22"/>
        </w:rPr>
      </w:pPr>
    </w:p>
    <w:p w:rsidP="007E6F62" w:rsidR="007E6F62" w:rsidRDefault="007E6F62" w:rsidRPr="00CA56DD">
      <w:pPr>
        <w:jc w:val="both"/>
        <w:rPr>
          <w:rFonts w:ascii="Verdana" w:eastAsia="Arial Unicode MS" w:hAnsi="Verdana"/>
          <w:sz w:val="22"/>
          <w:szCs w:val="22"/>
        </w:rPr>
      </w:pPr>
      <w:r w:rsidRPr="00CA56DD">
        <w:rPr>
          <w:rFonts w:ascii="Verdana" w:eastAsia="Arial Unicode MS" w:hAnsi="Verdana"/>
          <w:sz w:val="22"/>
          <w:szCs w:val="22"/>
        </w:rPr>
        <w:t xml:space="preserve">Les salariés à temps partiel affectés au service de </w:t>
      </w:r>
      <w:r w:rsidR="00CA5F26">
        <w:rPr>
          <w:rFonts w:ascii="Verdana" w:eastAsia="Arial Unicode MS" w:hAnsi="Verdana"/>
          <w:sz w:val="22"/>
          <w:szCs w:val="22"/>
        </w:rPr>
        <w:t xml:space="preserve">a distribution de Saint Gaudens </w:t>
      </w:r>
      <w:r w:rsidRPr="00CA56DD">
        <w:rPr>
          <w:rFonts w:ascii="Verdana" w:eastAsia="Arial Unicode MS" w:hAnsi="Verdana"/>
          <w:sz w:val="22"/>
          <w:szCs w:val="22"/>
        </w:rPr>
        <w:t>sont soumis à l’organisation du temps de travail instituée par le présent accord.</w:t>
      </w:r>
    </w:p>
    <w:p w:rsidP="007E6F62" w:rsidR="007E6F62" w:rsidRDefault="007E6F62" w:rsidRPr="00CA56DD">
      <w:pPr>
        <w:jc w:val="both"/>
        <w:rPr>
          <w:rFonts w:ascii="Verdana" w:eastAsia="Arial Unicode MS" w:hAnsi="Verdana"/>
          <w:sz w:val="22"/>
          <w:szCs w:val="22"/>
        </w:rPr>
      </w:pPr>
    </w:p>
    <w:p w:rsidP="007E6F62" w:rsidR="007E6F62" w:rsidRDefault="007E6F62" w:rsidRPr="008E4348">
      <w:pPr>
        <w:jc w:val="both"/>
        <w:rPr>
          <w:rFonts w:ascii="Verdana" w:eastAsia="Arial Unicode MS" w:hAnsi="Verdana"/>
          <w:sz w:val="22"/>
          <w:szCs w:val="22"/>
        </w:rPr>
      </w:pPr>
      <w:r w:rsidRPr="00CA56DD">
        <w:rPr>
          <w:rFonts w:ascii="Verdana" w:eastAsia="Arial Unicode MS" w:hAnsi="Verdana"/>
          <w:sz w:val="22"/>
          <w:szCs w:val="22"/>
        </w:rPr>
        <w:t xml:space="preserve">La répartition de la durée du travail sur la période définie à l’article 3 du présent accord ainsi que les horaires journaliers de travail sont communiqués à ces salariés, individuellement. Ils peuvent faire l’objet d’une modification en raison des contraintes de production, </w:t>
      </w:r>
      <w:r w:rsidRPr="008E4348">
        <w:rPr>
          <w:rFonts w:ascii="Verdana" w:eastAsia="Arial Unicode MS" w:hAnsi="Verdana"/>
          <w:sz w:val="22"/>
          <w:szCs w:val="22"/>
        </w:rPr>
        <w:t xml:space="preserve">sous réserve de respecter un délai de prévenance de </w:t>
      </w:r>
      <w:r w:rsidR="00FE443E">
        <w:rPr>
          <w:rFonts w:ascii="Verdana" w:eastAsia="Arial Unicode MS" w:hAnsi="Verdana"/>
          <w:color w:val="000000"/>
          <w:sz w:val="22"/>
          <w:szCs w:val="22"/>
        </w:rPr>
        <w:t>21</w:t>
      </w:r>
      <w:r w:rsidRPr="008E4348">
        <w:rPr>
          <w:rFonts w:ascii="Verdana" w:eastAsia="Arial Unicode MS" w:hAnsi="Verdana"/>
          <w:sz w:val="22"/>
          <w:szCs w:val="22"/>
        </w:rPr>
        <w:t xml:space="preserve"> jours calendaires.</w:t>
      </w:r>
      <w:r w:rsidRPr="008E4348">
        <w:rPr>
          <w:rFonts w:ascii="Verdana" w:hAnsi="Verdana"/>
          <w:color w:val="FF0000"/>
          <w:sz w:val="22"/>
          <w:szCs w:val="22"/>
        </w:rPr>
        <w:t xml:space="preserve"> </w:t>
      </w:r>
    </w:p>
    <w:p w:rsidP="007E6F62" w:rsidR="007E6F62" w:rsidRDefault="007E6F62" w:rsidRPr="008E4348">
      <w:pPr>
        <w:jc w:val="both"/>
        <w:rPr>
          <w:rFonts w:ascii="Verdana" w:hAnsi="Verdana"/>
          <w:b/>
          <w:sz w:val="22"/>
          <w:szCs w:val="22"/>
        </w:rPr>
      </w:pPr>
      <w:r w:rsidRPr="008E4348">
        <w:rPr>
          <w:rFonts w:ascii="Verdana" w:hAnsi="Verdana"/>
          <w:sz w:val="22"/>
          <w:szCs w:val="22"/>
        </w:rPr>
        <w:t>L’application de cette disposition est réalisée sans préjudice des dispositions contractuelles figurant dans les contrats de travail des salariés concernés à la date d’entrée en vigueur du présent accord.</w:t>
      </w:r>
    </w:p>
    <w:p w:rsidP="007E6F62" w:rsidR="007E6F62" w:rsidRDefault="007E6F62" w:rsidRPr="008E4348">
      <w:pPr>
        <w:jc w:val="both"/>
        <w:rPr>
          <w:rFonts w:ascii="Verdana" w:hAnsi="Verdana"/>
          <w:sz w:val="22"/>
          <w:szCs w:val="22"/>
        </w:rPr>
      </w:pPr>
    </w:p>
    <w:p w:rsidR="00FC468F" w:rsidRDefault="00FC468F" w:rsidRPr="008E4348">
      <w:pPr>
        <w:jc w:val="both"/>
        <w:rPr>
          <w:rFonts w:ascii="Verdana" w:hAnsi="Verdana"/>
          <w:sz w:val="22"/>
          <w:szCs w:val="22"/>
        </w:rPr>
      </w:pPr>
    </w:p>
    <w:p w:rsidP="007E6F62" w:rsidR="007E6F62" w:rsidRDefault="007E6F62" w:rsidRPr="008E4348">
      <w:pPr>
        <w:jc w:val="both"/>
        <w:rPr>
          <w:rStyle w:val="tiartf"/>
          <w:rFonts w:ascii="Verdana" w:hAnsi="Verdana"/>
          <w:b/>
          <w:bCs/>
          <w:sz w:val="22"/>
          <w:szCs w:val="22"/>
          <w:u w:val="single"/>
        </w:rPr>
      </w:pPr>
      <w:r w:rsidRPr="008E4348">
        <w:rPr>
          <w:rStyle w:val="tiartf"/>
          <w:rFonts w:ascii="Verdana" w:hAnsi="Verdana"/>
          <w:b/>
          <w:bCs/>
          <w:sz w:val="22"/>
          <w:szCs w:val="22"/>
          <w:u w:val="single"/>
        </w:rPr>
        <w:t>Article 8 : Durée de l'accord, révision, dénonciation</w:t>
      </w:r>
    </w:p>
    <w:p w:rsidP="007E6F62" w:rsidR="007E6F62" w:rsidRDefault="007E6F62" w:rsidRPr="008E4348">
      <w:pPr>
        <w:jc w:val="both"/>
        <w:rPr>
          <w:rFonts w:ascii="Verdana" w:hAnsi="Verdana"/>
          <w:sz w:val="22"/>
          <w:szCs w:val="22"/>
        </w:rPr>
      </w:pPr>
    </w:p>
    <w:p w:rsidP="007E6F62" w:rsidR="007E6F62" w:rsidRDefault="007E6F62" w:rsidRPr="008E4348">
      <w:pPr>
        <w:jc w:val="both"/>
        <w:rPr>
          <w:rFonts w:ascii="Verdana" w:hAnsi="Verdana"/>
          <w:sz w:val="22"/>
          <w:szCs w:val="22"/>
        </w:rPr>
      </w:pPr>
      <w:r w:rsidRPr="008E4348">
        <w:rPr>
          <w:rFonts w:ascii="Verdana" w:hAnsi="Verdana"/>
          <w:sz w:val="22"/>
          <w:szCs w:val="22"/>
        </w:rPr>
        <w:t>Le présent</w:t>
      </w:r>
      <w:r w:rsidR="00A41957" w:rsidRPr="008E4348">
        <w:rPr>
          <w:rFonts w:ascii="Verdana" w:hAnsi="Verdana"/>
          <w:sz w:val="22"/>
          <w:szCs w:val="22"/>
        </w:rPr>
        <w:t xml:space="preserve"> accord, conclu pour une durée de </w:t>
      </w:r>
      <w:r w:rsidR="0028215B" w:rsidRPr="008E4348">
        <w:rPr>
          <w:rFonts w:ascii="Verdana" w:hAnsi="Verdana"/>
          <w:sz w:val="22"/>
          <w:szCs w:val="22"/>
        </w:rPr>
        <w:t>3</w:t>
      </w:r>
      <w:r w:rsidR="00CA5F26" w:rsidRPr="008E4348">
        <w:rPr>
          <w:rFonts w:ascii="Verdana" w:hAnsi="Verdana"/>
          <w:sz w:val="22"/>
          <w:szCs w:val="22"/>
        </w:rPr>
        <w:t xml:space="preserve"> ans</w:t>
      </w:r>
      <w:r w:rsidRPr="008E4348">
        <w:rPr>
          <w:rFonts w:ascii="Verdana" w:hAnsi="Verdana"/>
          <w:sz w:val="22"/>
          <w:szCs w:val="22"/>
        </w:rPr>
        <w:t xml:space="preserve"> entrera en vigueur à compter du </w:t>
      </w:r>
      <w:r w:rsidR="00DA6506" w:rsidRPr="008E4348">
        <w:rPr>
          <w:rFonts w:ascii="Verdana" w:hAnsi="Verdana"/>
          <w:sz w:val="22"/>
          <w:szCs w:val="22"/>
        </w:rPr>
        <w:t>20 mars 2018</w:t>
      </w:r>
      <w:r w:rsidRPr="008E4348">
        <w:rPr>
          <w:rFonts w:ascii="Verdana" w:hAnsi="Verdana"/>
          <w:sz w:val="22"/>
          <w:szCs w:val="22"/>
        </w:rPr>
        <w:t xml:space="preserve"> sous réserve de l’absence d’opposition majoritaire.</w:t>
      </w:r>
    </w:p>
    <w:p w:rsidP="007E6F62" w:rsidR="007E6F62" w:rsidRDefault="007E6F62" w:rsidRPr="008E4348">
      <w:pPr>
        <w:jc w:val="both"/>
        <w:rPr>
          <w:rFonts w:ascii="Verdana" w:hAnsi="Verdana"/>
          <w:i/>
          <w:color w:val="000000"/>
          <w:sz w:val="22"/>
          <w:szCs w:val="22"/>
        </w:rPr>
      </w:pPr>
    </w:p>
    <w:p w:rsidP="007E6F62" w:rsidR="007E6F62" w:rsidRDefault="00570B4C" w:rsidRPr="00CA56DD">
      <w:pPr>
        <w:jc w:val="both"/>
        <w:rPr>
          <w:rFonts w:ascii="Verdana" w:hAnsi="Verdana"/>
          <w:iCs/>
          <w:color w:val="000000"/>
          <w:sz w:val="22"/>
          <w:szCs w:val="22"/>
        </w:rPr>
      </w:pPr>
      <w:r w:rsidRPr="008E4348">
        <w:rPr>
          <w:rFonts w:ascii="Verdana" w:hAnsi="Verdana"/>
          <w:iCs/>
          <w:color w:val="000000"/>
          <w:sz w:val="22"/>
          <w:szCs w:val="22"/>
        </w:rPr>
        <w:t>L’accord cessera</w:t>
      </w:r>
      <w:r w:rsidR="007E6F62" w:rsidRPr="008E4348">
        <w:rPr>
          <w:rFonts w:ascii="Verdana" w:hAnsi="Verdana"/>
          <w:iCs/>
          <w:color w:val="000000"/>
          <w:sz w:val="22"/>
          <w:szCs w:val="22"/>
        </w:rPr>
        <w:t xml:space="preserve"> de produire tout effet à son terme fixé au </w:t>
      </w:r>
      <w:r w:rsidR="00FE443E">
        <w:rPr>
          <w:rFonts w:ascii="Verdana" w:hAnsi="Verdana"/>
          <w:iCs/>
          <w:color w:val="000000"/>
          <w:sz w:val="22"/>
          <w:szCs w:val="22"/>
        </w:rPr>
        <w:t>23</w:t>
      </w:r>
      <w:r w:rsidR="00DA6506" w:rsidRPr="008E4348">
        <w:rPr>
          <w:rFonts w:ascii="Verdana" w:hAnsi="Verdana"/>
          <w:iCs/>
          <w:color w:val="000000"/>
          <w:sz w:val="22"/>
          <w:szCs w:val="22"/>
        </w:rPr>
        <w:t xml:space="preserve"> mars 202</w:t>
      </w:r>
      <w:r w:rsidR="0028215B" w:rsidRPr="008E4348">
        <w:rPr>
          <w:rFonts w:ascii="Verdana" w:hAnsi="Verdana"/>
          <w:iCs/>
          <w:color w:val="000000"/>
          <w:sz w:val="22"/>
          <w:szCs w:val="22"/>
        </w:rPr>
        <w:t>1</w:t>
      </w:r>
      <w:r w:rsidR="00344616" w:rsidRPr="008E4348">
        <w:rPr>
          <w:rFonts w:ascii="Verdana" w:hAnsi="Verdana"/>
          <w:iCs/>
          <w:color w:val="000000"/>
          <w:sz w:val="22"/>
          <w:szCs w:val="22"/>
        </w:rPr>
        <w:t>.</w:t>
      </w:r>
    </w:p>
    <w:p w:rsidP="007E6F62" w:rsidR="007E6F62" w:rsidRDefault="007E6F62" w:rsidRPr="00CA56DD">
      <w:pPr>
        <w:jc w:val="both"/>
        <w:rPr>
          <w:rFonts w:ascii="Verdana" w:eastAsia="Arial Unicode MS" w:hAnsi="Verdana"/>
          <w:iCs/>
          <w:color w:val="000000"/>
          <w:sz w:val="22"/>
          <w:szCs w:val="22"/>
        </w:rPr>
      </w:pPr>
    </w:p>
    <w:p w:rsidP="007E6F62" w:rsidR="007E6F62" w:rsidRDefault="007E6F62" w:rsidRPr="00CA56DD">
      <w:pPr>
        <w:jc w:val="both"/>
        <w:rPr>
          <w:rFonts w:ascii="Verdana" w:eastAsia="Arial Unicode MS" w:hAnsi="Verdana"/>
          <w:iCs/>
          <w:color w:val="000000"/>
          <w:sz w:val="22"/>
          <w:szCs w:val="22"/>
        </w:rPr>
      </w:pPr>
      <w:r w:rsidRPr="00CA56DD">
        <w:rPr>
          <w:rFonts w:ascii="Verdana" w:eastAsia="Arial Unicode MS" w:hAnsi="Verdana"/>
          <w:iCs/>
          <w:color w:val="000000"/>
          <w:sz w:val="22"/>
          <w:szCs w:val="22"/>
        </w:rPr>
        <w:t xml:space="preserve">Le présent accord signé sera notifié par courrier recommandé avec AR à l’ensemble des organisations syndicales représentatives signataires et non signataires. </w:t>
      </w:r>
    </w:p>
    <w:p w:rsidP="007E6F62" w:rsidR="007E6F62" w:rsidRDefault="007E6F62" w:rsidRPr="00CA56DD">
      <w:pPr>
        <w:jc w:val="both"/>
        <w:rPr>
          <w:rFonts w:ascii="Verdana" w:hAnsi="Verdana"/>
          <w:iCs/>
          <w:sz w:val="22"/>
          <w:szCs w:val="22"/>
        </w:rPr>
      </w:pPr>
    </w:p>
    <w:p w:rsidP="007E6F62" w:rsidR="007E6F62" w:rsidRDefault="007E6F62" w:rsidRPr="00CA56DD">
      <w:pPr>
        <w:jc w:val="both"/>
        <w:rPr>
          <w:rFonts w:ascii="Verdana" w:hAnsi="Verdana"/>
          <w:i/>
          <w:color w:val="000000"/>
          <w:sz w:val="22"/>
          <w:szCs w:val="22"/>
        </w:rPr>
      </w:pPr>
      <w:r w:rsidRPr="00CA56DD">
        <w:rPr>
          <w:rFonts w:ascii="Verdana" w:hAnsi="Verdana"/>
          <w:sz w:val="22"/>
          <w:szCs w:val="22"/>
        </w:rPr>
        <w:t xml:space="preserve">Chaque partie signataire ou adhérente peut demander la révision de tout ou partie du présent accord, selon les modalités prévues par l’accord national du 21 juin 2004 sur les principes et méthodes du dialogue social à La Poste. </w:t>
      </w:r>
    </w:p>
    <w:p w:rsidP="007E6F62" w:rsidR="007E6F62" w:rsidRDefault="007E6F62" w:rsidRPr="00CA56DD">
      <w:pPr>
        <w:jc w:val="both"/>
        <w:rPr>
          <w:rFonts w:ascii="Verdana" w:hAnsi="Verdana"/>
          <w:iCs/>
          <w:sz w:val="22"/>
          <w:szCs w:val="22"/>
        </w:rPr>
      </w:pPr>
    </w:p>
    <w:p w:rsidP="007E6F62" w:rsidR="007E6F62" w:rsidRDefault="007E6F62" w:rsidRPr="00CA56DD">
      <w:pPr>
        <w:jc w:val="both"/>
        <w:rPr>
          <w:rFonts w:ascii="Verdana" w:hAnsi="Verdana"/>
          <w:sz w:val="22"/>
          <w:szCs w:val="22"/>
        </w:rPr>
      </w:pPr>
      <w:r w:rsidRPr="00CA56DD">
        <w:rPr>
          <w:rFonts w:ascii="Verdana" w:hAnsi="Verdana"/>
          <w:sz w:val="22"/>
          <w:szCs w:val="22"/>
        </w:rPr>
        <w:t>Le présent accord pourra être dénoncé en tout ou partie par l’une ou l’autre des parties signataires ou adhérentes, selon les modalités prévues par l’accord national du 21 juin 2004 sur les principes et méthodes du dialogue social à La Poste en respectant un déla</w:t>
      </w:r>
      <w:r w:rsidR="0058364A">
        <w:rPr>
          <w:rFonts w:ascii="Verdana" w:hAnsi="Verdana"/>
          <w:sz w:val="22"/>
          <w:szCs w:val="22"/>
        </w:rPr>
        <w:t xml:space="preserve">i de préavis de 3 </w:t>
      </w:r>
      <w:r w:rsidRPr="00CA56DD">
        <w:rPr>
          <w:rFonts w:ascii="Verdana" w:hAnsi="Verdana"/>
          <w:sz w:val="22"/>
          <w:szCs w:val="22"/>
        </w:rPr>
        <w:t xml:space="preserve">mois. </w:t>
      </w:r>
    </w:p>
    <w:p w:rsidR="00A41957" w:rsidRDefault="00A41957" w:rsidRPr="00CA56DD">
      <w:pPr>
        <w:jc w:val="both"/>
        <w:rPr>
          <w:rFonts w:ascii="Verdana" w:hAnsi="Verdana"/>
          <w:sz w:val="22"/>
          <w:szCs w:val="22"/>
        </w:rPr>
      </w:pPr>
    </w:p>
    <w:p w:rsidP="007E6F62" w:rsidR="007E6F62" w:rsidRDefault="007E6F62" w:rsidRPr="0058364A">
      <w:pPr>
        <w:jc w:val="both"/>
        <w:rPr>
          <w:rFonts w:ascii="Verdana" w:hAnsi="Verdana"/>
          <w:iCs/>
          <w:sz w:val="22"/>
          <w:szCs w:val="22"/>
          <w:u w:val="single"/>
        </w:rPr>
      </w:pPr>
      <w:r w:rsidRPr="0058364A">
        <w:rPr>
          <w:rFonts w:ascii="Verdana" w:hAnsi="Verdana"/>
          <w:b/>
          <w:bCs/>
          <w:sz w:val="22"/>
          <w:szCs w:val="22"/>
          <w:u w:val="single"/>
        </w:rPr>
        <w:t>Article 9 : Commission de suivi</w:t>
      </w:r>
    </w:p>
    <w:p w:rsidP="007E6F62" w:rsidR="007E6F62" w:rsidRDefault="007E6F62" w:rsidRPr="00CA56DD">
      <w:pPr>
        <w:jc w:val="both"/>
        <w:rPr>
          <w:rFonts w:ascii="Verdana" w:hAnsi="Verdana"/>
          <w:i/>
          <w:sz w:val="22"/>
          <w:szCs w:val="22"/>
        </w:rPr>
      </w:pPr>
    </w:p>
    <w:p w:rsidP="007E6F62" w:rsidR="007E6F62" w:rsidRDefault="007E6F62" w:rsidRPr="00CA56DD">
      <w:pPr>
        <w:jc w:val="both"/>
        <w:rPr>
          <w:rFonts w:ascii="Verdana" w:hAnsi="Verdana"/>
          <w:bCs/>
          <w:sz w:val="22"/>
          <w:szCs w:val="22"/>
        </w:rPr>
      </w:pPr>
      <w:r w:rsidRPr="00CA56DD">
        <w:rPr>
          <w:rFonts w:ascii="Verdana" w:hAnsi="Verdana"/>
          <w:sz w:val="22"/>
          <w:szCs w:val="22"/>
        </w:rPr>
        <w:t>Une commission de suivi du présent accord est créée avec les représentants des organisations professionnelles signataires du présent accord</w:t>
      </w:r>
      <w:r w:rsidRPr="00CA56DD">
        <w:rPr>
          <w:rFonts w:ascii="Verdana" w:hAnsi="Verdana"/>
          <w:bCs/>
          <w:sz w:val="22"/>
          <w:szCs w:val="22"/>
        </w:rPr>
        <w:t>.</w:t>
      </w:r>
    </w:p>
    <w:p w:rsidP="007E6F62" w:rsidR="007E6F62" w:rsidRDefault="007E6F62" w:rsidRPr="00CA56DD">
      <w:pPr>
        <w:jc w:val="both"/>
        <w:rPr>
          <w:rFonts w:ascii="Verdana" w:hAnsi="Verdana"/>
          <w:sz w:val="22"/>
          <w:szCs w:val="22"/>
        </w:rPr>
      </w:pPr>
    </w:p>
    <w:p w:rsidP="007E6F62" w:rsidR="00A41957" w:rsidRDefault="007E6F62">
      <w:pPr>
        <w:jc w:val="both"/>
        <w:rPr>
          <w:rFonts w:ascii="Verdana" w:hAnsi="Verdana"/>
          <w:sz w:val="22"/>
          <w:szCs w:val="22"/>
        </w:rPr>
      </w:pPr>
      <w:r w:rsidRPr="00CA56DD">
        <w:rPr>
          <w:rFonts w:ascii="Verdana" w:hAnsi="Verdana"/>
          <w:sz w:val="22"/>
          <w:szCs w:val="22"/>
        </w:rPr>
        <w:t>Elle se réunira</w:t>
      </w:r>
      <w:r w:rsidR="007D29FF">
        <w:rPr>
          <w:rFonts w:ascii="Verdana" w:hAnsi="Verdana"/>
          <w:sz w:val="22"/>
          <w:szCs w:val="22"/>
        </w:rPr>
        <w:t xml:space="preserve"> </w:t>
      </w:r>
      <w:r w:rsidR="007D29FF" w:rsidRPr="0005001D">
        <w:rPr>
          <w:rFonts w:ascii="Verdana" w:hAnsi="Verdana"/>
          <w:sz w:val="22"/>
          <w:szCs w:val="22"/>
        </w:rPr>
        <w:t xml:space="preserve">dans un délai de </w:t>
      </w:r>
      <w:r w:rsidR="00CA5F26" w:rsidRPr="0005001D">
        <w:rPr>
          <w:rFonts w:ascii="Verdana" w:hAnsi="Verdana"/>
          <w:sz w:val="22"/>
          <w:szCs w:val="22"/>
        </w:rPr>
        <w:t>4mois</w:t>
      </w:r>
      <w:r w:rsidR="007D29FF" w:rsidRPr="0005001D">
        <w:rPr>
          <w:rFonts w:ascii="Verdana" w:hAnsi="Verdana"/>
          <w:sz w:val="22"/>
          <w:szCs w:val="22"/>
        </w:rPr>
        <w:t xml:space="preserve"> ou</w:t>
      </w:r>
      <w:r w:rsidRPr="0005001D">
        <w:rPr>
          <w:rFonts w:ascii="Verdana" w:hAnsi="Verdana"/>
          <w:sz w:val="22"/>
          <w:szCs w:val="22"/>
        </w:rPr>
        <w:t xml:space="preserve"> à la demande d’un des </w:t>
      </w:r>
      <w:r w:rsidR="00A41957" w:rsidRPr="0005001D">
        <w:rPr>
          <w:rFonts w:ascii="Verdana" w:hAnsi="Verdana"/>
          <w:sz w:val="22"/>
          <w:szCs w:val="22"/>
        </w:rPr>
        <w:t>signataires.</w:t>
      </w:r>
    </w:p>
    <w:p w:rsidP="007E6F62" w:rsidR="00A41957" w:rsidRDefault="00A41957">
      <w:pPr>
        <w:jc w:val="both"/>
        <w:rPr>
          <w:rFonts w:ascii="Verdana" w:hAnsi="Verdana"/>
          <w:sz w:val="22"/>
          <w:szCs w:val="22"/>
        </w:rPr>
      </w:pPr>
    </w:p>
    <w:p w:rsidP="007E6F62" w:rsidR="007E6F62" w:rsidRDefault="007E6F62" w:rsidRPr="00CA56DD">
      <w:pPr>
        <w:jc w:val="both"/>
        <w:rPr>
          <w:rFonts w:ascii="Verdana" w:hAnsi="Verdana"/>
          <w:sz w:val="22"/>
          <w:szCs w:val="22"/>
        </w:rPr>
      </w:pPr>
      <w:r w:rsidRPr="00CA56DD">
        <w:rPr>
          <w:rFonts w:ascii="Verdana" w:hAnsi="Verdana"/>
          <w:sz w:val="22"/>
          <w:szCs w:val="22"/>
        </w:rPr>
        <w:t xml:space="preserve">Un premier bilan sera réalisé </w:t>
      </w:r>
      <w:r w:rsidR="00CA5F26">
        <w:rPr>
          <w:rFonts w:ascii="Verdana" w:hAnsi="Verdana"/>
          <w:sz w:val="22"/>
          <w:szCs w:val="22"/>
        </w:rPr>
        <w:t>6</w:t>
      </w:r>
      <w:r w:rsidR="005D05DF">
        <w:rPr>
          <w:rFonts w:ascii="Verdana" w:hAnsi="Verdana"/>
          <w:sz w:val="22"/>
          <w:szCs w:val="22"/>
        </w:rPr>
        <w:t xml:space="preserve"> mois après à</w:t>
      </w:r>
      <w:r w:rsidR="006A345F" w:rsidRPr="00CA56DD">
        <w:rPr>
          <w:rFonts w:ascii="Verdana" w:hAnsi="Verdana"/>
          <w:sz w:val="22"/>
          <w:szCs w:val="22"/>
        </w:rPr>
        <w:t xml:space="preserve"> la mise en </w:t>
      </w:r>
      <w:r w:rsidR="005D05DF">
        <w:rPr>
          <w:rFonts w:ascii="Verdana" w:hAnsi="Verdana"/>
          <w:sz w:val="22"/>
          <w:szCs w:val="22"/>
        </w:rPr>
        <w:t>œuvre</w:t>
      </w:r>
      <w:r w:rsidR="006A345F" w:rsidRPr="00CA56DD">
        <w:rPr>
          <w:rFonts w:ascii="Verdana" w:hAnsi="Verdana"/>
          <w:sz w:val="22"/>
          <w:szCs w:val="22"/>
        </w:rPr>
        <w:t>.</w:t>
      </w:r>
    </w:p>
    <w:p w:rsidP="007E6F62" w:rsidR="00AD0791" w:rsidRDefault="00AD0791">
      <w:pPr>
        <w:jc w:val="both"/>
        <w:rPr>
          <w:rStyle w:val="tiartf2"/>
          <w:rFonts w:ascii="Verdana" w:hAnsi="Verdana"/>
          <w:b/>
          <w:sz w:val="22"/>
          <w:szCs w:val="22"/>
          <w:u w:val="single"/>
        </w:rPr>
      </w:pPr>
    </w:p>
    <w:p w:rsidP="007E6F62" w:rsidR="00231A4C" w:rsidRDefault="00231A4C" w:rsidRPr="00CA56DD">
      <w:pPr>
        <w:jc w:val="both"/>
        <w:rPr>
          <w:rStyle w:val="tiartf2"/>
          <w:rFonts w:ascii="Verdana" w:hAnsi="Verdana"/>
          <w:b/>
          <w:sz w:val="22"/>
          <w:szCs w:val="22"/>
          <w:u w:val="single"/>
        </w:rPr>
      </w:pPr>
    </w:p>
    <w:p w:rsidP="007E6F62" w:rsidR="007E6F62" w:rsidRDefault="007E6F62" w:rsidRPr="00CA56DD">
      <w:pPr>
        <w:jc w:val="both"/>
        <w:rPr>
          <w:rStyle w:val="tiartf2"/>
          <w:rFonts w:ascii="Verdana" w:hAnsi="Verdana"/>
          <w:b/>
          <w:sz w:val="22"/>
          <w:szCs w:val="22"/>
          <w:u w:val="single"/>
        </w:rPr>
      </w:pPr>
      <w:r w:rsidRPr="00CA56DD">
        <w:rPr>
          <w:rStyle w:val="tiartf2"/>
          <w:rFonts w:ascii="Verdana" w:hAnsi="Verdana"/>
          <w:b/>
          <w:sz w:val="22"/>
          <w:szCs w:val="22"/>
          <w:u w:val="single"/>
        </w:rPr>
        <w:t>Article 10 : Publicité</w:t>
      </w:r>
    </w:p>
    <w:p w:rsidP="007E6F62" w:rsidR="007E6F62" w:rsidRDefault="007E6F62" w:rsidRPr="00CA56DD">
      <w:pPr>
        <w:jc w:val="both"/>
        <w:rPr>
          <w:rFonts w:ascii="Verdana" w:hAnsi="Verdana"/>
          <w:sz w:val="22"/>
          <w:szCs w:val="22"/>
        </w:rPr>
      </w:pPr>
    </w:p>
    <w:p w:rsidP="00231A4C" w:rsidR="00FC468F" w:rsidRDefault="007E6F62" w:rsidRPr="00CA56DD">
      <w:pPr>
        <w:ind w:right="140"/>
        <w:jc w:val="both"/>
        <w:rPr>
          <w:rFonts w:ascii="Verdana" w:hAnsi="Verdana"/>
          <w:sz w:val="22"/>
          <w:szCs w:val="22"/>
        </w:rPr>
      </w:pPr>
      <w:r w:rsidRPr="00CA56DD">
        <w:rPr>
          <w:rFonts w:ascii="Verdana" w:hAnsi="Verdana"/>
          <w:sz w:val="22"/>
          <w:szCs w:val="22"/>
        </w:rPr>
        <w:t xml:space="preserve">Le présent accord sera déposé après l’expiration du délai d’opposition, par la Direction </w:t>
      </w:r>
      <w:r w:rsidR="00FE072B">
        <w:rPr>
          <w:rFonts w:ascii="Verdana" w:hAnsi="Verdana"/>
          <w:sz w:val="22"/>
          <w:szCs w:val="22"/>
        </w:rPr>
        <w:t>Services-Courrier-Colis</w:t>
      </w:r>
      <w:r w:rsidR="00A41957">
        <w:rPr>
          <w:rFonts w:ascii="Verdana" w:hAnsi="Verdana"/>
          <w:sz w:val="22"/>
          <w:szCs w:val="22"/>
        </w:rPr>
        <w:t xml:space="preserve"> de Midi Pyrénées SUD</w:t>
      </w:r>
      <w:r w:rsidR="006329BD">
        <w:rPr>
          <w:rFonts w:ascii="Verdana" w:hAnsi="Verdana"/>
          <w:sz w:val="22"/>
          <w:szCs w:val="22"/>
        </w:rPr>
        <w:t xml:space="preserve"> auprès de la DIRECC</w:t>
      </w:r>
      <w:r w:rsidRPr="00CA56DD">
        <w:rPr>
          <w:rFonts w:ascii="Verdana" w:hAnsi="Verdana"/>
          <w:sz w:val="22"/>
          <w:szCs w:val="22"/>
        </w:rPr>
        <w:t xml:space="preserve">TE de </w:t>
      </w:r>
      <w:r w:rsidR="00CA5F26">
        <w:rPr>
          <w:rFonts w:ascii="Verdana" w:hAnsi="Verdana"/>
          <w:sz w:val="22"/>
          <w:szCs w:val="22"/>
        </w:rPr>
        <w:t>Haute Garonne</w:t>
      </w:r>
      <w:r w:rsidRPr="00CA56DD">
        <w:rPr>
          <w:rFonts w:ascii="Verdana" w:hAnsi="Verdana"/>
          <w:sz w:val="22"/>
          <w:szCs w:val="22"/>
        </w:rPr>
        <w:t xml:space="preserve"> en deux exemplaires dont une version sur support papier signée des parties et une version sur support électronique, et en un exemplaire original auprès du secrétariat du greffe du Conseil des prud’hommes du lieu de conclusion du présent accord</w:t>
      </w:r>
    </w:p>
    <w:p w:rsidP="007E6F62" w:rsidR="007E6F62" w:rsidRDefault="007E6F62" w:rsidRPr="00CA56DD">
      <w:pPr>
        <w:jc w:val="both"/>
        <w:rPr>
          <w:rFonts w:ascii="Verdana" w:hAnsi="Verdana"/>
          <w:sz w:val="22"/>
          <w:szCs w:val="22"/>
        </w:rPr>
      </w:pPr>
    </w:p>
    <w:p w:rsidP="007E6F62" w:rsidR="00A41957" w:rsidRDefault="00A41957">
      <w:pPr>
        <w:jc w:val="both"/>
        <w:rPr>
          <w:rFonts w:ascii="Verdana" w:hAnsi="Verdana"/>
          <w:sz w:val="22"/>
          <w:szCs w:val="22"/>
        </w:rPr>
      </w:pPr>
    </w:p>
    <w:p w:rsidP="007E6F62" w:rsidR="00A41957" w:rsidRDefault="00A41957" w:rsidRPr="00CA56DD">
      <w:pPr>
        <w:jc w:val="both"/>
        <w:rPr>
          <w:rFonts w:ascii="Verdana" w:hAnsi="Verdana"/>
          <w:sz w:val="22"/>
          <w:szCs w:val="22"/>
        </w:rPr>
      </w:pPr>
    </w:p>
    <w:p w:rsidR="00FC468F" w:rsidRDefault="00FC468F" w:rsidRPr="00CA56DD">
      <w:pPr>
        <w:jc w:val="both"/>
        <w:rPr>
          <w:rFonts w:ascii="Verdana" w:hAnsi="Verdana"/>
          <w:sz w:val="22"/>
          <w:szCs w:val="22"/>
        </w:rPr>
      </w:pPr>
      <w:r w:rsidRPr="00CA56DD">
        <w:rPr>
          <w:rFonts w:ascii="Verdana" w:hAnsi="Verdana"/>
          <w:sz w:val="22"/>
          <w:szCs w:val="22"/>
        </w:rPr>
        <w:t xml:space="preserve">Fait à </w:t>
      </w:r>
      <w:r w:rsidR="00CA5F26">
        <w:rPr>
          <w:rFonts w:ascii="Verdana" w:hAnsi="Verdana"/>
          <w:sz w:val="22"/>
          <w:szCs w:val="22"/>
        </w:rPr>
        <w:t xml:space="preserve">Saint </w:t>
      </w:r>
      <w:r w:rsidR="000D5E07">
        <w:rPr>
          <w:rFonts w:ascii="Verdana" w:hAnsi="Verdana"/>
          <w:sz w:val="22"/>
          <w:szCs w:val="22"/>
        </w:rPr>
        <w:t>Gaudens, le</w:t>
      </w:r>
      <w:r w:rsidRPr="00CA56DD">
        <w:rPr>
          <w:rFonts w:ascii="Verdana" w:hAnsi="Verdana"/>
          <w:sz w:val="22"/>
          <w:szCs w:val="22"/>
        </w:rPr>
        <w:t xml:space="preserve">     </w:t>
      </w:r>
      <w:r w:rsidR="00DD0A9E">
        <w:rPr>
          <w:rFonts w:ascii="Verdana" w:hAnsi="Verdana"/>
          <w:sz w:val="22"/>
          <w:szCs w:val="22"/>
        </w:rPr>
        <w:t>07/03/2</w:t>
      </w:r>
      <w:bookmarkStart w:id="4" w:name="_GoBack"/>
      <w:bookmarkEnd w:id="4"/>
      <w:r w:rsidR="008E4348">
        <w:rPr>
          <w:rFonts w:ascii="Verdana" w:hAnsi="Verdana"/>
          <w:sz w:val="22"/>
          <w:szCs w:val="22"/>
        </w:rPr>
        <w:t>018</w:t>
      </w:r>
      <w:r w:rsidRPr="00CA56DD">
        <w:rPr>
          <w:rFonts w:ascii="Verdana" w:hAnsi="Verdana"/>
          <w:sz w:val="22"/>
          <w:szCs w:val="22"/>
        </w:rPr>
        <w:t xml:space="preserve">                        </w:t>
      </w:r>
    </w:p>
    <w:p w:rsidR="002F7EA2" w:rsidRDefault="002F7EA2">
      <w:pPr>
        <w:jc w:val="both"/>
        <w:rPr>
          <w:rFonts w:ascii="Verdana" w:hAnsi="Verdana"/>
          <w:b/>
          <w:bCs/>
          <w:sz w:val="22"/>
          <w:szCs w:val="22"/>
        </w:rPr>
      </w:pPr>
    </w:p>
    <w:p w:rsidR="00FC468F" w:rsidRDefault="00FC468F" w:rsidRPr="00CA56DD">
      <w:pPr>
        <w:jc w:val="both"/>
        <w:rPr>
          <w:rFonts w:ascii="Verdana" w:hAnsi="Verdana"/>
          <w:b/>
          <w:bCs/>
          <w:sz w:val="22"/>
          <w:szCs w:val="22"/>
        </w:rPr>
      </w:pPr>
      <w:r w:rsidRPr="00CA56DD">
        <w:rPr>
          <w:rFonts w:ascii="Verdana" w:hAnsi="Verdana"/>
          <w:b/>
          <w:bCs/>
          <w:sz w:val="22"/>
          <w:szCs w:val="22"/>
        </w:rPr>
        <w:t>Pour la Poste,</w:t>
      </w:r>
    </w:p>
    <w:p w:rsidR="00FC468F" w:rsidRDefault="00FC468F" w:rsidRPr="00CA56DD">
      <w:pPr>
        <w:jc w:val="both"/>
        <w:rPr>
          <w:rFonts w:ascii="Verdana" w:hAnsi="Verdana"/>
          <w:b/>
          <w:bCs/>
          <w:sz w:val="22"/>
          <w:szCs w:val="22"/>
        </w:rPr>
      </w:pPr>
      <w:r w:rsidRPr="00CA56DD">
        <w:rPr>
          <w:rFonts w:ascii="Verdana" w:hAnsi="Verdana"/>
          <w:b/>
          <w:bCs/>
          <w:sz w:val="22"/>
          <w:szCs w:val="22"/>
        </w:rPr>
        <w:t>L</w:t>
      </w:r>
      <w:r w:rsidR="000D5E07">
        <w:rPr>
          <w:rFonts w:ascii="Verdana" w:hAnsi="Verdana"/>
          <w:b/>
          <w:bCs/>
          <w:sz w:val="22"/>
          <w:szCs w:val="22"/>
        </w:rPr>
        <w:t>a</w:t>
      </w:r>
      <w:r w:rsidRPr="00CA56DD">
        <w:rPr>
          <w:rFonts w:ascii="Verdana" w:hAnsi="Verdana"/>
          <w:b/>
          <w:bCs/>
          <w:sz w:val="22"/>
          <w:szCs w:val="22"/>
        </w:rPr>
        <w:t xml:space="preserve"> Direct</w:t>
      </w:r>
      <w:r w:rsidR="000D5E07">
        <w:rPr>
          <w:rFonts w:ascii="Verdana" w:hAnsi="Verdana"/>
          <w:b/>
          <w:bCs/>
          <w:sz w:val="22"/>
          <w:szCs w:val="22"/>
        </w:rPr>
        <w:t xml:space="preserve">rice </w:t>
      </w:r>
      <w:r w:rsidRPr="00CA56DD">
        <w:rPr>
          <w:rFonts w:ascii="Verdana" w:hAnsi="Verdana"/>
          <w:b/>
          <w:bCs/>
          <w:sz w:val="22"/>
          <w:szCs w:val="22"/>
        </w:rPr>
        <w:t>d’Etablissement</w:t>
      </w:r>
    </w:p>
    <w:p w:rsidR="001D46B8" w:rsidRDefault="001D46B8">
      <w:pPr>
        <w:jc w:val="both"/>
        <w:rPr>
          <w:rFonts w:ascii="Verdana" w:hAnsi="Verdana"/>
          <w:b/>
          <w:bCs/>
          <w:sz w:val="22"/>
          <w:szCs w:val="22"/>
        </w:rPr>
      </w:pPr>
    </w:p>
    <w:p w:rsidR="002F7EA2" w:rsidRDefault="002F7EA2" w:rsidRPr="00CA56DD">
      <w:pPr>
        <w:jc w:val="both"/>
        <w:rPr>
          <w:rFonts w:ascii="Verdana" w:hAnsi="Verdana"/>
          <w:b/>
          <w:bCs/>
          <w:sz w:val="22"/>
          <w:szCs w:val="22"/>
        </w:rPr>
      </w:pPr>
    </w:p>
    <w:p w:rsidP="0079744D" w:rsidR="0079744D" w:rsidRDefault="0079744D" w:rsidRPr="00CA56DD">
      <w:pPr>
        <w:pStyle w:val="obstrait"/>
        <w:spacing w:after="0" w:before="0"/>
        <w:rPr>
          <w:rFonts w:ascii="Verdana" w:eastAsia="Times New Roman" w:hAnsi="Verdana"/>
          <w:sz w:val="22"/>
          <w:szCs w:val="22"/>
        </w:rPr>
      </w:pPr>
    </w:p>
    <w:p w:rsidP="0079744D" w:rsidR="0079744D" w:rsidRDefault="0079744D" w:rsidRPr="00CA56DD">
      <w:pPr>
        <w:pStyle w:val="obstrait"/>
        <w:spacing w:after="0" w:before="0"/>
        <w:rPr>
          <w:rFonts w:ascii="Verdana" w:eastAsia="Times New Roman" w:hAnsi="Verdana"/>
          <w:sz w:val="22"/>
          <w:szCs w:val="22"/>
        </w:rPr>
      </w:pPr>
      <w:r w:rsidRPr="00CA56DD">
        <w:rPr>
          <w:rFonts w:ascii="Verdana" w:eastAsia="Times New Roman" w:hAnsi="Verdana"/>
          <w:sz w:val="22"/>
          <w:szCs w:val="22"/>
        </w:rPr>
        <w:t xml:space="preserve">Pour Les organisations syndicales  </w:t>
      </w:r>
    </w:p>
    <w:p w:rsidR="00FC468F" w:rsidRDefault="00FC468F" w:rsidRPr="00CA56DD">
      <w:pPr>
        <w:jc w:val="both"/>
        <w:rPr>
          <w:rFonts w:ascii="Verdana" w:hAnsi="Verdana"/>
          <w:sz w:val="22"/>
          <w:szCs w:val="22"/>
        </w:rPr>
      </w:pPr>
    </w:p>
    <w:tbl>
      <w:tblPr>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left w:type="dxa" w:w="70"/>
          <w:right w:type="dxa" w:w="70"/>
        </w:tblCellMar>
        <w:tblLook w:firstColumn="0" w:firstRow="0" w:lastColumn="0" w:lastRow="0" w:noHBand="0" w:noVBand="0" w:val="0000"/>
      </w:tblPr>
      <w:tblGrid>
        <w:gridCol w:w="4175"/>
        <w:gridCol w:w="4175"/>
      </w:tblGrid>
      <w:tr w:rsidR="001D46B8" w:rsidRPr="00CA56DD">
        <w:trPr>
          <w:trHeight w:val="1300"/>
          <w:jc w:val="center"/>
        </w:trPr>
        <w:tc>
          <w:tcPr>
            <w:tcW w:type="dxa" w:w="4175"/>
            <w:tcBorders>
              <w:top w:color="auto" w:space="0" w:sz="4" w:val="single"/>
              <w:left w:color="auto" w:space="0" w:sz="4" w:val="single"/>
              <w:bottom w:color="auto" w:space="0" w:sz="4" w:val="single"/>
              <w:right w:color="auto" w:space="0" w:sz="4" w:val="single"/>
            </w:tcBorders>
            <w:shd w:color="auto" w:fill="auto" w:val="clear"/>
          </w:tcPr>
          <w:p w:rsidP="0079744D" w:rsidR="001D46B8" w:rsidRDefault="001D46B8" w:rsidRPr="00CA56DD">
            <w:pPr>
              <w:rPr>
                <w:rFonts w:ascii="Verdana" w:hAnsi="Verdana"/>
                <w:sz w:val="22"/>
                <w:szCs w:val="22"/>
              </w:rPr>
            </w:pPr>
            <w:r w:rsidRPr="00CA56DD">
              <w:rPr>
                <w:rFonts w:ascii="Verdana" w:hAnsi="Verdana"/>
                <w:sz w:val="22"/>
                <w:szCs w:val="22"/>
              </w:rPr>
              <w:t>Pour le syndicat CFDT</w:t>
            </w:r>
          </w:p>
        </w:tc>
        <w:tc>
          <w:tcPr>
            <w:tcW w:type="dxa" w:w="4175"/>
            <w:tcBorders>
              <w:top w:color="auto" w:space="0" w:sz="4" w:val="single"/>
              <w:left w:color="auto" w:space="0" w:sz="4" w:val="single"/>
              <w:bottom w:color="auto" w:space="0" w:sz="4" w:val="single"/>
              <w:right w:color="auto" w:space="0" w:sz="4" w:val="single"/>
            </w:tcBorders>
            <w:shd w:color="auto" w:fill="auto" w:val="clear"/>
          </w:tcPr>
          <w:p w:rsidP="0079744D" w:rsidR="001D46B8" w:rsidRDefault="00165826" w:rsidRPr="00CA56DD">
            <w:pPr>
              <w:rPr>
                <w:rFonts w:ascii="Verdana" w:hAnsi="Verdana"/>
                <w:sz w:val="22"/>
                <w:szCs w:val="22"/>
              </w:rPr>
            </w:pPr>
            <w:r>
              <w:rPr>
                <w:rFonts w:ascii="Verdana" w:hAnsi="Verdana"/>
                <w:sz w:val="22"/>
                <w:szCs w:val="22"/>
              </w:rPr>
              <w:t>Pour le syndicat CGT</w:t>
            </w:r>
          </w:p>
        </w:tc>
      </w:tr>
      <w:tr w:rsidR="001D46B8" w:rsidRPr="00CA56DD">
        <w:trPr>
          <w:trHeight w:val="1248"/>
          <w:jc w:val="center"/>
        </w:trPr>
        <w:tc>
          <w:tcPr>
            <w:tcW w:type="dxa" w:w="4175"/>
            <w:tcBorders>
              <w:top w:color="auto" w:space="0" w:sz="4" w:val="single"/>
              <w:left w:color="auto" w:space="0" w:sz="4" w:val="single"/>
              <w:bottom w:color="auto" w:space="0" w:sz="4" w:val="single"/>
              <w:right w:color="auto" w:space="0" w:sz="4" w:val="single"/>
            </w:tcBorders>
            <w:shd w:color="auto" w:fill="auto" w:val="clear"/>
          </w:tcPr>
          <w:p w:rsidP="0079744D" w:rsidR="001D46B8" w:rsidRDefault="001D46B8" w:rsidRPr="00CA56DD">
            <w:pPr>
              <w:rPr>
                <w:rFonts w:ascii="Verdana" w:hAnsi="Verdana"/>
                <w:sz w:val="22"/>
                <w:szCs w:val="22"/>
              </w:rPr>
            </w:pPr>
            <w:r w:rsidRPr="00CA56DD">
              <w:rPr>
                <w:rFonts w:ascii="Verdana" w:hAnsi="Verdana"/>
                <w:sz w:val="22"/>
                <w:szCs w:val="22"/>
              </w:rPr>
              <w:t>Pour le syndicat CGC</w:t>
            </w:r>
          </w:p>
          <w:p w:rsidP="0079744D" w:rsidR="001D46B8" w:rsidRDefault="001D46B8" w:rsidRPr="00CA56DD">
            <w:pPr>
              <w:rPr>
                <w:rFonts w:ascii="Verdana" w:hAnsi="Verdana"/>
                <w:sz w:val="22"/>
                <w:szCs w:val="22"/>
              </w:rPr>
            </w:pPr>
          </w:p>
        </w:tc>
        <w:tc>
          <w:tcPr>
            <w:tcW w:type="dxa" w:w="4175"/>
            <w:tcBorders>
              <w:top w:color="auto" w:space="0" w:sz="4" w:val="single"/>
              <w:left w:color="auto" w:space="0" w:sz="4" w:val="single"/>
              <w:bottom w:color="auto" w:space="0" w:sz="4" w:val="single"/>
              <w:right w:color="auto" w:space="0" w:sz="4" w:val="single"/>
            </w:tcBorders>
            <w:shd w:color="auto" w:fill="auto" w:val="clear"/>
          </w:tcPr>
          <w:p w:rsidP="0079744D" w:rsidR="001D46B8" w:rsidRDefault="00165826" w:rsidRPr="00CA56DD">
            <w:pPr>
              <w:rPr>
                <w:rFonts w:ascii="Verdana" w:hAnsi="Verdana"/>
                <w:sz w:val="22"/>
                <w:szCs w:val="22"/>
              </w:rPr>
            </w:pPr>
            <w:r>
              <w:rPr>
                <w:rFonts w:ascii="Verdana" w:hAnsi="Verdana"/>
                <w:sz w:val="22"/>
                <w:szCs w:val="22"/>
              </w:rPr>
              <w:t>Pour le syndicat UNSA</w:t>
            </w:r>
          </w:p>
        </w:tc>
      </w:tr>
      <w:tr w:rsidR="001D46B8" w:rsidRPr="00CA56DD">
        <w:trPr>
          <w:trHeight w:val="1257"/>
          <w:jc w:val="center"/>
        </w:trPr>
        <w:tc>
          <w:tcPr>
            <w:tcW w:type="dxa" w:w="4175"/>
            <w:tcBorders>
              <w:top w:color="auto" w:space="0" w:sz="4" w:val="single"/>
              <w:left w:color="auto" w:space="0" w:sz="4" w:val="single"/>
              <w:bottom w:color="auto" w:space="0" w:sz="4" w:val="single"/>
              <w:right w:color="auto" w:space="0" w:sz="4" w:val="single"/>
            </w:tcBorders>
            <w:shd w:color="auto" w:fill="auto" w:val="clear"/>
          </w:tcPr>
          <w:p w:rsidP="0079744D" w:rsidR="001D46B8" w:rsidRDefault="001D46B8" w:rsidRPr="00CA56DD">
            <w:pPr>
              <w:rPr>
                <w:rFonts w:ascii="Verdana" w:hAnsi="Verdana"/>
                <w:sz w:val="22"/>
                <w:szCs w:val="22"/>
              </w:rPr>
            </w:pPr>
            <w:r w:rsidRPr="00CA56DD">
              <w:rPr>
                <w:rFonts w:ascii="Verdana" w:hAnsi="Verdana"/>
                <w:sz w:val="22"/>
                <w:szCs w:val="22"/>
              </w:rPr>
              <w:t>Pour le syndicat FO</w:t>
            </w:r>
          </w:p>
          <w:p w:rsidP="0079744D" w:rsidR="001D46B8" w:rsidRDefault="001D46B8" w:rsidRPr="00CA56DD">
            <w:pPr>
              <w:rPr>
                <w:rFonts w:ascii="Verdana" w:hAnsi="Verdana"/>
                <w:sz w:val="22"/>
                <w:szCs w:val="22"/>
              </w:rPr>
            </w:pPr>
          </w:p>
          <w:p w:rsidP="0079744D" w:rsidR="001D46B8" w:rsidRDefault="001D46B8" w:rsidRPr="00CA56DD">
            <w:pPr>
              <w:rPr>
                <w:rFonts w:ascii="Verdana" w:hAnsi="Verdana"/>
                <w:sz w:val="22"/>
                <w:szCs w:val="22"/>
              </w:rPr>
            </w:pPr>
          </w:p>
          <w:p w:rsidP="0079744D" w:rsidR="001D46B8" w:rsidRDefault="001D46B8" w:rsidRPr="00CA56DD">
            <w:pPr>
              <w:rPr>
                <w:rFonts w:ascii="Verdana" w:hAnsi="Verdana"/>
                <w:sz w:val="22"/>
                <w:szCs w:val="22"/>
              </w:rPr>
            </w:pPr>
          </w:p>
        </w:tc>
        <w:tc>
          <w:tcPr>
            <w:tcW w:type="dxa" w:w="4175"/>
            <w:tcBorders>
              <w:top w:color="auto" w:space="0" w:sz="4" w:val="single"/>
              <w:left w:color="auto" w:space="0" w:sz="4" w:val="single"/>
              <w:bottom w:color="auto" w:space="0" w:sz="4" w:val="single"/>
              <w:right w:color="auto" w:space="0" w:sz="4" w:val="single"/>
            </w:tcBorders>
            <w:shd w:color="auto" w:fill="auto" w:val="clear"/>
          </w:tcPr>
          <w:p w:rsidP="0079744D" w:rsidR="001D46B8" w:rsidRDefault="001D46B8" w:rsidRPr="00CA56DD">
            <w:pPr>
              <w:rPr>
                <w:rFonts w:ascii="Verdana" w:hAnsi="Verdana"/>
                <w:sz w:val="22"/>
                <w:szCs w:val="22"/>
              </w:rPr>
            </w:pPr>
            <w:r w:rsidRPr="00CA56DD">
              <w:rPr>
                <w:rFonts w:ascii="Verdana" w:hAnsi="Verdana"/>
                <w:sz w:val="22"/>
                <w:szCs w:val="22"/>
              </w:rPr>
              <w:t>Pour le syndicat SUD</w:t>
            </w:r>
          </w:p>
          <w:p w:rsidP="0079744D" w:rsidR="001D46B8" w:rsidRDefault="001D46B8" w:rsidRPr="00CA56DD">
            <w:pPr>
              <w:rPr>
                <w:rFonts w:ascii="Verdana" w:hAnsi="Verdana"/>
                <w:sz w:val="22"/>
                <w:szCs w:val="22"/>
              </w:rPr>
            </w:pPr>
          </w:p>
          <w:p w:rsidP="0079744D" w:rsidR="001D46B8" w:rsidRDefault="001D46B8" w:rsidRPr="00CA56DD">
            <w:pPr>
              <w:rPr>
                <w:rFonts w:ascii="Verdana" w:hAnsi="Verdana"/>
                <w:sz w:val="22"/>
                <w:szCs w:val="22"/>
              </w:rPr>
            </w:pPr>
          </w:p>
          <w:p w:rsidP="0079744D" w:rsidR="001D46B8" w:rsidRDefault="001D46B8" w:rsidRPr="00CA56DD">
            <w:pPr>
              <w:rPr>
                <w:rFonts w:ascii="Verdana" w:hAnsi="Verdana"/>
                <w:sz w:val="22"/>
                <w:szCs w:val="22"/>
              </w:rPr>
            </w:pPr>
          </w:p>
          <w:p w:rsidP="0079744D" w:rsidR="001D46B8" w:rsidRDefault="001D46B8" w:rsidRPr="00CA56DD">
            <w:pPr>
              <w:rPr>
                <w:rFonts w:ascii="Verdana" w:hAnsi="Verdana"/>
                <w:sz w:val="22"/>
                <w:szCs w:val="22"/>
              </w:rPr>
            </w:pPr>
          </w:p>
        </w:tc>
      </w:tr>
      <w:tr w:rsidR="002F7EA2" w:rsidRPr="00CA56DD">
        <w:trPr>
          <w:trHeight w:val="1257"/>
          <w:jc w:val="center"/>
        </w:trPr>
        <w:tc>
          <w:tcPr>
            <w:tcW w:type="dxa" w:w="4175"/>
            <w:tcBorders>
              <w:top w:color="auto" w:space="0" w:sz="4" w:val="single"/>
              <w:left w:color="auto" w:space="0" w:sz="4" w:val="single"/>
              <w:bottom w:color="auto" w:space="0" w:sz="4" w:val="single"/>
              <w:right w:color="auto" w:space="0" w:sz="4" w:val="single"/>
            </w:tcBorders>
            <w:shd w:color="auto" w:fill="auto" w:val="clear"/>
          </w:tcPr>
          <w:p w:rsidP="0079744D" w:rsidR="002F7EA2" w:rsidRDefault="002F7EA2" w:rsidRPr="00CA56DD">
            <w:pPr>
              <w:rPr>
                <w:rFonts w:ascii="Verdana" w:hAnsi="Verdana"/>
                <w:sz w:val="22"/>
                <w:szCs w:val="22"/>
              </w:rPr>
            </w:pPr>
            <w:r>
              <w:rPr>
                <w:rFonts w:ascii="Verdana" w:hAnsi="Verdana"/>
                <w:sz w:val="22"/>
                <w:szCs w:val="22"/>
              </w:rPr>
              <w:t>Pour le syndicat CFTC</w:t>
            </w:r>
          </w:p>
        </w:tc>
        <w:tc>
          <w:tcPr>
            <w:tcW w:type="dxa" w:w="4175"/>
            <w:tcBorders>
              <w:top w:color="auto" w:space="0" w:sz="4" w:val="single"/>
              <w:left w:color="auto" w:space="0" w:sz="4" w:val="single"/>
              <w:bottom w:color="auto" w:space="0" w:sz="4" w:val="single"/>
              <w:right w:color="auto" w:space="0" w:sz="4" w:val="single"/>
            </w:tcBorders>
            <w:shd w:color="auto" w:fill="auto" w:val="clear"/>
          </w:tcPr>
          <w:p w:rsidP="0079744D" w:rsidR="002F7EA2" w:rsidRDefault="002F7EA2" w:rsidRPr="00CA56DD">
            <w:pPr>
              <w:rPr>
                <w:rFonts w:ascii="Verdana" w:hAnsi="Verdana"/>
                <w:sz w:val="22"/>
                <w:szCs w:val="22"/>
              </w:rPr>
            </w:pPr>
          </w:p>
        </w:tc>
      </w:tr>
    </w:tbl>
    <w:p w:rsidP="0020642C" w:rsidR="00BD4D1D" w:rsidRDefault="00BD4D1D" w:rsidRPr="00CA56DD">
      <w:pPr>
        <w:jc w:val="both"/>
        <w:rPr>
          <w:rFonts w:ascii="Verdana" w:hAnsi="Verdana"/>
          <w:sz w:val="22"/>
          <w:szCs w:val="22"/>
        </w:rPr>
      </w:pPr>
    </w:p>
    <w:sectPr w:rsidR="00BD4D1D" w:rsidRPr="00CA56DD" w:rsidSect="002F7EA2">
      <w:headerReference r:id="rId8" w:type="default"/>
      <w:footerReference r:id="rId9" w:type="default"/>
      <w:pgSz w:h="16837" w:w="11905"/>
      <w:pgMar w:bottom="1417" w:footer="720" w:gutter="0" w:header="426" w:left="1417" w:right="1417" w:top="1815"/>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294F" w:rsidRDefault="0095294F">
      <w:r>
        <w:separator/>
      </w:r>
    </w:p>
  </w:endnote>
  <w:endnote w:type="continuationSeparator" w:id="0">
    <w:p w:rsidR="0095294F" w:rsidRDefault="00952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AC6DDF" w:rsidR="00CA56DD" w:rsidRDefault="00CA56DD" w:rsidRPr="00E92DC8">
    <w:pPr>
      <w:autoSpaceDE w:val="0"/>
      <w:autoSpaceDN w:val="0"/>
      <w:adjustRightInd w:val="0"/>
      <w:ind w:right="431"/>
      <w:jc w:val="right"/>
      <w:rPr>
        <w:rFonts w:ascii="Arial" w:cs="Arial" w:hAnsi="Arial"/>
        <w:color w:val="808080"/>
        <w:sz w:val="20"/>
        <w:szCs w:val="20"/>
      </w:rPr>
    </w:pPr>
    <w:r w:rsidRPr="00E92DC8">
      <w:rPr>
        <w:rFonts w:ascii="Arial" w:cs="Arial" w:hAnsi="Arial"/>
        <w:color w:val="808080"/>
        <w:sz w:val="20"/>
        <w:szCs w:val="20"/>
      </w:rPr>
      <w:t xml:space="preserve">Page </w:t>
    </w:r>
    <w:r w:rsidRPr="00E92DC8">
      <w:rPr>
        <w:rStyle w:val="Numrodepage"/>
        <w:rFonts w:ascii="Arial" w:cs="Arial" w:hAnsi="Arial"/>
        <w:sz w:val="20"/>
        <w:szCs w:val="20"/>
      </w:rPr>
      <w:fldChar w:fldCharType="begin"/>
    </w:r>
    <w:r w:rsidRPr="00E92DC8">
      <w:rPr>
        <w:rStyle w:val="Numrodepage"/>
        <w:rFonts w:ascii="Arial" w:cs="Arial" w:hAnsi="Arial"/>
        <w:sz w:val="20"/>
        <w:szCs w:val="20"/>
      </w:rPr>
      <w:instrText xml:space="preserve"> PAGE </w:instrText>
    </w:r>
    <w:r w:rsidRPr="00E92DC8">
      <w:rPr>
        <w:rStyle w:val="Numrodepage"/>
        <w:rFonts w:ascii="Arial" w:cs="Arial" w:hAnsi="Arial"/>
        <w:sz w:val="20"/>
        <w:szCs w:val="20"/>
      </w:rPr>
      <w:fldChar w:fldCharType="separate"/>
    </w:r>
    <w:r w:rsidR="0095294F">
      <w:rPr>
        <w:rStyle w:val="Numrodepage"/>
        <w:rFonts w:ascii="Arial" w:cs="Arial" w:hAnsi="Arial"/>
        <w:noProof/>
        <w:sz w:val="20"/>
        <w:szCs w:val="20"/>
      </w:rPr>
      <w:t>1</w:t>
    </w:r>
    <w:r w:rsidRPr="00E92DC8">
      <w:rPr>
        <w:rStyle w:val="Numrodepage"/>
        <w:rFonts w:ascii="Arial" w:cs="Arial" w:hAnsi="Arial"/>
        <w:sz w:val="20"/>
        <w:szCs w:val="20"/>
      </w:rPr>
      <w:fldChar w:fldCharType="end"/>
    </w:r>
    <w:r w:rsidRPr="00E92DC8">
      <w:rPr>
        <w:rStyle w:val="Numrodepage"/>
        <w:rFonts w:ascii="Arial" w:cs="Arial" w:hAnsi="Arial"/>
        <w:sz w:val="20"/>
        <w:szCs w:val="20"/>
      </w:rPr>
      <w:t>/</w:t>
    </w:r>
    <w:r w:rsidRPr="00E92DC8">
      <w:rPr>
        <w:rStyle w:val="Numrodepage"/>
        <w:rFonts w:ascii="Arial" w:cs="Arial" w:hAnsi="Arial"/>
        <w:sz w:val="20"/>
        <w:szCs w:val="20"/>
      </w:rPr>
      <w:fldChar w:fldCharType="begin"/>
    </w:r>
    <w:r w:rsidRPr="00E92DC8">
      <w:rPr>
        <w:rStyle w:val="Numrodepage"/>
        <w:rFonts w:ascii="Arial" w:cs="Arial" w:hAnsi="Arial"/>
        <w:sz w:val="20"/>
        <w:szCs w:val="20"/>
      </w:rPr>
      <w:instrText xml:space="preserve"> NUMPAGES </w:instrText>
    </w:r>
    <w:r w:rsidRPr="00E92DC8">
      <w:rPr>
        <w:rStyle w:val="Numrodepage"/>
        <w:rFonts w:ascii="Arial" w:cs="Arial" w:hAnsi="Arial"/>
        <w:sz w:val="20"/>
        <w:szCs w:val="20"/>
      </w:rPr>
      <w:fldChar w:fldCharType="separate"/>
    </w:r>
    <w:r w:rsidR="0095294F">
      <w:rPr>
        <w:rStyle w:val="Numrodepage"/>
        <w:rFonts w:ascii="Arial" w:cs="Arial" w:hAnsi="Arial"/>
        <w:noProof/>
        <w:sz w:val="20"/>
        <w:szCs w:val="20"/>
      </w:rPr>
      <w:t>1</w:t>
    </w:r>
    <w:r w:rsidRPr="00E92DC8">
      <w:rPr>
        <w:rStyle w:val="Numrodepage"/>
        <w:rFonts w:ascii="Arial" w:cs="Arial" w:hAnsi="Arial"/>
        <w:sz w:val="20"/>
        <w:szCs w:val="20"/>
      </w:rPr>
      <w:fldChar w:fldCharType="end"/>
    </w:r>
  </w:p>
  <w:p w:rsidP="0052192E" w:rsidR="00CA56DD" w:rsidRDefault="0074253D">
    <w:pPr>
      <w:autoSpaceDE w:val="0"/>
      <w:autoSpaceDN w:val="0"/>
      <w:adjustRightInd w:val="0"/>
      <w:spacing w:before="20"/>
      <w:ind w:left="-70"/>
      <w:jc w:val="both"/>
      <w:rPr>
        <w:rFonts w:ascii="Verdana" w:hAnsi="Verdana"/>
        <w:sz w:val="13"/>
        <w:szCs w:val="13"/>
      </w:rPr>
    </w:pPr>
    <w:r>
      <w:rPr>
        <w:rFonts w:ascii="Verdana" w:hAnsi="Verdana"/>
        <w:noProof/>
        <w:sz w:val="13"/>
        <w:szCs w:val="13"/>
        <w:lang w:eastAsia="fr-FR"/>
      </w:rPr>
      <mc:AlternateContent>
        <mc:Choice Requires="wps">
          <w:drawing>
            <wp:anchor allowOverlap="1" behindDoc="0" distB="0" distL="114300" distR="114300" distT="0" layoutInCell="1" locked="0" relativeHeight="251658240" simplePos="0">
              <wp:simplePos x="0" y="0"/>
              <wp:positionH relativeFrom="column">
                <wp:posOffset>-927100</wp:posOffset>
              </wp:positionH>
              <wp:positionV relativeFrom="paragraph">
                <wp:posOffset>-685165</wp:posOffset>
              </wp:positionV>
              <wp:extent cx="246380" cy="956310"/>
              <wp:effectExtent b="0" l="0" r="4445" t="6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80" cy="956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52192E" w:rsidR="00CA56DD" w:rsidRDefault="00CA56DD" w:rsidRPr="00586EF2">
                          <w:pPr>
                            <w:rPr>
                              <w:rFonts w:ascii="Verdana" w:hAnsi="Verdana"/>
                              <w:sz w:val="8"/>
                              <w:szCs w:val="8"/>
                            </w:rPr>
                          </w:pPr>
                          <w:r w:rsidRPr="00586EF2">
                            <w:rPr>
                              <w:rFonts w:ascii="Verdana" w:hAnsi="Verdana"/>
                              <w:sz w:val="8"/>
                              <w:szCs w:val="8"/>
                            </w:rPr>
                            <w:t>100% recyclé</w:t>
                          </w:r>
                        </w:p>
                      </w:txbxContent>
                    </wps:txbx>
                    <wps:bodyPr anchor="t" anchorCtr="0" bIns="45720" lIns="91440" rIns="91440" rot="0" tIns="45720" upright="1" vert="vert270" wrap="square">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coordsize="21600,21600" id="_x0000_t202" o:spt="202" path="m,l,21600r21600,l21600,xe">
              <v:stroke joinstyle="miter"/>
              <v:path gradientshapeok="t" o:connecttype="rect"/>
            </v:shapetype>
            <v:shape id="Text Box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yxIJggIAABEFAAAOAAAAZHJzL2Uyb0RvYy54bWysVNuO2yAQfa/Uf0C8Z31Z52JrndVemqrS 9iLt9gMI4BgVAwUSe1X13zvgJOteHqqqfsDADIczc2a4uh46iQ7cOqFVjbOLFCOuqGZC7Wr8+Wkz W2HkPFGMSK14jZ+5w9fr16+uelPxXLdaMm4RgChX9abGrfemShJHW94Rd6ENV2BstO2Ih6XdJcyS HtA7meRpukh6bZmxmnLnYPd+NOJ1xG8aTv3HpnHcI1lj4ObjaOO4DWOyviLVzhLTCnqkQf6BRUeE gkvPUPfEE7S34jeoTlCrnW78BdVdoptGUB5jgGiy9JdoHltieIwFkuPMOU3u/8HSD4dPFgkG2mGk SAcSPfHBo1s9oDxkpzeuAqdHA25+gO3gGSJ15kHTLw4pfdcSteM31uq+5YQBuyycTCZHRxwXQLb9 e83gGrL3OgINje0CICQDATqo9HxWJlChsJkXi8sVWCiYyvniMovKJaQ6HTbW+bdcdyhMamxB+AhO Dg/OBzKkOrlE8loKthFSxoXdbe+kRQcCRbKJX+QPMU7dpArOSodjI+K4AxzhjmALbKPo38osL9Lb vJxtFqvlrNgU81m5TFezNCtvy0ValMX95nsgmBVVKxjj6kEofirArPg7gY+tMJZOLEHUh/zk81Gh KXs3DTKN35+C7ISHfpSiq/Hq7ESqoOsbxSBsUnki5DhPfqYfsww5OP1jVmIVBOHHEvDDdgCUUBpb zZ6hHqwGvUBaeERgEsZ8CcseerLG7uueWI6RfKegrMqsKMDk46KYL3NY2KllO7UQRVsNre4xGqd3 fmz8vbFi18JlYyErfQOl2IhYJi/EjgUMfRfjOb4RobGn6+j18pKtfwAAAP//AwBQSwMEFAAGAAgA AAAhAIC2yr7gAAAADQEAAA8AAABkcnMvZG93bnJldi54bWxMj8FOwzAQRO9I/IO1SNxau6FKIcSp ChInpEqUiPM2XpLQeB3Fbhr4epwT3Ga0o9k3+XaynRhp8K1jDaulAkFcOdNyraF8f1ncg/AB2WDn mDR8k4dtcX2VY2bchd9oPIRaxBL2GWpoQugzKX3VkEW/dD1xvH26wWKIdqilGfASy20nE6VSabHl +KHBnp4bqk6Hs9Uwqp+yukMnX/dfaXnaNcnTuP/Q+vZm2j2CCDSFvzDM+BEdish0dGc2XnQaFqt1 GseEWanNA4iYmVUC4qhhnWxAFrn8v6L4BQAA//8DAFBLAQItABQABgAIAAAAIQC2gziS/gAAAOEB AAATAAAAAAAAAAAAAAAAAAAAAABbQ29udGVudF9UeXBlc10ueG1sUEsBAi0AFAAGAAgAAAAhADj9 If/WAAAAlAEAAAsAAAAAAAAAAAAAAAAALwEAAF9yZWxzLy5yZWxzUEsBAi0AFAAGAAgAAAAhAGHL EgmCAgAAEQUAAA4AAAAAAAAAAAAAAAAALgIAAGRycy9lMm9Eb2MueG1sUEsBAi0AFAAGAAgAAAAh AIC2yr7gAAAADQEAAA8AAAAAAAAAAAAAAAAA3AQAAGRycy9kb3ducmV2LnhtbFBLBQYAAAAABAAE APMAAADpBQAAAAA= " o:spid="_x0000_s1026" stroked="f" style="position:absolute;left:0;text-align:left;margin-left:-73pt;margin-top:-53.95pt;width:19.4pt;height:7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v:textbox style="layout-flow:vertical;mso-layout-flow-alt:bottom-to-top">
                <w:txbxContent>
                  <w:p w:rsidP="0052192E" w:rsidR="00CA56DD" w:rsidRDefault="00CA56DD" w:rsidRPr="00586EF2">
                    <w:pPr>
                      <w:rPr>
                        <w:rFonts w:ascii="Verdana" w:hAnsi="Verdana"/>
                        <w:sz w:val="8"/>
                        <w:szCs w:val="8"/>
                      </w:rPr>
                    </w:pPr>
                    <w:r w:rsidRPr="00586EF2">
                      <w:rPr>
                        <w:rFonts w:ascii="Verdana" w:hAnsi="Verdana"/>
                        <w:sz w:val="8"/>
                        <w:szCs w:val="8"/>
                      </w:rPr>
                      <w:t>100% recyclé</w:t>
                    </w:r>
                  </w:p>
                </w:txbxContent>
              </v:textbox>
            </v:shape>
          </w:pict>
        </mc:Fallback>
      </mc:AlternateContent>
    </w:r>
    <w:r w:rsidR="00CA56DD">
      <w:rPr>
        <w:rFonts w:ascii="Verdana" w:hAnsi="Verdana"/>
        <w:sz w:val="13"/>
        <w:szCs w:val="13"/>
      </w:rPr>
      <w:t>169 AVENUE DES MINIMES</w:t>
    </w:r>
    <w:r w:rsidR="00CA56DD" w:rsidRPr="00A96556">
      <w:rPr>
        <w:rFonts w:ascii="Verdana" w:hAnsi="Verdana"/>
        <w:sz w:val="13"/>
        <w:szCs w:val="13"/>
      </w:rPr>
      <w:t xml:space="preserve"> </w:t>
    </w:r>
    <w:r w:rsidR="00CA56DD">
      <w:rPr>
        <w:rFonts w:ascii="Verdana" w:hAnsi="Verdana"/>
        <w:sz w:val="13"/>
        <w:szCs w:val="13"/>
      </w:rPr>
      <w:t>–</w:t>
    </w:r>
    <w:r w:rsidR="00CA56DD" w:rsidRPr="00A96556">
      <w:rPr>
        <w:rFonts w:ascii="Verdana" w:hAnsi="Verdana"/>
        <w:sz w:val="13"/>
        <w:szCs w:val="13"/>
      </w:rPr>
      <w:t xml:space="preserve"> </w:t>
    </w:r>
    <w:r w:rsidR="00CA56DD">
      <w:rPr>
        <w:rFonts w:ascii="Verdana" w:hAnsi="Verdana"/>
        <w:sz w:val="13"/>
        <w:szCs w:val="13"/>
      </w:rPr>
      <w:t>BP 92169 - 31086</w:t>
    </w:r>
    <w:r w:rsidR="00CA56DD" w:rsidRPr="00A96556">
      <w:rPr>
        <w:rFonts w:ascii="Verdana" w:hAnsi="Verdana"/>
        <w:sz w:val="13"/>
        <w:szCs w:val="13"/>
      </w:rPr>
      <w:t xml:space="preserve"> </w:t>
    </w:r>
    <w:r w:rsidR="00CA56DD">
      <w:rPr>
        <w:rFonts w:ascii="Verdana" w:hAnsi="Verdana"/>
        <w:sz w:val="13"/>
        <w:szCs w:val="13"/>
      </w:rPr>
      <w:t>TOULOUSE</w:t>
    </w:r>
    <w:r w:rsidR="00CA56DD" w:rsidRPr="00A96556">
      <w:rPr>
        <w:rFonts w:ascii="Verdana" w:hAnsi="Verdana"/>
        <w:sz w:val="13"/>
        <w:szCs w:val="13"/>
      </w:rPr>
      <w:t xml:space="preserve"> CEDE</w:t>
    </w:r>
    <w:r w:rsidR="00CA56DD">
      <w:rPr>
        <w:rFonts w:ascii="Verdana" w:hAnsi="Verdana"/>
        <w:sz w:val="13"/>
        <w:szCs w:val="13"/>
      </w:rPr>
      <w:t>X 2</w:t>
    </w:r>
    <w:r w:rsidR="00CA56DD" w:rsidRPr="00A96556">
      <w:rPr>
        <w:rFonts w:ascii="Verdana" w:hAnsi="Verdana"/>
        <w:sz w:val="13"/>
        <w:szCs w:val="13"/>
      </w:rPr>
      <w:t xml:space="preserve"> - Tél. : +33 (0)</w:t>
    </w:r>
    <w:r w:rsidR="00CA56DD">
      <w:rPr>
        <w:rFonts w:ascii="Verdana" w:hAnsi="Verdana"/>
        <w:sz w:val="13"/>
        <w:szCs w:val="13"/>
      </w:rPr>
      <w:t xml:space="preserve">5 </w:t>
    </w:r>
    <w:r w:rsidR="00BE0594">
      <w:rPr>
        <w:rFonts w:ascii="Verdana" w:hAnsi="Verdana"/>
        <w:sz w:val="13"/>
        <w:szCs w:val="13"/>
      </w:rPr>
      <w:t>31 48 91 04</w:t>
    </w:r>
    <w:r w:rsidR="00CA56DD" w:rsidRPr="00A96556">
      <w:rPr>
        <w:rFonts w:ascii="Verdana" w:hAnsi="Verdana"/>
        <w:sz w:val="13"/>
        <w:szCs w:val="13"/>
      </w:rPr>
      <w:t xml:space="preserve"> </w:t>
    </w:r>
    <w:r w:rsidR="00CA56DD">
      <w:rPr>
        <w:rFonts w:ascii="Verdana" w:hAnsi="Verdana"/>
        <w:sz w:val="13"/>
        <w:szCs w:val="13"/>
      </w:rPr>
      <w:t>–</w:t>
    </w:r>
  </w:p>
  <w:p w:rsidP="00A40F13" w:rsidR="00A40F13" w:rsidRDefault="00A40F13" w:rsidRPr="00A40F13">
    <w:pPr>
      <w:autoSpaceDE w:val="0"/>
      <w:autoSpaceDN w:val="0"/>
      <w:adjustRightInd w:val="0"/>
      <w:ind w:right="431"/>
      <w:rPr>
        <w:rFonts w:ascii="Verdana" w:hAnsi="Verdana"/>
        <w:sz w:val="13"/>
        <w:szCs w:val="13"/>
      </w:rPr>
    </w:pPr>
    <w:r w:rsidRPr="00A40F13">
      <w:rPr>
        <w:rFonts w:ascii="Verdana" w:hAnsi="Verdana"/>
        <w:sz w:val="13"/>
        <w:szCs w:val="13"/>
      </w:rPr>
      <w:t>La Poste - Société Anonyme au capital de 3 800 000 000 euros - 356 000 000 RCS PARIS</w:t>
    </w:r>
  </w:p>
  <w:p w:rsidP="00A40F13" w:rsidR="00CA56DD" w:rsidRDefault="00A40F13">
    <w:pPr>
      <w:autoSpaceDE w:val="0"/>
      <w:autoSpaceDN w:val="0"/>
      <w:adjustRightInd w:val="0"/>
      <w:ind w:right="431"/>
      <w:rPr>
        <w:rFonts w:ascii="Arial" w:hAnsi="Arial"/>
        <w:color w:val="808080"/>
        <w:sz w:val="16"/>
      </w:rPr>
    </w:pPr>
    <w:r w:rsidRPr="00A40F13">
      <w:rPr>
        <w:rFonts w:ascii="Verdana" w:hAnsi="Verdana"/>
        <w:sz w:val="13"/>
        <w:szCs w:val="13"/>
      </w:rPr>
      <w:t>Siège social : 9 RUE DU COLONEL PIERRE AVIA 75015 PARIS</w: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95294F" w:rsidRDefault="0095294F">
      <w:r>
        <w:separator/>
      </w:r>
    </w:p>
  </w:footnote>
  <w:footnote w:id="0" w:type="continuationSeparator">
    <w:p w:rsidR="0095294F" w:rsidRDefault="0095294F">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165E62" w:rsidR="00CA56DD" w:rsidRDefault="0074253D">
    <w:pPr>
      <w:pStyle w:val="En-tte"/>
      <w:jc w:val="right"/>
    </w:pPr>
    <w:r>
      <w:rPr>
        <w:noProof/>
        <w:lang w:eastAsia="fr-FR"/>
      </w:rPr>
      <w:drawing>
        <wp:anchor allowOverlap="1" behindDoc="1" distB="0" distL="114300" distR="114300" distT="0" layoutInCell="1" locked="0" relativeHeight="251657216" simplePos="0">
          <wp:simplePos x="0" y="0"/>
          <wp:positionH relativeFrom="column">
            <wp:posOffset>20320</wp:posOffset>
          </wp:positionH>
          <wp:positionV relativeFrom="paragraph">
            <wp:posOffset>-27940</wp:posOffset>
          </wp:positionV>
          <wp:extent cx="962660" cy="870585"/>
          <wp:effectExtent b="0" l="0" r="4445" t="0"/>
          <wp:wrapNone/>
          <wp:docPr descr="LPE_Q"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LPE_Q"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2660" cy="870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741A57BD"/>
    <w:multiLevelType w:val="hybridMultilevel"/>
    <w:tmpl w:val="51BE79D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80"/>
  <w:doNotDisplayPageBoundaries/>
  <w:embedSystemFonts/>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al="0000" w:visibleStyl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0367"/>
    <w:rsid w:val="00016081"/>
    <w:rsid w:val="00036074"/>
    <w:rsid w:val="0005001D"/>
    <w:rsid w:val="000C085E"/>
    <w:rsid w:val="000D588E"/>
    <w:rsid w:val="000D5E07"/>
    <w:rsid w:val="00102356"/>
    <w:rsid w:val="0012356A"/>
    <w:rsid w:val="001403F0"/>
    <w:rsid w:val="00165826"/>
    <w:rsid w:val="00165E62"/>
    <w:rsid w:val="00190367"/>
    <w:rsid w:val="001D46B8"/>
    <w:rsid w:val="0020642C"/>
    <w:rsid w:val="00215580"/>
    <w:rsid w:val="00221EF8"/>
    <w:rsid w:val="00231A4C"/>
    <w:rsid w:val="0023340E"/>
    <w:rsid w:val="002453B2"/>
    <w:rsid w:val="0028215B"/>
    <w:rsid w:val="002D3E94"/>
    <w:rsid w:val="002F7EA2"/>
    <w:rsid w:val="00344616"/>
    <w:rsid w:val="00394B24"/>
    <w:rsid w:val="003F27B1"/>
    <w:rsid w:val="0045127F"/>
    <w:rsid w:val="004875EB"/>
    <w:rsid w:val="00503390"/>
    <w:rsid w:val="0052192E"/>
    <w:rsid w:val="00570B4C"/>
    <w:rsid w:val="0058364A"/>
    <w:rsid w:val="0058404C"/>
    <w:rsid w:val="005A619E"/>
    <w:rsid w:val="005D05DF"/>
    <w:rsid w:val="005D3EC8"/>
    <w:rsid w:val="00613E8F"/>
    <w:rsid w:val="0063083B"/>
    <w:rsid w:val="006329BD"/>
    <w:rsid w:val="006A345F"/>
    <w:rsid w:val="006B4B16"/>
    <w:rsid w:val="006C2DFE"/>
    <w:rsid w:val="006D2BF1"/>
    <w:rsid w:val="00720728"/>
    <w:rsid w:val="007378ED"/>
    <w:rsid w:val="0074253D"/>
    <w:rsid w:val="00757BE6"/>
    <w:rsid w:val="00787DFA"/>
    <w:rsid w:val="0079744D"/>
    <w:rsid w:val="007D29FF"/>
    <w:rsid w:val="007D59DB"/>
    <w:rsid w:val="007E6F62"/>
    <w:rsid w:val="00825FA1"/>
    <w:rsid w:val="00846675"/>
    <w:rsid w:val="00861202"/>
    <w:rsid w:val="008E4348"/>
    <w:rsid w:val="008F7140"/>
    <w:rsid w:val="0091497F"/>
    <w:rsid w:val="0095294F"/>
    <w:rsid w:val="0095329C"/>
    <w:rsid w:val="0095738D"/>
    <w:rsid w:val="009F4461"/>
    <w:rsid w:val="00A227A2"/>
    <w:rsid w:val="00A40F13"/>
    <w:rsid w:val="00A41957"/>
    <w:rsid w:val="00A43CEF"/>
    <w:rsid w:val="00A56912"/>
    <w:rsid w:val="00A80F8C"/>
    <w:rsid w:val="00AA2D53"/>
    <w:rsid w:val="00AA4192"/>
    <w:rsid w:val="00AB1064"/>
    <w:rsid w:val="00AC6DDF"/>
    <w:rsid w:val="00AC7320"/>
    <w:rsid w:val="00AD0791"/>
    <w:rsid w:val="00AE5312"/>
    <w:rsid w:val="00B3100C"/>
    <w:rsid w:val="00B41130"/>
    <w:rsid w:val="00BA1463"/>
    <w:rsid w:val="00BA6A0D"/>
    <w:rsid w:val="00BD4D1D"/>
    <w:rsid w:val="00BE0594"/>
    <w:rsid w:val="00BF136A"/>
    <w:rsid w:val="00C13695"/>
    <w:rsid w:val="00C169A3"/>
    <w:rsid w:val="00C42E93"/>
    <w:rsid w:val="00C81E65"/>
    <w:rsid w:val="00CA56DD"/>
    <w:rsid w:val="00CA5F26"/>
    <w:rsid w:val="00CC5A8C"/>
    <w:rsid w:val="00CE275E"/>
    <w:rsid w:val="00D66611"/>
    <w:rsid w:val="00D9016B"/>
    <w:rsid w:val="00D97866"/>
    <w:rsid w:val="00DA5237"/>
    <w:rsid w:val="00DA6506"/>
    <w:rsid w:val="00DD0A9E"/>
    <w:rsid w:val="00DF2C4B"/>
    <w:rsid w:val="00E31779"/>
    <w:rsid w:val="00E53E44"/>
    <w:rsid w:val="00E92DC8"/>
    <w:rsid w:val="00EB675E"/>
    <w:rsid w:val="00EF05ED"/>
    <w:rsid w:val="00F20EC7"/>
    <w:rsid w:val="00F347FD"/>
    <w:rsid w:val="00F34DAD"/>
    <w:rsid w:val="00F36104"/>
    <w:rsid w:val="00F73113"/>
    <w:rsid w:val="00FC468F"/>
    <w:rsid w:val="00FE072B"/>
    <w:rsid w:val="00FE443E"/>
    <w:rsid w:val="00FE767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suppressAutoHyphens/>
    </w:pPr>
    <w:rPr>
      <w:sz w:val="24"/>
      <w:szCs w:val="24"/>
      <w:lang w:eastAsia="ar-SA"/>
    </w:rPr>
  </w:style>
  <w:style w:styleId="Titre1" w:type="paragraph">
    <w:name w:val="heading 1"/>
    <w:basedOn w:val="Normal"/>
    <w:next w:val="Normal"/>
    <w:qFormat/>
    <w:rsid w:val="0023340E"/>
    <w:pPr>
      <w:keepNext/>
      <w:spacing w:after="60" w:before="240"/>
      <w:outlineLvl w:val="0"/>
    </w:pPr>
    <w:rPr>
      <w:rFonts w:ascii="Arial" w:cs="Arial" w:hAnsi="Arial"/>
      <w:b/>
      <w:bCs/>
      <w:kern w:val="32"/>
      <w:sz w:val="32"/>
      <w:szCs w:val="3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Policepardfaut1" w:type="character">
    <w:name w:val="Police par défaut1"/>
  </w:style>
  <w:style w:customStyle="1" w:styleId="tiartf" w:type="character">
    <w:name w:val="tiartf"/>
    <w:basedOn w:val="Policepardfaut1"/>
  </w:style>
  <w:style w:customStyle="1" w:styleId="tiartf2" w:type="character">
    <w:name w:val="tiartf2"/>
    <w:basedOn w:val="Policepardfaut1"/>
  </w:style>
  <w:style w:customStyle="1" w:styleId="Titre10" w:type="paragraph">
    <w:name w:val="Titre1"/>
    <w:basedOn w:val="Normal"/>
    <w:next w:val="Corpsdetexte"/>
    <w:pPr>
      <w:keepNext/>
      <w:spacing w:after="120" w:before="240"/>
    </w:pPr>
    <w:rPr>
      <w:rFonts w:ascii="Arial" w:cs="Tahoma" w:eastAsia="MS Mincho" w:hAnsi="Arial"/>
      <w:sz w:val="28"/>
      <w:szCs w:val="28"/>
    </w:rPr>
  </w:style>
  <w:style w:styleId="Corpsdetexte" w:type="paragraph">
    <w:name w:val="Body Text"/>
    <w:basedOn w:val="Normal"/>
    <w:pPr>
      <w:spacing w:after="120"/>
    </w:pPr>
  </w:style>
  <w:style w:styleId="Liste" w:type="paragraph">
    <w:name w:val="List"/>
    <w:basedOn w:val="Corpsdetexte"/>
    <w:rPr>
      <w:rFonts w:cs="Tahoma"/>
    </w:rPr>
  </w:style>
  <w:style w:customStyle="1" w:styleId="Lgende1" w:type="paragraph">
    <w:name w:val="Légende1"/>
    <w:basedOn w:val="Normal"/>
    <w:pPr>
      <w:suppressLineNumbers/>
      <w:spacing w:after="120" w:before="120"/>
    </w:pPr>
    <w:rPr>
      <w:rFonts w:cs="Tahoma"/>
      <w:i/>
      <w:iCs/>
    </w:rPr>
  </w:style>
  <w:style w:customStyle="1" w:styleId="Rpertoire" w:type="paragraph">
    <w:name w:val="Répertoire"/>
    <w:basedOn w:val="Normal"/>
    <w:pPr>
      <w:suppressLineNumbers/>
    </w:pPr>
    <w:rPr>
      <w:rFonts w:cs="Tahoma"/>
    </w:rPr>
  </w:style>
  <w:style w:styleId="En-tte" w:type="paragraph">
    <w:name w:val="header"/>
    <w:basedOn w:val="Normal"/>
    <w:rsid w:val="00190367"/>
    <w:pPr>
      <w:tabs>
        <w:tab w:pos="4536" w:val="center"/>
        <w:tab w:pos="9072" w:val="right"/>
      </w:tabs>
    </w:pPr>
  </w:style>
  <w:style w:styleId="Pieddepage" w:type="paragraph">
    <w:name w:val="footer"/>
    <w:basedOn w:val="Normal"/>
    <w:rsid w:val="00190367"/>
    <w:pPr>
      <w:tabs>
        <w:tab w:pos="4536" w:val="center"/>
        <w:tab w:pos="9072" w:val="right"/>
      </w:tabs>
    </w:pPr>
  </w:style>
  <w:style w:styleId="Grilledutableau" w:type="table">
    <w:name w:val="Table Grid"/>
    <w:basedOn w:val="TableauNormal"/>
    <w:rsid w:val="00190367"/>
    <w:pPr>
      <w:suppressAutoHyphens/>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treDocument" w:type="paragraph">
    <w:name w:val="Titre Document"/>
    <w:basedOn w:val="Titre1"/>
    <w:rsid w:val="0023340E"/>
    <w:pPr>
      <w:keepLines/>
      <w:pBdr>
        <w:top w:color="auto" w:space="1" w:sz="4" w:val="single"/>
        <w:left w:color="auto" w:space="4" w:sz="4" w:val="single"/>
        <w:bottom w:color="auto" w:space="1" w:sz="4" w:val="single"/>
        <w:right w:color="auto" w:space="4" w:sz="4" w:val="single"/>
      </w:pBdr>
      <w:shd w:color="auto" w:fill="E0E0E0" w:val="clear"/>
      <w:tabs>
        <w:tab w:pos="851" w:val="left"/>
        <w:tab w:pos="3969" w:val="left"/>
      </w:tabs>
      <w:suppressAutoHyphens w:val="0"/>
      <w:spacing w:after="0" w:before="0"/>
      <w:jc w:val="center"/>
    </w:pPr>
    <w:rPr>
      <w:color w:val="000000"/>
      <w:kern w:val="0"/>
      <w:sz w:val="48"/>
      <w:szCs w:val="48"/>
      <w:lang w:eastAsia="fr-FR"/>
    </w:rPr>
  </w:style>
  <w:style w:styleId="Numrodepage" w:type="character">
    <w:name w:val="page number"/>
    <w:basedOn w:val="Policepardfaut"/>
    <w:rsid w:val="00E92DC8"/>
  </w:style>
  <w:style w:styleId="Marquedecommentaire" w:type="character">
    <w:name w:val="annotation reference"/>
    <w:semiHidden/>
    <w:rsid w:val="00F73113"/>
    <w:rPr>
      <w:sz w:val="16"/>
      <w:szCs w:val="16"/>
    </w:rPr>
  </w:style>
  <w:style w:styleId="Commentaire" w:type="paragraph">
    <w:name w:val="annotation text"/>
    <w:basedOn w:val="Normal"/>
    <w:semiHidden/>
    <w:rsid w:val="00F73113"/>
    <w:rPr>
      <w:sz w:val="20"/>
      <w:szCs w:val="20"/>
    </w:rPr>
  </w:style>
  <w:style w:styleId="Objetducommentaire" w:type="paragraph">
    <w:name w:val="annotation subject"/>
    <w:basedOn w:val="Commentaire"/>
    <w:next w:val="Commentaire"/>
    <w:semiHidden/>
    <w:rsid w:val="00F73113"/>
    <w:rPr>
      <w:b/>
      <w:bCs/>
    </w:rPr>
  </w:style>
  <w:style w:styleId="Textedebulles" w:type="paragraph">
    <w:name w:val="Balloon Text"/>
    <w:basedOn w:val="Normal"/>
    <w:semiHidden/>
    <w:rsid w:val="00F73113"/>
    <w:rPr>
      <w:rFonts w:ascii="Tahoma" w:cs="Tahoma" w:hAnsi="Tahoma"/>
      <w:sz w:val="16"/>
      <w:szCs w:val="16"/>
    </w:rPr>
  </w:style>
  <w:style w:customStyle="1" w:styleId="obstrait" w:type="paragraph">
    <w:name w:val="obstrait"/>
    <w:basedOn w:val="Normal"/>
    <w:rsid w:val="0079744D"/>
    <w:pPr>
      <w:suppressAutoHyphens w:val="0"/>
      <w:spacing w:after="100" w:before="100"/>
    </w:pPr>
    <w:rPr>
      <w:rFonts w:ascii="Arial Unicode MS" w:eastAsia="Arial Unicode MS" w:hAnsi="Arial Unicode MS"/>
      <w:szCs w:val="20"/>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sz w:val="24"/>
      <w:szCs w:val="24"/>
      <w:lang w:eastAsia="ar-SA"/>
    </w:rPr>
  </w:style>
  <w:style w:type="paragraph" w:styleId="Titre1">
    <w:name w:val="heading 1"/>
    <w:basedOn w:val="Normal"/>
    <w:next w:val="Normal"/>
    <w:qFormat/>
    <w:rsid w:val="0023340E"/>
    <w:pPr>
      <w:keepNext/>
      <w:spacing w:before="240" w:after="60"/>
      <w:outlineLvl w:val="0"/>
    </w:pPr>
    <w:rPr>
      <w:rFonts w:ascii="Arial" w:hAnsi="Arial" w:cs="Arial"/>
      <w:b/>
      <w:bCs/>
      <w:kern w:val="32"/>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olicepardfaut1">
    <w:name w:val="Police par défaut1"/>
  </w:style>
  <w:style w:type="character" w:customStyle="1" w:styleId="tiartf">
    <w:name w:val="tiartf"/>
    <w:basedOn w:val="Policepardfaut1"/>
  </w:style>
  <w:style w:type="character" w:customStyle="1" w:styleId="tiartf2">
    <w:name w:val="tiartf2"/>
    <w:basedOn w:val="Policepardfaut1"/>
  </w:style>
  <w:style w:type="paragraph" w:customStyle="1" w:styleId="Titre10">
    <w:name w:val="Titre1"/>
    <w:basedOn w:val="Normal"/>
    <w:next w:val="Corpsdetexte"/>
    <w:pPr>
      <w:keepNext/>
      <w:spacing w:before="240" w:after="120"/>
    </w:pPr>
    <w:rPr>
      <w:rFonts w:ascii="Arial" w:eastAsia="MS Mincho" w:hAnsi="Arial" w:cs="Tahoma"/>
      <w:sz w:val="28"/>
      <w:szCs w:val="28"/>
    </w:rPr>
  </w:style>
  <w:style w:type="paragraph" w:styleId="Corpsdetexte">
    <w:name w:val="Body Text"/>
    <w:basedOn w:val="Normal"/>
    <w:pPr>
      <w:spacing w:after="120"/>
    </w:pPr>
  </w:style>
  <w:style w:type="paragraph" w:styleId="Liste">
    <w:name w:val="List"/>
    <w:basedOn w:val="Corpsdetexte"/>
    <w:rPr>
      <w:rFonts w:cs="Tahoma"/>
    </w:rPr>
  </w:style>
  <w:style w:type="paragraph" w:customStyle="1" w:styleId="Lgende1">
    <w:name w:val="Légende1"/>
    <w:basedOn w:val="Normal"/>
    <w:pPr>
      <w:suppressLineNumbers/>
      <w:spacing w:before="120" w:after="120"/>
    </w:pPr>
    <w:rPr>
      <w:rFonts w:cs="Tahoma"/>
      <w:i/>
      <w:iCs/>
    </w:rPr>
  </w:style>
  <w:style w:type="paragraph" w:customStyle="1" w:styleId="Rpertoire">
    <w:name w:val="Répertoire"/>
    <w:basedOn w:val="Normal"/>
    <w:pPr>
      <w:suppressLineNumbers/>
    </w:pPr>
    <w:rPr>
      <w:rFonts w:cs="Tahoma"/>
    </w:rPr>
  </w:style>
  <w:style w:type="paragraph" w:styleId="En-tte">
    <w:name w:val="header"/>
    <w:basedOn w:val="Normal"/>
    <w:rsid w:val="00190367"/>
    <w:pPr>
      <w:tabs>
        <w:tab w:val="center" w:pos="4536"/>
        <w:tab w:val="right" w:pos="9072"/>
      </w:tabs>
    </w:pPr>
  </w:style>
  <w:style w:type="paragraph" w:styleId="Pieddepage">
    <w:name w:val="footer"/>
    <w:basedOn w:val="Normal"/>
    <w:rsid w:val="00190367"/>
    <w:pPr>
      <w:tabs>
        <w:tab w:val="center" w:pos="4536"/>
        <w:tab w:val="right" w:pos="9072"/>
      </w:tabs>
    </w:pPr>
  </w:style>
  <w:style w:type="table" w:styleId="Grilledutableau">
    <w:name w:val="Table Grid"/>
    <w:basedOn w:val="TableauNormal"/>
    <w:rsid w:val="0019036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Titre1"/>
    <w:rsid w:val="0023340E"/>
    <w:pPr>
      <w:keepLines/>
      <w:pBdr>
        <w:top w:val="single" w:sz="4" w:space="1" w:color="auto"/>
        <w:left w:val="single" w:sz="4" w:space="4" w:color="auto"/>
        <w:bottom w:val="single" w:sz="4" w:space="1" w:color="auto"/>
        <w:right w:val="single" w:sz="4" w:space="4" w:color="auto"/>
      </w:pBdr>
      <w:shd w:val="clear" w:color="auto" w:fill="E0E0E0"/>
      <w:tabs>
        <w:tab w:val="left" w:pos="851"/>
        <w:tab w:val="left" w:pos="3969"/>
      </w:tabs>
      <w:suppressAutoHyphens w:val="0"/>
      <w:spacing w:before="0" w:after="0"/>
      <w:jc w:val="center"/>
    </w:pPr>
    <w:rPr>
      <w:color w:val="000000"/>
      <w:kern w:val="0"/>
      <w:sz w:val="48"/>
      <w:szCs w:val="48"/>
      <w:lang w:eastAsia="fr-FR"/>
    </w:rPr>
  </w:style>
  <w:style w:type="character" w:styleId="Numrodepage">
    <w:name w:val="page number"/>
    <w:basedOn w:val="Policepardfaut"/>
    <w:rsid w:val="00E92DC8"/>
  </w:style>
  <w:style w:type="character" w:styleId="Marquedecommentaire">
    <w:name w:val="annotation reference"/>
    <w:semiHidden/>
    <w:rsid w:val="00F73113"/>
    <w:rPr>
      <w:sz w:val="16"/>
      <w:szCs w:val="16"/>
    </w:rPr>
  </w:style>
  <w:style w:type="paragraph" w:styleId="Commentaire">
    <w:name w:val="annotation text"/>
    <w:basedOn w:val="Normal"/>
    <w:semiHidden/>
    <w:rsid w:val="00F73113"/>
    <w:rPr>
      <w:sz w:val="20"/>
      <w:szCs w:val="20"/>
    </w:rPr>
  </w:style>
  <w:style w:type="paragraph" w:styleId="Objetducommentaire">
    <w:name w:val="annotation subject"/>
    <w:basedOn w:val="Commentaire"/>
    <w:next w:val="Commentaire"/>
    <w:semiHidden/>
    <w:rsid w:val="00F73113"/>
    <w:rPr>
      <w:b/>
      <w:bCs/>
    </w:rPr>
  </w:style>
  <w:style w:type="paragraph" w:styleId="Textedebulles">
    <w:name w:val="Balloon Text"/>
    <w:basedOn w:val="Normal"/>
    <w:semiHidden/>
    <w:rsid w:val="00F73113"/>
    <w:rPr>
      <w:rFonts w:ascii="Tahoma" w:hAnsi="Tahoma" w:cs="Tahoma"/>
      <w:sz w:val="16"/>
      <w:szCs w:val="16"/>
    </w:rPr>
  </w:style>
  <w:style w:type="paragraph" w:customStyle="1" w:styleId="obstrait">
    <w:name w:val="obstrait"/>
    <w:basedOn w:val="Normal"/>
    <w:rsid w:val="0079744D"/>
    <w:pPr>
      <w:suppressAutoHyphens w:val="0"/>
      <w:spacing w:before="100" w:after="100"/>
    </w:pPr>
    <w:rPr>
      <w:rFonts w:ascii="Arial Unicode MS" w:eastAsia="Arial Unicode MS" w:hAnsi="Arial Unicode MS"/>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1317</Words>
  <Characters>7248</Characters>
  <Application>Microsoft Office Word</Application>
  <DocSecurity>0</DocSecurity>
  <Lines>60</Lines>
  <Paragraphs>17</Paragraphs>
  <ScaleCrop>false</ScaleCrop>
  <HeadingPairs>
    <vt:vector baseType="variant" size="4">
      <vt:variant>
        <vt:lpstr>Titre</vt:lpstr>
      </vt:variant>
      <vt:variant>
        <vt:i4>1</vt:i4>
      </vt:variant>
      <vt:variant>
        <vt:lpstr>Titres</vt:lpstr>
      </vt:variant>
      <vt:variant>
        <vt:i4>2</vt:i4>
      </vt:variant>
    </vt:vector>
  </HeadingPairs>
  <TitlesOfParts>
    <vt:vector baseType="lpstr" size="3">
      <vt:lpstr>Annexe 1 - MODELE D’ACCORD COLLECTIF RELATIF A LA MISE EN PLACE D’UNE ORGANISATION PLURI-HEBDOMADAIRES SUR UNE PERIODE INFERIE</vt:lpstr>
      <vt:lpstr>Accord collectif instituant une organisation du temps de travail pluri hebdomada</vt:lpstr>
      <vt:lpstr>au sein de Saint Gaudens</vt:lpstr>
    </vt:vector>
  </TitlesOfParts>
  <Company>La Poste</Company>
  <LinksUpToDate>false</LinksUpToDate>
  <CharactersWithSpaces>8548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2019-08-08T14:34:00Z</dcterms:created>
  <cp:lastPrinted>2017-08-30T06:58:00Z</cp:lastPrinted>
  <dcterms:modified xsi:type="dcterms:W3CDTF">2019-08-08T14:38:00Z</dcterms:modified>
  <cp:revision>3</cp:revision>
  <dc:title>Annexe 1 - MODELE D’ACCORD COLLECTIF RELATIF A LA MISE EN PLACE D’UNE ORGANISATION PLURI-HEBDOMADAIRES SUR UNE PERIODE INFERIE</dc:title>
</cp:coreProperties>
</file>