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D25FBF" w:rsidR="00136A9F" w:rsidRDefault="00F36AF4" w:rsidRPr="00D821C4">
      <w:pPr>
        <w:pStyle w:val="Titre"/>
        <w:rPr>
          <w:rFonts w:cs="Arial"/>
        </w:rPr>
      </w:pPr>
      <w:bookmarkStart w:id="0" w:name="_GoBack"/>
      <w:bookmarkEnd w:id="0"/>
      <w:r w:rsidRPr="00D821C4">
        <w:rPr>
          <w:rFonts w:cs="Arial"/>
        </w:rPr>
        <w:t xml:space="preserve">ACCORD D’ENTREPRISE </w:t>
      </w:r>
    </w:p>
    <w:p w:rsidP="00D25FBF" w:rsidR="00F36AF4" w:rsidRDefault="00136A9F" w:rsidRPr="00D821C4">
      <w:pPr>
        <w:pStyle w:val="Titre"/>
        <w:rPr>
          <w:rFonts w:cs="Arial"/>
          <w:b w:val="0"/>
        </w:rPr>
      </w:pPr>
      <w:r w:rsidRPr="00D821C4">
        <w:rPr>
          <w:rFonts w:cs="Arial"/>
        </w:rPr>
        <w:t xml:space="preserve">SUR </w:t>
      </w:r>
      <w:r w:rsidR="004423A7" w:rsidRPr="00D821C4">
        <w:rPr>
          <w:rFonts w:cs="Arial"/>
        </w:rPr>
        <w:t xml:space="preserve">L'ORGANISATION </w:t>
      </w:r>
      <w:r w:rsidRPr="00D821C4">
        <w:rPr>
          <w:rFonts w:cs="Arial"/>
        </w:rPr>
        <w:t>DU TRAVAIL</w:t>
      </w:r>
    </w:p>
    <w:p w:rsidP="00D25FBF" w:rsidR="00F36AF4" w:rsidRDefault="00CF0D08" w:rsidRPr="006F6A7E">
      <w:pPr>
        <w:jc w:val="center"/>
        <w:rPr>
          <w:rFonts w:cs="Arial"/>
          <w:b/>
          <w:i/>
          <w:sz w:val="32"/>
        </w:rPr>
      </w:pPr>
      <w:r w:rsidRPr="006F6A7E">
        <w:rPr>
          <w:rFonts w:cs="Arial"/>
          <w:b/>
          <w:i/>
          <w:sz w:val="32"/>
        </w:rPr>
        <w:t xml:space="preserve">AVENANT </w:t>
      </w:r>
      <w:r w:rsidR="006F6A7E" w:rsidRPr="006F6A7E">
        <w:rPr>
          <w:rFonts w:cs="Arial"/>
          <w:b/>
          <w:i/>
          <w:sz w:val="32"/>
        </w:rPr>
        <w:t>DE</w:t>
      </w:r>
      <w:r w:rsidR="0096306A" w:rsidRPr="006F6A7E">
        <w:rPr>
          <w:rFonts w:cs="Arial"/>
          <w:b/>
          <w:i/>
          <w:sz w:val="32"/>
        </w:rPr>
        <w:t xml:space="preserve"> </w:t>
      </w:r>
      <w:r w:rsidR="006F6A7E" w:rsidRPr="006F6A7E">
        <w:rPr>
          <w:rFonts w:cs="Arial"/>
          <w:b/>
          <w:i/>
          <w:sz w:val="32"/>
        </w:rPr>
        <w:t>REVISION</w:t>
      </w:r>
      <w:r w:rsidR="0096306A" w:rsidRPr="006F6A7E">
        <w:rPr>
          <w:rFonts w:cs="Arial"/>
          <w:b/>
          <w:i/>
          <w:sz w:val="32"/>
        </w:rPr>
        <w:t xml:space="preserve"> </w:t>
      </w:r>
      <w:r w:rsidR="006F6A7E" w:rsidRPr="006F6A7E">
        <w:rPr>
          <w:rFonts w:cs="Arial"/>
          <w:b/>
          <w:i/>
          <w:sz w:val="32"/>
        </w:rPr>
        <w:t>N</w:t>
      </w:r>
      <w:r w:rsidRPr="006F6A7E">
        <w:rPr>
          <w:rFonts w:cs="Arial"/>
          <w:b/>
          <w:i/>
          <w:sz w:val="32"/>
        </w:rPr>
        <w:t>°1</w:t>
      </w:r>
    </w:p>
    <w:p w:rsidP="00D25FBF" w:rsidR="00FD1400" w:rsidRDefault="00FD1400" w:rsidRPr="00D821C4">
      <w:pPr>
        <w:jc w:val="center"/>
        <w:rPr>
          <w:rFonts w:cs="Arial"/>
          <w:b/>
          <w:sz w:val="32"/>
        </w:rPr>
      </w:pPr>
    </w:p>
    <w:p w:rsidP="00D25FBF" w:rsidR="00FD1400" w:rsidRDefault="00FD1400" w:rsidRPr="00D821C4">
      <w:pPr>
        <w:jc w:val="both"/>
        <w:rPr>
          <w:rFonts w:cs="Arial"/>
          <w:b/>
        </w:rPr>
      </w:pPr>
      <w:r w:rsidRPr="00D821C4">
        <w:rPr>
          <w:rFonts w:cs="Arial"/>
          <w:b/>
        </w:rPr>
        <w:t>Entre les soussignés :</w:t>
      </w:r>
    </w:p>
    <w:p w:rsidP="00D25FBF" w:rsidR="00FD1400" w:rsidRDefault="00FD1400" w:rsidRPr="00D821C4">
      <w:pPr>
        <w:jc w:val="both"/>
        <w:rPr>
          <w:rFonts w:cs="Arial"/>
        </w:rPr>
      </w:pPr>
    </w:p>
    <w:p w:rsidP="00D25FBF" w:rsidR="00136A9F" w:rsidRDefault="00136A9F" w:rsidRPr="00D821C4">
      <w:pPr>
        <w:jc w:val="both"/>
        <w:rPr>
          <w:rFonts w:cs="Arial"/>
        </w:rPr>
      </w:pPr>
    </w:p>
    <w:p w:rsidP="00CA4FDC" w:rsidR="00136A9F" w:rsidRDefault="00136A9F" w:rsidRPr="00D821C4">
      <w:pPr>
        <w:jc w:val="both"/>
        <w:rPr>
          <w:rFonts w:cs="Arial"/>
        </w:rPr>
      </w:pPr>
      <w:r w:rsidRPr="00D821C4">
        <w:rPr>
          <w:rFonts w:cs="Arial"/>
          <w:b/>
        </w:rPr>
        <w:t xml:space="preserve">L’Association </w:t>
      </w:r>
      <w:r w:rsidR="00553054" w:rsidRPr="00D821C4">
        <w:rPr>
          <w:rFonts w:cs="Arial"/>
          <w:b/>
        </w:rPr>
        <w:t xml:space="preserve">CONSERVATOIRE D'ESPACES NATURELS </w:t>
      </w:r>
      <w:r w:rsidR="00CA4FDC" w:rsidRPr="00D821C4">
        <w:rPr>
          <w:b/>
        </w:rPr>
        <w:t>D'AUVERGNE</w:t>
      </w:r>
    </w:p>
    <w:p w:rsidP="009B3F81" w:rsidR="009B3F81" w:rsidRDefault="009B3F81" w:rsidRPr="00D821C4">
      <w:pPr>
        <w:jc w:val="both"/>
      </w:pPr>
      <w:r w:rsidRPr="00D821C4">
        <w:t xml:space="preserve">SIRET n° </w:t>
      </w:r>
      <w:r w:rsidR="00553054" w:rsidRPr="00D821C4">
        <w:t>344 896 998 000</w:t>
      </w:r>
      <w:r w:rsidR="001700D7">
        <w:t>46</w:t>
      </w:r>
    </w:p>
    <w:p w:rsidP="00553054" w:rsidR="00136A9F" w:rsidRDefault="00136A9F" w:rsidRPr="00D821C4">
      <w:pPr>
        <w:jc w:val="both"/>
        <w:rPr>
          <w:rFonts w:cs="Arial"/>
        </w:rPr>
      </w:pPr>
      <w:r w:rsidRPr="00D821C4">
        <w:rPr>
          <w:rFonts w:cs="Arial"/>
        </w:rPr>
        <w:t xml:space="preserve">Dont le siège social est situé </w:t>
      </w:r>
      <w:r w:rsidR="001700D7">
        <w:rPr>
          <w:rFonts w:cs="Arial"/>
        </w:rPr>
        <w:t>Maison de la Nature et de l'Environnement</w:t>
      </w:r>
      <w:r w:rsidR="00553054" w:rsidRPr="00D821C4">
        <w:rPr>
          <w:rFonts w:cs="Arial"/>
        </w:rPr>
        <w:t xml:space="preserve">, </w:t>
      </w:r>
      <w:r w:rsidR="001700D7">
        <w:rPr>
          <w:rFonts w:cs="Arial"/>
        </w:rPr>
        <w:t>17 avenue Jean Jaurès</w:t>
      </w:r>
      <w:r w:rsidR="00553054" w:rsidRPr="00D821C4">
        <w:rPr>
          <w:rFonts w:cs="Arial"/>
        </w:rPr>
        <w:t xml:space="preserve"> - 63200 </w:t>
      </w:r>
      <w:r w:rsidR="001700D7">
        <w:rPr>
          <w:rFonts w:cs="Arial"/>
        </w:rPr>
        <w:t>MOZAC</w:t>
      </w:r>
    </w:p>
    <w:p w:rsidP="00D25FBF" w:rsidR="00850F16" w:rsidRDefault="00850F16">
      <w:pPr>
        <w:jc w:val="both"/>
        <w:rPr>
          <w:rFonts w:cs="Arial"/>
        </w:rPr>
      </w:pPr>
    </w:p>
    <w:p w:rsidP="00D25FBF" w:rsidR="00850F16" w:rsidRDefault="00850F16">
      <w:pPr>
        <w:jc w:val="both"/>
        <w:rPr>
          <w:rFonts w:cs="Arial"/>
        </w:rPr>
      </w:pPr>
    </w:p>
    <w:p w:rsidP="00D25FBF" w:rsidR="00FD1400" w:rsidRDefault="00FD1400">
      <w:pPr>
        <w:jc w:val="both"/>
        <w:rPr>
          <w:rFonts w:cs="Arial"/>
        </w:rPr>
      </w:pPr>
    </w:p>
    <w:p w:rsidP="00D25FBF" w:rsidR="0092405D" w:rsidRDefault="0092405D" w:rsidRPr="00D821C4">
      <w:pPr>
        <w:jc w:val="both"/>
        <w:rPr>
          <w:rFonts w:cs="Arial"/>
        </w:rPr>
      </w:pPr>
    </w:p>
    <w:p w:rsidP="00D25FBF" w:rsidR="00AA0976" w:rsidRDefault="00AA0976" w:rsidRPr="00D821C4">
      <w:pPr>
        <w:jc w:val="both"/>
        <w:rPr>
          <w:rFonts w:cs="Arial"/>
        </w:rPr>
      </w:pPr>
      <w:r w:rsidRPr="00D821C4">
        <w:rPr>
          <w:rFonts w:cs="Arial"/>
        </w:rPr>
        <w:t xml:space="preserve">Ci-après dénommée </w:t>
      </w:r>
      <w:r w:rsidR="00FC14E2" w:rsidRPr="00D821C4">
        <w:rPr>
          <w:rFonts w:cs="Arial"/>
        </w:rPr>
        <w:t>«</w:t>
      </w:r>
      <w:r w:rsidRPr="00D821C4">
        <w:rPr>
          <w:rFonts w:cs="Arial"/>
        </w:rPr>
        <w:t> </w:t>
      </w:r>
      <w:r w:rsidR="00FC14E2" w:rsidRPr="00D821C4">
        <w:rPr>
          <w:rFonts w:cs="Arial"/>
        </w:rPr>
        <w:t>l'</w:t>
      </w:r>
      <w:r w:rsidRPr="00D821C4">
        <w:rPr>
          <w:rFonts w:cs="Arial"/>
        </w:rPr>
        <w:t>association »</w:t>
      </w:r>
    </w:p>
    <w:p w:rsidP="00D25FBF" w:rsidR="00AA0976" w:rsidRDefault="00AA0976" w:rsidRPr="00D821C4">
      <w:pPr>
        <w:jc w:val="both"/>
        <w:rPr>
          <w:rFonts w:cs="Arial"/>
        </w:rPr>
      </w:pPr>
    </w:p>
    <w:p w:rsidP="00D25FBF" w:rsidR="00FD1400" w:rsidRDefault="00FD1400" w:rsidRPr="00D821C4">
      <w:pPr>
        <w:jc w:val="both"/>
        <w:rPr>
          <w:rFonts w:cs="Arial"/>
          <w:i/>
        </w:rPr>
      </w:pPr>
      <w:r w:rsidRPr="00D821C4">
        <w:rPr>
          <w:rFonts w:cs="Arial"/>
          <w:i/>
        </w:rPr>
        <w:t>D’une part,</w:t>
      </w:r>
    </w:p>
    <w:p w:rsidP="00D25FBF" w:rsidR="00FD1400" w:rsidRDefault="00FD1400" w:rsidRPr="00D821C4">
      <w:pPr>
        <w:jc w:val="both"/>
        <w:rPr>
          <w:rFonts w:cs="Arial"/>
        </w:rPr>
      </w:pPr>
    </w:p>
    <w:p w:rsidP="00D25FBF" w:rsidR="00136A9F" w:rsidRDefault="00136A9F" w:rsidRPr="00D821C4">
      <w:pPr>
        <w:jc w:val="both"/>
        <w:rPr>
          <w:rFonts w:cs="Arial"/>
        </w:rPr>
      </w:pPr>
    </w:p>
    <w:p w:rsidP="00D25FBF" w:rsidR="00FD1400" w:rsidRDefault="00FD1400" w:rsidRPr="00D821C4">
      <w:pPr>
        <w:jc w:val="both"/>
        <w:rPr>
          <w:rFonts w:cs="Arial"/>
          <w:b/>
        </w:rPr>
      </w:pPr>
      <w:r w:rsidRPr="00D821C4">
        <w:rPr>
          <w:rFonts w:cs="Arial"/>
          <w:b/>
        </w:rPr>
        <w:t>Et,</w:t>
      </w:r>
    </w:p>
    <w:p w:rsidP="00D25FBF" w:rsidR="00FD1400" w:rsidRDefault="00FD1400" w:rsidRPr="00D821C4">
      <w:pPr>
        <w:jc w:val="both"/>
        <w:rPr>
          <w:rFonts w:cs="Arial"/>
        </w:rPr>
      </w:pPr>
    </w:p>
    <w:p w:rsidP="00D25FBF" w:rsidR="00136A9F" w:rsidRDefault="00136A9F" w:rsidRPr="00D821C4">
      <w:pPr>
        <w:jc w:val="both"/>
        <w:rPr>
          <w:rFonts w:cs="Arial"/>
        </w:rPr>
      </w:pPr>
    </w:p>
    <w:p w:rsidP="00D25FBF" w:rsidR="00AA0976" w:rsidRDefault="00AA0976">
      <w:pPr>
        <w:jc w:val="both"/>
        <w:rPr>
          <w:rFonts w:cs="Arial"/>
        </w:rPr>
      </w:pPr>
    </w:p>
    <w:p w:rsidP="00D25FBF" w:rsidR="00850F16" w:rsidRDefault="00850F16">
      <w:pPr>
        <w:jc w:val="both"/>
        <w:rPr>
          <w:rFonts w:cs="Arial"/>
        </w:rPr>
      </w:pPr>
    </w:p>
    <w:p w:rsidP="00D25FBF" w:rsidR="00850F16" w:rsidRDefault="00850F16">
      <w:pPr>
        <w:jc w:val="both"/>
        <w:rPr>
          <w:rFonts w:cs="Arial"/>
        </w:rPr>
      </w:pPr>
    </w:p>
    <w:p w:rsidP="00D25FBF" w:rsidR="00850F16" w:rsidRDefault="00850F16">
      <w:pPr>
        <w:jc w:val="both"/>
        <w:rPr>
          <w:rFonts w:cs="Arial"/>
        </w:rPr>
      </w:pPr>
    </w:p>
    <w:p w:rsidP="00D25FBF" w:rsidR="00850F16" w:rsidRDefault="00850F16">
      <w:pPr>
        <w:jc w:val="both"/>
        <w:rPr>
          <w:rFonts w:cs="Arial"/>
        </w:rPr>
      </w:pPr>
    </w:p>
    <w:p w:rsidP="00D25FBF" w:rsidR="00850F16" w:rsidRDefault="00850F16">
      <w:pPr>
        <w:jc w:val="both"/>
        <w:rPr>
          <w:rFonts w:cs="Arial"/>
        </w:rPr>
      </w:pPr>
    </w:p>
    <w:p w:rsidP="00D25FBF" w:rsidR="00850F16" w:rsidRDefault="00850F16" w:rsidRPr="00D821C4">
      <w:pPr>
        <w:jc w:val="both"/>
        <w:rPr>
          <w:rFonts w:cs="Arial"/>
        </w:rPr>
      </w:pPr>
    </w:p>
    <w:p w:rsidP="00D25FBF" w:rsidR="00136A9F" w:rsidRDefault="00136A9F" w:rsidRPr="00D821C4">
      <w:pPr>
        <w:jc w:val="both"/>
        <w:rPr>
          <w:rFonts w:cs="Arial"/>
        </w:rPr>
      </w:pPr>
    </w:p>
    <w:p w:rsidP="00D25FBF" w:rsidR="00AA0976" w:rsidRDefault="00CA4FDC" w:rsidRPr="00D821C4">
      <w:pPr>
        <w:jc w:val="both"/>
        <w:rPr>
          <w:rFonts w:cs="Arial"/>
        </w:rPr>
      </w:pPr>
      <w:r w:rsidRPr="00D821C4">
        <w:rPr>
          <w:rFonts w:cs="Arial"/>
        </w:rPr>
        <w:t>Ci-après dénommés « les élu</w:t>
      </w:r>
      <w:r w:rsidR="00AA0976" w:rsidRPr="00D821C4">
        <w:rPr>
          <w:rFonts w:cs="Arial"/>
        </w:rPr>
        <w:t>s »</w:t>
      </w:r>
    </w:p>
    <w:p w:rsidP="00D25FBF" w:rsidR="00FD1400" w:rsidRDefault="00FD1400" w:rsidRPr="00D821C4">
      <w:pPr>
        <w:jc w:val="both"/>
        <w:rPr>
          <w:rFonts w:cs="Arial"/>
        </w:rPr>
      </w:pPr>
    </w:p>
    <w:p w:rsidP="00D25FBF" w:rsidR="00FD1400" w:rsidRDefault="00FD1400" w:rsidRPr="00D821C4">
      <w:pPr>
        <w:jc w:val="both"/>
        <w:rPr>
          <w:rFonts w:cs="Arial"/>
          <w:i/>
        </w:rPr>
      </w:pPr>
      <w:r w:rsidRPr="00D821C4">
        <w:rPr>
          <w:rFonts w:cs="Arial"/>
          <w:i/>
        </w:rPr>
        <w:t>D’autre part,</w:t>
      </w:r>
    </w:p>
    <w:p w:rsidP="00D25FBF" w:rsidR="00AB7EAF" w:rsidRDefault="00AB7EAF" w:rsidRPr="00D821C4">
      <w:pPr>
        <w:jc w:val="both"/>
        <w:rPr>
          <w:rFonts w:cs="Arial"/>
        </w:rPr>
      </w:pPr>
    </w:p>
    <w:p w:rsidP="00D25FBF" w:rsidR="00FD1400" w:rsidRDefault="00FD1400" w:rsidRPr="00D821C4">
      <w:pPr>
        <w:jc w:val="both"/>
        <w:rPr>
          <w:rFonts w:cs="Arial"/>
        </w:rPr>
      </w:pPr>
    </w:p>
    <w:p w:rsidP="00D25FBF" w:rsidR="00AA0976" w:rsidRDefault="00AA0976" w:rsidRPr="00D821C4">
      <w:pPr>
        <w:jc w:val="both"/>
        <w:rPr>
          <w:rFonts w:cs="Arial"/>
        </w:rPr>
      </w:pPr>
      <w:r w:rsidRPr="00D821C4">
        <w:rPr>
          <w:rFonts w:cs="Arial"/>
        </w:rPr>
        <w:t xml:space="preserve">Ci-après, collectivement désignées les « </w:t>
      </w:r>
      <w:r w:rsidR="00AB7EAF" w:rsidRPr="00D821C4">
        <w:rPr>
          <w:rFonts w:cs="Arial"/>
        </w:rPr>
        <w:t>p</w:t>
      </w:r>
      <w:r w:rsidRPr="00D821C4">
        <w:rPr>
          <w:rFonts w:cs="Arial"/>
        </w:rPr>
        <w:t xml:space="preserve">arties » ou individuellement une « </w:t>
      </w:r>
      <w:r w:rsidR="00AB7EAF" w:rsidRPr="00D821C4">
        <w:rPr>
          <w:rFonts w:cs="Arial"/>
        </w:rPr>
        <w:t>p</w:t>
      </w:r>
      <w:r w:rsidRPr="00D821C4">
        <w:rPr>
          <w:rFonts w:cs="Arial"/>
        </w:rPr>
        <w:t>artie »,</w:t>
      </w:r>
    </w:p>
    <w:p w:rsidP="00D25FBF" w:rsidR="00AA0976" w:rsidRDefault="00AA0976" w:rsidRPr="00D821C4">
      <w:pPr>
        <w:jc w:val="both"/>
        <w:rPr>
          <w:rFonts w:cs="Arial"/>
        </w:rPr>
      </w:pPr>
    </w:p>
    <w:p w:rsidP="00D25FBF" w:rsidR="00AA0976" w:rsidRDefault="00AA0976" w:rsidRPr="00D821C4">
      <w:pPr>
        <w:jc w:val="both"/>
        <w:rPr>
          <w:rFonts w:cs="Arial"/>
        </w:rPr>
      </w:pPr>
    </w:p>
    <w:p w:rsidP="00D25FBF" w:rsidR="00FD1400" w:rsidRDefault="00FD1400" w:rsidRPr="00D821C4">
      <w:pPr>
        <w:jc w:val="both"/>
        <w:rPr>
          <w:rFonts w:cs="Arial"/>
          <w:b/>
        </w:rPr>
      </w:pPr>
      <w:r w:rsidRPr="00D821C4">
        <w:rPr>
          <w:rFonts w:cs="Arial"/>
          <w:b/>
        </w:rPr>
        <w:t>Il a été conclu ce qui suit :</w:t>
      </w:r>
    </w:p>
    <w:p w:rsidP="00D25FBF" w:rsidR="00FD1400" w:rsidRDefault="00FD1400" w:rsidRPr="00D821C4">
      <w:pPr>
        <w:jc w:val="both"/>
        <w:rPr>
          <w:rFonts w:cs="Arial"/>
        </w:rPr>
      </w:pPr>
    </w:p>
    <w:p w:rsidP="00D25FBF" w:rsidR="00136A9F" w:rsidRDefault="00136A9F" w:rsidRPr="00D821C4">
      <w:pPr>
        <w:jc w:val="both"/>
        <w:rPr>
          <w:rFonts w:cs="Arial"/>
        </w:rPr>
      </w:pPr>
    </w:p>
    <w:p w:rsidP="00D25FBF" w:rsidR="00FD1400" w:rsidRDefault="00AA0976" w:rsidRPr="00D821C4">
      <w:pPr>
        <w:jc w:val="both"/>
        <w:rPr>
          <w:rFonts w:cs="Arial"/>
        </w:rPr>
      </w:pPr>
      <w:r w:rsidRPr="00D821C4">
        <w:rPr>
          <w:rFonts w:cs="Arial"/>
          <w:b/>
        </w:rPr>
        <w:br w:type="page"/>
      </w:r>
      <w:r w:rsidR="00FD1400" w:rsidRPr="00D821C4">
        <w:rPr>
          <w:rFonts w:cs="Arial"/>
          <w:b/>
        </w:rPr>
        <w:lastRenderedPageBreak/>
        <w:t>PREAMBULE</w:t>
      </w:r>
    </w:p>
    <w:p w:rsidP="009C2EA9" w:rsidR="009C2EA9" w:rsidRDefault="009C2EA9" w:rsidRPr="00D821C4">
      <w:pPr>
        <w:jc w:val="both"/>
      </w:pPr>
    </w:p>
    <w:p w:rsidP="009C2EA9" w:rsidR="00FF5694" w:rsidRDefault="00FF5694" w:rsidRPr="00D821C4">
      <w:pPr>
        <w:jc w:val="both"/>
      </w:pPr>
    </w:p>
    <w:p w:rsidP="00BE452D" w:rsidR="00022D1A" w:rsidRDefault="00022D1A" w:rsidRPr="00D821C4">
      <w:pPr>
        <w:jc w:val="both"/>
        <w:rPr>
          <w:rFonts w:cs="Arial"/>
        </w:rPr>
      </w:pPr>
      <w:r w:rsidRPr="00D821C4">
        <w:t>L</w:t>
      </w:r>
      <w:r w:rsidR="004527CA" w:rsidRPr="00D821C4">
        <w:t>'activité du</w:t>
      </w:r>
      <w:r w:rsidRPr="00D821C4">
        <w:t xml:space="preserve"> </w:t>
      </w:r>
      <w:r w:rsidR="004527CA" w:rsidRPr="00D821C4">
        <w:rPr>
          <w:rFonts w:cs="Arial"/>
        </w:rPr>
        <w:t xml:space="preserve">CONSERVATOIRE D'ESPACES NATURELS D'AUVERGNE est par nature dépendante </w:t>
      </w:r>
      <w:r w:rsidR="006B0CCE" w:rsidRPr="00D821C4">
        <w:rPr>
          <w:rFonts w:cs="Arial"/>
        </w:rPr>
        <w:t xml:space="preserve">du calendrier biologique et </w:t>
      </w:r>
      <w:r w:rsidR="004527CA" w:rsidRPr="00D821C4">
        <w:rPr>
          <w:rFonts w:cs="Arial"/>
        </w:rPr>
        <w:t>des saisons, et une réflexion sur l'adaptation du temps de travail au cycle de la nature a été menée.</w:t>
      </w:r>
    </w:p>
    <w:p w:rsidP="00BE452D" w:rsidR="0015168A" w:rsidRDefault="0015168A" w:rsidRPr="00D821C4">
      <w:pPr>
        <w:jc w:val="both"/>
        <w:rPr>
          <w:rFonts w:cs="Arial"/>
        </w:rPr>
      </w:pPr>
      <w:r w:rsidRPr="00D821C4">
        <w:rPr>
          <w:rFonts w:cs="Arial"/>
        </w:rPr>
        <w:t>La volonté de l’employeur est d’offrir un cadre d’organisation du travail qui permette d’atteindre les objectifs liés à l’activité statutaire de l'association tout en permettant aux salariés de trouver un équilibre entre vie professionnelle et vie privée, en privilégiant la souplesse dans l’organisation des horaires de travail.</w:t>
      </w:r>
    </w:p>
    <w:p w:rsidP="00BE452D" w:rsidR="007853B1" w:rsidRDefault="007853B1" w:rsidRPr="00D821C4">
      <w:pPr>
        <w:jc w:val="both"/>
        <w:rPr>
          <w:rFonts w:cs="Arial"/>
        </w:rPr>
      </w:pPr>
    </w:p>
    <w:p w:rsidP="0015168A" w:rsidR="0015168A" w:rsidRDefault="0015168A" w:rsidRPr="00D821C4">
      <w:pPr>
        <w:jc w:val="both"/>
      </w:pPr>
      <w:r w:rsidRPr="00D821C4">
        <w:t>L’</w:t>
      </w:r>
      <w:r w:rsidR="004A729A" w:rsidRPr="00D821C4">
        <w:t>a</w:t>
      </w:r>
      <w:r w:rsidRPr="00D821C4">
        <w:t>ccord vise notamment à tenir compte de certaines particularités liées à la nature de l’activité de la structure :</w:t>
      </w:r>
    </w:p>
    <w:p w:rsidP="0015168A" w:rsidR="0015168A" w:rsidRDefault="0015168A" w:rsidRPr="00D821C4">
      <w:pPr>
        <w:jc w:val="both"/>
      </w:pPr>
    </w:p>
    <w:p w:rsidP="005D36C9" w:rsidR="0015168A" w:rsidRDefault="0015168A" w:rsidRPr="00D821C4">
      <w:pPr>
        <w:numPr>
          <w:ilvl w:val="0"/>
          <w:numId w:val="5"/>
        </w:numPr>
        <w:jc w:val="both"/>
      </w:pPr>
      <w:r w:rsidRPr="00D821C4">
        <w:t xml:space="preserve">Celle-ci implique, notamment pour le personnel affecté à des actions de terrain, une irrégularité importante de la charge de travail sur </w:t>
      </w:r>
      <w:r w:rsidR="00BF5639" w:rsidRPr="00D821C4">
        <w:t>l'</w:t>
      </w:r>
      <w:r w:rsidRPr="00D821C4">
        <w:t>année.</w:t>
      </w:r>
    </w:p>
    <w:p w:rsidP="005D36C9" w:rsidR="0015168A" w:rsidRDefault="0015168A" w:rsidRPr="00D821C4">
      <w:pPr>
        <w:numPr>
          <w:ilvl w:val="0"/>
          <w:numId w:val="5"/>
        </w:numPr>
        <w:jc w:val="both"/>
      </w:pPr>
      <w:r w:rsidRPr="00D821C4">
        <w:t>Les nécessités de service imposent à certaines catégories de personnes, animateurs notamment, de travailler certains samedis ou dimanches, et jours fériés.</w:t>
      </w:r>
    </w:p>
    <w:p w:rsidP="00471618" w:rsidR="00A70132" w:rsidRDefault="00A70132" w:rsidRPr="00D821C4">
      <w:pPr>
        <w:numPr>
          <w:ilvl w:val="0"/>
          <w:numId w:val="5"/>
        </w:numPr>
        <w:jc w:val="both"/>
      </w:pPr>
      <w:r w:rsidRPr="00D821C4">
        <w:t>Certains personnels peuvent être amenés à travailler en fin de journée (après 18 heures), lors de réunions extérieures (partenaires), ou en accompagnement de rencontres avec les adhérents et bénévoles d</w:t>
      </w:r>
      <w:r w:rsidR="00237F11">
        <w:t>e</w:t>
      </w:r>
      <w:r w:rsidRPr="00D821C4">
        <w:t xml:space="preserve"> l'association.</w:t>
      </w:r>
    </w:p>
    <w:p w:rsidP="005D36C9" w:rsidR="0015168A" w:rsidRDefault="0015168A" w:rsidRPr="00D821C4">
      <w:pPr>
        <w:numPr>
          <w:ilvl w:val="0"/>
          <w:numId w:val="5"/>
        </w:numPr>
        <w:jc w:val="both"/>
      </w:pPr>
      <w:r w:rsidRPr="00D821C4">
        <w:t xml:space="preserve">Certains personnels peuvent être amenés à effectuer du travail de nuit à titre exceptionnel et dans des cas limités (inventaires </w:t>
      </w:r>
      <w:r w:rsidR="00597598" w:rsidRPr="00D821C4">
        <w:t>naturalistes</w:t>
      </w:r>
      <w:r w:rsidR="006B0CCE" w:rsidRPr="00D821C4">
        <w:t xml:space="preserve"> </w:t>
      </w:r>
      <w:r w:rsidRPr="00D821C4">
        <w:t>spécifiques, animations</w:t>
      </w:r>
      <w:r w:rsidR="00C14462">
        <w:t>, retour</w:t>
      </w:r>
      <w:r w:rsidR="00AF7CF6">
        <w:t>s</w:t>
      </w:r>
      <w:r w:rsidR="00C14462">
        <w:t xml:space="preserve"> </w:t>
      </w:r>
      <w:r w:rsidR="00AF7CF6">
        <w:t>tardifs</w:t>
      </w:r>
      <w:r w:rsidR="00C14462">
        <w:t xml:space="preserve"> de réunions</w:t>
      </w:r>
      <w:r w:rsidRPr="00D821C4">
        <w:t>).</w:t>
      </w:r>
    </w:p>
    <w:p w:rsidP="00BE452D" w:rsidR="0015168A" w:rsidRDefault="0015168A" w:rsidRPr="00D821C4">
      <w:pPr>
        <w:jc w:val="both"/>
      </w:pPr>
    </w:p>
    <w:p w:rsidP="0015168A" w:rsidR="0015168A" w:rsidRDefault="0015168A" w:rsidRPr="00D821C4">
      <w:pPr>
        <w:jc w:val="both"/>
        <w:rPr>
          <w:rFonts w:cs="Arial"/>
        </w:rPr>
      </w:pPr>
      <w:r w:rsidRPr="00D821C4">
        <w:rPr>
          <w:rFonts w:cs="Arial"/>
        </w:rPr>
        <w:t>Ainsi, le présent accord a pour objectifs :</w:t>
      </w:r>
    </w:p>
    <w:p w:rsidP="0015168A" w:rsidR="0015168A" w:rsidRDefault="0015168A" w:rsidRPr="00D821C4">
      <w:pPr>
        <w:jc w:val="both"/>
        <w:rPr>
          <w:rFonts w:cs="Arial"/>
        </w:rPr>
      </w:pPr>
    </w:p>
    <w:p w:rsidP="005D36C9" w:rsidR="0015168A" w:rsidRDefault="0015168A" w:rsidRPr="00D821C4">
      <w:pPr>
        <w:numPr>
          <w:ilvl w:val="0"/>
          <w:numId w:val="5"/>
        </w:numPr>
        <w:jc w:val="both"/>
      </w:pPr>
      <w:r w:rsidRPr="00D821C4">
        <w:t xml:space="preserve">D’organiser le temps de travail des salariés </w:t>
      </w:r>
      <w:r w:rsidRPr="00D821C4">
        <w:rPr>
          <w:rFonts w:cs="Arial"/>
        </w:rPr>
        <w:t>en fonction des pics d'activité de l'association</w:t>
      </w:r>
      <w:r w:rsidRPr="00D821C4">
        <w:t>, en privilégiant une vision plus qualitative que quantitative de celui-ci,</w:t>
      </w:r>
    </w:p>
    <w:p w:rsidP="005D36C9" w:rsidR="0015168A" w:rsidRDefault="0015168A" w:rsidRPr="00D821C4">
      <w:pPr>
        <w:numPr>
          <w:ilvl w:val="0"/>
          <w:numId w:val="5"/>
        </w:numPr>
        <w:jc w:val="both"/>
      </w:pPr>
      <w:r w:rsidRPr="00D821C4">
        <w:t>D’améliorer équitablement les conditions de travail de tous les salariés,</w:t>
      </w:r>
    </w:p>
    <w:p w:rsidP="005D36C9" w:rsidR="0015168A" w:rsidRDefault="0015168A" w:rsidRPr="00D821C4">
      <w:pPr>
        <w:numPr>
          <w:ilvl w:val="0"/>
          <w:numId w:val="5"/>
        </w:numPr>
        <w:jc w:val="both"/>
      </w:pPr>
      <w:r w:rsidRPr="00D821C4">
        <w:t>De maintenir le niveau de prestations fournies en volume et en qualité,</w:t>
      </w:r>
    </w:p>
    <w:p w:rsidP="005D36C9" w:rsidR="0015168A" w:rsidRDefault="0015168A" w:rsidRPr="00D821C4">
      <w:pPr>
        <w:numPr>
          <w:ilvl w:val="0"/>
          <w:numId w:val="5"/>
        </w:numPr>
        <w:jc w:val="both"/>
      </w:pPr>
      <w:r w:rsidRPr="00D821C4">
        <w:t>De faciliter la mobilité des salariés dans le cadre de la transition écologique.</w:t>
      </w:r>
    </w:p>
    <w:p w:rsidP="00BE452D" w:rsidR="0015168A" w:rsidRDefault="0015168A" w:rsidRPr="00D821C4">
      <w:pPr>
        <w:jc w:val="both"/>
      </w:pPr>
    </w:p>
    <w:p w:rsidP="009C2EA9" w:rsidR="009C2EA9" w:rsidRDefault="009C2EA9" w:rsidRPr="00D821C4">
      <w:pPr>
        <w:jc w:val="both"/>
      </w:pPr>
      <w:r w:rsidRPr="00D821C4">
        <w:t>Pour remplir ce</w:t>
      </w:r>
      <w:r w:rsidR="005E7918" w:rsidRPr="00D821C4">
        <w:t xml:space="preserve">s objectifs, l’adhésion de tous les salariés </w:t>
      </w:r>
      <w:r w:rsidRPr="00D821C4">
        <w:t>est nécessaire.</w:t>
      </w:r>
    </w:p>
    <w:p w:rsidP="009C2EA9" w:rsidR="009C2EA9" w:rsidRDefault="009C2EA9" w:rsidRPr="00D821C4">
      <w:pPr>
        <w:jc w:val="both"/>
      </w:pPr>
    </w:p>
    <w:p w:rsidP="009C2EA9" w:rsidR="009C2EA9" w:rsidRDefault="009C2EA9" w:rsidRPr="00D821C4">
      <w:pPr>
        <w:jc w:val="both"/>
      </w:pPr>
      <w:r w:rsidRPr="00D821C4">
        <w:t>En l’absence de Délégué Syndical dans l’association, le présent accord est né</w:t>
      </w:r>
      <w:r w:rsidR="00022D1A" w:rsidRPr="00D821C4">
        <w:t>gocié et conclu avec les délégués</w:t>
      </w:r>
      <w:r w:rsidRPr="00D821C4">
        <w:t xml:space="preserve"> du personnel titulaires.</w:t>
      </w:r>
    </w:p>
    <w:p w:rsidP="00D25FBF" w:rsidR="00AA0976" w:rsidRDefault="00AA0976" w:rsidRPr="00D821C4">
      <w:pPr>
        <w:jc w:val="both"/>
        <w:rPr>
          <w:rFonts w:cs="Arial"/>
        </w:rPr>
      </w:pPr>
    </w:p>
    <w:p w:rsidP="00D25FBF" w:rsidR="00AA0976" w:rsidRDefault="00AA0976" w:rsidRPr="00D821C4">
      <w:pPr>
        <w:jc w:val="both"/>
        <w:rPr>
          <w:rFonts w:cs="Arial"/>
        </w:rPr>
      </w:pPr>
      <w:r w:rsidRPr="00D821C4">
        <w:rPr>
          <w:rFonts w:cs="Arial"/>
        </w:rPr>
        <w:t>Il se compose des volets suivants :</w:t>
      </w:r>
    </w:p>
    <w:p w:rsidP="005D36C9" w:rsidR="00AA0976" w:rsidRDefault="007853B1" w:rsidRPr="00D821C4">
      <w:pPr>
        <w:numPr>
          <w:ilvl w:val="0"/>
          <w:numId w:val="1"/>
        </w:numPr>
        <w:jc w:val="both"/>
        <w:rPr>
          <w:rFonts w:cs="Arial"/>
        </w:rPr>
      </w:pPr>
      <w:r w:rsidRPr="00D821C4">
        <w:rPr>
          <w:rFonts w:cs="Arial"/>
        </w:rPr>
        <w:t>Un</w:t>
      </w:r>
      <w:r w:rsidR="00AA0976" w:rsidRPr="00D821C4">
        <w:rPr>
          <w:rFonts w:cs="Arial"/>
        </w:rPr>
        <w:t xml:space="preserve"> chapitre 1</w:t>
      </w:r>
      <w:r w:rsidR="00AA0976" w:rsidRPr="00D821C4">
        <w:rPr>
          <w:rFonts w:cs="Arial"/>
          <w:vertAlign w:val="superscript"/>
        </w:rPr>
        <w:t>er</w:t>
      </w:r>
      <w:r w:rsidR="00AA0976" w:rsidRPr="00D821C4">
        <w:rPr>
          <w:rFonts w:cs="Arial"/>
        </w:rPr>
        <w:t xml:space="preserve"> introductif ;</w:t>
      </w:r>
    </w:p>
    <w:p w:rsidP="005D36C9" w:rsidR="00AA0976" w:rsidRDefault="007853B1" w:rsidRPr="00D821C4">
      <w:pPr>
        <w:numPr>
          <w:ilvl w:val="0"/>
          <w:numId w:val="1"/>
        </w:numPr>
        <w:jc w:val="both"/>
        <w:rPr>
          <w:rFonts w:cs="Arial"/>
        </w:rPr>
      </w:pPr>
      <w:r w:rsidRPr="00D821C4">
        <w:rPr>
          <w:rFonts w:cs="Arial"/>
        </w:rPr>
        <w:t>Un</w:t>
      </w:r>
      <w:r w:rsidR="00AA0976" w:rsidRPr="00D821C4">
        <w:rPr>
          <w:rFonts w:cs="Arial"/>
        </w:rPr>
        <w:t xml:space="preserve"> chapitre 2 dédié au temps de travail ;</w:t>
      </w:r>
    </w:p>
    <w:p w:rsidP="005D36C9" w:rsidR="0018746B" w:rsidRDefault="007853B1" w:rsidRPr="00D821C4">
      <w:pPr>
        <w:numPr>
          <w:ilvl w:val="0"/>
          <w:numId w:val="1"/>
        </w:numPr>
        <w:jc w:val="both"/>
        <w:rPr>
          <w:rFonts w:cs="Arial"/>
        </w:rPr>
      </w:pPr>
      <w:r w:rsidRPr="00D821C4">
        <w:rPr>
          <w:rFonts w:cs="Arial"/>
        </w:rPr>
        <w:t>Un</w:t>
      </w:r>
      <w:r w:rsidR="00375843" w:rsidRPr="00D821C4">
        <w:rPr>
          <w:rFonts w:cs="Arial"/>
        </w:rPr>
        <w:t xml:space="preserve"> chapitre 3</w:t>
      </w:r>
      <w:r w:rsidR="0018746B" w:rsidRPr="00D821C4">
        <w:rPr>
          <w:rFonts w:cs="Arial"/>
        </w:rPr>
        <w:t xml:space="preserve"> consacré au cas particulier des salariés à temps partiel ;</w:t>
      </w:r>
    </w:p>
    <w:p w:rsidP="005D36C9" w:rsidR="00994CBE" w:rsidRDefault="00994CBE" w:rsidRPr="00D821C4">
      <w:pPr>
        <w:numPr>
          <w:ilvl w:val="0"/>
          <w:numId w:val="1"/>
        </w:numPr>
        <w:jc w:val="both"/>
        <w:rPr>
          <w:rFonts w:cs="Arial"/>
        </w:rPr>
      </w:pPr>
      <w:r w:rsidRPr="00D821C4">
        <w:rPr>
          <w:rFonts w:cs="Arial"/>
        </w:rPr>
        <w:t>Un chapitre 4 relatif aux dispositions transverses</w:t>
      </w:r>
      <w:r w:rsidR="00C52648" w:rsidRPr="00D821C4">
        <w:rPr>
          <w:rFonts w:cs="Arial"/>
        </w:rPr>
        <w:t xml:space="preserve"> ;</w:t>
      </w:r>
    </w:p>
    <w:p w:rsidP="005D36C9" w:rsidR="00325C35" w:rsidRDefault="007853B1" w:rsidRPr="00D821C4">
      <w:pPr>
        <w:numPr>
          <w:ilvl w:val="0"/>
          <w:numId w:val="1"/>
        </w:numPr>
        <w:jc w:val="both"/>
        <w:rPr>
          <w:rFonts w:cs="Arial"/>
        </w:rPr>
      </w:pPr>
      <w:r w:rsidRPr="00D821C4">
        <w:rPr>
          <w:rFonts w:cs="Arial"/>
        </w:rPr>
        <w:t>Un</w:t>
      </w:r>
      <w:r w:rsidR="00994CBE" w:rsidRPr="00D821C4">
        <w:rPr>
          <w:rFonts w:cs="Arial"/>
        </w:rPr>
        <w:t xml:space="preserve"> chapitre 5</w:t>
      </w:r>
      <w:r w:rsidR="00325C35" w:rsidRPr="00D821C4">
        <w:rPr>
          <w:rFonts w:cs="Arial"/>
        </w:rPr>
        <w:t xml:space="preserve"> relatif au télétravail ponctuel </w:t>
      </w:r>
      <w:r w:rsidR="00E041E4" w:rsidRPr="00D821C4">
        <w:rPr>
          <w:rFonts w:cs="Arial"/>
        </w:rPr>
        <w:t xml:space="preserve">et régulier </w:t>
      </w:r>
      <w:r w:rsidR="00325C35" w:rsidRPr="00D821C4">
        <w:rPr>
          <w:rFonts w:cs="Arial"/>
        </w:rPr>
        <w:t>;</w:t>
      </w:r>
    </w:p>
    <w:p w:rsidP="005D36C9" w:rsidR="00AA0976" w:rsidRDefault="007853B1" w:rsidRPr="00D821C4">
      <w:pPr>
        <w:numPr>
          <w:ilvl w:val="0"/>
          <w:numId w:val="1"/>
        </w:numPr>
        <w:jc w:val="both"/>
        <w:rPr>
          <w:rFonts w:cs="Arial"/>
        </w:rPr>
      </w:pPr>
      <w:r w:rsidRPr="00D821C4">
        <w:rPr>
          <w:rFonts w:cs="Arial"/>
        </w:rPr>
        <w:t>Un</w:t>
      </w:r>
      <w:r w:rsidR="00AA0976" w:rsidRPr="00D821C4">
        <w:rPr>
          <w:rFonts w:cs="Arial"/>
        </w:rPr>
        <w:t xml:space="preserve"> chapitre </w:t>
      </w:r>
      <w:r w:rsidR="00994CBE" w:rsidRPr="00D821C4">
        <w:rPr>
          <w:rFonts w:cs="Arial"/>
        </w:rPr>
        <w:t>6</w:t>
      </w:r>
      <w:r w:rsidR="00AA0976" w:rsidRPr="00D821C4">
        <w:rPr>
          <w:rFonts w:cs="Arial"/>
        </w:rPr>
        <w:t xml:space="preserve"> consacré à la mobilité des salariés ;</w:t>
      </w:r>
    </w:p>
    <w:p w:rsidP="005D36C9" w:rsidR="00AA0976" w:rsidRDefault="007853B1" w:rsidRPr="00D821C4">
      <w:pPr>
        <w:numPr>
          <w:ilvl w:val="0"/>
          <w:numId w:val="1"/>
        </w:numPr>
        <w:jc w:val="both"/>
        <w:rPr>
          <w:rFonts w:cs="Arial"/>
        </w:rPr>
      </w:pPr>
      <w:r w:rsidRPr="00D821C4">
        <w:rPr>
          <w:rFonts w:cs="Arial"/>
        </w:rPr>
        <w:t>Un</w:t>
      </w:r>
      <w:r w:rsidR="00AA0976" w:rsidRPr="00D821C4">
        <w:rPr>
          <w:rFonts w:cs="Arial"/>
        </w:rPr>
        <w:t xml:space="preserve"> chapitre </w:t>
      </w:r>
      <w:r w:rsidR="00994CBE" w:rsidRPr="00D821C4">
        <w:rPr>
          <w:rFonts w:cs="Arial"/>
        </w:rPr>
        <w:t>7</w:t>
      </w:r>
      <w:r w:rsidR="00AA0976" w:rsidRPr="00D821C4">
        <w:rPr>
          <w:rFonts w:cs="Arial"/>
        </w:rPr>
        <w:t xml:space="preserve"> conclusif sur la vie de l’accord.</w:t>
      </w:r>
    </w:p>
    <w:p w:rsidP="00D25FBF" w:rsidR="00AA0976" w:rsidRDefault="00AA0976" w:rsidRPr="00D821C4">
      <w:pPr>
        <w:jc w:val="both"/>
        <w:rPr>
          <w:rFonts w:cs="Arial"/>
        </w:rPr>
      </w:pPr>
    </w:p>
    <w:p w:rsidP="00D25FBF" w:rsidR="00AA0976" w:rsidRDefault="005376F1" w:rsidRPr="00D821C4">
      <w:pPr>
        <w:jc w:val="both"/>
        <w:rPr>
          <w:rFonts w:cs="Arial"/>
        </w:rPr>
      </w:pPr>
      <w:r w:rsidRPr="00D821C4">
        <w:rPr>
          <w:rFonts w:cs="Arial"/>
        </w:rPr>
        <w:t>S</w:t>
      </w:r>
      <w:r w:rsidR="00AA0976" w:rsidRPr="00D821C4">
        <w:rPr>
          <w:rFonts w:cs="Arial"/>
        </w:rPr>
        <w:t>es articles constituent un ensemble indivisible.</w:t>
      </w:r>
    </w:p>
    <w:p w:rsidP="00D25FBF" w:rsidR="00AA0976" w:rsidRDefault="00AA0976" w:rsidRPr="00D821C4">
      <w:pPr>
        <w:jc w:val="both"/>
        <w:rPr>
          <w:rFonts w:cs="Arial"/>
        </w:rPr>
      </w:pPr>
    </w:p>
    <w:p w:rsidP="00D25FBF" w:rsidR="00355519" w:rsidRDefault="00AA0976" w:rsidRPr="00D821C4">
      <w:pPr>
        <w:jc w:val="both"/>
        <w:rPr>
          <w:rFonts w:cs="Arial"/>
        </w:rPr>
      </w:pPr>
      <w:r w:rsidRPr="00D821C4">
        <w:rPr>
          <w:rFonts w:cs="Arial"/>
        </w:rPr>
        <w:t>Ceci étant précisé, i</w:t>
      </w:r>
      <w:r w:rsidR="00355519" w:rsidRPr="00D821C4">
        <w:rPr>
          <w:rFonts w:cs="Arial"/>
        </w:rPr>
        <w:t>l est convenu ce qui suit.</w:t>
      </w:r>
    </w:p>
    <w:p w:rsidP="00D25FBF" w:rsidR="00FD1400" w:rsidRDefault="00FD1400" w:rsidRPr="00D821C4">
      <w:pPr>
        <w:ind w:left="360"/>
        <w:jc w:val="both"/>
        <w:rPr>
          <w:rFonts w:cs="Arial"/>
        </w:rPr>
      </w:pPr>
    </w:p>
    <w:p w:rsidP="00D25FBF" w:rsidR="009C2EA9" w:rsidRDefault="009C2EA9" w:rsidRPr="00D821C4">
      <w:pPr>
        <w:ind w:left="360"/>
        <w:jc w:val="both"/>
        <w:rPr>
          <w:rFonts w:cs="Arial"/>
        </w:rPr>
      </w:pPr>
    </w:p>
    <w:p w:rsidP="00D25FBF" w:rsidR="00355519" w:rsidRDefault="00355519" w:rsidRPr="00D821C4">
      <w:pPr>
        <w:ind w:left="360"/>
        <w:jc w:val="both"/>
        <w:rPr>
          <w:rFonts w:cs="Arial"/>
        </w:rPr>
      </w:pPr>
    </w:p>
    <w:p w:rsidP="008329F6" w:rsidR="00AA0976" w:rsidRDefault="00FF5694" w:rsidRPr="00D821C4">
      <w:pPr>
        <w:rPr>
          <w:b/>
        </w:rPr>
      </w:pPr>
      <w:r w:rsidRPr="00D821C4">
        <w:rPr>
          <w:b/>
        </w:rPr>
        <w:br w:type="page"/>
      </w:r>
      <w:r w:rsidR="00AA0976" w:rsidRPr="00D821C4">
        <w:rPr>
          <w:b/>
        </w:rPr>
        <w:lastRenderedPageBreak/>
        <w:t xml:space="preserve">CHAPITRE </w:t>
      </w:r>
      <w:r w:rsidR="00E026C0" w:rsidRPr="00D821C4">
        <w:rPr>
          <w:b/>
        </w:rPr>
        <w:t xml:space="preserve">PREMIER </w:t>
      </w:r>
      <w:r w:rsidR="00AA0976" w:rsidRPr="00D821C4">
        <w:rPr>
          <w:b/>
        </w:rPr>
        <w:t>– INTRODUCTION</w:t>
      </w:r>
    </w:p>
    <w:p w:rsidP="00D25FBF" w:rsidR="00AA0976" w:rsidRDefault="00AA0976" w:rsidRPr="00D821C4">
      <w:pPr>
        <w:jc w:val="both"/>
        <w:rPr>
          <w:rFonts w:cs="Arial"/>
          <w:b/>
        </w:rPr>
      </w:pPr>
    </w:p>
    <w:p w:rsidP="00D25FBF" w:rsidR="00FF5694" w:rsidRDefault="00FF5694" w:rsidRPr="00D821C4">
      <w:pPr>
        <w:jc w:val="both"/>
        <w:rPr>
          <w:rFonts w:cs="Arial"/>
          <w:b/>
        </w:rPr>
      </w:pPr>
    </w:p>
    <w:p w:rsidP="00D25FBF" w:rsidR="00FD1400" w:rsidRDefault="00FD1400" w:rsidRPr="00D821C4">
      <w:pPr>
        <w:jc w:val="both"/>
        <w:rPr>
          <w:rFonts w:cs="Arial"/>
          <w:b/>
        </w:rPr>
      </w:pPr>
      <w:r w:rsidRPr="00D821C4">
        <w:rPr>
          <w:rFonts w:cs="Arial"/>
          <w:b/>
        </w:rPr>
        <w:t>A</w:t>
      </w:r>
      <w:r w:rsidR="00AA0976" w:rsidRPr="00D821C4">
        <w:rPr>
          <w:rFonts w:cs="Arial"/>
          <w:b/>
        </w:rPr>
        <w:t>rticle</w:t>
      </w:r>
      <w:r w:rsidRPr="00D821C4">
        <w:rPr>
          <w:rFonts w:cs="Arial"/>
          <w:b/>
        </w:rPr>
        <w:t xml:space="preserve"> 1 – </w:t>
      </w:r>
      <w:r w:rsidR="00AA0976" w:rsidRPr="00D821C4">
        <w:rPr>
          <w:rFonts w:cs="Arial"/>
          <w:b/>
        </w:rPr>
        <w:t>Champ d’application</w:t>
      </w:r>
    </w:p>
    <w:p w:rsidP="00D25FBF" w:rsidR="00FD1400" w:rsidRDefault="00FD1400" w:rsidRPr="00D821C4">
      <w:pPr>
        <w:jc w:val="both"/>
        <w:rPr>
          <w:rFonts w:cs="Arial"/>
          <w:b/>
        </w:rPr>
      </w:pPr>
    </w:p>
    <w:p w:rsidP="00D25FBF" w:rsidR="00355519" w:rsidRDefault="00355519" w:rsidRPr="00D821C4">
      <w:pPr>
        <w:jc w:val="both"/>
        <w:rPr>
          <w:rFonts w:cs="Arial"/>
        </w:rPr>
      </w:pPr>
      <w:r w:rsidRPr="00D821C4">
        <w:rPr>
          <w:rFonts w:cs="Arial"/>
        </w:rPr>
        <w:t>Le présent accord d’entreprise est conclu en application de</w:t>
      </w:r>
      <w:r w:rsidR="00A86654" w:rsidRPr="00D821C4">
        <w:rPr>
          <w:rFonts w:cs="Arial"/>
        </w:rPr>
        <w:t xml:space="preserve"> l’</w:t>
      </w:r>
      <w:r w:rsidRPr="00D821C4">
        <w:rPr>
          <w:rFonts w:cs="Arial"/>
        </w:rPr>
        <w:t>article L. 22</w:t>
      </w:r>
      <w:r w:rsidR="00A86654" w:rsidRPr="00D821C4">
        <w:rPr>
          <w:rFonts w:cs="Arial"/>
        </w:rPr>
        <w:t>3</w:t>
      </w:r>
      <w:r w:rsidRPr="00D821C4">
        <w:rPr>
          <w:rFonts w:cs="Arial"/>
        </w:rPr>
        <w:t>2-</w:t>
      </w:r>
      <w:r w:rsidR="00A86654" w:rsidRPr="00D821C4">
        <w:rPr>
          <w:rFonts w:cs="Arial"/>
        </w:rPr>
        <w:t>23-1 et des articles L. 3111-1 et suivants</w:t>
      </w:r>
      <w:r w:rsidRPr="00D821C4">
        <w:rPr>
          <w:rFonts w:cs="Arial"/>
        </w:rPr>
        <w:t xml:space="preserve"> du Code du travail.</w:t>
      </w:r>
    </w:p>
    <w:p w:rsidP="00D25FBF" w:rsidR="00A86654" w:rsidRDefault="00A86654" w:rsidRPr="00D821C4">
      <w:pPr>
        <w:jc w:val="both"/>
        <w:rPr>
          <w:rFonts w:cs="Arial"/>
        </w:rPr>
      </w:pPr>
    </w:p>
    <w:p w:rsidP="00D25FBF" w:rsidR="00355519" w:rsidRDefault="00355519" w:rsidRPr="00D821C4">
      <w:pPr>
        <w:jc w:val="both"/>
        <w:rPr>
          <w:rFonts w:cs="Arial"/>
        </w:rPr>
      </w:pPr>
      <w:r w:rsidRPr="00D821C4">
        <w:rPr>
          <w:rFonts w:cs="Arial"/>
        </w:rPr>
        <w:t>Son champ d'application est l’</w:t>
      </w:r>
      <w:r w:rsidR="00AB7EAF" w:rsidRPr="00D821C4">
        <w:rPr>
          <w:rFonts w:cs="Arial"/>
        </w:rPr>
        <w:t>a</w:t>
      </w:r>
      <w:r w:rsidRPr="00D821C4">
        <w:rPr>
          <w:rFonts w:cs="Arial"/>
        </w:rPr>
        <w:t>ssociation</w:t>
      </w:r>
      <w:r w:rsidR="00A86654" w:rsidRPr="00D821C4">
        <w:rPr>
          <w:rFonts w:cs="Arial"/>
        </w:rPr>
        <w:t xml:space="preserve"> </w:t>
      </w:r>
      <w:r w:rsidR="00553054" w:rsidRPr="00D821C4">
        <w:rPr>
          <w:rFonts w:cs="Arial"/>
        </w:rPr>
        <w:t>CONSERVATOIRE D'ESPACES NATURELS D'AUVERGNE</w:t>
      </w:r>
      <w:r w:rsidRPr="00D821C4">
        <w:rPr>
          <w:rFonts w:cs="Arial"/>
        </w:rPr>
        <w:t>.</w:t>
      </w:r>
    </w:p>
    <w:p w:rsidP="00D25FBF" w:rsidR="00A86654" w:rsidRDefault="00A86654" w:rsidRPr="00D821C4">
      <w:pPr>
        <w:jc w:val="both"/>
        <w:rPr>
          <w:rFonts w:cs="Arial"/>
        </w:rPr>
      </w:pPr>
    </w:p>
    <w:p w:rsidP="001972B2" w:rsidR="001972B2" w:rsidRDefault="006A60FA" w:rsidRPr="00D821C4">
      <w:pPr>
        <w:jc w:val="both"/>
        <w:rPr>
          <w:rFonts w:cs="Arial"/>
        </w:rPr>
      </w:pPr>
      <w:r w:rsidRPr="00D821C4">
        <w:rPr>
          <w:rFonts w:cs="Arial"/>
        </w:rPr>
        <w:t>Le présent accord concerne l'ensemble des salariés, quel que soit le type de contrat de travail et sans condition d’ancienneté, sous réserve des dispositions propres à chaque article.</w:t>
      </w:r>
    </w:p>
    <w:p w:rsidP="001972B2" w:rsidR="001972B2" w:rsidRDefault="001972B2" w:rsidRPr="00D821C4">
      <w:pPr>
        <w:jc w:val="both"/>
        <w:rPr>
          <w:rFonts w:cs="Arial"/>
        </w:rPr>
      </w:pPr>
    </w:p>
    <w:p w:rsidP="00D25FBF" w:rsidR="004763EE" w:rsidRDefault="001F2213" w:rsidRPr="00D821C4">
      <w:pPr>
        <w:jc w:val="both"/>
        <w:rPr>
          <w:rFonts w:cs="Arial"/>
        </w:rPr>
      </w:pPr>
      <w:r w:rsidRPr="00D821C4">
        <w:rPr>
          <w:rFonts w:cs="Arial"/>
        </w:rPr>
        <w:t xml:space="preserve">Dans le cadre du présent accord, « le salarié » décrit le salarié ou la salariée sans distinction de sexe, genre ou statut, sauf lorsqu’il en est expressément </w:t>
      </w:r>
      <w:r w:rsidR="00A01213" w:rsidRPr="00D821C4">
        <w:rPr>
          <w:rFonts w:cs="Arial"/>
        </w:rPr>
        <w:t>décidé</w:t>
      </w:r>
      <w:r w:rsidRPr="00D821C4">
        <w:rPr>
          <w:rFonts w:cs="Arial"/>
        </w:rPr>
        <w:t xml:space="preserve"> autrement. </w:t>
      </w:r>
      <w:r w:rsidR="007853B1" w:rsidRPr="00D821C4">
        <w:rPr>
          <w:rFonts w:cs="Arial"/>
        </w:rPr>
        <w:t>"</w:t>
      </w:r>
      <w:r w:rsidRPr="00D821C4">
        <w:rPr>
          <w:rFonts w:cs="Arial"/>
        </w:rPr>
        <w:t>L’employeur</w:t>
      </w:r>
      <w:r w:rsidR="007853B1" w:rsidRPr="00D821C4">
        <w:rPr>
          <w:rFonts w:cs="Arial"/>
        </w:rPr>
        <w:t>"</w:t>
      </w:r>
      <w:r w:rsidRPr="00D821C4">
        <w:rPr>
          <w:rFonts w:cs="Arial"/>
        </w:rPr>
        <w:t xml:space="preserve"> désigne pour sa part l’</w:t>
      </w:r>
      <w:r w:rsidR="007853B1" w:rsidRPr="00D821C4">
        <w:rPr>
          <w:rFonts w:cs="Arial"/>
        </w:rPr>
        <w:t xml:space="preserve">association </w:t>
      </w:r>
      <w:r w:rsidR="00553054" w:rsidRPr="00D821C4">
        <w:rPr>
          <w:rFonts w:cs="Arial"/>
        </w:rPr>
        <w:t>CONSERVATOIRE D'ESPACES NATURELS D'AUVERGNE</w:t>
      </w:r>
      <w:r w:rsidRPr="00D821C4">
        <w:rPr>
          <w:rFonts w:cs="Arial"/>
        </w:rPr>
        <w:t>.</w:t>
      </w:r>
    </w:p>
    <w:p w:rsidP="00D25FBF" w:rsidR="001F2213" w:rsidRDefault="001F2213" w:rsidRPr="00D821C4">
      <w:pPr>
        <w:jc w:val="both"/>
        <w:rPr>
          <w:rFonts w:cs="Arial"/>
        </w:rPr>
      </w:pPr>
    </w:p>
    <w:p w:rsidP="00D25FBF" w:rsidR="005F0D14" w:rsidRDefault="005F0D14" w:rsidRPr="00D821C4">
      <w:pPr>
        <w:jc w:val="both"/>
        <w:rPr>
          <w:rFonts w:cs="Arial"/>
        </w:rPr>
      </w:pPr>
    </w:p>
    <w:p w:rsidP="00D25FBF" w:rsidR="004763EE" w:rsidRDefault="004763EE" w:rsidRPr="00D821C4">
      <w:pPr>
        <w:jc w:val="both"/>
        <w:rPr>
          <w:rFonts w:cs="Arial"/>
          <w:b/>
        </w:rPr>
      </w:pPr>
      <w:r w:rsidRPr="00D821C4">
        <w:rPr>
          <w:rFonts w:cs="Arial"/>
          <w:b/>
        </w:rPr>
        <w:t>Article 2 – Primauté de l’accord</w:t>
      </w:r>
    </w:p>
    <w:p w:rsidP="00D25FBF" w:rsidR="00355519" w:rsidRDefault="00355519" w:rsidRPr="00D821C4">
      <w:pPr>
        <w:jc w:val="both"/>
        <w:rPr>
          <w:rFonts w:cs="Arial"/>
        </w:rPr>
      </w:pPr>
    </w:p>
    <w:p w:rsidP="00D25FBF" w:rsidR="00355519" w:rsidRDefault="004763EE" w:rsidRPr="00D821C4">
      <w:pPr>
        <w:jc w:val="both"/>
        <w:rPr>
          <w:rFonts w:cs="Arial"/>
        </w:rPr>
      </w:pPr>
      <w:r w:rsidRPr="00D821C4">
        <w:rPr>
          <w:rFonts w:cs="Arial"/>
        </w:rPr>
        <w:t>Le présent accord d’entreprise</w:t>
      </w:r>
      <w:r w:rsidR="00355519" w:rsidRPr="00D821C4">
        <w:rPr>
          <w:rFonts w:cs="Arial"/>
        </w:rPr>
        <w:t xml:space="preserve"> se substitue à tous les accords, engagements unilatéraux et usages en vigueur au sein de l’association à </w:t>
      </w:r>
      <w:r w:rsidR="00A86654" w:rsidRPr="00D821C4">
        <w:rPr>
          <w:rFonts w:cs="Arial"/>
        </w:rPr>
        <w:t>l</w:t>
      </w:r>
      <w:r w:rsidR="00355519" w:rsidRPr="00D821C4">
        <w:rPr>
          <w:rFonts w:cs="Arial"/>
        </w:rPr>
        <w:t xml:space="preserve">a date de </w:t>
      </w:r>
      <w:r w:rsidR="00A86654" w:rsidRPr="00D821C4">
        <w:rPr>
          <w:rFonts w:cs="Arial"/>
        </w:rPr>
        <w:t xml:space="preserve">sa </w:t>
      </w:r>
      <w:r w:rsidR="00355519" w:rsidRPr="00D821C4">
        <w:rPr>
          <w:rFonts w:cs="Arial"/>
        </w:rPr>
        <w:t>conclusion</w:t>
      </w:r>
      <w:r w:rsidRPr="00D821C4">
        <w:rPr>
          <w:rFonts w:cs="Arial"/>
        </w:rPr>
        <w:t>, portant sur le même thème et ayant le même objet ou la même cause</w:t>
      </w:r>
      <w:r w:rsidR="00355519" w:rsidRPr="00D821C4">
        <w:rPr>
          <w:rFonts w:cs="Arial"/>
        </w:rPr>
        <w:t>.</w:t>
      </w:r>
    </w:p>
    <w:p w:rsidP="00D25FBF" w:rsidR="00FD1400" w:rsidRDefault="00FD1400" w:rsidRPr="00D821C4">
      <w:pPr>
        <w:jc w:val="both"/>
        <w:rPr>
          <w:rFonts w:cs="Arial"/>
        </w:rPr>
      </w:pPr>
    </w:p>
    <w:p w:rsidP="00D25FBF" w:rsidR="004763EE" w:rsidRDefault="004763EE" w:rsidRPr="00D821C4">
      <w:pPr>
        <w:jc w:val="both"/>
        <w:rPr>
          <w:rFonts w:cs="Arial"/>
        </w:rPr>
      </w:pPr>
      <w:r w:rsidRPr="00D821C4">
        <w:rPr>
          <w:rFonts w:cs="Arial"/>
        </w:rPr>
        <w:t xml:space="preserve">Les dispositions de cet accord se substituent également à celles des articles de la </w:t>
      </w:r>
      <w:r w:rsidR="00922D74" w:rsidRPr="00D821C4">
        <w:rPr>
          <w:rFonts w:cs="Arial"/>
        </w:rPr>
        <w:t>c</w:t>
      </w:r>
      <w:r w:rsidRPr="00D821C4">
        <w:rPr>
          <w:rFonts w:cs="Arial"/>
        </w:rPr>
        <w:t xml:space="preserve">onvention collective </w:t>
      </w:r>
      <w:r w:rsidR="00922D74" w:rsidRPr="00D821C4">
        <w:rPr>
          <w:rFonts w:cs="Arial"/>
        </w:rPr>
        <w:t xml:space="preserve">nationale </w:t>
      </w:r>
      <w:r w:rsidR="00B01239">
        <w:rPr>
          <w:rFonts w:cs="Arial"/>
        </w:rPr>
        <w:t xml:space="preserve">Eclat </w:t>
      </w:r>
      <w:r w:rsidRPr="00D821C4">
        <w:rPr>
          <w:rFonts w:cs="Arial"/>
        </w:rPr>
        <w:t xml:space="preserve">(IDCC </w:t>
      </w:r>
      <w:r w:rsidR="007853B1" w:rsidRPr="00D821C4">
        <w:rPr>
          <w:rFonts w:cs="Arial"/>
        </w:rPr>
        <w:t>1518</w:t>
      </w:r>
      <w:r w:rsidRPr="00D821C4">
        <w:rPr>
          <w:rFonts w:cs="Arial"/>
        </w:rPr>
        <w:t>), portant sur le même thème et ayant le même objet ou la même cause.</w:t>
      </w:r>
    </w:p>
    <w:p w:rsidP="00D25FBF" w:rsidR="00355519" w:rsidRDefault="00355519" w:rsidRPr="00D821C4">
      <w:pPr>
        <w:jc w:val="both"/>
        <w:rPr>
          <w:rFonts w:cs="Arial"/>
        </w:rPr>
      </w:pPr>
    </w:p>
    <w:p w:rsidP="00D25FBF" w:rsidR="004763EE" w:rsidRDefault="004763EE" w:rsidRPr="00D821C4">
      <w:pPr>
        <w:jc w:val="both"/>
        <w:rPr>
          <w:rFonts w:cs="Arial"/>
        </w:rPr>
      </w:pPr>
    </w:p>
    <w:p w:rsidP="00D25FBF" w:rsidR="00AA0976" w:rsidRDefault="00AA0976" w:rsidRPr="00D821C4">
      <w:pPr>
        <w:jc w:val="both"/>
        <w:rPr>
          <w:rFonts w:cs="Arial"/>
          <w:b/>
        </w:rPr>
      </w:pPr>
      <w:r w:rsidRPr="00D821C4">
        <w:rPr>
          <w:rFonts w:cs="Arial"/>
          <w:b/>
        </w:rPr>
        <w:t>CHAPITRE DEUX – TEMPS DE TRAVAIL</w:t>
      </w:r>
    </w:p>
    <w:p w:rsidP="00D25FBF" w:rsidR="00064315" w:rsidRDefault="00064315" w:rsidRPr="00D821C4">
      <w:pPr>
        <w:jc w:val="both"/>
        <w:rPr>
          <w:rFonts w:cs="Arial"/>
          <w:b/>
        </w:rPr>
      </w:pPr>
    </w:p>
    <w:p w:rsidP="00D25FBF" w:rsidR="00CE7355" w:rsidRDefault="00CE7355" w:rsidRPr="00D821C4">
      <w:pPr>
        <w:jc w:val="both"/>
        <w:rPr>
          <w:rFonts w:cs="Arial"/>
          <w:b/>
        </w:rPr>
      </w:pPr>
    </w:p>
    <w:p w:rsidP="00375843" w:rsidR="00375843" w:rsidRDefault="00375843" w:rsidRPr="00D821C4">
      <w:pPr>
        <w:jc w:val="both"/>
        <w:rPr>
          <w:rFonts w:cs="Arial"/>
        </w:rPr>
      </w:pPr>
      <w:r w:rsidRPr="00D821C4">
        <w:rPr>
          <w:rFonts w:cs="Arial"/>
        </w:rPr>
        <w:t>L'association emploie des salariés dont le temps de travail n'est pas organisé de la même façon selon leurs responsabilités, la nature des missions</w:t>
      </w:r>
      <w:r w:rsidR="00ED44A3" w:rsidRPr="00D821C4">
        <w:rPr>
          <w:rFonts w:cs="Arial"/>
        </w:rPr>
        <w:t xml:space="preserve"> qui leurs sont confiées, la réalité de l'exécution des tâches en équipe, </w:t>
      </w:r>
      <w:r w:rsidRPr="00D821C4">
        <w:rPr>
          <w:rFonts w:cs="Arial"/>
        </w:rPr>
        <w:t>et le niveau d'autonomie dont ils disposent au sein de l'association.</w:t>
      </w:r>
    </w:p>
    <w:p w:rsidP="00375843" w:rsidR="00375843" w:rsidRDefault="00375843" w:rsidRPr="00D821C4">
      <w:pPr>
        <w:jc w:val="both"/>
        <w:rPr>
          <w:rFonts w:cs="Arial"/>
        </w:rPr>
      </w:pPr>
    </w:p>
    <w:p w:rsidP="00D25FBF" w:rsidR="00375843" w:rsidRDefault="00375843" w:rsidRPr="00D821C4">
      <w:pPr>
        <w:jc w:val="both"/>
        <w:rPr>
          <w:rFonts w:cs="Arial"/>
        </w:rPr>
      </w:pPr>
      <w:r w:rsidRPr="00D821C4">
        <w:rPr>
          <w:rFonts w:cs="Arial"/>
        </w:rPr>
        <w:t>Les parties reconnaissent l'existence de ces différentes modalités d'organisation du travail et définissent au présent chapitre les dispositions particulières à chacune.</w:t>
      </w:r>
    </w:p>
    <w:p w:rsidP="00D25FBF" w:rsidR="00FF5694" w:rsidRDefault="00FF5694" w:rsidRPr="00D821C4">
      <w:pPr>
        <w:jc w:val="both"/>
        <w:rPr>
          <w:rFonts w:cs="Arial"/>
          <w:b/>
        </w:rPr>
      </w:pPr>
    </w:p>
    <w:p w:rsidP="00D25FBF" w:rsidR="005F0D14" w:rsidRDefault="005F0D14" w:rsidRPr="00D821C4">
      <w:pPr>
        <w:jc w:val="both"/>
        <w:rPr>
          <w:rFonts w:cs="Arial"/>
          <w:b/>
        </w:rPr>
      </w:pPr>
    </w:p>
    <w:p w:rsidP="00D25FBF" w:rsidR="00FD1400" w:rsidRDefault="00FD1400" w:rsidRPr="00D821C4">
      <w:pPr>
        <w:jc w:val="both"/>
        <w:rPr>
          <w:rFonts w:cs="Arial"/>
          <w:b/>
        </w:rPr>
      </w:pPr>
      <w:r w:rsidRPr="00D821C4">
        <w:rPr>
          <w:rFonts w:cs="Arial"/>
          <w:b/>
        </w:rPr>
        <w:t>A</w:t>
      </w:r>
      <w:r w:rsidR="00AA0976" w:rsidRPr="00D821C4">
        <w:rPr>
          <w:rFonts w:cs="Arial"/>
          <w:b/>
        </w:rPr>
        <w:t>rticle</w:t>
      </w:r>
      <w:r w:rsidR="001F7EF9" w:rsidRPr="00D821C4">
        <w:rPr>
          <w:rFonts w:cs="Arial"/>
          <w:b/>
        </w:rPr>
        <w:t xml:space="preserve"> </w:t>
      </w:r>
      <w:r w:rsidR="00D25FBF" w:rsidRPr="00D821C4">
        <w:rPr>
          <w:rFonts w:cs="Arial"/>
          <w:b/>
        </w:rPr>
        <w:t>3</w:t>
      </w:r>
      <w:r w:rsidR="00A43D5D" w:rsidRPr="00D821C4">
        <w:rPr>
          <w:rFonts w:cs="Arial"/>
          <w:b/>
        </w:rPr>
        <w:t xml:space="preserve"> </w:t>
      </w:r>
      <w:r w:rsidR="00D25FBF" w:rsidRPr="00D821C4">
        <w:rPr>
          <w:rFonts w:cs="Arial"/>
          <w:b/>
        </w:rPr>
        <w:t>–</w:t>
      </w:r>
      <w:r w:rsidR="00A43D5D" w:rsidRPr="00D821C4">
        <w:rPr>
          <w:rFonts w:cs="Arial"/>
          <w:b/>
        </w:rPr>
        <w:t xml:space="preserve"> </w:t>
      </w:r>
      <w:r w:rsidR="00AA0976" w:rsidRPr="00D821C4">
        <w:rPr>
          <w:rFonts w:cs="Arial"/>
          <w:b/>
        </w:rPr>
        <w:t>Définition</w:t>
      </w:r>
      <w:r w:rsidR="00A149FC" w:rsidRPr="00D821C4">
        <w:rPr>
          <w:rFonts w:cs="Arial"/>
          <w:b/>
        </w:rPr>
        <w:t>s</w:t>
      </w:r>
    </w:p>
    <w:p w:rsidP="00D25FBF" w:rsidR="00D25FBF" w:rsidRDefault="00D25FBF" w:rsidRPr="00D821C4">
      <w:pPr>
        <w:jc w:val="both"/>
        <w:rPr>
          <w:rFonts w:cs="Arial"/>
          <w:b/>
        </w:rPr>
      </w:pPr>
    </w:p>
    <w:p w:rsidP="00D25FBF" w:rsidR="00A149FC" w:rsidRDefault="00A149FC" w:rsidRPr="00D821C4">
      <w:pPr>
        <w:pStyle w:val="Corpsdetexte"/>
        <w:rPr>
          <w:rFonts w:cs="Arial"/>
          <w:szCs w:val="22"/>
        </w:rPr>
      </w:pPr>
      <w:r w:rsidRPr="00D821C4">
        <w:rPr>
          <w:rFonts w:cs="Arial"/>
          <w:szCs w:val="22"/>
        </w:rPr>
        <w:t>La durée du travail effectif est le temps pendant lequel le salarié est à la disposition de l'employeur et se conforme à ses directives sans pouvoir vaquer librement à des occupations personnelles.</w:t>
      </w:r>
    </w:p>
    <w:p w:rsidP="00D25FBF" w:rsidR="00A149FC" w:rsidRDefault="00A149FC" w:rsidRPr="00D821C4">
      <w:pPr>
        <w:pStyle w:val="Corpsdetexte"/>
        <w:rPr>
          <w:rFonts w:cs="Arial"/>
          <w:szCs w:val="22"/>
        </w:rPr>
      </w:pPr>
    </w:p>
    <w:p w:rsidP="00D25FBF" w:rsidR="00064315" w:rsidRDefault="00064315" w:rsidRPr="00D821C4">
      <w:pPr>
        <w:pStyle w:val="Corpsdetexte"/>
        <w:rPr>
          <w:rFonts w:cs="Arial"/>
          <w:szCs w:val="22"/>
        </w:rPr>
      </w:pPr>
      <w:r w:rsidRPr="00D821C4">
        <w:rPr>
          <w:rFonts w:cs="Arial"/>
          <w:szCs w:val="22"/>
        </w:rPr>
        <w:t>Sont pris en compte pour le calcul de la durée de travail, outre les périodes de travail effectif, les temps s</w:t>
      </w:r>
      <w:r w:rsidR="00180E19" w:rsidRPr="00D821C4">
        <w:rPr>
          <w:rFonts w:cs="Arial"/>
          <w:szCs w:val="22"/>
        </w:rPr>
        <w:t>uivants</w:t>
      </w:r>
      <w:r w:rsidRPr="00D821C4">
        <w:rPr>
          <w:rFonts w:cs="Arial"/>
          <w:szCs w:val="22"/>
        </w:rPr>
        <w:t>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congés payés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contreparties obligatoires en repos des heures supplémentaires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congés de maternité, de paternité et d'adoption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congés pour événements familiaux ;</w:t>
      </w:r>
    </w:p>
    <w:p w:rsidP="005D36C9" w:rsidR="006B0CCE" w:rsidRDefault="006B0CCE" w:rsidRPr="00D821C4">
      <w:pPr>
        <w:pStyle w:val="Paragraphedeliste"/>
        <w:numPr>
          <w:ilvl w:val="0"/>
          <w:numId w:val="4"/>
        </w:numPr>
        <w:contextualSpacing/>
        <w:jc w:val="both"/>
        <w:rPr>
          <w:rFonts w:cs="Arial"/>
          <w:szCs w:val="22"/>
        </w:rPr>
      </w:pPr>
      <w:r w:rsidRPr="00D821C4">
        <w:rPr>
          <w:rFonts w:cs="Arial"/>
          <w:szCs w:val="22"/>
        </w:rPr>
        <w:lastRenderedPageBreak/>
        <w:t xml:space="preserve">Les congés </w:t>
      </w:r>
      <w:r w:rsidR="00335FD3" w:rsidRPr="00D821C4">
        <w:rPr>
          <w:rFonts w:cs="Arial"/>
          <w:szCs w:val="22"/>
        </w:rPr>
        <w:t xml:space="preserve">et absences </w:t>
      </w:r>
      <w:r w:rsidRPr="00D821C4">
        <w:rPr>
          <w:rFonts w:cs="Arial"/>
          <w:szCs w:val="22"/>
        </w:rPr>
        <w:t xml:space="preserve">exceptionnels </w:t>
      </w:r>
      <w:r w:rsidR="00B9282A" w:rsidRPr="00D821C4">
        <w:rPr>
          <w:rFonts w:cs="Arial"/>
          <w:szCs w:val="22"/>
        </w:rPr>
        <w:t>accordés par l'employeur</w:t>
      </w:r>
      <w:r w:rsidR="00711C4C" w:rsidRPr="00D821C4">
        <w:rPr>
          <w:rFonts w:cs="Arial"/>
          <w:szCs w:val="22"/>
        </w:rPr>
        <w:t xml:space="preserve">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périodes d'arrêt de travail pour cause d'accident du travail, d'accident de trajet ou de maladie professionnelle, dans la limite d'une durée ininterrompue d'un an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Les</w:t>
      </w:r>
      <w:r w:rsidR="00064315" w:rsidRPr="00D821C4">
        <w:rPr>
          <w:rFonts w:cs="Arial"/>
          <w:szCs w:val="22"/>
        </w:rPr>
        <w:t xml:space="preserve"> congés de formation visés par la loi ;</w:t>
      </w:r>
    </w:p>
    <w:p w:rsidP="005D36C9" w:rsidR="00064315" w:rsidRDefault="00FE2530" w:rsidRPr="00D821C4">
      <w:pPr>
        <w:pStyle w:val="Paragraphedeliste"/>
        <w:numPr>
          <w:ilvl w:val="0"/>
          <w:numId w:val="4"/>
        </w:numPr>
        <w:contextualSpacing/>
        <w:jc w:val="both"/>
        <w:rPr>
          <w:rFonts w:cs="Arial"/>
          <w:szCs w:val="22"/>
        </w:rPr>
      </w:pPr>
      <w:r w:rsidRPr="00D821C4">
        <w:rPr>
          <w:rFonts w:cs="Arial"/>
          <w:szCs w:val="22"/>
        </w:rPr>
        <w:t>Le</w:t>
      </w:r>
      <w:r w:rsidR="00064315" w:rsidRPr="00D821C4">
        <w:rPr>
          <w:rFonts w:cs="Arial"/>
          <w:szCs w:val="22"/>
        </w:rPr>
        <w:t xml:space="preserve"> rappel ou le maintien au service national.</w:t>
      </w:r>
    </w:p>
    <w:p w:rsidP="00D25FBF" w:rsidR="00064315" w:rsidRDefault="00064315" w:rsidRPr="00D821C4">
      <w:pPr>
        <w:pStyle w:val="Corpsdetexte"/>
        <w:rPr>
          <w:rFonts w:cs="Arial"/>
          <w:szCs w:val="22"/>
        </w:rPr>
      </w:pPr>
      <w:r w:rsidRPr="00D821C4">
        <w:rPr>
          <w:rFonts w:cs="Arial"/>
          <w:szCs w:val="22"/>
        </w:rPr>
        <w:t xml:space="preserve">A ces périodes s’ajouteront les temps non travaillés assimilés à du travail effectif par les </w:t>
      </w:r>
      <w:r w:rsidR="00A149FC" w:rsidRPr="00D821C4">
        <w:rPr>
          <w:rFonts w:cs="Arial"/>
          <w:szCs w:val="22"/>
        </w:rPr>
        <w:t xml:space="preserve">éventuelles </w:t>
      </w:r>
      <w:r w:rsidRPr="00D821C4">
        <w:rPr>
          <w:rFonts w:cs="Arial"/>
          <w:szCs w:val="22"/>
        </w:rPr>
        <w:t>dispositions conventionnelles en vigueur.</w:t>
      </w:r>
    </w:p>
    <w:p w:rsidP="00D25FBF" w:rsidR="00A43D5D" w:rsidRDefault="00A43D5D" w:rsidRPr="00D821C4">
      <w:pPr>
        <w:jc w:val="both"/>
        <w:rPr>
          <w:rFonts w:cs="Arial"/>
        </w:rPr>
      </w:pPr>
    </w:p>
    <w:p w:rsidP="00D25FBF" w:rsidR="009A731E" w:rsidRDefault="009A731E" w:rsidRPr="00D821C4">
      <w:pPr>
        <w:jc w:val="both"/>
        <w:rPr>
          <w:rFonts w:cs="Arial"/>
        </w:rPr>
      </w:pPr>
      <w:r w:rsidRPr="00D821C4">
        <w:rPr>
          <w:rFonts w:cs="Arial"/>
        </w:rPr>
        <w:t>Sur les plages horaires habituellement travaillées, sont appelées heures de repos les heures non travaillées, n'étant pas assimilées à du travail effectif, et n'appartenant pas à l'une des catégories de temps mentionnées à l'alinéa précédent.</w:t>
      </w:r>
    </w:p>
    <w:p w:rsidP="00D25FBF" w:rsidR="009A731E" w:rsidRDefault="009A731E" w:rsidRPr="00D821C4">
      <w:pPr>
        <w:jc w:val="both"/>
        <w:rPr>
          <w:rFonts w:cs="Arial"/>
        </w:rPr>
      </w:pPr>
    </w:p>
    <w:p w:rsidP="00A149FC" w:rsidR="00651D74" w:rsidRDefault="00A149FC" w:rsidRPr="00D821C4">
      <w:pPr>
        <w:jc w:val="both"/>
        <w:rPr>
          <w:rFonts w:cs="Arial"/>
        </w:rPr>
      </w:pPr>
      <w:r w:rsidRPr="00D821C4">
        <w:rPr>
          <w:rFonts w:cs="Arial"/>
        </w:rPr>
        <w:t>Le temps de déplacement professionnel pour se rendre sur le lieu d'exécution du contrat de travail n'est pas un temps de travail effectif. Toutefois</w:t>
      </w:r>
      <w:r w:rsidR="00710A34" w:rsidRPr="00D821C4">
        <w:rPr>
          <w:rFonts w:cs="Arial"/>
        </w:rPr>
        <w:t>, l</w:t>
      </w:r>
      <w:r w:rsidR="00651D74" w:rsidRPr="00D821C4">
        <w:rPr>
          <w:rFonts w:cs="Arial"/>
        </w:rPr>
        <w:t xml:space="preserve">e temps de déplacement effectué par les salariés pour se rendre en quelque lieu que ce soit, autre que leur établissement d’affectation, pour raisons de services (autres établissements, sites, lieux de réunions </w:t>
      </w:r>
      <w:r w:rsidR="003B0B23" w:rsidRPr="00D821C4">
        <w:rPr>
          <w:rFonts w:cs="Arial"/>
        </w:rPr>
        <w:t>etc.</w:t>
      </w:r>
      <w:r w:rsidR="00651D74" w:rsidRPr="00D821C4">
        <w:rPr>
          <w:rFonts w:cs="Arial"/>
        </w:rPr>
        <w:t xml:space="preserve">) sera considéré intégralement comme du temps de travail effectif pour tous les droits liés à ce temps, qu’il soit effectué entre </w:t>
      </w:r>
      <w:r w:rsidR="00FA6C8E" w:rsidRPr="00D821C4">
        <w:rPr>
          <w:rFonts w:cs="Arial"/>
        </w:rPr>
        <w:t xml:space="preserve">le lieu de mission et </w:t>
      </w:r>
      <w:r w:rsidR="00651D74" w:rsidRPr="00D821C4">
        <w:rPr>
          <w:rFonts w:cs="Arial"/>
        </w:rPr>
        <w:t xml:space="preserve">le </w:t>
      </w:r>
      <w:r w:rsidR="00265282" w:rsidRPr="00D821C4">
        <w:rPr>
          <w:rFonts w:cs="Arial"/>
        </w:rPr>
        <w:t>lieu de résidence habituel</w:t>
      </w:r>
      <w:r w:rsidR="00FA6C8E" w:rsidRPr="00D821C4">
        <w:rPr>
          <w:rFonts w:cs="Arial"/>
        </w:rPr>
        <w:t>, le lieu de travail habituel, ou le lieu d'hébergement temporaire.</w:t>
      </w:r>
    </w:p>
    <w:p w:rsidP="00A149FC" w:rsidR="00A149FC" w:rsidRDefault="00A149FC" w:rsidRPr="00D821C4">
      <w:pPr>
        <w:jc w:val="both"/>
        <w:rPr>
          <w:rFonts w:cs="Arial"/>
        </w:rPr>
      </w:pPr>
    </w:p>
    <w:p w:rsidP="00A149FC" w:rsidR="00A149FC" w:rsidRDefault="00A149FC" w:rsidRPr="00D821C4">
      <w:pPr>
        <w:jc w:val="both"/>
        <w:rPr>
          <w:rFonts w:cs="Arial"/>
        </w:rPr>
      </w:pPr>
      <w:r w:rsidRPr="00D821C4">
        <w:rPr>
          <w:rFonts w:cs="Arial"/>
        </w:rPr>
        <w:t xml:space="preserve">Si le temps de trajet entre le domicile et le lieu habituel de travail est majoré du fait d'un handicap, il </w:t>
      </w:r>
      <w:r w:rsidR="001F2213" w:rsidRPr="00D821C4">
        <w:rPr>
          <w:rFonts w:cs="Arial"/>
        </w:rPr>
        <w:t>fait</w:t>
      </w:r>
      <w:r w:rsidRPr="00D821C4">
        <w:rPr>
          <w:rFonts w:cs="Arial"/>
        </w:rPr>
        <w:t xml:space="preserve"> l'objet d'une contrepartie sous forme de repos</w:t>
      </w:r>
      <w:r w:rsidR="001F2213" w:rsidRPr="00D821C4">
        <w:rPr>
          <w:rFonts w:cs="Arial"/>
        </w:rPr>
        <w:t xml:space="preserve"> négociée directement entre l’employeur et le salarié concerné</w:t>
      </w:r>
      <w:r w:rsidRPr="00D821C4">
        <w:rPr>
          <w:rFonts w:cs="Arial"/>
        </w:rPr>
        <w:t>.</w:t>
      </w:r>
    </w:p>
    <w:p w:rsidP="004A165A" w:rsidR="004A165A" w:rsidRDefault="004A165A" w:rsidRPr="00D821C4">
      <w:pPr>
        <w:pStyle w:val="Default"/>
        <w:jc w:val="both"/>
        <w:rPr>
          <w:rFonts w:ascii="Arial" w:cs="Arial" w:hAnsi="Arial"/>
          <w:color w:val="auto"/>
          <w:sz w:val="22"/>
          <w:szCs w:val="22"/>
        </w:rPr>
      </w:pPr>
    </w:p>
    <w:p w:rsidP="004A165A" w:rsidR="004A165A" w:rsidRDefault="004A165A" w:rsidRPr="00D821C4">
      <w:pPr>
        <w:pStyle w:val="Default"/>
        <w:jc w:val="both"/>
        <w:rPr>
          <w:rFonts w:ascii="Arial" w:cs="Arial" w:hAnsi="Arial"/>
          <w:color w:val="auto"/>
          <w:sz w:val="22"/>
          <w:szCs w:val="22"/>
        </w:rPr>
      </w:pPr>
      <w:r w:rsidRPr="00D821C4">
        <w:rPr>
          <w:rFonts w:ascii="Arial" w:cs="Arial" w:hAnsi="Arial"/>
          <w:color w:val="auto"/>
          <w:sz w:val="22"/>
          <w:szCs w:val="22"/>
        </w:rPr>
        <w:t>La semaine débute le lundi à 0 heure et se termine le dimanche à 24 heures.</w:t>
      </w:r>
    </w:p>
    <w:p w:rsidP="004A165A" w:rsidR="004A165A" w:rsidRDefault="004A165A" w:rsidRPr="00D821C4">
      <w:pPr>
        <w:pStyle w:val="Default"/>
        <w:jc w:val="both"/>
        <w:rPr>
          <w:rFonts w:ascii="Arial" w:cs="Arial" w:hAnsi="Arial"/>
          <w:color w:val="auto"/>
          <w:sz w:val="22"/>
          <w:szCs w:val="22"/>
        </w:rPr>
      </w:pPr>
    </w:p>
    <w:p w:rsidP="004A165A" w:rsidR="004A165A" w:rsidRDefault="004A165A" w:rsidRPr="00D821C4">
      <w:pPr>
        <w:pStyle w:val="Default"/>
        <w:jc w:val="both"/>
        <w:rPr>
          <w:rFonts w:ascii="Arial" w:cs="Arial" w:hAnsi="Arial"/>
          <w:color w:val="auto"/>
          <w:sz w:val="22"/>
          <w:szCs w:val="22"/>
        </w:rPr>
      </w:pPr>
      <w:r w:rsidRPr="00D821C4">
        <w:rPr>
          <w:rFonts w:ascii="Arial" w:cs="Arial" w:hAnsi="Arial"/>
          <w:color w:val="auto"/>
          <w:sz w:val="22"/>
          <w:szCs w:val="22"/>
        </w:rPr>
        <w:t>L’année civile débute le 1</w:t>
      </w:r>
      <w:r w:rsidRPr="00D821C4">
        <w:rPr>
          <w:rFonts w:ascii="Arial" w:cs="Arial" w:hAnsi="Arial"/>
          <w:color w:val="auto"/>
          <w:sz w:val="22"/>
          <w:szCs w:val="22"/>
          <w:vertAlign w:val="superscript"/>
        </w:rPr>
        <w:t>er</w:t>
      </w:r>
      <w:r w:rsidRPr="00D821C4">
        <w:rPr>
          <w:rFonts w:ascii="Arial" w:cs="Arial" w:hAnsi="Arial"/>
          <w:color w:val="auto"/>
          <w:sz w:val="22"/>
          <w:szCs w:val="22"/>
        </w:rPr>
        <w:t xml:space="preserve"> janvier à 0 heure et se term</w:t>
      </w:r>
      <w:r w:rsidR="00375843" w:rsidRPr="00D821C4">
        <w:rPr>
          <w:rFonts w:ascii="Arial" w:cs="Arial" w:hAnsi="Arial"/>
          <w:color w:val="auto"/>
          <w:sz w:val="22"/>
          <w:szCs w:val="22"/>
        </w:rPr>
        <w:t>ine le 31 décembre à 24 heures.</w:t>
      </w:r>
    </w:p>
    <w:p w:rsidP="001F2213" w:rsidR="001F2213" w:rsidRDefault="001F2213" w:rsidRPr="00D821C4">
      <w:pPr>
        <w:jc w:val="both"/>
        <w:rPr>
          <w:rFonts w:cs="Arial"/>
          <w:b/>
        </w:rPr>
      </w:pPr>
    </w:p>
    <w:p w:rsidP="001F2213" w:rsidR="005F0D14" w:rsidRDefault="005F0D14" w:rsidRPr="00D821C4">
      <w:pPr>
        <w:jc w:val="both"/>
        <w:rPr>
          <w:rFonts w:cs="Arial"/>
          <w:b/>
        </w:rPr>
      </w:pPr>
    </w:p>
    <w:p w:rsidP="001F2213" w:rsidR="001F2213" w:rsidRDefault="001F2213" w:rsidRPr="00D821C4">
      <w:pPr>
        <w:jc w:val="both"/>
        <w:rPr>
          <w:rFonts w:cs="Arial"/>
          <w:b/>
        </w:rPr>
      </w:pPr>
      <w:r w:rsidRPr="00D821C4">
        <w:rPr>
          <w:rFonts w:cs="Arial"/>
          <w:b/>
        </w:rPr>
        <w:t>Article 4 – Durées maximales</w:t>
      </w:r>
      <w:r w:rsidR="001D504C" w:rsidRPr="00D821C4">
        <w:rPr>
          <w:rFonts w:cs="Arial"/>
          <w:b/>
        </w:rPr>
        <w:t xml:space="preserve"> de travail et durées minimales de repos</w:t>
      </w:r>
    </w:p>
    <w:p w:rsidP="001F2213" w:rsidR="007F3A02" w:rsidRDefault="007F3A02" w:rsidRPr="00D821C4">
      <w:pPr>
        <w:jc w:val="both"/>
        <w:rPr>
          <w:rFonts w:cs="Arial"/>
          <w:b/>
        </w:rPr>
      </w:pPr>
    </w:p>
    <w:p w:rsidP="001F2213" w:rsidR="001F2213" w:rsidRDefault="001F2213" w:rsidRPr="00D821C4">
      <w:pPr>
        <w:jc w:val="both"/>
        <w:rPr>
          <w:rFonts w:cs="Arial"/>
          <w:szCs w:val="22"/>
        </w:rPr>
      </w:pPr>
      <w:r w:rsidRPr="00D821C4">
        <w:rPr>
          <w:rFonts w:cs="Arial"/>
          <w:szCs w:val="22"/>
        </w:rPr>
        <w:t xml:space="preserve">Dès que le temps de travail quotidien atteint </w:t>
      </w:r>
      <w:r w:rsidR="00471618" w:rsidRPr="00D821C4">
        <w:rPr>
          <w:rFonts w:cs="Arial"/>
          <w:szCs w:val="22"/>
        </w:rPr>
        <w:t xml:space="preserve">6 </w:t>
      </w:r>
      <w:r w:rsidRPr="00D821C4">
        <w:rPr>
          <w:rFonts w:cs="Arial"/>
          <w:szCs w:val="22"/>
        </w:rPr>
        <w:t xml:space="preserve">heures, le salarié bénéficie d'un temps de pause d'une durée minimale de </w:t>
      </w:r>
      <w:r w:rsidR="00471618" w:rsidRPr="00D821C4">
        <w:rPr>
          <w:rFonts w:cs="Arial"/>
          <w:szCs w:val="22"/>
        </w:rPr>
        <w:t xml:space="preserve">20 </w:t>
      </w:r>
      <w:r w:rsidRPr="00D821C4">
        <w:rPr>
          <w:rFonts w:cs="Arial"/>
          <w:szCs w:val="22"/>
        </w:rPr>
        <w:t>minutes consécutives.</w:t>
      </w:r>
    </w:p>
    <w:p w:rsidP="001F2213" w:rsidR="001F2213" w:rsidRDefault="001F2213" w:rsidRPr="00D821C4">
      <w:pPr>
        <w:jc w:val="both"/>
        <w:rPr>
          <w:rFonts w:cs="Arial"/>
          <w:szCs w:val="22"/>
        </w:rPr>
      </w:pPr>
    </w:p>
    <w:p w:rsidP="001F2213" w:rsidR="001F2213" w:rsidRDefault="001F2213" w:rsidRPr="00D821C4">
      <w:pPr>
        <w:jc w:val="both"/>
        <w:rPr>
          <w:rFonts w:cs="Arial"/>
          <w:szCs w:val="22"/>
        </w:rPr>
      </w:pPr>
      <w:r w:rsidRPr="00D821C4">
        <w:rPr>
          <w:rFonts w:cs="Arial"/>
          <w:szCs w:val="22"/>
        </w:rPr>
        <w:t xml:space="preserve">La durée quotidienne de travail effectif par salarié ne peut excéder </w:t>
      </w:r>
      <w:r w:rsidR="00471618" w:rsidRPr="00D821C4">
        <w:rPr>
          <w:rFonts w:cs="Arial"/>
          <w:szCs w:val="22"/>
        </w:rPr>
        <w:t xml:space="preserve">12 </w:t>
      </w:r>
      <w:r w:rsidRPr="00D821C4">
        <w:rPr>
          <w:rFonts w:cs="Arial"/>
          <w:szCs w:val="22"/>
        </w:rPr>
        <w:t>heures, sauf en cas de dérogation accordée par l'inspecteur du travail ou en cas d’urgence, dans des conditions déterminées par voie réglementaire.</w:t>
      </w:r>
    </w:p>
    <w:p w:rsidP="001F2213" w:rsidR="001D504C" w:rsidRDefault="001D504C" w:rsidRPr="00D821C4">
      <w:pPr>
        <w:jc w:val="both"/>
        <w:rPr>
          <w:rFonts w:cs="Arial"/>
          <w:szCs w:val="22"/>
        </w:rPr>
      </w:pPr>
    </w:p>
    <w:p w:rsidP="001D504C" w:rsidR="001D504C" w:rsidRDefault="001D504C" w:rsidRPr="00D821C4">
      <w:pPr>
        <w:jc w:val="both"/>
        <w:rPr>
          <w:rFonts w:cs="Arial"/>
          <w:szCs w:val="22"/>
        </w:rPr>
      </w:pPr>
      <w:r w:rsidRPr="00D821C4">
        <w:t xml:space="preserve">Tout salarié doit bénéficier d'une période de repos quotidien entre </w:t>
      </w:r>
      <w:r w:rsidR="00471618" w:rsidRPr="00D821C4">
        <w:t xml:space="preserve">2 </w:t>
      </w:r>
      <w:r w:rsidRPr="00D821C4">
        <w:t>journées de travail. La durée légale de repos est d'au moins 11 heures consécutives.</w:t>
      </w:r>
    </w:p>
    <w:p w:rsidP="001F2213" w:rsidR="001F2213" w:rsidRDefault="001F2213" w:rsidRPr="00D821C4">
      <w:pPr>
        <w:jc w:val="both"/>
        <w:rPr>
          <w:rFonts w:cs="Arial"/>
          <w:szCs w:val="22"/>
        </w:rPr>
      </w:pPr>
    </w:p>
    <w:p w:rsidP="001F2213" w:rsidR="001F2213" w:rsidRDefault="001F2213" w:rsidRPr="00D821C4">
      <w:pPr>
        <w:jc w:val="both"/>
        <w:rPr>
          <w:rFonts w:cs="Arial"/>
          <w:szCs w:val="22"/>
        </w:rPr>
      </w:pPr>
      <w:r w:rsidRPr="00D821C4">
        <w:rPr>
          <w:rFonts w:cs="Arial"/>
          <w:szCs w:val="22"/>
        </w:rPr>
        <w:t xml:space="preserve">Au cours d'une même semaine, la durée maximale hebdomadaire de travail est de </w:t>
      </w:r>
      <w:r w:rsidR="00471618" w:rsidRPr="00D821C4">
        <w:rPr>
          <w:rFonts w:cs="Arial"/>
          <w:szCs w:val="22"/>
        </w:rPr>
        <w:t xml:space="preserve">48 </w:t>
      </w:r>
      <w:r w:rsidRPr="00D821C4">
        <w:rPr>
          <w:rFonts w:cs="Arial"/>
          <w:szCs w:val="22"/>
        </w:rPr>
        <w:t>heures, sauf circonstances exceptionnelles déterminées par voie réglementaire.</w:t>
      </w:r>
    </w:p>
    <w:p w:rsidP="001F2213" w:rsidR="001F2213" w:rsidRDefault="001F2213" w:rsidRPr="00D821C4">
      <w:pPr>
        <w:jc w:val="both"/>
        <w:rPr>
          <w:rFonts w:cs="Arial"/>
          <w:szCs w:val="22"/>
        </w:rPr>
      </w:pPr>
    </w:p>
    <w:p w:rsidP="001F2213" w:rsidR="001F2213" w:rsidRDefault="001F2213" w:rsidRPr="00D821C4">
      <w:pPr>
        <w:jc w:val="both"/>
        <w:rPr>
          <w:rFonts w:cs="Arial"/>
          <w:szCs w:val="22"/>
        </w:rPr>
      </w:pPr>
      <w:r w:rsidRPr="00D821C4">
        <w:rPr>
          <w:rFonts w:cs="Arial"/>
          <w:szCs w:val="22"/>
        </w:rPr>
        <w:t xml:space="preserve">La durée hebdomadaire de travail calculée sur une période quelconque de </w:t>
      </w:r>
      <w:r w:rsidR="00471618" w:rsidRPr="00D821C4">
        <w:rPr>
          <w:rFonts w:cs="Arial"/>
          <w:szCs w:val="22"/>
        </w:rPr>
        <w:t xml:space="preserve">12 </w:t>
      </w:r>
      <w:r w:rsidRPr="00D821C4">
        <w:rPr>
          <w:rFonts w:cs="Arial"/>
          <w:szCs w:val="22"/>
        </w:rPr>
        <w:t xml:space="preserve">semaines consécutives ne peut dépasser </w:t>
      </w:r>
      <w:r w:rsidR="00471618" w:rsidRPr="00D821C4">
        <w:rPr>
          <w:rFonts w:cs="Arial"/>
          <w:szCs w:val="22"/>
        </w:rPr>
        <w:t>46</w:t>
      </w:r>
      <w:r w:rsidRPr="00D821C4">
        <w:rPr>
          <w:rFonts w:cs="Arial"/>
          <w:szCs w:val="22"/>
        </w:rPr>
        <w:t xml:space="preserve"> heures</w:t>
      </w:r>
      <w:r w:rsidR="004A165A" w:rsidRPr="00D821C4">
        <w:rPr>
          <w:rFonts w:cs="Arial"/>
          <w:szCs w:val="22"/>
        </w:rPr>
        <w:t>.</w:t>
      </w:r>
    </w:p>
    <w:p w:rsidP="001F2213" w:rsidR="00785A19" w:rsidRDefault="00785A19" w:rsidRPr="00D821C4">
      <w:pPr>
        <w:jc w:val="both"/>
        <w:rPr>
          <w:rFonts w:cs="Arial"/>
          <w:szCs w:val="22"/>
        </w:rPr>
      </w:pPr>
    </w:p>
    <w:p w:rsidP="001F2213" w:rsidR="001D504C" w:rsidRDefault="00785A19" w:rsidRPr="00D821C4">
      <w:pPr>
        <w:jc w:val="both"/>
        <w:rPr>
          <w:rFonts w:cs="Arial"/>
          <w:szCs w:val="22"/>
        </w:rPr>
      </w:pPr>
      <w:r w:rsidRPr="00D821C4">
        <w:rPr>
          <w:rFonts w:cs="Arial"/>
          <w:szCs w:val="22"/>
        </w:rPr>
        <w:t xml:space="preserve">Le repos hebdomadaire a une durée minimale de </w:t>
      </w:r>
      <w:r w:rsidR="00471618" w:rsidRPr="00D821C4">
        <w:rPr>
          <w:rFonts w:cs="Arial"/>
          <w:szCs w:val="22"/>
        </w:rPr>
        <w:t>24</w:t>
      </w:r>
      <w:r w:rsidRPr="00D821C4">
        <w:rPr>
          <w:rFonts w:cs="Arial"/>
          <w:szCs w:val="22"/>
        </w:rPr>
        <w:t xml:space="preserve"> heures consécutives auxquelles s'ajoutent les heures consécutives de repos quotidien</w:t>
      </w:r>
      <w:r w:rsidRPr="00D821C4">
        <w:t xml:space="preserve">. </w:t>
      </w:r>
      <w:r w:rsidR="001D504C" w:rsidRPr="00D821C4">
        <w:t xml:space="preserve">Par conséquent, la durée minimale du repos hebdomadaire est fixée à </w:t>
      </w:r>
      <w:r w:rsidR="001D504C" w:rsidRPr="00D821C4">
        <w:rPr>
          <w:rStyle w:val="lev"/>
          <w:b w:val="0"/>
        </w:rPr>
        <w:t>35 heures consécutives</w:t>
      </w:r>
      <w:r w:rsidR="001D504C" w:rsidRPr="00D821C4">
        <w:rPr>
          <w:b/>
        </w:rPr>
        <w:t>.</w:t>
      </w:r>
    </w:p>
    <w:p w:rsidP="004A165A" w:rsidR="004A165A" w:rsidRDefault="004A165A" w:rsidRPr="00D821C4">
      <w:pPr>
        <w:pStyle w:val="Corpsdetexte"/>
        <w:rPr>
          <w:rFonts w:cs="Arial"/>
          <w:szCs w:val="22"/>
        </w:rPr>
      </w:pPr>
    </w:p>
    <w:p w:rsidP="00EB55CA" w:rsidR="00EB55CA" w:rsidRDefault="004A165A" w:rsidRPr="00D821C4">
      <w:pPr>
        <w:jc w:val="both"/>
        <w:rPr>
          <w:rFonts w:cs="Arial"/>
        </w:rPr>
      </w:pPr>
      <w:r w:rsidRPr="00D821C4">
        <w:rPr>
          <w:rFonts w:cs="Arial"/>
          <w:szCs w:val="22"/>
        </w:rPr>
        <w:t xml:space="preserve">La durée annuelle de travail </w:t>
      </w:r>
      <w:r w:rsidR="00EB55CA" w:rsidRPr="00D821C4">
        <w:rPr>
          <w:rFonts w:cs="Arial"/>
          <w:szCs w:val="22"/>
        </w:rPr>
        <w:t>est de</w:t>
      </w:r>
      <w:r w:rsidRPr="00D821C4">
        <w:rPr>
          <w:rFonts w:cs="Arial"/>
          <w:szCs w:val="22"/>
        </w:rPr>
        <w:t xml:space="preserve"> </w:t>
      </w:r>
      <w:r w:rsidR="00EB55CA" w:rsidRPr="00D821C4">
        <w:rPr>
          <w:rFonts w:cs="Arial"/>
          <w:szCs w:val="22"/>
        </w:rPr>
        <w:t>1589</w:t>
      </w:r>
      <w:r w:rsidRPr="00D821C4">
        <w:rPr>
          <w:rFonts w:cs="Arial"/>
          <w:szCs w:val="22"/>
        </w:rPr>
        <w:t xml:space="preserve"> heures par an, </w:t>
      </w:r>
      <w:r w:rsidR="00F23D9E" w:rsidRPr="00D821C4">
        <w:rPr>
          <w:rFonts w:cs="Arial"/>
          <w:szCs w:val="22"/>
        </w:rPr>
        <w:t>incluant la</w:t>
      </w:r>
      <w:r w:rsidR="005F640F" w:rsidRPr="00D821C4">
        <w:rPr>
          <w:rFonts w:cs="Arial"/>
          <w:szCs w:val="22"/>
        </w:rPr>
        <w:t xml:space="preserve"> journée de solidarité.</w:t>
      </w:r>
      <w:r w:rsidRPr="00D821C4">
        <w:rPr>
          <w:rFonts w:cs="Arial"/>
          <w:szCs w:val="22"/>
        </w:rPr>
        <w:t xml:space="preserve"> </w:t>
      </w:r>
      <w:r w:rsidR="00EB55CA" w:rsidRPr="00D821C4">
        <w:rPr>
          <w:rFonts w:cs="Arial"/>
          <w:szCs w:val="22"/>
        </w:rPr>
        <w:t>En effet, il est compté une moyen</w:t>
      </w:r>
      <w:r w:rsidR="00E4176E" w:rsidRPr="00D821C4">
        <w:rPr>
          <w:rFonts w:cs="Arial"/>
          <w:szCs w:val="22"/>
        </w:rPr>
        <w:t>ne de 9 jours fériés par an. I</w:t>
      </w:r>
      <w:r w:rsidR="00EB55CA" w:rsidRPr="00D821C4">
        <w:rPr>
          <w:rFonts w:cs="Arial"/>
          <w:szCs w:val="22"/>
        </w:rPr>
        <w:t>l est par ailleurs octroyé au titre du présent accord un</w:t>
      </w:r>
      <w:r w:rsidR="00EB55CA" w:rsidRPr="00D821C4">
        <w:rPr>
          <w:rFonts w:cs="Arial"/>
        </w:rPr>
        <w:t xml:space="preserve"> jour de repos supplémentaire par an, à hauteur de 7 heures</w:t>
      </w:r>
      <w:r w:rsidR="001B7D5E" w:rsidRPr="00D821C4">
        <w:rPr>
          <w:rFonts w:cs="Arial"/>
        </w:rPr>
        <w:t>, et appelé jour de repos-accord</w:t>
      </w:r>
      <w:r w:rsidR="00EB55CA" w:rsidRPr="00D821C4">
        <w:rPr>
          <w:rFonts w:cs="Arial"/>
        </w:rPr>
        <w:t>.</w:t>
      </w:r>
    </w:p>
    <w:p w:rsidP="002730B8" w:rsidR="00E4176E" w:rsidRDefault="00E4176E" w:rsidRPr="00D821C4">
      <w:pPr>
        <w:jc w:val="both"/>
        <w:rPr>
          <w:rFonts w:cs="Arial"/>
          <w:b/>
        </w:rPr>
      </w:pPr>
    </w:p>
    <w:p w:rsidP="002730B8" w:rsidR="005F0D14" w:rsidRDefault="00EB55CA" w:rsidRPr="00D821C4">
      <w:pPr>
        <w:jc w:val="both"/>
        <w:rPr>
          <w:rFonts w:cs="Arial"/>
        </w:rPr>
      </w:pPr>
      <w:r w:rsidRPr="00D821C4">
        <w:rPr>
          <w:rFonts w:cs="Arial"/>
        </w:rPr>
        <w:t>Ci-dessous le calcul effectué dans le détail :</w:t>
      </w:r>
    </w:p>
    <w:p w:rsidP="002730B8" w:rsidR="00E4176E" w:rsidRDefault="00E4176E" w:rsidRPr="00D821C4">
      <w:pPr>
        <w:jc w:val="both"/>
        <w:rPr>
          <w:rFonts w:cs="Arial"/>
        </w:rPr>
      </w:pPr>
    </w:p>
    <w:p w:rsidP="002730B8" w:rsidR="00E4176E" w:rsidRDefault="00E4176E" w:rsidRPr="00D821C4">
      <w:pPr>
        <w:jc w:val="both"/>
        <w:rPr>
          <w:rFonts w:cs="Arial"/>
        </w:rPr>
      </w:pPr>
    </w:p>
    <w:tbl>
      <w:tblPr>
        <w:tblW w:type="dxa" w:w="6620"/>
        <w:tblInd w:type="dxa" w:w="7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type="dxa" w:w="70"/>
          <w:right w:type="dxa" w:w="70"/>
        </w:tblCellMar>
        <w:tblLook w:firstColumn="1" w:firstRow="1" w:lastColumn="0" w:lastRow="0" w:noHBand="0" w:noVBand="1" w:val="04A0"/>
      </w:tblPr>
      <w:tblGrid>
        <w:gridCol w:w="2800"/>
        <w:gridCol w:w="1680"/>
        <w:gridCol w:w="2140"/>
      </w:tblGrid>
      <w:tr w:rsidR="00EB55CA" w:rsidRPr="00D821C4" w:rsidTr="007F3A02">
        <w:trPr>
          <w:trHeight w:val="288"/>
        </w:trPr>
        <w:tc>
          <w:tcPr>
            <w:tcW w:type="dxa" w:w="2800"/>
            <w:shd w:color="auto" w:fill="auto" w:val="clear"/>
            <w:noWrap/>
            <w:vAlign w:val="center"/>
            <w:hideMark/>
          </w:tcPr>
          <w:p w:rsidP="00EB55CA" w:rsidR="00EB55CA" w:rsidRDefault="00EB55CA" w:rsidRPr="00D821C4">
            <w:pPr>
              <w:jc w:val="center"/>
              <w:rPr>
                <w:rFonts w:ascii="Calibri" w:cs="Calibri" w:hAnsi="Calibri"/>
                <w:szCs w:val="22"/>
              </w:rPr>
            </w:pPr>
            <w:r w:rsidRPr="00D821C4">
              <w:rPr>
                <w:rFonts w:ascii="Calibri" w:cs="Calibri" w:hAnsi="Calibri"/>
                <w:szCs w:val="22"/>
              </w:rPr>
              <w:t> </w:t>
            </w:r>
          </w:p>
        </w:tc>
        <w:tc>
          <w:tcPr>
            <w:tcW w:type="dxa" w:w="1680"/>
            <w:shd w:color="auto" w:fill="auto" w:val="clear"/>
            <w:noWrap/>
            <w:vAlign w:val="center"/>
            <w:hideMark/>
          </w:tcPr>
          <w:p w:rsidP="00EB55CA" w:rsidR="00EB55CA" w:rsidRDefault="00EB55CA" w:rsidRPr="00D821C4">
            <w:pPr>
              <w:jc w:val="center"/>
              <w:rPr>
                <w:rFonts w:ascii="Calibri" w:cs="Calibri" w:hAnsi="Calibri"/>
                <w:b/>
                <w:bCs/>
                <w:szCs w:val="22"/>
              </w:rPr>
            </w:pPr>
            <w:r w:rsidRPr="00D821C4">
              <w:rPr>
                <w:rFonts w:ascii="Calibri" w:cs="Calibri" w:hAnsi="Calibri"/>
                <w:b/>
                <w:bCs/>
                <w:szCs w:val="22"/>
              </w:rPr>
              <w:t>Nombre jours</w:t>
            </w:r>
          </w:p>
        </w:tc>
        <w:tc>
          <w:tcPr>
            <w:tcW w:type="dxa" w:w="2140"/>
            <w:shd w:color="auto" w:fill="auto" w:val="clear"/>
            <w:noWrap/>
            <w:vAlign w:val="center"/>
            <w:hideMark/>
          </w:tcPr>
          <w:p w:rsidP="00EB55CA" w:rsidR="00EB55CA" w:rsidRDefault="00EB55CA" w:rsidRPr="00D821C4">
            <w:pPr>
              <w:jc w:val="center"/>
              <w:rPr>
                <w:rFonts w:ascii="Calibri" w:cs="Calibri" w:hAnsi="Calibri"/>
                <w:b/>
                <w:bCs/>
                <w:szCs w:val="22"/>
              </w:rPr>
            </w:pPr>
            <w:r w:rsidRPr="00D821C4">
              <w:rPr>
                <w:rFonts w:ascii="Calibri" w:cs="Calibri" w:hAnsi="Calibri"/>
                <w:b/>
                <w:bCs/>
                <w:szCs w:val="22"/>
              </w:rPr>
              <w:t>En heures</w:t>
            </w:r>
          </w:p>
        </w:tc>
      </w:tr>
      <w:tr w:rsidR="00EB55CA" w:rsidRPr="00D821C4" w:rsidTr="007F3A02">
        <w:trPr>
          <w:trHeight w:val="288"/>
        </w:trPr>
        <w:tc>
          <w:tcPr>
            <w:tcW w:type="dxa" w:w="2800"/>
            <w:shd w:color="auto" w:fill="auto" w:val="clear"/>
            <w:noWrap/>
            <w:vAlign w:val="center"/>
            <w:hideMark/>
          </w:tcPr>
          <w:p w:rsidP="00EB55CA" w:rsidR="00EB55CA" w:rsidRDefault="00EB55CA" w:rsidRPr="00D821C4">
            <w:pPr>
              <w:rPr>
                <w:rFonts w:ascii="Calibri" w:cs="Calibri" w:hAnsi="Calibri"/>
                <w:b/>
                <w:bCs/>
                <w:szCs w:val="22"/>
              </w:rPr>
            </w:pPr>
            <w:r w:rsidRPr="00D821C4">
              <w:rPr>
                <w:rFonts w:ascii="Calibri" w:cs="Calibri" w:hAnsi="Calibri"/>
                <w:b/>
                <w:bCs/>
                <w:szCs w:val="22"/>
              </w:rPr>
              <w:t>Jours dans l'année</w:t>
            </w:r>
          </w:p>
        </w:tc>
        <w:tc>
          <w:tcPr>
            <w:tcW w:type="dxa" w:w="168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365</w:t>
            </w:r>
          </w:p>
        </w:tc>
        <w:tc>
          <w:tcPr>
            <w:tcW w:type="dxa" w:w="2140"/>
            <w:shd w:color="000000" w:fill="D9D9D9" w:val="clear"/>
            <w:noWrap/>
            <w:vAlign w:val="bottom"/>
            <w:hideMark/>
          </w:tcPr>
          <w:p w:rsidP="00EB55CA" w:rsidR="00EB55CA" w:rsidRDefault="00EB55CA" w:rsidRPr="00D821C4">
            <w:pPr>
              <w:jc w:val="right"/>
              <w:rPr>
                <w:rFonts w:ascii="Calibri" w:cs="Calibri" w:hAnsi="Calibri"/>
                <w:szCs w:val="22"/>
              </w:rPr>
            </w:pPr>
            <w:r w:rsidRPr="00D821C4">
              <w:rPr>
                <w:rFonts w:ascii="Calibri" w:cs="Calibri" w:hAnsi="Calibri"/>
                <w:szCs w:val="22"/>
              </w:rPr>
              <w:t> </w:t>
            </w:r>
          </w:p>
        </w:tc>
      </w:tr>
      <w:tr w:rsidR="00EB55CA" w:rsidRPr="00D821C4" w:rsidTr="007F3A02">
        <w:trPr>
          <w:trHeight w:val="288"/>
        </w:trPr>
        <w:tc>
          <w:tcPr>
            <w:tcW w:type="dxa" w:w="2800"/>
            <w:shd w:color="auto" w:fill="auto" w:val="clear"/>
            <w:noWrap/>
            <w:vAlign w:val="center"/>
            <w:hideMark/>
          </w:tcPr>
          <w:p w:rsidP="00EB55CA" w:rsidR="00EB55CA" w:rsidRDefault="00EB55CA" w:rsidRPr="00D821C4">
            <w:pPr>
              <w:rPr>
                <w:rFonts w:ascii="Calibri" w:cs="Calibri" w:hAnsi="Calibri"/>
                <w:b/>
                <w:bCs/>
                <w:szCs w:val="22"/>
              </w:rPr>
            </w:pPr>
            <w:r w:rsidRPr="00D821C4">
              <w:rPr>
                <w:rFonts w:ascii="Calibri" w:cs="Calibri" w:hAnsi="Calibri"/>
                <w:b/>
                <w:bCs/>
                <w:szCs w:val="22"/>
              </w:rPr>
              <w:t>Congés payés</w:t>
            </w:r>
          </w:p>
        </w:tc>
        <w:tc>
          <w:tcPr>
            <w:tcW w:type="dxa" w:w="168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-25</w:t>
            </w:r>
          </w:p>
        </w:tc>
        <w:tc>
          <w:tcPr>
            <w:tcW w:type="dxa" w:w="2140"/>
            <w:shd w:color="000000" w:fill="D9D9D9" w:val="clear"/>
            <w:noWrap/>
            <w:vAlign w:val="bottom"/>
            <w:hideMark/>
          </w:tcPr>
          <w:p w:rsidP="00EB55CA" w:rsidR="00EB55CA" w:rsidRDefault="00EB55CA" w:rsidRPr="00D821C4">
            <w:pPr>
              <w:jc w:val="right"/>
              <w:rPr>
                <w:rFonts w:ascii="Calibri" w:cs="Calibri" w:hAnsi="Calibri"/>
                <w:szCs w:val="22"/>
              </w:rPr>
            </w:pPr>
            <w:r w:rsidRPr="00D821C4">
              <w:rPr>
                <w:rFonts w:ascii="Calibri" w:cs="Calibri" w:hAnsi="Calibri"/>
                <w:szCs w:val="22"/>
              </w:rPr>
              <w:t> </w:t>
            </w:r>
          </w:p>
        </w:tc>
      </w:tr>
      <w:tr w:rsidR="00EB55CA" w:rsidRPr="00D821C4" w:rsidTr="007F3A02">
        <w:trPr>
          <w:trHeight w:val="288"/>
        </w:trPr>
        <w:tc>
          <w:tcPr>
            <w:tcW w:type="dxa" w:w="2800"/>
            <w:shd w:color="auto" w:fill="auto" w:val="clear"/>
            <w:noWrap/>
            <w:vAlign w:val="center"/>
            <w:hideMark/>
          </w:tcPr>
          <w:p w:rsidP="00EB55CA" w:rsidR="00EB55CA" w:rsidRDefault="00EB55CA" w:rsidRPr="00D821C4">
            <w:pPr>
              <w:rPr>
                <w:rFonts w:ascii="Calibri" w:cs="Calibri" w:hAnsi="Calibri"/>
                <w:b/>
                <w:bCs/>
                <w:szCs w:val="22"/>
              </w:rPr>
            </w:pPr>
            <w:r w:rsidRPr="00D821C4">
              <w:rPr>
                <w:rFonts w:ascii="Calibri" w:cs="Calibri" w:hAnsi="Calibri"/>
                <w:b/>
                <w:bCs/>
                <w:szCs w:val="22"/>
              </w:rPr>
              <w:t>Jours fériés ouvrés</w:t>
            </w:r>
          </w:p>
        </w:tc>
        <w:tc>
          <w:tcPr>
            <w:tcW w:type="dxa" w:w="1680"/>
            <w:shd w:color="000000" w:fill="FFC000"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-9</w:t>
            </w:r>
          </w:p>
        </w:tc>
        <w:tc>
          <w:tcPr>
            <w:tcW w:type="dxa" w:w="2140"/>
            <w:shd w:color="000000" w:fill="D9D9D9" w:val="clear"/>
            <w:noWrap/>
            <w:vAlign w:val="bottom"/>
            <w:hideMark/>
          </w:tcPr>
          <w:p w:rsidP="00EB55CA" w:rsidR="00EB55CA" w:rsidRDefault="00EB55CA" w:rsidRPr="00D821C4">
            <w:pPr>
              <w:jc w:val="right"/>
              <w:rPr>
                <w:rFonts w:ascii="Calibri" w:cs="Calibri" w:hAnsi="Calibri"/>
                <w:szCs w:val="22"/>
              </w:rPr>
            </w:pPr>
            <w:r w:rsidRPr="00D821C4">
              <w:rPr>
                <w:rFonts w:ascii="Calibri" w:cs="Calibri" w:hAnsi="Calibri"/>
                <w:szCs w:val="22"/>
              </w:rPr>
              <w:t> </w:t>
            </w:r>
          </w:p>
        </w:tc>
      </w:tr>
      <w:tr w:rsidR="00EB55CA" w:rsidRPr="00D821C4" w:rsidTr="007F3A02">
        <w:trPr>
          <w:trHeight w:val="288"/>
        </w:trPr>
        <w:tc>
          <w:tcPr>
            <w:tcW w:type="dxa" w:w="2800"/>
            <w:shd w:color="auto" w:fill="auto" w:val="clear"/>
            <w:noWrap/>
            <w:vAlign w:val="center"/>
            <w:hideMark/>
          </w:tcPr>
          <w:p w:rsidP="00E55F5A" w:rsidR="00EB55CA" w:rsidRDefault="00E55F5A" w:rsidRPr="00D821C4">
            <w:pPr>
              <w:rPr>
                <w:rFonts w:ascii="Calibri" w:cs="Calibri" w:hAnsi="Calibri"/>
                <w:b/>
                <w:bCs/>
                <w:szCs w:val="22"/>
              </w:rPr>
            </w:pPr>
            <w:r w:rsidRPr="00D821C4">
              <w:rPr>
                <w:rFonts w:ascii="Calibri" w:cs="Calibri" w:hAnsi="Calibri"/>
                <w:b/>
                <w:bCs/>
                <w:szCs w:val="22"/>
              </w:rPr>
              <w:t>Week</w:t>
            </w:r>
            <w:r>
              <w:rPr>
                <w:rFonts w:ascii="Calibri" w:cs="Calibri" w:hAnsi="Calibri"/>
                <w:b/>
                <w:bCs/>
                <w:szCs w:val="22"/>
              </w:rPr>
              <w:t>-</w:t>
            </w:r>
            <w:r w:rsidR="00EB55CA" w:rsidRPr="00D821C4">
              <w:rPr>
                <w:rFonts w:ascii="Calibri" w:cs="Calibri" w:hAnsi="Calibri"/>
                <w:b/>
                <w:bCs/>
                <w:szCs w:val="22"/>
              </w:rPr>
              <w:t>end</w:t>
            </w:r>
          </w:p>
        </w:tc>
        <w:tc>
          <w:tcPr>
            <w:tcW w:type="dxa" w:w="168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-104</w:t>
            </w:r>
          </w:p>
        </w:tc>
        <w:tc>
          <w:tcPr>
            <w:tcW w:type="dxa" w:w="2140"/>
            <w:shd w:color="000000" w:fill="D9D9D9" w:val="clear"/>
            <w:noWrap/>
            <w:vAlign w:val="bottom"/>
            <w:hideMark/>
          </w:tcPr>
          <w:p w:rsidP="00EB55CA" w:rsidR="00EB55CA" w:rsidRDefault="00EB55CA" w:rsidRPr="00D821C4">
            <w:pPr>
              <w:jc w:val="right"/>
              <w:rPr>
                <w:rFonts w:ascii="Calibri" w:cs="Calibri" w:hAnsi="Calibri"/>
                <w:szCs w:val="22"/>
              </w:rPr>
            </w:pPr>
            <w:r w:rsidRPr="00D821C4">
              <w:rPr>
                <w:rFonts w:ascii="Calibri" w:cs="Calibri" w:hAnsi="Calibri"/>
                <w:szCs w:val="22"/>
              </w:rPr>
              <w:t> </w:t>
            </w:r>
          </w:p>
        </w:tc>
      </w:tr>
      <w:tr w:rsidR="00EB55CA" w:rsidRPr="00D821C4" w:rsidTr="007F3A02">
        <w:trPr>
          <w:trHeight w:val="288"/>
        </w:trPr>
        <w:tc>
          <w:tcPr>
            <w:tcW w:type="dxa" w:w="2800"/>
            <w:shd w:color="auto" w:fill="auto" w:val="clear"/>
            <w:noWrap/>
            <w:vAlign w:val="center"/>
            <w:hideMark/>
          </w:tcPr>
          <w:p w:rsidP="00EB55CA" w:rsidR="00EB55CA" w:rsidRDefault="00EB55CA" w:rsidRPr="00D821C4">
            <w:pPr>
              <w:rPr>
                <w:rFonts w:ascii="Calibri" w:cs="Calibri" w:hAnsi="Calibri"/>
                <w:b/>
                <w:bCs/>
                <w:szCs w:val="22"/>
              </w:rPr>
            </w:pPr>
            <w:r w:rsidRPr="00D821C4">
              <w:rPr>
                <w:rFonts w:ascii="Calibri" w:cs="Calibri" w:hAnsi="Calibri"/>
                <w:b/>
                <w:bCs/>
                <w:szCs w:val="22"/>
              </w:rPr>
              <w:t>Jours travaillés</w:t>
            </w:r>
          </w:p>
        </w:tc>
        <w:tc>
          <w:tcPr>
            <w:tcW w:type="dxa" w:w="168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227</w:t>
            </w:r>
          </w:p>
        </w:tc>
        <w:tc>
          <w:tcPr>
            <w:tcW w:type="dxa" w:w="214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1589</w:t>
            </w:r>
          </w:p>
        </w:tc>
      </w:tr>
      <w:tr w:rsidR="00EB55CA" w:rsidRPr="00D821C4" w:rsidTr="007F3A02">
        <w:trPr>
          <w:trHeight w:val="300"/>
        </w:trPr>
        <w:tc>
          <w:tcPr>
            <w:tcW w:type="dxa" w:w="2800"/>
            <w:shd w:color="auto" w:fill="auto" w:val="clear"/>
            <w:noWrap/>
            <w:vAlign w:val="center"/>
            <w:hideMark/>
          </w:tcPr>
          <w:p w:rsidP="00EB55CA" w:rsidR="00EB55CA" w:rsidRDefault="00EB55CA" w:rsidRPr="00D821C4">
            <w:pPr>
              <w:rPr>
                <w:rFonts w:ascii="Calibri" w:cs="Calibri" w:hAnsi="Calibri"/>
                <w:b/>
                <w:bCs/>
                <w:szCs w:val="22"/>
              </w:rPr>
            </w:pPr>
            <w:r w:rsidRPr="00D821C4">
              <w:rPr>
                <w:rFonts w:ascii="Calibri" w:cs="Calibri" w:hAnsi="Calibri"/>
                <w:b/>
                <w:bCs/>
                <w:szCs w:val="22"/>
              </w:rPr>
              <w:t>Journée solidarité</w:t>
            </w:r>
          </w:p>
        </w:tc>
        <w:tc>
          <w:tcPr>
            <w:tcW w:type="dxa" w:w="168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1</w:t>
            </w:r>
          </w:p>
        </w:tc>
        <w:tc>
          <w:tcPr>
            <w:tcW w:type="dxa" w:w="2140"/>
            <w:shd w:color="auto" w:fill="auto"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7</w:t>
            </w:r>
          </w:p>
        </w:tc>
      </w:tr>
      <w:tr w:rsidR="00EB55CA" w:rsidRPr="00D821C4" w:rsidTr="007F3A02">
        <w:trPr>
          <w:trHeight w:val="300"/>
        </w:trPr>
        <w:tc>
          <w:tcPr>
            <w:tcW w:type="dxa" w:w="2800"/>
            <w:shd w:color="auto" w:fill="auto" w:val="clear"/>
            <w:noWrap/>
            <w:vAlign w:val="center"/>
            <w:hideMark/>
          </w:tcPr>
          <w:p w:rsidP="00EB55CA" w:rsidR="00EB55CA" w:rsidRDefault="00423EB0" w:rsidRPr="00D821C4">
            <w:pPr>
              <w:rPr>
                <w:rFonts w:ascii="Calibri" w:cs="Calibri" w:hAnsi="Calibri"/>
                <w:b/>
                <w:bCs/>
                <w:szCs w:val="22"/>
              </w:rPr>
            </w:pPr>
            <w:r w:rsidRPr="00D821C4">
              <w:rPr>
                <w:rFonts w:ascii="Calibri" w:cs="Calibri" w:hAnsi="Calibri"/>
                <w:b/>
                <w:bCs/>
                <w:szCs w:val="22"/>
              </w:rPr>
              <w:t>Jour de</w:t>
            </w:r>
            <w:r w:rsidR="001B7D5E" w:rsidRPr="00D821C4">
              <w:rPr>
                <w:rFonts w:ascii="Calibri" w:cs="Calibri" w:hAnsi="Calibri"/>
                <w:b/>
                <w:bCs/>
                <w:szCs w:val="22"/>
              </w:rPr>
              <w:t xml:space="preserve"> repos-accord</w:t>
            </w:r>
          </w:p>
        </w:tc>
        <w:tc>
          <w:tcPr>
            <w:tcW w:type="dxa" w:w="1680"/>
            <w:shd w:color="000000" w:fill="FFC000"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-1</w:t>
            </w:r>
          </w:p>
        </w:tc>
        <w:tc>
          <w:tcPr>
            <w:tcW w:type="dxa" w:w="2140"/>
            <w:shd w:color="000000" w:fill="FFC000" w:val="clear"/>
            <w:noWrap/>
            <w:vAlign w:val="center"/>
            <w:hideMark/>
          </w:tcPr>
          <w:p w:rsidP="00EB55CA" w:rsidR="00EB55CA" w:rsidRDefault="00EB55CA" w:rsidRPr="00D821C4">
            <w:pPr>
              <w:jc w:val="right"/>
              <w:rPr>
                <w:rFonts w:ascii="Calibri" w:cs="Calibri" w:hAnsi="Calibri"/>
                <w:szCs w:val="22"/>
              </w:rPr>
            </w:pPr>
            <w:r w:rsidRPr="00D821C4">
              <w:rPr>
                <w:rFonts w:ascii="Calibri" w:cs="Calibri" w:hAnsi="Calibri"/>
                <w:szCs w:val="22"/>
              </w:rPr>
              <w:t>-7</w:t>
            </w:r>
          </w:p>
        </w:tc>
      </w:tr>
      <w:tr w:rsidR="00EB55CA" w:rsidRPr="00D821C4" w:rsidTr="007F3A02">
        <w:trPr>
          <w:trHeight w:val="312"/>
        </w:trPr>
        <w:tc>
          <w:tcPr>
            <w:tcW w:type="dxa" w:w="2800"/>
            <w:shd w:color="auto" w:fill="auto" w:val="clear"/>
            <w:noWrap/>
            <w:vAlign w:val="bottom"/>
            <w:hideMark/>
          </w:tcPr>
          <w:p w:rsidP="00471618" w:rsidR="00EB55CA" w:rsidRDefault="00EB55CA" w:rsidRPr="00D821C4">
            <w:pPr>
              <w:rPr>
                <w:rFonts w:ascii="Calibri" w:cs="Calibri" w:hAnsi="Calibri"/>
                <w:b/>
                <w:bCs/>
                <w:szCs w:val="22"/>
              </w:rPr>
            </w:pPr>
            <w:r w:rsidRPr="00D821C4">
              <w:rPr>
                <w:rFonts w:ascii="Calibri" w:cs="Calibri" w:hAnsi="Calibri"/>
                <w:b/>
                <w:bCs/>
                <w:szCs w:val="22"/>
              </w:rPr>
              <w:t xml:space="preserve">TOTAL </w:t>
            </w:r>
            <w:r w:rsidR="00EC7DE6" w:rsidRPr="00D821C4">
              <w:rPr>
                <w:rFonts w:ascii="Calibri" w:cs="Calibri" w:hAnsi="Calibri"/>
                <w:b/>
                <w:bCs/>
                <w:szCs w:val="22"/>
              </w:rPr>
              <w:t xml:space="preserve">temps </w:t>
            </w:r>
            <w:r w:rsidRPr="00D821C4">
              <w:rPr>
                <w:rFonts w:ascii="Calibri" w:cs="Calibri" w:hAnsi="Calibri"/>
                <w:b/>
                <w:bCs/>
                <w:szCs w:val="22"/>
              </w:rPr>
              <w:t>travaillé</w:t>
            </w:r>
          </w:p>
        </w:tc>
        <w:tc>
          <w:tcPr>
            <w:tcW w:type="dxa" w:w="1680"/>
            <w:shd w:color="auto" w:fill="auto" w:val="clear"/>
            <w:noWrap/>
            <w:vAlign w:val="bottom"/>
            <w:hideMark/>
          </w:tcPr>
          <w:p w:rsidP="00EB55CA" w:rsidR="00EB55CA" w:rsidRDefault="00EB55CA" w:rsidRPr="00D821C4">
            <w:pPr>
              <w:jc w:val="right"/>
              <w:rPr>
                <w:rFonts w:ascii="Calibri" w:cs="Calibri" w:hAnsi="Calibri"/>
                <w:b/>
                <w:bCs/>
                <w:szCs w:val="22"/>
              </w:rPr>
            </w:pPr>
            <w:r w:rsidRPr="00D821C4">
              <w:rPr>
                <w:rFonts w:ascii="Calibri" w:cs="Calibri" w:hAnsi="Calibri"/>
                <w:b/>
                <w:bCs/>
                <w:szCs w:val="22"/>
              </w:rPr>
              <w:t>227</w:t>
            </w:r>
          </w:p>
        </w:tc>
        <w:tc>
          <w:tcPr>
            <w:tcW w:type="dxa" w:w="2140"/>
            <w:shd w:color="auto" w:fill="auto" w:val="clear"/>
            <w:noWrap/>
            <w:vAlign w:val="bottom"/>
            <w:hideMark/>
          </w:tcPr>
          <w:p w:rsidP="00EB55CA" w:rsidR="00EB55CA" w:rsidRDefault="00EB55CA" w:rsidRPr="00D821C4">
            <w:pPr>
              <w:jc w:val="right"/>
              <w:rPr>
                <w:rFonts w:ascii="Calibri" w:cs="Calibri" w:hAnsi="Calibri"/>
                <w:b/>
                <w:bCs/>
                <w:szCs w:val="22"/>
              </w:rPr>
            </w:pPr>
            <w:r w:rsidRPr="00D821C4">
              <w:rPr>
                <w:rFonts w:ascii="Calibri" w:cs="Calibri" w:hAnsi="Calibri"/>
                <w:b/>
                <w:bCs/>
                <w:szCs w:val="22"/>
              </w:rPr>
              <w:t>1589</w:t>
            </w:r>
          </w:p>
        </w:tc>
      </w:tr>
    </w:tbl>
    <w:p w:rsidP="002730B8" w:rsidR="00EB55CA" w:rsidRDefault="00EB55CA" w:rsidRPr="00D821C4">
      <w:pPr>
        <w:jc w:val="both"/>
        <w:rPr>
          <w:rFonts w:cs="Arial"/>
        </w:rPr>
      </w:pPr>
    </w:p>
    <w:p w:rsidP="002730B8" w:rsidR="00C808D8" w:rsidRDefault="00C808D8" w:rsidRPr="00D821C4">
      <w:pPr>
        <w:jc w:val="both"/>
        <w:rPr>
          <w:rFonts w:cs="Arial"/>
        </w:rPr>
      </w:pPr>
      <w:r w:rsidRPr="00D821C4">
        <w:rPr>
          <w:rFonts w:cs="Arial"/>
        </w:rPr>
        <w:t>Ce nombre d'heures travaillées correspond à une année incluant 25 jours de congés payés.</w:t>
      </w:r>
    </w:p>
    <w:p w:rsidP="002730B8" w:rsidR="00EB55CA" w:rsidRDefault="00692ADB">
      <w:pPr>
        <w:jc w:val="both"/>
        <w:rPr>
          <w:rFonts w:cs="Arial"/>
        </w:rPr>
      </w:pPr>
      <w:r w:rsidRPr="007F3A02">
        <w:rPr>
          <w:rFonts w:cs="Arial"/>
        </w:rPr>
        <w:t xml:space="preserve">Si le salarié pose moins de 25 jours de congés payés (il </w:t>
      </w:r>
      <w:r>
        <w:rPr>
          <w:rFonts w:cs="Arial"/>
        </w:rPr>
        <w:t>n’</w:t>
      </w:r>
      <w:r w:rsidRPr="007F3A02">
        <w:rPr>
          <w:rFonts w:cs="Arial"/>
        </w:rPr>
        <w:t>est possible de poser moins de 25 jours</w:t>
      </w:r>
      <w:r>
        <w:rPr>
          <w:rFonts w:cs="Arial"/>
        </w:rPr>
        <w:t xml:space="preserve"> que</w:t>
      </w:r>
      <w:r w:rsidRPr="007F3A02">
        <w:rPr>
          <w:rFonts w:cs="Arial"/>
        </w:rPr>
        <w:t xml:space="preserve"> </w:t>
      </w:r>
      <w:r w:rsidR="002063A6">
        <w:rPr>
          <w:rFonts w:cs="Arial"/>
        </w:rPr>
        <w:t>lors de la première année de contrat</w:t>
      </w:r>
      <w:r w:rsidRPr="007F3A02">
        <w:rPr>
          <w:rFonts w:cs="Arial"/>
        </w:rPr>
        <w:t>)</w:t>
      </w:r>
      <w:r w:rsidR="00D33ADC">
        <w:rPr>
          <w:rFonts w:cs="Arial"/>
        </w:rPr>
        <w:t>, ou plus (cf. note de service 2019-05),</w:t>
      </w:r>
      <w:r>
        <w:rPr>
          <w:rFonts w:cs="Arial"/>
          <w:b/>
        </w:rPr>
        <w:t xml:space="preserve"> </w:t>
      </w:r>
      <w:r w:rsidRPr="00D821C4">
        <w:rPr>
          <w:rFonts w:cs="Arial"/>
        </w:rPr>
        <w:t xml:space="preserve">son volume d'heures à réaliser serait augmenté </w:t>
      </w:r>
      <w:r w:rsidR="00D33ADC">
        <w:rPr>
          <w:rFonts w:cs="Arial"/>
        </w:rPr>
        <w:t xml:space="preserve">ou diminué </w:t>
      </w:r>
      <w:r w:rsidRPr="00D821C4">
        <w:rPr>
          <w:rFonts w:cs="Arial"/>
        </w:rPr>
        <w:t xml:space="preserve">du nombre de congés payés </w:t>
      </w:r>
      <w:r>
        <w:rPr>
          <w:rFonts w:cs="Arial"/>
        </w:rPr>
        <w:t>correspondant,</w:t>
      </w:r>
      <w:r w:rsidRPr="00D821C4">
        <w:rPr>
          <w:rFonts w:cs="Arial"/>
        </w:rPr>
        <w:t xml:space="preserve"> valorisés à 7 heures chacun</w:t>
      </w:r>
      <w:r>
        <w:rPr>
          <w:rFonts w:cs="Arial"/>
        </w:rPr>
        <w:t>.</w:t>
      </w:r>
    </w:p>
    <w:p w:rsidP="002730B8" w:rsidR="006210FB" w:rsidRDefault="006210FB">
      <w:pPr>
        <w:jc w:val="both"/>
        <w:rPr>
          <w:rFonts w:cs="Arial"/>
        </w:rPr>
      </w:pPr>
    </w:p>
    <w:p w:rsidP="002730B8" w:rsidR="006210FB" w:rsidRDefault="006210FB">
      <w:pPr>
        <w:jc w:val="both"/>
        <w:rPr>
          <w:rFonts w:cs="Arial"/>
        </w:rPr>
      </w:pPr>
      <w:r>
        <w:rPr>
          <w:rFonts w:cs="Arial"/>
        </w:rPr>
        <w:t>Lors de l'embauche en CDI d'un salarié en cours d'année, il lui est demandé dans un délai d'1 mois de définir le nombre de congés payés qu'il souhaite poser jusqu'au 31/12 de l'année d'embauche</w:t>
      </w:r>
      <w:r w:rsidR="00091993">
        <w:rPr>
          <w:rFonts w:cs="Arial"/>
        </w:rPr>
        <w:t xml:space="preserve"> (nombre qui ne peut être supérieur au nombre de CP qu'il va acquérir </w:t>
      </w:r>
      <w:r w:rsidR="004D0854">
        <w:rPr>
          <w:rFonts w:cs="Arial"/>
        </w:rPr>
        <w:t>sur cette période</w:t>
      </w:r>
      <w:r w:rsidR="00091993">
        <w:rPr>
          <w:rFonts w:cs="Arial"/>
        </w:rPr>
        <w:t>).</w:t>
      </w:r>
    </w:p>
    <w:p w:rsidP="002730B8" w:rsidR="006210FB" w:rsidRDefault="006210FB">
      <w:pPr>
        <w:jc w:val="both"/>
        <w:rPr>
          <w:rFonts w:cs="Arial"/>
        </w:rPr>
      </w:pPr>
      <w:r>
        <w:rPr>
          <w:rFonts w:cs="Arial"/>
        </w:rPr>
        <w:t xml:space="preserve">Le nombre d'heures à travailler </w:t>
      </w:r>
      <w:r w:rsidR="00871983">
        <w:rPr>
          <w:rFonts w:cs="Arial"/>
        </w:rPr>
        <w:t>sur cette période</w:t>
      </w:r>
      <w:r>
        <w:rPr>
          <w:rFonts w:cs="Arial"/>
        </w:rPr>
        <w:t xml:space="preserve"> (du jour de l'embauche au 31/12 de la même année) est calculé ainsi :</w:t>
      </w:r>
    </w:p>
    <w:p w:rsidP="002730B8" w:rsidR="00091993" w:rsidRDefault="00091993">
      <w:pPr>
        <w:jc w:val="both"/>
        <w:rPr>
          <w:rFonts w:cs="Arial"/>
        </w:rPr>
      </w:pPr>
    </w:p>
    <w:p w:rsidP="002730B8" w:rsidR="006210FB" w:rsidRDefault="00572C6D" w:rsidRPr="00EB3ED1">
      <w:pPr>
        <w:jc w:val="both"/>
        <w:rPr>
          <w:rFonts w:cs="Arial"/>
        </w:rPr>
      </w:pPr>
      <w:r>
        <w:rPr>
          <w:rFonts w:cs="Arial"/>
          <w:szCs w:val="22"/>
        </w:rPr>
        <w:t>[</w:t>
      </w:r>
      <w:r w:rsidR="00091993">
        <w:rPr>
          <w:rFonts w:cs="Arial"/>
          <w:szCs w:val="22"/>
        </w:rPr>
        <w:t xml:space="preserve">1589h * Quotité de temps de travail (temps partiel) * </w:t>
      </w:r>
      <w:r w:rsidR="00091993" w:rsidRPr="00D821C4">
        <w:rPr>
          <w:rFonts w:cs="Arial"/>
          <w:szCs w:val="22"/>
        </w:rPr>
        <w:t>prorata période</w:t>
      </w:r>
      <w:r>
        <w:rPr>
          <w:rFonts w:cs="Arial"/>
          <w:szCs w:val="22"/>
        </w:rPr>
        <w:t>]</w:t>
      </w:r>
      <w:r w:rsidR="00091993" w:rsidRPr="00D821C4">
        <w:rPr>
          <w:rFonts w:cs="Arial"/>
          <w:szCs w:val="22"/>
        </w:rPr>
        <w:t xml:space="preserve"> </w:t>
      </w:r>
      <w:r w:rsidR="00091993">
        <w:rPr>
          <w:rFonts w:cs="Arial"/>
          <w:szCs w:val="22"/>
        </w:rPr>
        <w:t xml:space="preserve">+ </w:t>
      </w:r>
      <w:r>
        <w:rPr>
          <w:rFonts w:cs="Arial"/>
          <w:szCs w:val="22"/>
        </w:rPr>
        <w:t>[</w:t>
      </w:r>
      <w:r w:rsidR="00091993">
        <w:rPr>
          <w:rFonts w:cs="Arial"/>
          <w:szCs w:val="22"/>
        </w:rPr>
        <w:t xml:space="preserve">7h * nombre de CP </w:t>
      </w:r>
      <w:r>
        <w:rPr>
          <w:rFonts w:cs="Arial"/>
          <w:szCs w:val="22"/>
        </w:rPr>
        <w:t>acquis au</w:t>
      </w:r>
      <w:r w:rsidR="00091993">
        <w:rPr>
          <w:rFonts w:cs="Arial"/>
          <w:szCs w:val="22"/>
        </w:rPr>
        <w:t xml:space="preserve"> 31/12</w:t>
      </w:r>
      <w:r>
        <w:rPr>
          <w:rFonts w:cs="Arial"/>
          <w:szCs w:val="22"/>
        </w:rPr>
        <w:t xml:space="preserve"> et non posés</w:t>
      </w:r>
      <w:r w:rsidR="00BD381E">
        <w:rPr>
          <w:rFonts w:cs="Arial"/>
          <w:szCs w:val="22"/>
        </w:rPr>
        <w:t xml:space="preserve"> * Quotité de temps de travail (temps partiel)</w:t>
      </w:r>
      <w:r>
        <w:rPr>
          <w:rFonts w:cs="Arial"/>
          <w:szCs w:val="22"/>
        </w:rPr>
        <w:t>]</w:t>
      </w:r>
    </w:p>
    <w:p w:rsidP="002730B8" w:rsidR="00FA2DE8" w:rsidRDefault="00FA2DE8">
      <w:pPr>
        <w:jc w:val="both"/>
        <w:rPr>
          <w:rFonts w:cs="Arial"/>
          <w:b/>
        </w:rPr>
      </w:pPr>
    </w:p>
    <w:p w:rsidP="002730B8" w:rsidR="007F3A02" w:rsidRDefault="007F3A02" w:rsidRPr="00D821C4">
      <w:pPr>
        <w:jc w:val="both"/>
        <w:rPr>
          <w:rFonts w:cs="Arial"/>
          <w:b/>
        </w:rPr>
      </w:pPr>
    </w:p>
    <w:p w:rsidP="00D25FBF" w:rsidR="002730B8" w:rsidRDefault="002730B8" w:rsidRPr="00D821C4">
      <w:pPr>
        <w:jc w:val="both"/>
        <w:rPr>
          <w:rFonts w:cs="Arial"/>
          <w:b/>
        </w:rPr>
      </w:pPr>
      <w:r w:rsidRPr="00D821C4">
        <w:rPr>
          <w:rFonts w:cs="Arial"/>
          <w:b/>
        </w:rPr>
        <w:t>Article 5 – Définition des modalités et affectation des salariés</w:t>
      </w:r>
    </w:p>
    <w:p w:rsidP="00D25FBF" w:rsidR="00D25FBF" w:rsidRDefault="00D25FBF" w:rsidRPr="00D821C4">
      <w:pPr>
        <w:pStyle w:val="Default"/>
        <w:jc w:val="both"/>
        <w:rPr>
          <w:rFonts w:ascii="Arial" w:cs="Arial" w:eastAsia="Times New Roman" w:hAnsi="Arial"/>
          <w:color w:val="auto"/>
          <w:sz w:val="22"/>
          <w:szCs w:val="22"/>
          <w:lang w:eastAsia="fr-FR"/>
        </w:rPr>
      </w:pPr>
    </w:p>
    <w:p w:rsidP="00651D74" w:rsidR="00375843" w:rsidRDefault="00375843" w:rsidRPr="00D821C4">
      <w:pPr>
        <w:pStyle w:val="Default"/>
        <w:jc w:val="both"/>
        <w:rPr>
          <w:rFonts w:ascii="Arial" w:cs="Arial" w:hAnsi="Arial"/>
          <w:color w:val="auto"/>
          <w:sz w:val="22"/>
          <w:szCs w:val="22"/>
        </w:rPr>
      </w:pPr>
      <w:r w:rsidRPr="00D821C4">
        <w:rPr>
          <w:rFonts w:ascii="Arial" w:cs="Arial" w:hAnsi="Arial"/>
          <w:color w:val="auto"/>
          <w:sz w:val="22"/>
          <w:szCs w:val="22"/>
        </w:rPr>
        <w:t>E</w:t>
      </w:r>
      <w:r w:rsidR="00D25FBF" w:rsidRPr="00D821C4">
        <w:rPr>
          <w:rFonts w:ascii="Arial" w:cs="Arial" w:hAnsi="Arial"/>
          <w:color w:val="auto"/>
          <w:sz w:val="22"/>
          <w:szCs w:val="22"/>
        </w:rPr>
        <w:t xml:space="preserve">n application de l’article L. 3121-41 du Code du travail, </w:t>
      </w:r>
      <w:r w:rsidR="001F2213" w:rsidRPr="00D821C4">
        <w:rPr>
          <w:rFonts w:ascii="Arial" w:cs="Arial" w:hAnsi="Arial"/>
          <w:color w:val="auto"/>
          <w:sz w:val="22"/>
          <w:szCs w:val="22"/>
        </w:rPr>
        <w:t>le présent</w:t>
      </w:r>
      <w:r w:rsidR="00D25FBF" w:rsidRPr="00D821C4">
        <w:rPr>
          <w:rFonts w:ascii="Arial" w:cs="Arial" w:hAnsi="Arial"/>
          <w:color w:val="auto"/>
          <w:sz w:val="22"/>
          <w:szCs w:val="22"/>
        </w:rPr>
        <w:t xml:space="preserve"> accord </w:t>
      </w:r>
      <w:r w:rsidR="001F2213" w:rsidRPr="00D821C4">
        <w:rPr>
          <w:rFonts w:ascii="Arial" w:cs="Arial" w:hAnsi="Arial"/>
          <w:color w:val="auto"/>
          <w:sz w:val="22"/>
          <w:szCs w:val="22"/>
        </w:rPr>
        <w:t>définit</w:t>
      </w:r>
      <w:r w:rsidR="00D25FBF" w:rsidRPr="00D821C4">
        <w:rPr>
          <w:rFonts w:ascii="Arial" w:cs="Arial" w:hAnsi="Arial"/>
          <w:color w:val="auto"/>
          <w:sz w:val="22"/>
          <w:szCs w:val="22"/>
        </w:rPr>
        <w:t xml:space="preserve"> </w:t>
      </w:r>
      <w:r w:rsidRPr="00D821C4">
        <w:rPr>
          <w:rFonts w:ascii="Arial" w:cs="Arial" w:hAnsi="Arial"/>
          <w:color w:val="auto"/>
          <w:sz w:val="22"/>
          <w:szCs w:val="22"/>
        </w:rPr>
        <w:t>trois</w:t>
      </w:r>
      <w:r w:rsidR="00D25FBF" w:rsidRPr="00D821C4">
        <w:rPr>
          <w:rFonts w:ascii="Arial" w:cs="Arial" w:hAnsi="Arial"/>
          <w:color w:val="auto"/>
          <w:sz w:val="22"/>
          <w:szCs w:val="22"/>
        </w:rPr>
        <w:t xml:space="preserve"> modalités </w:t>
      </w:r>
      <w:r w:rsidR="00567C10" w:rsidRPr="00D821C4">
        <w:rPr>
          <w:rFonts w:ascii="Arial" w:cs="Arial" w:hAnsi="Arial"/>
          <w:color w:val="auto"/>
          <w:sz w:val="22"/>
          <w:szCs w:val="22"/>
        </w:rPr>
        <w:t>d'organisation</w:t>
      </w:r>
      <w:r w:rsidR="00D25FBF" w:rsidRPr="00D821C4">
        <w:rPr>
          <w:rFonts w:ascii="Arial" w:cs="Arial" w:hAnsi="Arial"/>
          <w:color w:val="auto"/>
          <w:sz w:val="22"/>
          <w:szCs w:val="22"/>
        </w:rPr>
        <w:t xml:space="preserve"> du temps de travail </w:t>
      </w:r>
      <w:r w:rsidRPr="00D821C4">
        <w:rPr>
          <w:rFonts w:ascii="Arial" w:cs="Arial" w:hAnsi="Arial"/>
          <w:color w:val="auto"/>
          <w:sz w:val="22"/>
          <w:szCs w:val="22"/>
        </w:rPr>
        <w:t>au sein de l’association.</w:t>
      </w:r>
    </w:p>
    <w:p w:rsidP="00651D74" w:rsidR="00375843" w:rsidRDefault="00375843" w:rsidRPr="00D821C4">
      <w:pPr>
        <w:pStyle w:val="Default"/>
        <w:jc w:val="both"/>
        <w:rPr>
          <w:rFonts w:ascii="Arial" w:cs="Arial" w:hAnsi="Arial"/>
          <w:color w:val="auto"/>
          <w:sz w:val="22"/>
          <w:szCs w:val="22"/>
        </w:rPr>
      </w:pPr>
    </w:p>
    <w:p w:rsidP="00651D74" w:rsidR="00375843" w:rsidRDefault="00375843" w:rsidRPr="00D821C4">
      <w:pPr>
        <w:pStyle w:val="Default"/>
        <w:jc w:val="both"/>
        <w:rPr>
          <w:rFonts w:ascii="Arial" w:cs="Arial" w:hAnsi="Arial"/>
          <w:color w:val="auto"/>
          <w:sz w:val="22"/>
          <w:szCs w:val="22"/>
          <w:u w:val="single"/>
        </w:rPr>
      </w:pPr>
      <w:r w:rsidRPr="00D821C4">
        <w:rPr>
          <w:rFonts w:ascii="Arial" w:cs="Arial" w:hAnsi="Arial"/>
          <w:color w:val="auto"/>
          <w:sz w:val="22"/>
          <w:szCs w:val="22"/>
          <w:u w:val="single"/>
        </w:rPr>
        <w:t xml:space="preserve">Article 5.1 – </w:t>
      </w:r>
      <w:r w:rsidR="005E7E6D" w:rsidRPr="00D821C4">
        <w:rPr>
          <w:rFonts w:ascii="Arial" w:cs="Arial" w:hAnsi="Arial"/>
          <w:color w:val="auto"/>
          <w:sz w:val="22"/>
          <w:szCs w:val="22"/>
          <w:u w:val="single"/>
        </w:rPr>
        <w:t>Modalité</w:t>
      </w:r>
      <w:r w:rsidR="00E4176E" w:rsidRPr="00D821C4">
        <w:rPr>
          <w:rFonts w:ascii="Arial" w:cs="Arial" w:hAnsi="Arial"/>
          <w:color w:val="auto"/>
          <w:sz w:val="22"/>
          <w:szCs w:val="22"/>
          <w:u w:val="single"/>
        </w:rPr>
        <w:t xml:space="preserve"> 1</w:t>
      </w:r>
      <w:r w:rsidR="005E7E6D" w:rsidRPr="00D821C4">
        <w:rPr>
          <w:rFonts w:ascii="Arial" w:cs="Arial" w:hAnsi="Arial"/>
          <w:color w:val="auto"/>
          <w:sz w:val="22"/>
          <w:szCs w:val="22"/>
          <w:u w:val="single"/>
        </w:rPr>
        <w:t xml:space="preserve"> "</w:t>
      </w:r>
      <w:r w:rsidR="007D71A4" w:rsidRPr="00D821C4">
        <w:rPr>
          <w:rFonts w:ascii="Arial" w:cs="Arial" w:hAnsi="Arial"/>
          <w:color w:val="auto"/>
          <w:sz w:val="22"/>
          <w:szCs w:val="22"/>
          <w:u w:val="single"/>
        </w:rPr>
        <w:t>support</w:t>
      </w:r>
      <w:r w:rsidR="005E7E6D" w:rsidRPr="00D821C4">
        <w:rPr>
          <w:rFonts w:ascii="Arial" w:cs="Arial" w:hAnsi="Arial"/>
          <w:color w:val="auto"/>
          <w:sz w:val="22"/>
          <w:szCs w:val="22"/>
          <w:u w:val="single"/>
        </w:rPr>
        <w:t>"</w:t>
      </w:r>
    </w:p>
    <w:p w:rsidP="00651D74" w:rsidR="005E7E6D" w:rsidRDefault="005E7E6D" w:rsidRPr="00D821C4">
      <w:pPr>
        <w:pStyle w:val="Default"/>
        <w:jc w:val="both"/>
        <w:rPr>
          <w:rFonts w:ascii="Arial" w:cs="Arial" w:hAnsi="Arial"/>
          <w:color w:val="auto"/>
          <w:sz w:val="22"/>
          <w:szCs w:val="22"/>
        </w:rPr>
      </w:pPr>
    </w:p>
    <w:p w:rsidP="00393A3A" w:rsidR="005E7E6D" w:rsidRDefault="005E7E6D"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Cette modalité concerne les salariés </w:t>
      </w:r>
      <w:r w:rsidR="00E4176E" w:rsidRPr="00D821C4">
        <w:rPr>
          <w:rFonts w:ascii="Arial" w:cs="Arial" w:hAnsi="Arial"/>
          <w:color w:val="auto"/>
          <w:sz w:val="22"/>
          <w:szCs w:val="22"/>
        </w:rPr>
        <w:t>non-</w:t>
      </w:r>
      <w:r w:rsidR="00290324" w:rsidRPr="00D821C4">
        <w:rPr>
          <w:rFonts w:ascii="Arial" w:cs="Arial" w:hAnsi="Arial"/>
          <w:color w:val="auto"/>
          <w:sz w:val="22"/>
          <w:szCs w:val="22"/>
        </w:rPr>
        <w:t xml:space="preserve">cadres </w:t>
      </w:r>
      <w:r w:rsidR="00F2740F" w:rsidRPr="00D821C4">
        <w:rPr>
          <w:rFonts w:ascii="Arial" w:cs="Arial" w:hAnsi="Arial"/>
          <w:color w:val="auto"/>
          <w:sz w:val="22"/>
          <w:szCs w:val="22"/>
        </w:rPr>
        <w:t xml:space="preserve">du service administratif, </w:t>
      </w:r>
      <w:r w:rsidRPr="00D821C4">
        <w:rPr>
          <w:rFonts w:ascii="Arial" w:cs="Arial" w:hAnsi="Arial"/>
          <w:color w:val="auto"/>
          <w:sz w:val="22"/>
          <w:szCs w:val="22"/>
        </w:rPr>
        <w:t>financier</w:t>
      </w:r>
      <w:r w:rsidR="00F2740F" w:rsidRPr="00D821C4">
        <w:rPr>
          <w:rFonts w:ascii="Arial" w:cs="Arial" w:hAnsi="Arial"/>
          <w:color w:val="auto"/>
          <w:sz w:val="22"/>
          <w:szCs w:val="22"/>
        </w:rPr>
        <w:t xml:space="preserve"> et ressources humaines</w:t>
      </w:r>
      <w:r w:rsidR="00F4151C" w:rsidRPr="00D821C4">
        <w:rPr>
          <w:rFonts w:ascii="Arial" w:cs="Arial" w:hAnsi="Arial"/>
          <w:color w:val="auto"/>
          <w:sz w:val="22"/>
          <w:szCs w:val="22"/>
        </w:rPr>
        <w:t xml:space="preserve">, et </w:t>
      </w:r>
      <w:r w:rsidR="001C770E">
        <w:rPr>
          <w:rFonts w:ascii="Arial" w:cs="Arial" w:hAnsi="Arial"/>
          <w:color w:val="auto"/>
          <w:sz w:val="22"/>
          <w:szCs w:val="22"/>
        </w:rPr>
        <w:t>notamment</w:t>
      </w:r>
      <w:r w:rsidR="00F4151C" w:rsidRPr="00D821C4">
        <w:rPr>
          <w:rFonts w:ascii="Arial" w:cs="Arial" w:hAnsi="Arial"/>
          <w:color w:val="auto"/>
          <w:sz w:val="22"/>
          <w:szCs w:val="22"/>
        </w:rPr>
        <w:t xml:space="preserve"> à ce jour les postes </w:t>
      </w:r>
      <w:r w:rsidR="00540459" w:rsidRPr="00D821C4">
        <w:rPr>
          <w:rFonts w:ascii="Arial" w:cs="Arial" w:hAnsi="Arial"/>
          <w:color w:val="auto"/>
          <w:sz w:val="22"/>
          <w:szCs w:val="22"/>
        </w:rPr>
        <w:t>suivant</w:t>
      </w:r>
      <w:r w:rsidR="00E5370A" w:rsidRPr="00D821C4">
        <w:rPr>
          <w:rFonts w:ascii="Arial" w:cs="Arial" w:hAnsi="Arial"/>
          <w:color w:val="auto"/>
          <w:sz w:val="22"/>
          <w:szCs w:val="22"/>
        </w:rPr>
        <w:t>s</w:t>
      </w:r>
      <w:r w:rsidR="00F4151C" w:rsidRPr="00D821C4">
        <w:rPr>
          <w:rFonts w:ascii="Arial" w:cs="Arial" w:hAnsi="Arial"/>
          <w:color w:val="auto"/>
          <w:sz w:val="22"/>
          <w:szCs w:val="22"/>
        </w:rPr>
        <w:t xml:space="preserve"> : secrétaire, assistante administrative</w:t>
      </w:r>
      <w:r w:rsidR="00C209D7">
        <w:rPr>
          <w:rFonts w:ascii="Arial" w:cs="Arial" w:hAnsi="Arial"/>
          <w:color w:val="auto"/>
          <w:sz w:val="22"/>
          <w:szCs w:val="22"/>
        </w:rPr>
        <w:t>, assistante de gestion administrative et financière,</w:t>
      </w:r>
      <w:r w:rsidR="00F4151C" w:rsidRPr="00D821C4">
        <w:rPr>
          <w:rFonts w:ascii="Arial" w:cs="Arial" w:hAnsi="Arial"/>
          <w:color w:val="auto"/>
          <w:sz w:val="22"/>
          <w:szCs w:val="22"/>
        </w:rPr>
        <w:t xml:space="preserve"> et comptable.</w:t>
      </w:r>
    </w:p>
    <w:p w:rsidP="00393A3A" w:rsidR="00E2239F" w:rsidRDefault="00E2239F" w:rsidRPr="00D821C4">
      <w:pPr>
        <w:pStyle w:val="Default"/>
        <w:jc w:val="both"/>
        <w:rPr>
          <w:rFonts w:ascii="Arial" w:cs="Arial" w:hAnsi="Arial"/>
          <w:color w:val="auto"/>
          <w:sz w:val="22"/>
          <w:szCs w:val="22"/>
        </w:rPr>
      </w:pPr>
    </w:p>
    <w:p w:rsidP="00EB3ED1" w:rsidR="00E2239F" w:rsidRDefault="00E2239F" w:rsidRPr="00EB3ED1">
      <w:pPr>
        <w:pStyle w:val="Default"/>
        <w:jc w:val="both"/>
        <w:rPr>
          <w:rFonts w:ascii="Arial" w:cs="Arial" w:hAnsi="Arial"/>
          <w:color w:val="auto"/>
          <w:sz w:val="22"/>
          <w:szCs w:val="22"/>
        </w:rPr>
      </w:pPr>
      <w:r w:rsidRPr="00EB3ED1">
        <w:rPr>
          <w:rFonts w:ascii="Arial" w:cs="Arial" w:hAnsi="Arial"/>
          <w:color w:val="auto"/>
          <w:sz w:val="22"/>
          <w:szCs w:val="22"/>
        </w:rPr>
        <w:t>Cette liste pourra être modifiée par un avenant au présent accord, notamment en cas de mise à jour de la classification des emplois.</w:t>
      </w:r>
    </w:p>
    <w:p w:rsidP="00651D74" w:rsidR="00F4151C" w:rsidRDefault="00F4151C" w:rsidRPr="00D821C4">
      <w:pPr>
        <w:pStyle w:val="Default"/>
        <w:jc w:val="both"/>
        <w:rPr>
          <w:rFonts w:ascii="Arial" w:cs="Arial" w:hAnsi="Arial"/>
          <w:color w:val="auto"/>
          <w:sz w:val="22"/>
          <w:szCs w:val="22"/>
        </w:rPr>
      </w:pPr>
    </w:p>
    <w:p w:rsidP="005E7E6D" w:rsidR="00F4151C" w:rsidRDefault="005E7E6D"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Afin d'assurer la continuité de service, </w:t>
      </w:r>
      <w:r w:rsidRPr="00D821C4">
        <w:rPr>
          <w:rFonts w:ascii="Arial" w:cs="Arial" w:hAnsi="Arial"/>
          <w:b/>
          <w:color w:val="auto"/>
          <w:sz w:val="22"/>
          <w:szCs w:val="22"/>
        </w:rPr>
        <w:t>le temps de travail reste décompté sur la semaine civile qui constitue la période de référence</w:t>
      </w:r>
      <w:r w:rsidR="00F2740F" w:rsidRPr="00D821C4">
        <w:rPr>
          <w:rFonts w:ascii="Arial" w:cs="Arial" w:hAnsi="Arial"/>
          <w:b/>
          <w:color w:val="auto"/>
          <w:sz w:val="22"/>
          <w:szCs w:val="22"/>
        </w:rPr>
        <w:t xml:space="preserve"> </w:t>
      </w:r>
      <w:r w:rsidR="00F2740F" w:rsidRPr="00D821C4">
        <w:rPr>
          <w:rFonts w:ascii="Arial" w:cs="Arial" w:hAnsi="Arial"/>
          <w:color w:val="auto"/>
          <w:sz w:val="22"/>
          <w:szCs w:val="22"/>
        </w:rPr>
        <w:t>:</w:t>
      </w:r>
      <w:r w:rsidRPr="00D821C4">
        <w:rPr>
          <w:rFonts w:ascii="Arial" w:cs="Arial" w:hAnsi="Arial"/>
          <w:color w:val="auto"/>
          <w:sz w:val="22"/>
          <w:szCs w:val="22"/>
        </w:rPr>
        <w:t xml:space="preserve"> </w:t>
      </w:r>
    </w:p>
    <w:p w:rsidP="005E7E6D" w:rsidR="00F4151C" w:rsidRDefault="00F4151C" w:rsidRPr="00D821C4">
      <w:pPr>
        <w:pStyle w:val="Default"/>
        <w:jc w:val="both"/>
        <w:rPr>
          <w:rFonts w:ascii="Arial" w:cs="Arial" w:hAnsi="Arial"/>
          <w:color w:val="auto"/>
          <w:sz w:val="22"/>
          <w:szCs w:val="22"/>
        </w:rPr>
      </w:pPr>
      <w:r w:rsidRPr="00D821C4">
        <w:rPr>
          <w:rFonts w:ascii="Arial" w:cs="Arial" w:hAnsi="Arial"/>
          <w:color w:val="auto"/>
          <w:sz w:val="22"/>
          <w:szCs w:val="22"/>
        </w:rPr>
        <w:t>-</w:t>
      </w:r>
      <w:r w:rsidR="00E4176E" w:rsidRPr="00D821C4">
        <w:rPr>
          <w:rFonts w:ascii="Arial" w:cs="Arial" w:hAnsi="Arial"/>
          <w:color w:val="auto"/>
          <w:sz w:val="22"/>
          <w:szCs w:val="22"/>
        </w:rPr>
        <w:t xml:space="preserve"> Modalité 1.a :</w:t>
      </w:r>
      <w:r w:rsidRPr="00D821C4">
        <w:rPr>
          <w:rFonts w:ascii="Arial" w:cs="Arial" w:hAnsi="Arial"/>
          <w:color w:val="auto"/>
          <w:sz w:val="22"/>
          <w:szCs w:val="22"/>
        </w:rPr>
        <w:t xml:space="preserve"> </w:t>
      </w:r>
      <w:r w:rsidR="005E7E6D" w:rsidRPr="00D821C4">
        <w:rPr>
          <w:rFonts w:ascii="Arial" w:cs="Arial" w:hAnsi="Arial"/>
          <w:color w:val="auto"/>
          <w:sz w:val="22"/>
          <w:szCs w:val="22"/>
        </w:rPr>
        <w:t>à hauteur de 35 heures hebdomadaires réparties sur 5 jours</w:t>
      </w:r>
      <w:r w:rsidRPr="00D821C4">
        <w:rPr>
          <w:rFonts w:ascii="Arial" w:cs="Arial" w:hAnsi="Arial"/>
          <w:color w:val="auto"/>
          <w:sz w:val="22"/>
          <w:szCs w:val="22"/>
        </w:rPr>
        <w:t xml:space="preserve">, </w:t>
      </w:r>
    </w:p>
    <w:p w:rsidP="005E7E6D" w:rsidR="005E7E6D" w:rsidRDefault="00F4151C"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 </w:t>
      </w:r>
      <w:r w:rsidR="00E4176E" w:rsidRPr="00D821C4">
        <w:rPr>
          <w:rFonts w:ascii="Arial" w:cs="Arial" w:hAnsi="Arial"/>
          <w:color w:val="auto"/>
          <w:sz w:val="22"/>
          <w:szCs w:val="22"/>
        </w:rPr>
        <w:t xml:space="preserve">Modalité 1.b : </w:t>
      </w:r>
      <w:r w:rsidRPr="00D821C4">
        <w:rPr>
          <w:rFonts w:ascii="Arial" w:cs="Arial" w:hAnsi="Arial"/>
          <w:color w:val="auto"/>
          <w:sz w:val="22"/>
          <w:szCs w:val="22"/>
        </w:rPr>
        <w:t>ou à hauteur de 37.5 heures hebdomadaires réparties su</w:t>
      </w:r>
      <w:r w:rsidR="008E70CC" w:rsidRPr="00D821C4">
        <w:rPr>
          <w:rFonts w:ascii="Arial" w:cs="Arial" w:hAnsi="Arial"/>
          <w:color w:val="auto"/>
          <w:sz w:val="22"/>
          <w:szCs w:val="22"/>
        </w:rPr>
        <w:t>r 5 jours, et ouvrant droit à 15</w:t>
      </w:r>
      <w:r w:rsidRPr="00D821C4">
        <w:rPr>
          <w:rFonts w:ascii="Arial" w:cs="Arial" w:hAnsi="Arial"/>
          <w:color w:val="auto"/>
          <w:sz w:val="22"/>
          <w:szCs w:val="22"/>
        </w:rPr>
        <w:t xml:space="preserve"> jours de RTT pour un salarié à temps plein, sur la base de l'année civile.</w:t>
      </w:r>
    </w:p>
    <w:p w:rsidP="005E7E6D" w:rsidR="00AE1CC7" w:rsidRDefault="00AE1CC7" w:rsidRPr="00D821C4">
      <w:pPr>
        <w:pStyle w:val="Default"/>
        <w:jc w:val="both"/>
        <w:rPr>
          <w:rFonts w:ascii="Arial" w:cs="Arial" w:hAnsi="Arial"/>
          <w:color w:val="auto"/>
          <w:sz w:val="22"/>
          <w:szCs w:val="22"/>
        </w:rPr>
      </w:pPr>
    </w:p>
    <w:p w:rsidP="00AE1CC7" w:rsidR="00AE1CC7" w:rsidRDefault="00AE1CC7"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Dans le cas où la semaine inclurait des jours de congés ou de RTT, ceux-ci seraient valorisés dans la prévision et comptabilisés </w:t>
      </w:r>
      <w:r w:rsidR="008E70CC" w:rsidRPr="00D821C4">
        <w:rPr>
          <w:rFonts w:ascii="Arial" w:cs="Arial" w:hAnsi="Arial"/>
          <w:color w:val="auto"/>
          <w:sz w:val="22"/>
          <w:szCs w:val="22"/>
        </w:rPr>
        <w:t xml:space="preserve">respectivement </w:t>
      </w:r>
      <w:r w:rsidRPr="00D821C4">
        <w:rPr>
          <w:rFonts w:ascii="Arial" w:cs="Arial" w:hAnsi="Arial"/>
          <w:color w:val="auto"/>
          <w:sz w:val="22"/>
          <w:szCs w:val="22"/>
        </w:rPr>
        <w:t xml:space="preserve">à hauteur de 7 heures </w:t>
      </w:r>
      <w:r w:rsidR="008E70CC" w:rsidRPr="00D821C4">
        <w:rPr>
          <w:rFonts w:ascii="Arial" w:cs="Arial" w:hAnsi="Arial"/>
          <w:color w:val="auto"/>
          <w:sz w:val="22"/>
          <w:szCs w:val="22"/>
        </w:rPr>
        <w:t xml:space="preserve">et 7.5 heures </w:t>
      </w:r>
      <w:r w:rsidRPr="00D821C4">
        <w:rPr>
          <w:rFonts w:ascii="Arial" w:cs="Arial" w:hAnsi="Arial"/>
          <w:color w:val="auto"/>
          <w:sz w:val="22"/>
          <w:szCs w:val="22"/>
        </w:rPr>
        <w:t>par jour</w:t>
      </w:r>
      <w:r w:rsidR="00002B76" w:rsidRPr="00D821C4">
        <w:rPr>
          <w:rFonts w:ascii="Arial" w:cs="Arial" w:hAnsi="Arial"/>
          <w:color w:val="auto"/>
          <w:sz w:val="22"/>
          <w:szCs w:val="22"/>
        </w:rPr>
        <w:t xml:space="preserve"> </w:t>
      </w:r>
      <w:r w:rsidR="00002B76" w:rsidRPr="00D821C4">
        <w:rPr>
          <w:rFonts w:ascii="Arial" w:cs="Arial" w:hAnsi="Arial"/>
          <w:color w:val="auto"/>
          <w:sz w:val="22"/>
          <w:szCs w:val="22"/>
        </w:rPr>
        <w:lastRenderedPageBreak/>
        <w:t xml:space="preserve">(3.5 heures </w:t>
      </w:r>
      <w:r w:rsidR="008E70CC" w:rsidRPr="00D821C4">
        <w:rPr>
          <w:rFonts w:ascii="Arial" w:cs="Arial" w:hAnsi="Arial"/>
          <w:color w:val="auto"/>
          <w:sz w:val="22"/>
          <w:szCs w:val="22"/>
        </w:rPr>
        <w:t xml:space="preserve">et 3.75 heures </w:t>
      </w:r>
      <w:r w:rsidR="00002B76" w:rsidRPr="00D821C4">
        <w:rPr>
          <w:rFonts w:ascii="Arial" w:cs="Arial" w:hAnsi="Arial"/>
          <w:color w:val="auto"/>
          <w:sz w:val="22"/>
          <w:szCs w:val="22"/>
        </w:rPr>
        <w:t>par demi-journée)</w:t>
      </w:r>
      <w:r w:rsidRPr="00D821C4">
        <w:rPr>
          <w:rFonts w:ascii="Arial" w:cs="Arial" w:hAnsi="Arial"/>
          <w:color w:val="auto"/>
          <w:sz w:val="22"/>
          <w:szCs w:val="22"/>
        </w:rPr>
        <w:t>, afin d'évaluer si le volume hebdomadaire est respecté.</w:t>
      </w:r>
    </w:p>
    <w:p w:rsidP="005E7E6D" w:rsidR="006145B9" w:rsidRDefault="006145B9" w:rsidRPr="00D821C4">
      <w:pPr>
        <w:pStyle w:val="Default"/>
        <w:jc w:val="both"/>
        <w:rPr>
          <w:rFonts w:ascii="Arial" w:cs="Arial" w:hAnsi="Arial"/>
          <w:color w:val="auto"/>
          <w:sz w:val="22"/>
          <w:szCs w:val="22"/>
        </w:rPr>
      </w:pPr>
    </w:p>
    <w:p w:rsidP="0033229F" w:rsidR="001D0C9C" w:rsidRDefault="006145B9">
      <w:pPr>
        <w:pStyle w:val="Default"/>
        <w:jc w:val="both"/>
        <w:rPr>
          <w:rFonts w:ascii="Arial" w:cs="Arial" w:hAnsi="Arial"/>
          <w:color w:val="auto"/>
          <w:sz w:val="22"/>
          <w:szCs w:val="22"/>
        </w:rPr>
      </w:pPr>
      <w:r w:rsidRPr="00D821C4">
        <w:rPr>
          <w:rFonts w:ascii="Arial" w:cs="Arial" w:hAnsi="Arial"/>
          <w:color w:val="auto"/>
          <w:sz w:val="22"/>
          <w:szCs w:val="22"/>
        </w:rPr>
        <w:t>Le choix de la première ou de la seconde formule doit intervenir dans le mois suivant l'embauche du salarié, et ne saurait être revu</w:t>
      </w:r>
      <w:r w:rsidR="00E5370A" w:rsidRPr="00D821C4">
        <w:rPr>
          <w:rFonts w:ascii="Arial" w:cs="Arial" w:hAnsi="Arial"/>
          <w:color w:val="auto"/>
          <w:sz w:val="22"/>
          <w:szCs w:val="22"/>
        </w:rPr>
        <w:t>e</w:t>
      </w:r>
      <w:r w:rsidRPr="00D821C4">
        <w:rPr>
          <w:rFonts w:ascii="Arial" w:cs="Arial" w:hAnsi="Arial"/>
          <w:color w:val="auto"/>
          <w:sz w:val="22"/>
          <w:szCs w:val="22"/>
        </w:rPr>
        <w:t xml:space="preserve"> qu'en fin</w:t>
      </w:r>
      <w:r w:rsidR="004B1C85" w:rsidRPr="00D821C4">
        <w:rPr>
          <w:rFonts w:ascii="Arial" w:cs="Arial" w:hAnsi="Arial"/>
          <w:color w:val="auto"/>
          <w:sz w:val="22"/>
          <w:szCs w:val="22"/>
        </w:rPr>
        <w:t xml:space="preserve"> d'année</w:t>
      </w:r>
      <w:r w:rsidR="00E4176E" w:rsidRPr="00D821C4">
        <w:rPr>
          <w:rFonts w:ascii="Arial" w:cs="Arial" w:hAnsi="Arial"/>
          <w:color w:val="auto"/>
          <w:sz w:val="22"/>
          <w:szCs w:val="22"/>
        </w:rPr>
        <w:t xml:space="preserve"> civile</w:t>
      </w:r>
      <w:r w:rsidR="004B1C85" w:rsidRPr="00D821C4">
        <w:rPr>
          <w:rFonts w:ascii="Arial" w:cs="Arial" w:hAnsi="Arial"/>
          <w:color w:val="auto"/>
          <w:sz w:val="22"/>
          <w:szCs w:val="22"/>
        </w:rPr>
        <w:t xml:space="preserve"> pour l'année suivante.</w:t>
      </w:r>
    </w:p>
    <w:p w:rsidP="00F4151C" w:rsidR="00F4151C" w:rsidRDefault="00F4151C" w:rsidRPr="00D821C4">
      <w:pPr>
        <w:pStyle w:val="Default"/>
        <w:ind w:left="360"/>
        <w:jc w:val="both"/>
        <w:rPr>
          <w:rFonts w:ascii="Arial" w:cs="Arial" w:hAnsi="Arial"/>
          <w:color w:val="auto"/>
          <w:sz w:val="22"/>
          <w:szCs w:val="22"/>
        </w:rPr>
      </w:pPr>
    </w:p>
    <w:p w:rsidP="007F3A02" w:rsidR="006145B9" w:rsidRDefault="00F4151C" w:rsidRPr="00D821C4">
      <w:pPr>
        <w:jc w:val="both"/>
        <w:rPr>
          <w:rFonts w:cs="Arial"/>
          <w:szCs w:val="22"/>
        </w:rPr>
      </w:pPr>
      <w:r w:rsidRPr="00D821C4">
        <w:rPr>
          <w:rFonts w:cs="Arial"/>
          <w:szCs w:val="22"/>
        </w:rPr>
        <w:t xml:space="preserve">Dans la limite de la bonne organisation des services, </w:t>
      </w:r>
      <w:r w:rsidR="006145B9" w:rsidRPr="00D821C4">
        <w:rPr>
          <w:rFonts w:cs="Arial"/>
          <w:szCs w:val="22"/>
        </w:rPr>
        <w:t xml:space="preserve">chaque salarié </w:t>
      </w:r>
      <w:r w:rsidR="00E4176E" w:rsidRPr="00D821C4">
        <w:rPr>
          <w:rFonts w:cs="Arial"/>
          <w:szCs w:val="22"/>
        </w:rPr>
        <w:t>peut</w:t>
      </w:r>
      <w:r w:rsidR="006145B9" w:rsidRPr="00D821C4">
        <w:rPr>
          <w:rFonts w:cs="Arial"/>
          <w:szCs w:val="22"/>
        </w:rPr>
        <w:t xml:space="preserve"> organiser son temps de travail sous réserve de respecter les plages horaires de travail suivantes :</w:t>
      </w:r>
    </w:p>
    <w:p w:rsidP="006145B9" w:rsidR="006145B9" w:rsidRDefault="006145B9" w:rsidRPr="00D821C4">
      <w:pPr>
        <w:rPr>
          <w:rFonts w:cs="Arial"/>
          <w:szCs w:val="22"/>
        </w:rPr>
      </w:pPr>
    </w:p>
    <w:tbl>
      <w:tblPr>
        <w:tblW w:type="auto" w:w="0"/>
        <w:tblInd w:type="dxa" w:w="10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2798"/>
        <w:gridCol w:w="2731"/>
        <w:gridCol w:w="3651"/>
      </w:tblGrid>
      <w:tr w:rsidR="006145B9" w:rsidRPr="00D821C4" w:rsidTr="002D7EC3">
        <w:tc>
          <w:tcPr>
            <w:tcW w:type="dxa" w:w="2798"/>
          </w:tcPr>
          <w:p w:rsidP="0057431C" w:rsidR="006145B9" w:rsidRDefault="006145B9" w:rsidRPr="00D821C4">
            <w:pPr>
              <w:autoSpaceDE w:val="0"/>
              <w:autoSpaceDN w:val="0"/>
              <w:adjustRightInd w:val="0"/>
              <w:rPr>
                <w:rFonts w:cs="Arial"/>
                <w:szCs w:val="22"/>
              </w:rPr>
            </w:pPr>
          </w:p>
        </w:tc>
        <w:tc>
          <w:tcPr>
            <w:tcW w:type="dxa" w:w="2731"/>
          </w:tcPr>
          <w:p w:rsidP="0057431C" w:rsidR="006145B9" w:rsidRDefault="006145B9" w:rsidRPr="00D821C4">
            <w:pPr>
              <w:autoSpaceDE w:val="0"/>
              <w:autoSpaceDN w:val="0"/>
              <w:adjustRightInd w:val="0"/>
              <w:rPr>
                <w:rFonts w:cs="Arial"/>
                <w:b/>
                <w:szCs w:val="22"/>
              </w:rPr>
            </w:pPr>
            <w:r w:rsidRPr="00D821C4">
              <w:rPr>
                <w:rFonts w:cs="Arial"/>
                <w:b/>
                <w:szCs w:val="22"/>
              </w:rPr>
              <w:t>MATIN</w:t>
            </w:r>
          </w:p>
        </w:tc>
        <w:tc>
          <w:tcPr>
            <w:tcW w:type="dxa" w:w="3651"/>
          </w:tcPr>
          <w:p w:rsidP="0057431C" w:rsidR="006145B9" w:rsidRDefault="006145B9" w:rsidRPr="00D821C4">
            <w:pPr>
              <w:autoSpaceDE w:val="0"/>
              <w:autoSpaceDN w:val="0"/>
              <w:adjustRightInd w:val="0"/>
              <w:rPr>
                <w:rFonts w:cs="Arial"/>
                <w:b/>
                <w:szCs w:val="22"/>
              </w:rPr>
            </w:pPr>
            <w:r w:rsidRPr="00D821C4">
              <w:rPr>
                <w:rFonts w:cs="Arial"/>
                <w:b/>
                <w:szCs w:val="22"/>
              </w:rPr>
              <w:t>APRES-MIDI</w:t>
            </w:r>
          </w:p>
        </w:tc>
      </w:tr>
      <w:tr w:rsidR="006145B9" w:rsidRPr="00D821C4" w:rsidTr="002D7EC3">
        <w:tc>
          <w:tcPr>
            <w:tcW w:type="dxa" w:w="2798"/>
          </w:tcPr>
          <w:p w:rsidP="0057431C" w:rsidR="006145B9" w:rsidRDefault="006145B9" w:rsidRPr="00D821C4">
            <w:pPr>
              <w:autoSpaceDE w:val="0"/>
              <w:autoSpaceDN w:val="0"/>
              <w:adjustRightInd w:val="0"/>
              <w:rPr>
                <w:rFonts w:cs="Arial"/>
                <w:szCs w:val="22"/>
              </w:rPr>
            </w:pPr>
            <w:r w:rsidRPr="00D821C4">
              <w:rPr>
                <w:rFonts w:cs="Arial"/>
                <w:szCs w:val="22"/>
              </w:rPr>
              <w:t>Plage fixe</w:t>
            </w:r>
          </w:p>
        </w:tc>
        <w:tc>
          <w:tcPr>
            <w:tcW w:type="dxa" w:w="2731"/>
          </w:tcPr>
          <w:p w:rsidP="00E153BE" w:rsidR="004134A3" w:rsidRDefault="009436D2" w:rsidRPr="00D821C4">
            <w:pPr>
              <w:autoSpaceDE w:val="0"/>
              <w:autoSpaceDN w:val="0"/>
              <w:adjustRightInd w:val="0"/>
              <w:rPr>
                <w:rFonts w:cs="Arial"/>
                <w:szCs w:val="22"/>
              </w:rPr>
            </w:pPr>
            <w:r w:rsidRPr="00D821C4">
              <w:rPr>
                <w:rFonts w:cs="Arial"/>
                <w:szCs w:val="22"/>
              </w:rPr>
              <w:t>0</w:t>
            </w:r>
            <w:r w:rsidR="00002B76" w:rsidRPr="00D821C4">
              <w:rPr>
                <w:rFonts w:cs="Arial"/>
                <w:szCs w:val="22"/>
              </w:rPr>
              <w:t>9H30 – 1</w:t>
            </w:r>
            <w:r w:rsidR="00C657B7" w:rsidRPr="00D821C4">
              <w:rPr>
                <w:rFonts w:cs="Arial"/>
                <w:szCs w:val="22"/>
              </w:rPr>
              <w:t>2</w:t>
            </w:r>
            <w:r w:rsidR="00002B76" w:rsidRPr="00D821C4">
              <w:rPr>
                <w:rFonts w:cs="Arial"/>
                <w:szCs w:val="22"/>
              </w:rPr>
              <w:t>H</w:t>
            </w:r>
            <w:r w:rsidR="00FA2DE8" w:rsidRPr="00D821C4">
              <w:rPr>
                <w:rFonts w:cs="Arial"/>
                <w:szCs w:val="22"/>
              </w:rPr>
              <w:t>0</w:t>
            </w:r>
            <w:r w:rsidR="00002B76" w:rsidRPr="00D821C4">
              <w:rPr>
                <w:rFonts w:cs="Arial"/>
                <w:szCs w:val="22"/>
              </w:rPr>
              <w:t>0</w:t>
            </w:r>
          </w:p>
        </w:tc>
        <w:tc>
          <w:tcPr>
            <w:tcW w:type="dxa" w:w="3651"/>
          </w:tcPr>
          <w:p w:rsidP="0057431C" w:rsidR="006145B9" w:rsidRDefault="006145B9" w:rsidRPr="00D821C4">
            <w:pPr>
              <w:autoSpaceDE w:val="0"/>
              <w:autoSpaceDN w:val="0"/>
              <w:adjustRightInd w:val="0"/>
              <w:rPr>
                <w:rFonts w:cs="Arial"/>
                <w:szCs w:val="22"/>
              </w:rPr>
            </w:pPr>
            <w:r w:rsidRPr="00D821C4">
              <w:rPr>
                <w:rFonts w:cs="Arial"/>
                <w:szCs w:val="22"/>
              </w:rPr>
              <w:t>14h00 – 1</w:t>
            </w:r>
            <w:r w:rsidR="00924020" w:rsidRPr="00D821C4">
              <w:rPr>
                <w:rFonts w:cs="Arial"/>
                <w:szCs w:val="22"/>
              </w:rPr>
              <w:t>6</w:t>
            </w:r>
            <w:r w:rsidRPr="00D821C4">
              <w:rPr>
                <w:rFonts w:cs="Arial"/>
                <w:szCs w:val="22"/>
              </w:rPr>
              <w:t>h00</w:t>
            </w:r>
          </w:p>
        </w:tc>
      </w:tr>
    </w:tbl>
    <w:p w:rsidP="00F4151C" w:rsidR="004B21D0" w:rsidRDefault="004B21D0" w:rsidRPr="00D821C4">
      <w:pPr>
        <w:pStyle w:val="Default"/>
        <w:jc w:val="both"/>
        <w:rPr>
          <w:rFonts w:ascii="Arial" w:cs="Arial" w:hAnsi="Arial"/>
          <w:color w:val="auto"/>
          <w:sz w:val="22"/>
          <w:szCs w:val="22"/>
        </w:rPr>
      </w:pPr>
    </w:p>
    <w:p w:rsidP="00F4151C" w:rsidR="008855E1" w:rsidRDefault="00924020" w:rsidRPr="00D821C4">
      <w:pPr>
        <w:pStyle w:val="Default"/>
        <w:jc w:val="both"/>
        <w:rPr>
          <w:rFonts w:ascii="Arial" w:cs="Arial" w:hAnsi="Arial"/>
          <w:color w:val="auto"/>
          <w:sz w:val="22"/>
          <w:szCs w:val="22"/>
        </w:rPr>
      </w:pPr>
      <w:r w:rsidRPr="00D821C4">
        <w:rPr>
          <w:rFonts w:ascii="Arial" w:cs="Arial" w:hAnsi="Arial"/>
          <w:color w:val="auto"/>
          <w:sz w:val="22"/>
          <w:szCs w:val="22"/>
        </w:rPr>
        <w:t>L</w:t>
      </w:r>
      <w:r w:rsidR="00CA687B" w:rsidRPr="00D821C4">
        <w:rPr>
          <w:rFonts w:ascii="Arial" w:cs="Arial" w:hAnsi="Arial"/>
          <w:color w:val="auto"/>
          <w:sz w:val="22"/>
          <w:szCs w:val="22"/>
        </w:rPr>
        <w:t xml:space="preserve">a dernière demi-journée </w:t>
      </w:r>
      <w:r w:rsidR="00E4176E" w:rsidRPr="00D821C4">
        <w:rPr>
          <w:rFonts w:ascii="Arial" w:cs="Arial" w:hAnsi="Arial"/>
          <w:color w:val="auto"/>
          <w:sz w:val="22"/>
          <w:szCs w:val="22"/>
        </w:rPr>
        <w:t xml:space="preserve">travaillée </w:t>
      </w:r>
      <w:r w:rsidR="00CA687B" w:rsidRPr="00D821C4">
        <w:rPr>
          <w:rFonts w:ascii="Arial" w:cs="Arial" w:hAnsi="Arial"/>
          <w:color w:val="auto"/>
          <w:sz w:val="22"/>
          <w:szCs w:val="22"/>
        </w:rPr>
        <w:t xml:space="preserve">de la semaine </w:t>
      </w:r>
      <w:r w:rsidRPr="00D821C4">
        <w:rPr>
          <w:rFonts w:ascii="Arial" w:cs="Arial" w:hAnsi="Arial"/>
          <w:color w:val="auto"/>
          <w:sz w:val="22"/>
          <w:szCs w:val="22"/>
        </w:rPr>
        <w:t>est considéré</w:t>
      </w:r>
      <w:r w:rsidR="00CA687B" w:rsidRPr="00D821C4">
        <w:rPr>
          <w:rFonts w:ascii="Arial" w:cs="Arial" w:hAnsi="Arial"/>
          <w:color w:val="auto"/>
          <w:sz w:val="22"/>
          <w:szCs w:val="22"/>
        </w:rPr>
        <w:t>e</w:t>
      </w:r>
      <w:r w:rsidRPr="00D821C4">
        <w:rPr>
          <w:rFonts w:ascii="Arial" w:cs="Arial" w:hAnsi="Arial"/>
          <w:color w:val="auto"/>
          <w:sz w:val="22"/>
          <w:szCs w:val="22"/>
        </w:rPr>
        <w:t xml:space="preserve"> comme une période d'ajustement pour atteindre le nombre d'heures hebdomadaires à réaliser, et ne se voit donc pas appliquer </w:t>
      </w:r>
      <w:r w:rsidR="00CA687B" w:rsidRPr="00D821C4">
        <w:rPr>
          <w:rFonts w:ascii="Arial" w:cs="Arial" w:hAnsi="Arial"/>
          <w:color w:val="auto"/>
          <w:sz w:val="22"/>
          <w:szCs w:val="22"/>
        </w:rPr>
        <w:t>de plage fixe</w:t>
      </w:r>
      <w:r w:rsidRPr="00D821C4">
        <w:rPr>
          <w:rFonts w:ascii="Arial" w:cs="Arial" w:hAnsi="Arial"/>
          <w:color w:val="auto"/>
          <w:sz w:val="22"/>
          <w:szCs w:val="22"/>
        </w:rPr>
        <w:t>.</w:t>
      </w:r>
    </w:p>
    <w:p w:rsidP="00F4151C" w:rsidR="001B7D5E" w:rsidRDefault="001B7D5E" w:rsidRPr="00D821C4">
      <w:pPr>
        <w:pStyle w:val="Default"/>
        <w:jc w:val="both"/>
        <w:rPr>
          <w:rFonts w:ascii="Arial" w:cs="Arial" w:hAnsi="Arial"/>
          <w:color w:val="auto"/>
          <w:sz w:val="22"/>
          <w:szCs w:val="22"/>
        </w:rPr>
      </w:pPr>
    </w:p>
    <w:p w:rsidP="00F4151C" w:rsidR="001B7D5E" w:rsidRDefault="00ED2A9B">
      <w:pPr>
        <w:pStyle w:val="Default"/>
        <w:jc w:val="both"/>
        <w:rPr>
          <w:rFonts w:ascii="Arial" w:cs="Arial" w:hAnsi="Arial"/>
          <w:color w:val="auto"/>
          <w:sz w:val="22"/>
          <w:szCs w:val="22"/>
        </w:rPr>
      </w:pPr>
      <w:r w:rsidRPr="00D821C4">
        <w:rPr>
          <w:rFonts w:ascii="Arial" w:cs="Arial" w:hAnsi="Arial"/>
          <w:color w:val="auto"/>
          <w:sz w:val="22"/>
          <w:szCs w:val="22"/>
        </w:rPr>
        <w:t>Le cas échéant,</w:t>
      </w:r>
      <w:r w:rsidR="00560702">
        <w:rPr>
          <w:rFonts w:ascii="Arial" w:cs="Arial" w:hAnsi="Arial"/>
          <w:color w:val="auto"/>
          <w:sz w:val="22"/>
          <w:szCs w:val="22"/>
        </w:rPr>
        <w:t xml:space="preserve"> lorsqu'à date le volume d'heures prévisionnelles est dépassé,</w:t>
      </w:r>
      <w:r w:rsidRPr="00D821C4">
        <w:rPr>
          <w:rFonts w:ascii="Arial" w:cs="Arial" w:hAnsi="Arial"/>
          <w:color w:val="auto"/>
          <w:sz w:val="22"/>
          <w:szCs w:val="22"/>
        </w:rPr>
        <w:t xml:space="preserve"> </w:t>
      </w:r>
      <w:r w:rsidR="00174F9D">
        <w:rPr>
          <w:rFonts w:ascii="Arial" w:cs="Arial" w:hAnsi="Arial"/>
          <w:color w:val="auto"/>
          <w:sz w:val="22"/>
          <w:szCs w:val="22"/>
        </w:rPr>
        <w:t>certain</w:t>
      </w:r>
      <w:r w:rsidR="006B21E4">
        <w:rPr>
          <w:rFonts w:ascii="Arial" w:cs="Arial" w:hAnsi="Arial"/>
          <w:color w:val="auto"/>
          <w:sz w:val="22"/>
          <w:szCs w:val="22"/>
        </w:rPr>
        <w:t>es demi-journées ou journées</w:t>
      </w:r>
      <w:r w:rsidR="00174F9D">
        <w:rPr>
          <w:rFonts w:ascii="Arial" w:cs="Arial" w:hAnsi="Arial"/>
          <w:color w:val="auto"/>
          <w:sz w:val="22"/>
          <w:szCs w:val="22"/>
        </w:rPr>
        <w:t xml:space="preserve"> dans l'année</w:t>
      </w:r>
      <w:r w:rsidR="001B7D5E" w:rsidRPr="00D821C4">
        <w:rPr>
          <w:rFonts w:ascii="Arial" w:cs="Arial" w:hAnsi="Arial"/>
          <w:color w:val="auto"/>
          <w:sz w:val="22"/>
          <w:szCs w:val="22"/>
        </w:rPr>
        <w:t xml:space="preserve">, hors jours de congés payés, </w:t>
      </w:r>
      <w:r w:rsidRPr="00D821C4">
        <w:rPr>
          <w:rFonts w:ascii="Arial" w:cs="Arial" w:hAnsi="Arial"/>
          <w:color w:val="auto"/>
          <w:sz w:val="22"/>
          <w:szCs w:val="22"/>
        </w:rPr>
        <w:t>sont considéré</w:t>
      </w:r>
      <w:r w:rsidR="005732E7">
        <w:rPr>
          <w:rFonts w:ascii="Arial" w:cs="Arial" w:hAnsi="Arial"/>
          <w:color w:val="auto"/>
          <w:sz w:val="22"/>
          <w:szCs w:val="22"/>
        </w:rPr>
        <w:t>e</w:t>
      </w:r>
      <w:r w:rsidRPr="00D821C4">
        <w:rPr>
          <w:rFonts w:ascii="Arial" w:cs="Arial" w:hAnsi="Arial"/>
          <w:color w:val="auto"/>
          <w:sz w:val="22"/>
          <w:szCs w:val="22"/>
        </w:rPr>
        <w:t xml:space="preserve">s comme des jours de repos permettant de respecter le volume annuel d'heures </w:t>
      </w:r>
      <w:r w:rsidR="00871983">
        <w:rPr>
          <w:rFonts w:ascii="Arial" w:cs="Arial" w:hAnsi="Arial"/>
          <w:color w:val="auto"/>
          <w:sz w:val="22"/>
          <w:szCs w:val="22"/>
        </w:rPr>
        <w:t>travaillées applicable au sein de l'association</w:t>
      </w:r>
      <w:r w:rsidRPr="00D821C4">
        <w:rPr>
          <w:rFonts w:ascii="Arial" w:cs="Arial" w:hAnsi="Arial"/>
          <w:color w:val="auto"/>
          <w:sz w:val="22"/>
          <w:szCs w:val="22"/>
        </w:rPr>
        <w:t>.</w:t>
      </w:r>
    </w:p>
    <w:p w:rsidP="00F4151C" w:rsidR="006B21E4" w:rsidRDefault="006B21E4" w:rsidRPr="00D821C4">
      <w:pPr>
        <w:pStyle w:val="Default"/>
        <w:jc w:val="both"/>
        <w:rPr>
          <w:rFonts w:ascii="Arial" w:cs="Arial" w:hAnsi="Arial"/>
          <w:color w:val="auto"/>
          <w:sz w:val="22"/>
          <w:szCs w:val="22"/>
        </w:rPr>
      </w:pPr>
      <w:r>
        <w:rPr>
          <w:rFonts w:ascii="Arial" w:cs="Arial" w:hAnsi="Arial"/>
          <w:color w:val="auto"/>
          <w:sz w:val="22"/>
          <w:szCs w:val="22"/>
        </w:rPr>
        <w:t>Les temps de repos d'au moins une demi-journée sont formalisés par</w:t>
      </w:r>
      <w:r w:rsidR="00560702">
        <w:rPr>
          <w:rFonts w:ascii="Arial" w:cs="Arial" w:hAnsi="Arial"/>
          <w:color w:val="auto"/>
          <w:sz w:val="22"/>
          <w:szCs w:val="22"/>
        </w:rPr>
        <w:t xml:space="preserve"> une demande par mail envoyée au responsable hiérarchique</w:t>
      </w:r>
      <w:r w:rsidR="00073CC0">
        <w:rPr>
          <w:rFonts w:ascii="Arial" w:cs="Arial" w:hAnsi="Arial"/>
          <w:color w:val="auto"/>
          <w:sz w:val="22"/>
          <w:szCs w:val="22"/>
        </w:rPr>
        <w:t>, qui donne son accord par retour de mail le cas échéant.</w:t>
      </w:r>
    </w:p>
    <w:p w:rsidP="00F4151C" w:rsidR="00E4176E" w:rsidRDefault="00E4176E" w:rsidRPr="00D821C4">
      <w:pPr>
        <w:pStyle w:val="Default"/>
        <w:jc w:val="both"/>
        <w:rPr>
          <w:rFonts w:ascii="Arial" w:cs="Arial" w:hAnsi="Arial"/>
          <w:color w:val="auto"/>
          <w:sz w:val="22"/>
          <w:szCs w:val="22"/>
        </w:rPr>
      </w:pPr>
    </w:p>
    <w:p w:rsidP="005E7E6D" w:rsidR="00375843" w:rsidRDefault="00375843" w:rsidRPr="00D821C4">
      <w:pPr>
        <w:pStyle w:val="Default"/>
        <w:jc w:val="both"/>
        <w:rPr>
          <w:rFonts w:ascii="Arial" w:cs="Arial" w:hAnsi="Arial"/>
          <w:color w:val="auto"/>
          <w:sz w:val="22"/>
          <w:szCs w:val="22"/>
          <w:u w:val="single"/>
        </w:rPr>
      </w:pPr>
      <w:r w:rsidRPr="00D821C4">
        <w:rPr>
          <w:rFonts w:ascii="Arial" w:cs="Arial" w:hAnsi="Arial"/>
          <w:color w:val="auto"/>
          <w:sz w:val="22"/>
          <w:szCs w:val="22"/>
          <w:u w:val="single"/>
        </w:rPr>
        <w:t>Article 5.2 –</w:t>
      </w:r>
      <w:r w:rsidR="005E7E6D" w:rsidRPr="00D821C4">
        <w:rPr>
          <w:rFonts w:ascii="Arial" w:cs="Arial" w:hAnsi="Arial"/>
          <w:color w:val="auto"/>
          <w:sz w:val="22"/>
          <w:szCs w:val="22"/>
          <w:u w:val="single"/>
        </w:rPr>
        <w:t xml:space="preserve"> Modalité </w:t>
      </w:r>
      <w:r w:rsidR="00E4176E" w:rsidRPr="00D821C4">
        <w:rPr>
          <w:rFonts w:ascii="Arial" w:cs="Arial" w:hAnsi="Arial"/>
          <w:color w:val="auto"/>
          <w:sz w:val="22"/>
          <w:szCs w:val="22"/>
          <w:u w:val="single"/>
        </w:rPr>
        <w:t xml:space="preserve">2 </w:t>
      </w:r>
      <w:r w:rsidR="005E7E6D" w:rsidRPr="00D821C4">
        <w:rPr>
          <w:rFonts w:ascii="Arial" w:cs="Arial" w:hAnsi="Arial"/>
          <w:color w:val="auto"/>
          <w:sz w:val="22"/>
          <w:szCs w:val="22"/>
          <w:u w:val="single"/>
        </w:rPr>
        <w:t>"gestion"</w:t>
      </w:r>
    </w:p>
    <w:p w:rsidP="005E7E6D" w:rsidR="00540459" w:rsidRDefault="00540459" w:rsidRPr="00D821C4">
      <w:pPr>
        <w:pStyle w:val="Default"/>
        <w:jc w:val="both"/>
        <w:rPr>
          <w:rFonts w:ascii="Arial" w:cs="Arial" w:hAnsi="Arial"/>
          <w:color w:val="auto"/>
          <w:sz w:val="22"/>
          <w:szCs w:val="22"/>
        </w:rPr>
      </w:pPr>
    </w:p>
    <w:p w:rsidP="002C0762" w:rsidR="00540459" w:rsidRDefault="00540459"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Cette modalité concerne les salariés </w:t>
      </w:r>
      <w:r w:rsidR="00E4176E" w:rsidRPr="00D821C4">
        <w:rPr>
          <w:rFonts w:ascii="Arial" w:cs="Arial" w:hAnsi="Arial"/>
          <w:color w:val="auto"/>
          <w:sz w:val="22"/>
          <w:szCs w:val="22"/>
        </w:rPr>
        <w:t>non-</w:t>
      </w:r>
      <w:r w:rsidR="00290324" w:rsidRPr="00D821C4">
        <w:rPr>
          <w:rFonts w:ascii="Arial" w:cs="Arial" w:hAnsi="Arial"/>
          <w:color w:val="auto"/>
          <w:sz w:val="22"/>
          <w:szCs w:val="22"/>
        </w:rPr>
        <w:t xml:space="preserve">cadres </w:t>
      </w:r>
      <w:r w:rsidRPr="00D821C4">
        <w:rPr>
          <w:rFonts w:ascii="Arial" w:cs="Arial" w:hAnsi="Arial"/>
          <w:color w:val="auto"/>
          <w:sz w:val="22"/>
          <w:szCs w:val="22"/>
        </w:rPr>
        <w:t>du pôle gestion</w:t>
      </w:r>
      <w:r w:rsidR="00F2740F" w:rsidRPr="00D821C4">
        <w:rPr>
          <w:rFonts w:ascii="Arial" w:cs="Arial" w:hAnsi="Arial"/>
          <w:color w:val="auto"/>
          <w:sz w:val="22"/>
          <w:szCs w:val="22"/>
        </w:rPr>
        <w:t xml:space="preserve"> des sites</w:t>
      </w:r>
      <w:r w:rsidRPr="00D821C4">
        <w:rPr>
          <w:rFonts w:ascii="Arial" w:cs="Arial" w:hAnsi="Arial"/>
          <w:color w:val="auto"/>
          <w:sz w:val="22"/>
          <w:szCs w:val="22"/>
        </w:rPr>
        <w:t xml:space="preserve">, et </w:t>
      </w:r>
      <w:r w:rsidR="009C74D1">
        <w:rPr>
          <w:rFonts w:ascii="Arial" w:cs="Arial" w:hAnsi="Arial"/>
          <w:color w:val="auto"/>
          <w:sz w:val="22"/>
          <w:szCs w:val="22"/>
        </w:rPr>
        <w:t>notamment</w:t>
      </w:r>
      <w:r w:rsidR="000E1034">
        <w:rPr>
          <w:rFonts w:ascii="Arial" w:cs="Arial" w:hAnsi="Arial"/>
          <w:color w:val="auto"/>
          <w:sz w:val="22"/>
          <w:szCs w:val="22"/>
        </w:rPr>
        <w:t xml:space="preserve"> </w:t>
      </w:r>
      <w:r w:rsidRPr="00D821C4">
        <w:rPr>
          <w:rFonts w:ascii="Arial" w:cs="Arial" w:hAnsi="Arial"/>
          <w:color w:val="auto"/>
          <w:sz w:val="22"/>
          <w:szCs w:val="22"/>
        </w:rPr>
        <w:t xml:space="preserve">à ce jour les postes suivants : </w:t>
      </w:r>
      <w:r w:rsidR="00F2740F" w:rsidRPr="00D821C4">
        <w:rPr>
          <w:rFonts w:ascii="Arial" w:cs="Arial" w:hAnsi="Arial"/>
          <w:color w:val="auto"/>
          <w:sz w:val="22"/>
          <w:szCs w:val="22"/>
        </w:rPr>
        <w:t xml:space="preserve">technicien </w:t>
      </w:r>
      <w:r w:rsidR="00C209D7">
        <w:rPr>
          <w:rFonts w:ascii="Arial" w:cs="Arial" w:hAnsi="Arial"/>
          <w:color w:val="auto"/>
          <w:sz w:val="22"/>
          <w:szCs w:val="22"/>
        </w:rPr>
        <w:t>de gestion</w:t>
      </w:r>
      <w:r w:rsidR="00F2740F" w:rsidRPr="00D821C4">
        <w:rPr>
          <w:rFonts w:ascii="Arial" w:cs="Arial" w:hAnsi="Arial"/>
          <w:color w:val="auto"/>
          <w:sz w:val="22"/>
          <w:szCs w:val="22"/>
        </w:rPr>
        <w:t>, agent de gestion.</w:t>
      </w:r>
    </w:p>
    <w:p w:rsidP="002C0762" w:rsidR="00891D9D" w:rsidRDefault="00891D9D" w:rsidRPr="00D821C4">
      <w:pPr>
        <w:pStyle w:val="Default"/>
        <w:jc w:val="both"/>
        <w:rPr>
          <w:rFonts w:ascii="Arial" w:cs="Arial" w:hAnsi="Arial"/>
          <w:color w:val="auto"/>
          <w:sz w:val="22"/>
          <w:szCs w:val="22"/>
        </w:rPr>
      </w:pPr>
    </w:p>
    <w:p w:rsidP="00EB3ED1" w:rsidR="00891D9D" w:rsidRDefault="00891D9D" w:rsidRPr="00EB3ED1">
      <w:pPr>
        <w:pStyle w:val="Default"/>
        <w:jc w:val="both"/>
        <w:rPr>
          <w:rFonts w:ascii="Arial" w:cs="Arial" w:hAnsi="Arial"/>
          <w:color w:val="auto"/>
          <w:sz w:val="22"/>
          <w:szCs w:val="22"/>
        </w:rPr>
      </w:pPr>
      <w:r w:rsidRPr="00EB3ED1">
        <w:rPr>
          <w:rFonts w:ascii="Arial" w:cs="Arial" w:hAnsi="Arial"/>
          <w:color w:val="auto"/>
          <w:sz w:val="22"/>
          <w:szCs w:val="22"/>
        </w:rPr>
        <w:t>Cette liste pourra être modifiée par un avenant au présent accord, notamment en cas de mise à jour de la classification des emplois.</w:t>
      </w:r>
    </w:p>
    <w:p w:rsidP="00F2740F" w:rsidR="00F2740F" w:rsidRDefault="00F2740F" w:rsidRPr="00D821C4">
      <w:pPr>
        <w:pStyle w:val="Default"/>
        <w:jc w:val="both"/>
        <w:rPr>
          <w:rFonts w:ascii="Arial" w:cs="Arial" w:hAnsi="Arial"/>
          <w:color w:val="auto"/>
          <w:sz w:val="22"/>
          <w:szCs w:val="22"/>
        </w:rPr>
      </w:pPr>
    </w:p>
    <w:p w:rsidP="00F2740F" w:rsidR="00F2740F" w:rsidRDefault="00F2740F" w:rsidRPr="00D821C4">
      <w:pPr>
        <w:pStyle w:val="Default"/>
        <w:jc w:val="both"/>
        <w:rPr>
          <w:rFonts w:ascii="Arial" w:cs="Arial" w:hAnsi="Arial"/>
          <w:b/>
          <w:color w:val="auto"/>
          <w:sz w:val="22"/>
          <w:szCs w:val="22"/>
        </w:rPr>
      </w:pPr>
      <w:r w:rsidRPr="00D821C4">
        <w:rPr>
          <w:rFonts w:ascii="Arial" w:cs="Arial" w:hAnsi="Arial"/>
          <w:b/>
          <w:color w:val="auto"/>
          <w:sz w:val="22"/>
          <w:szCs w:val="22"/>
        </w:rPr>
        <w:t>Le temps de travail de ces salariés est réparti sur une période de référence de douze mois consécutifs, correspondants à l'année civile.</w:t>
      </w:r>
    </w:p>
    <w:p w:rsidP="00F2740F" w:rsidR="00F2740F" w:rsidRDefault="00F2740F" w:rsidRPr="00D821C4">
      <w:pPr>
        <w:pStyle w:val="Default"/>
        <w:jc w:val="both"/>
        <w:rPr>
          <w:rFonts w:ascii="Arial" w:cs="Arial" w:hAnsi="Arial"/>
          <w:color w:val="auto"/>
          <w:sz w:val="22"/>
          <w:szCs w:val="22"/>
        </w:rPr>
      </w:pPr>
    </w:p>
    <w:p w:rsidP="00174F9D" w:rsidR="002C0762" w:rsidRDefault="00F2740F">
      <w:pPr>
        <w:pStyle w:val="Default"/>
        <w:jc w:val="both"/>
        <w:rPr>
          <w:rFonts w:ascii="Arial" w:cs="Arial" w:hAnsi="Arial"/>
          <w:color w:val="auto"/>
          <w:sz w:val="22"/>
          <w:szCs w:val="22"/>
        </w:rPr>
      </w:pPr>
      <w:r w:rsidRPr="00D821C4">
        <w:rPr>
          <w:rFonts w:ascii="Arial" w:cs="Arial" w:hAnsi="Arial"/>
          <w:color w:val="auto"/>
          <w:sz w:val="22"/>
          <w:szCs w:val="22"/>
        </w:rPr>
        <w:t>La durée hebdomadaire de travail, en moyenne sur la période de référence, est égale à la durée légale de 35 heures</w:t>
      </w:r>
      <w:r w:rsidR="00CF0D08">
        <w:rPr>
          <w:rFonts w:ascii="Arial" w:cs="Arial" w:hAnsi="Arial"/>
          <w:color w:val="auto"/>
          <w:sz w:val="22"/>
          <w:szCs w:val="22"/>
        </w:rPr>
        <w:t>.</w:t>
      </w:r>
    </w:p>
    <w:p w:rsidP="00F2740F" w:rsidR="002C0762" w:rsidRDefault="002C0762" w:rsidRPr="00D821C4">
      <w:pPr>
        <w:pStyle w:val="Default"/>
        <w:jc w:val="both"/>
        <w:rPr>
          <w:rFonts w:ascii="Arial" w:cs="Arial" w:hAnsi="Arial"/>
          <w:color w:val="auto"/>
          <w:sz w:val="22"/>
          <w:szCs w:val="22"/>
        </w:rPr>
      </w:pPr>
    </w:p>
    <w:p w:rsidP="00F2740F" w:rsidR="00CE41C1" w:rsidRDefault="00CE41C1" w:rsidRPr="00D821C4">
      <w:pPr>
        <w:pStyle w:val="Default"/>
        <w:jc w:val="both"/>
        <w:rPr>
          <w:rFonts w:ascii="Arial" w:cs="Arial" w:hAnsi="Arial"/>
          <w:color w:val="auto"/>
          <w:sz w:val="22"/>
          <w:szCs w:val="22"/>
        </w:rPr>
      </w:pPr>
      <w:r w:rsidRPr="00D821C4">
        <w:rPr>
          <w:rFonts w:ascii="Arial" w:cs="Arial" w:hAnsi="Arial"/>
          <w:color w:val="auto"/>
          <w:sz w:val="22"/>
          <w:szCs w:val="22"/>
        </w:rPr>
        <w:t>La durée hebdomadaire pourra exceptionnellement être répartie sur 5 jours, selon les modalités de l'article 5.2.2, alinéa 2.</w:t>
      </w:r>
    </w:p>
    <w:p w:rsidP="00F2740F" w:rsidR="00F2740F" w:rsidRDefault="00F2740F" w:rsidRPr="00D821C4">
      <w:pPr>
        <w:pStyle w:val="Default"/>
        <w:jc w:val="both"/>
        <w:rPr>
          <w:rFonts w:ascii="Arial" w:cs="Arial" w:hAnsi="Arial"/>
          <w:color w:val="auto"/>
          <w:sz w:val="22"/>
          <w:szCs w:val="22"/>
        </w:rPr>
      </w:pPr>
    </w:p>
    <w:p w:rsidP="00F2740F" w:rsidR="00F2740F" w:rsidRDefault="00F2740F" w:rsidRPr="00D821C4">
      <w:pPr>
        <w:pStyle w:val="Corpsdetexte"/>
        <w:rPr>
          <w:rFonts w:cs="Arial"/>
          <w:szCs w:val="22"/>
        </w:rPr>
      </w:pPr>
      <w:r w:rsidRPr="00D821C4">
        <w:rPr>
          <w:rFonts w:cs="Arial"/>
          <w:szCs w:val="22"/>
        </w:rPr>
        <w:t xml:space="preserve">Le temps de travail d'un salarié à temps complet est de </w:t>
      </w:r>
      <w:r w:rsidR="00EB55CA" w:rsidRPr="00D821C4">
        <w:rPr>
          <w:rFonts w:cs="Arial"/>
          <w:szCs w:val="22"/>
        </w:rPr>
        <w:t>1589</w:t>
      </w:r>
      <w:r w:rsidRPr="00D821C4">
        <w:rPr>
          <w:rFonts w:cs="Arial"/>
          <w:szCs w:val="22"/>
        </w:rPr>
        <w:t xml:space="preserve"> heures sur une période de douze mois, incluant la journée de solidarité. </w:t>
      </w:r>
    </w:p>
    <w:p w:rsidP="00F2740F" w:rsidR="00F2740F" w:rsidRDefault="00F2740F" w:rsidRPr="00D821C4">
      <w:pPr>
        <w:pStyle w:val="Corpsdetexte"/>
        <w:rPr>
          <w:rFonts w:cs="Arial"/>
          <w:szCs w:val="22"/>
        </w:rPr>
      </w:pPr>
    </w:p>
    <w:p w:rsidP="005D36C9" w:rsidR="00F2740F" w:rsidRDefault="00F2740F" w:rsidRPr="00D821C4">
      <w:pPr>
        <w:pStyle w:val="Default"/>
        <w:numPr>
          <w:ilvl w:val="2"/>
          <w:numId w:val="10"/>
        </w:numPr>
        <w:jc w:val="both"/>
        <w:rPr>
          <w:rFonts w:ascii="Arial" w:cs="Arial" w:hAnsi="Arial"/>
          <w:color w:val="auto"/>
          <w:sz w:val="22"/>
          <w:szCs w:val="22"/>
          <w:u w:val="single"/>
        </w:rPr>
      </w:pPr>
      <w:r w:rsidRPr="00D821C4">
        <w:rPr>
          <w:rFonts w:ascii="Arial" w:cs="Arial" w:hAnsi="Arial"/>
          <w:color w:val="auto"/>
          <w:sz w:val="22"/>
          <w:szCs w:val="22"/>
          <w:u w:val="single"/>
        </w:rPr>
        <w:t>Répartition du temps de travail et communication</w:t>
      </w:r>
      <w:r w:rsidR="00290324" w:rsidRPr="00D821C4">
        <w:rPr>
          <w:rFonts w:ascii="Arial" w:cs="Arial" w:hAnsi="Arial"/>
          <w:color w:val="auto"/>
          <w:sz w:val="22"/>
          <w:szCs w:val="22"/>
          <w:u w:val="single"/>
        </w:rPr>
        <w:t xml:space="preserve"> aux salariés</w:t>
      </w:r>
    </w:p>
    <w:p w:rsidP="00F2740F" w:rsidR="00F2740F" w:rsidRDefault="00F2740F" w:rsidRPr="00D821C4">
      <w:pPr>
        <w:pStyle w:val="Default"/>
        <w:jc w:val="both"/>
        <w:rPr>
          <w:rFonts w:ascii="Arial" w:cs="Arial" w:hAnsi="Arial"/>
          <w:color w:val="auto"/>
          <w:sz w:val="22"/>
          <w:szCs w:val="22"/>
          <w:u w:val="single"/>
        </w:rPr>
      </w:pPr>
    </w:p>
    <w:p w:rsidP="00F2740F" w:rsidR="00F2740F" w:rsidRDefault="00F2740F" w:rsidRPr="00BD381E">
      <w:pPr>
        <w:pStyle w:val="Default"/>
        <w:jc w:val="both"/>
        <w:rPr>
          <w:rFonts w:ascii="Arial" w:cs="Arial" w:hAnsi="Arial"/>
          <w:color w:val="auto"/>
          <w:sz w:val="22"/>
          <w:szCs w:val="22"/>
        </w:rPr>
      </w:pPr>
      <w:r w:rsidRPr="00BD381E">
        <w:rPr>
          <w:rFonts w:ascii="Arial" w:cs="Arial" w:hAnsi="Arial"/>
          <w:color w:val="auto"/>
          <w:sz w:val="22"/>
          <w:szCs w:val="22"/>
        </w:rPr>
        <w:t xml:space="preserve">Un planning indicatif prévisionnel annuel sera </w:t>
      </w:r>
      <w:r w:rsidR="000A601E" w:rsidRPr="00BD381E">
        <w:rPr>
          <w:rFonts w:ascii="Arial" w:cs="Arial" w:hAnsi="Arial"/>
          <w:color w:val="auto"/>
          <w:sz w:val="22"/>
          <w:szCs w:val="22"/>
        </w:rPr>
        <w:t xml:space="preserve">réalisé en concertation avec les salariés du pôle gestion des sites, </w:t>
      </w:r>
      <w:r w:rsidR="00D33129" w:rsidRPr="00BD381E">
        <w:rPr>
          <w:rFonts w:ascii="Arial" w:cs="Arial" w:hAnsi="Arial"/>
          <w:color w:val="auto"/>
          <w:sz w:val="22"/>
          <w:szCs w:val="22"/>
        </w:rPr>
        <w:t>présenté en réunion d'équipe au début de chaque période de référence</w:t>
      </w:r>
      <w:r w:rsidR="00BD381E">
        <w:rPr>
          <w:rFonts w:ascii="Arial" w:cs="Arial" w:hAnsi="Arial"/>
          <w:color w:val="auto"/>
          <w:sz w:val="22"/>
          <w:szCs w:val="22"/>
        </w:rPr>
        <w:t>,</w:t>
      </w:r>
      <w:r w:rsidR="00D33129" w:rsidRPr="00BD381E">
        <w:rPr>
          <w:rFonts w:ascii="Arial" w:cs="Arial" w:hAnsi="Arial"/>
          <w:color w:val="auto"/>
          <w:sz w:val="22"/>
          <w:szCs w:val="22"/>
        </w:rPr>
        <w:t xml:space="preserve"> et affiché dans le bureau du responsable de pôle</w:t>
      </w:r>
      <w:r w:rsidR="00073CC0" w:rsidRPr="00BD381E">
        <w:rPr>
          <w:rFonts w:ascii="Arial" w:cs="Arial" w:hAnsi="Arial"/>
          <w:color w:val="auto"/>
          <w:sz w:val="22"/>
          <w:szCs w:val="22"/>
        </w:rPr>
        <w:t xml:space="preserve"> et le vestiaire de l'équipe de gestion</w:t>
      </w:r>
      <w:r w:rsidR="00D33129" w:rsidRPr="00BD381E">
        <w:rPr>
          <w:rFonts w:ascii="Arial" w:cs="Arial" w:hAnsi="Arial"/>
          <w:color w:val="auto"/>
          <w:sz w:val="22"/>
          <w:szCs w:val="22"/>
        </w:rPr>
        <w:t xml:space="preserve"> pour consultation</w:t>
      </w:r>
      <w:r w:rsidR="00B2549F" w:rsidRPr="00BD381E">
        <w:rPr>
          <w:rFonts w:ascii="Arial" w:cs="Arial" w:hAnsi="Arial"/>
          <w:color w:val="auto"/>
          <w:sz w:val="22"/>
          <w:szCs w:val="22"/>
        </w:rPr>
        <w:t>,</w:t>
      </w:r>
      <w:r w:rsidRPr="00BD381E">
        <w:rPr>
          <w:rFonts w:ascii="Arial" w:cs="Arial" w:hAnsi="Arial"/>
          <w:color w:val="auto"/>
          <w:sz w:val="22"/>
          <w:szCs w:val="22"/>
        </w:rPr>
        <w:t xml:space="preserve"> indiquant les périodes prévisionnelles d’activité,</w:t>
      </w:r>
      <w:r w:rsidR="003E7A27" w:rsidRPr="00BD381E">
        <w:rPr>
          <w:rFonts w:ascii="Arial" w:cs="Arial" w:hAnsi="Arial"/>
          <w:color w:val="auto"/>
          <w:sz w:val="22"/>
          <w:szCs w:val="22"/>
        </w:rPr>
        <w:t xml:space="preserve"> de déplacements induisant des nuitées extérieures,</w:t>
      </w:r>
      <w:r w:rsidRPr="00BD381E">
        <w:rPr>
          <w:rFonts w:ascii="Arial" w:cs="Arial" w:hAnsi="Arial"/>
          <w:color w:val="auto"/>
          <w:sz w:val="22"/>
          <w:szCs w:val="22"/>
        </w:rPr>
        <w:t xml:space="preserve"> et la répartition </w:t>
      </w:r>
      <w:r w:rsidR="0008056A" w:rsidRPr="00BD381E">
        <w:rPr>
          <w:rFonts w:ascii="Arial" w:cs="Arial" w:hAnsi="Arial"/>
          <w:color w:val="auto"/>
          <w:sz w:val="22"/>
          <w:szCs w:val="22"/>
        </w:rPr>
        <w:t xml:space="preserve">prévisionnelle </w:t>
      </w:r>
      <w:r w:rsidRPr="00BD381E">
        <w:rPr>
          <w:rFonts w:ascii="Arial" w:cs="Arial" w:hAnsi="Arial"/>
          <w:color w:val="auto"/>
          <w:sz w:val="22"/>
          <w:szCs w:val="22"/>
        </w:rPr>
        <w:t xml:space="preserve">des heures de travail par </w:t>
      </w:r>
      <w:r w:rsidR="00F577BD" w:rsidRPr="00BD381E">
        <w:rPr>
          <w:rFonts w:ascii="Arial" w:cs="Arial" w:hAnsi="Arial"/>
          <w:color w:val="auto"/>
          <w:sz w:val="22"/>
          <w:szCs w:val="22"/>
        </w:rPr>
        <w:t>mois</w:t>
      </w:r>
      <w:r w:rsidRPr="00BD381E">
        <w:rPr>
          <w:rFonts w:ascii="Arial" w:cs="Arial" w:hAnsi="Arial"/>
          <w:color w:val="auto"/>
          <w:sz w:val="22"/>
          <w:szCs w:val="22"/>
        </w:rPr>
        <w:t>.</w:t>
      </w:r>
    </w:p>
    <w:p w:rsidP="00F2740F" w:rsidR="00F2740F" w:rsidRDefault="00F2740F" w:rsidRPr="00D821C4">
      <w:pPr>
        <w:pStyle w:val="Default"/>
        <w:jc w:val="both"/>
        <w:rPr>
          <w:rFonts w:ascii="Arial" w:cs="Arial" w:hAnsi="Arial"/>
          <w:color w:val="auto"/>
          <w:sz w:val="22"/>
          <w:szCs w:val="22"/>
        </w:rPr>
      </w:pPr>
    </w:p>
    <w:p w:rsidP="00F2740F" w:rsidR="00F2740F" w:rsidRDefault="00F2740F">
      <w:pPr>
        <w:pStyle w:val="Default"/>
        <w:jc w:val="both"/>
        <w:rPr>
          <w:rFonts w:ascii="Arial" w:cs="Arial" w:hAnsi="Arial"/>
          <w:color w:val="auto"/>
          <w:sz w:val="22"/>
          <w:szCs w:val="22"/>
        </w:rPr>
      </w:pPr>
      <w:r w:rsidRPr="00D821C4">
        <w:rPr>
          <w:rFonts w:ascii="Arial" w:cs="Arial" w:hAnsi="Arial"/>
          <w:color w:val="auto"/>
          <w:sz w:val="22"/>
          <w:szCs w:val="22"/>
        </w:rPr>
        <w:lastRenderedPageBreak/>
        <w:t xml:space="preserve">Ce planning indicatif </w:t>
      </w:r>
      <w:r w:rsidR="000A601E" w:rsidRPr="00D821C4">
        <w:rPr>
          <w:rFonts w:ascii="Arial" w:cs="Arial" w:hAnsi="Arial"/>
          <w:color w:val="auto"/>
          <w:sz w:val="22"/>
          <w:szCs w:val="22"/>
        </w:rPr>
        <w:t>prendra en compte les souhaits des salariés</w:t>
      </w:r>
      <w:r w:rsidR="00383AE4" w:rsidRPr="00D821C4">
        <w:rPr>
          <w:rFonts w:ascii="Arial" w:cs="Arial" w:hAnsi="Arial"/>
          <w:color w:val="auto"/>
          <w:sz w:val="22"/>
          <w:szCs w:val="22"/>
        </w:rPr>
        <w:t xml:space="preserve"> en ce qui concerne les dates</w:t>
      </w:r>
      <w:r w:rsidR="00B2549F" w:rsidRPr="00D821C4">
        <w:rPr>
          <w:rFonts w:ascii="Arial" w:cs="Arial" w:hAnsi="Arial"/>
          <w:color w:val="auto"/>
          <w:sz w:val="22"/>
          <w:szCs w:val="22"/>
        </w:rPr>
        <w:t xml:space="preserve"> de congés payés</w:t>
      </w:r>
      <w:r w:rsidR="00875481" w:rsidRPr="00D821C4">
        <w:rPr>
          <w:rFonts w:ascii="Arial" w:cs="Arial" w:hAnsi="Arial"/>
          <w:color w:val="auto"/>
          <w:sz w:val="22"/>
          <w:szCs w:val="22"/>
        </w:rPr>
        <w:t xml:space="preserve">, </w:t>
      </w:r>
      <w:r w:rsidR="009C74D1">
        <w:rPr>
          <w:rFonts w:ascii="Arial" w:cs="Arial" w:hAnsi="Arial"/>
          <w:color w:val="auto"/>
          <w:sz w:val="22"/>
          <w:szCs w:val="22"/>
        </w:rPr>
        <w:t xml:space="preserve">et les temps de repos régulant le volume d'heures travaillées sur l'année, </w:t>
      </w:r>
      <w:r w:rsidR="00875481" w:rsidRPr="00D821C4">
        <w:rPr>
          <w:rFonts w:ascii="Arial" w:cs="Arial" w:hAnsi="Arial"/>
          <w:color w:val="auto"/>
          <w:sz w:val="22"/>
          <w:szCs w:val="22"/>
        </w:rPr>
        <w:t>dans la limite du respect des obligations de service (pénibilité, sécurité,</w:t>
      </w:r>
      <w:r w:rsidR="00474E69" w:rsidRPr="00D821C4">
        <w:rPr>
          <w:rFonts w:ascii="Arial" w:cs="Arial" w:hAnsi="Arial"/>
          <w:color w:val="auto"/>
          <w:sz w:val="22"/>
          <w:szCs w:val="22"/>
        </w:rPr>
        <w:t xml:space="preserve"> etc</w:t>
      </w:r>
      <w:r w:rsidR="007F3A02">
        <w:rPr>
          <w:rFonts w:ascii="Arial" w:cs="Arial" w:hAnsi="Arial"/>
          <w:color w:val="auto"/>
          <w:sz w:val="22"/>
          <w:szCs w:val="22"/>
        </w:rPr>
        <w:t>.</w:t>
      </w:r>
      <w:r w:rsidR="00474E69" w:rsidRPr="00D821C4">
        <w:rPr>
          <w:rFonts w:ascii="Arial" w:cs="Arial" w:hAnsi="Arial"/>
          <w:color w:val="auto"/>
          <w:sz w:val="22"/>
          <w:szCs w:val="22"/>
        </w:rPr>
        <w:t>)</w:t>
      </w:r>
      <w:r w:rsidR="00875481" w:rsidRPr="00D821C4">
        <w:rPr>
          <w:rFonts w:ascii="Arial" w:cs="Arial" w:hAnsi="Arial"/>
          <w:color w:val="auto"/>
          <w:sz w:val="22"/>
          <w:szCs w:val="22"/>
        </w:rPr>
        <w:t>.</w:t>
      </w:r>
    </w:p>
    <w:p w:rsidP="00F2740F" w:rsidR="00B83123" w:rsidRDefault="00B83123">
      <w:pPr>
        <w:pStyle w:val="Default"/>
        <w:jc w:val="both"/>
        <w:rPr>
          <w:rFonts w:ascii="Arial" w:cs="Arial" w:hAnsi="Arial"/>
          <w:color w:val="auto"/>
          <w:sz w:val="22"/>
          <w:szCs w:val="22"/>
        </w:rPr>
      </w:pPr>
    </w:p>
    <w:p w:rsidP="00F2740F" w:rsidR="00B83123" w:rsidRDefault="00B83123" w:rsidRPr="00BD381E">
      <w:pPr>
        <w:pStyle w:val="Default"/>
        <w:jc w:val="both"/>
        <w:rPr>
          <w:rFonts w:ascii="Arial" w:cs="Arial" w:hAnsi="Arial"/>
          <w:color w:val="auto"/>
          <w:sz w:val="22"/>
          <w:szCs w:val="22"/>
        </w:rPr>
      </w:pPr>
      <w:r w:rsidRPr="00BD381E">
        <w:rPr>
          <w:rFonts w:ascii="Arial" w:cs="Arial" w:hAnsi="Arial"/>
          <w:color w:val="auto"/>
          <w:sz w:val="22"/>
          <w:szCs w:val="22"/>
        </w:rPr>
        <w:t>Au regard des contraintes météorologiques et techniques inhérentes aux missions de l'équipe de gestion, les périodes de déplacements induisant des nuitées extérieures, et précisées dans le planning</w:t>
      </w:r>
      <w:r w:rsidR="00BD381E">
        <w:rPr>
          <w:rFonts w:ascii="Arial" w:cs="Arial" w:hAnsi="Arial"/>
          <w:color w:val="auto"/>
          <w:sz w:val="22"/>
          <w:szCs w:val="22"/>
        </w:rPr>
        <w:t xml:space="preserve"> annuel</w:t>
      </w:r>
      <w:r w:rsidRPr="00BD381E">
        <w:rPr>
          <w:rFonts w:ascii="Arial" w:cs="Arial" w:hAnsi="Arial"/>
          <w:color w:val="auto"/>
          <w:sz w:val="22"/>
          <w:szCs w:val="22"/>
        </w:rPr>
        <w:t xml:space="preserve"> prévisionnel, peuvent être </w:t>
      </w:r>
      <w:r w:rsidR="00A66E40" w:rsidRPr="00BD381E">
        <w:rPr>
          <w:rFonts w:ascii="Arial" w:cs="Arial" w:hAnsi="Arial"/>
          <w:color w:val="auto"/>
          <w:sz w:val="22"/>
          <w:szCs w:val="22"/>
        </w:rPr>
        <w:t>reportées dans les 10 jours suivants</w:t>
      </w:r>
      <w:r w:rsidR="00BD381E">
        <w:rPr>
          <w:rFonts w:ascii="Arial" w:cs="Arial" w:hAnsi="Arial"/>
          <w:color w:val="auto"/>
          <w:sz w:val="22"/>
          <w:szCs w:val="22"/>
        </w:rPr>
        <w:t xml:space="preserve"> la date de démarrage prévue</w:t>
      </w:r>
      <w:r w:rsidR="00A66E40" w:rsidRPr="00BD381E">
        <w:rPr>
          <w:rFonts w:ascii="Arial" w:cs="Arial" w:hAnsi="Arial"/>
          <w:color w:val="auto"/>
          <w:sz w:val="22"/>
          <w:szCs w:val="22"/>
        </w:rPr>
        <w:t>,</w:t>
      </w:r>
      <w:r w:rsidRPr="00BD381E">
        <w:rPr>
          <w:rFonts w:ascii="Arial" w:cs="Arial" w:hAnsi="Arial"/>
          <w:color w:val="auto"/>
          <w:sz w:val="22"/>
          <w:szCs w:val="22"/>
        </w:rPr>
        <w:t xml:space="preserve"> </w:t>
      </w:r>
      <w:r w:rsidR="00A66E40" w:rsidRPr="00BD381E">
        <w:rPr>
          <w:rFonts w:ascii="Arial" w:cs="Arial" w:hAnsi="Arial"/>
          <w:color w:val="auto"/>
          <w:sz w:val="22"/>
          <w:szCs w:val="22"/>
        </w:rPr>
        <w:t>par décision unilatérale du</w:t>
      </w:r>
      <w:r w:rsidRPr="00BD381E">
        <w:rPr>
          <w:rFonts w:ascii="Arial" w:cs="Arial" w:hAnsi="Arial"/>
          <w:color w:val="auto"/>
          <w:sz w:val="22"/>
          <w:szCs w:val="22"/>
        </w:rPr>
        <w:t xml:space="preserve"> responsable du pôle gestion</w:t>
      </w:r>
      <w:r w:rsidR="00BD381E">
        <w:rPr>
          <w:rFonts w:ascii="Arial" w:cs="Arial" w:hAnsi="Arial"/>
          <w:color w:val="auto"/>
          <w:sz w:val="22"/>
          <w:szCs w:val="22"/>
        </w:rPr>
        <w:t>,</w:t>
      </w:r>
      <w:r w:rsidRPr="00BD381E">
        <w:rPr>
          <w:rFonts w:ascii="Arial" w:cs="Arial" w:hAnsi="Arial"/>
          <w:color w:val="auto"/>
          <w:sz w:val="22"/>
          <w:szCs w:val="22"/>
        </w:rPr>
        <w:t xml:space="preserve"> qui en informera immédiatement les personnes concernées.</w:t>
      </w:r>
    </w:p>
    <w:p w:rsidP="00F2740F" w:rsidR="00B2549F" w:rsidRDefault="00B2549F" w:rsidRPr="00D821C4">
      <w:pPr>
        <w:pStyle w:val="Default"/>
        <w:jc w:val="both"/>
        <w:rPr>
          <w:rFonts w:ascii="Arial" w:cs="Arial" w:hAnsi="Arial"/>
          <w:color w:val="auto"/>
          <w:sz w:val="22"/>
          <w:szCs w:val="22"/>
        </w:rPr>
      </w:pPr>
    </w:p>
    <w:p w:rsidP="00F2740F" w:rsidR="007049F2" w:rsidRDefault="00F2740F" w:rsidRPr="00BD381E">
      <w:pPr>
        <w:pStyle w:val="Default"/>
        <w:jc w:val="both"/>
        <w:rPr>
          <w:rFonts w:ascii="Arial" w:cs="Arial" w:hAnsi="Arial"/>
          <w:color w:val="auto"/>
          <w:sz w:val="22"/>
          <w:szCs w:val="22"/>
        </w:rPr>
      </w:pPr>
      <w:r w:rsidRPr="00BD381E">
        <w:rPr>
          <w:rFonts w:ascii="Arial" w:cs="Arial" w:hAnsi="Arial"/>
          <w:color w:val="auto"/>
          <w:sz w:val="22"/>
          <w:szCs w:val="22"/>
        </w:rPr>
        <w:t>Ce planning fait l’objet annuellement d’une information/consultation préalable des représentants du personnel dans l’association, 15 jours avant le dé</w:t>
      </w:r>
      <w:r w:rsidR="000F3321" w:rsidRPr="00BD381E">
        <w:rPr>
          <w:rFonts w:ascii="Arial" w:cs="Arial" w:hAnsi="Arial"/>
          <w:color w:val="auto"/>
          <w:sz w:val="22"/>
          <w:szCs w:val="22"/>
        </w:rPr>
        <w:t xml:space="preserve">but de la période de référence, sous réserve de la disposition de la charge de travail globale </w:t>
      </w:r>
      <w:r w:rsidR="002063A6" w:rsidRPr="00BD381E">
        <w:rPr>
          <w:rFonts w:ascii="Arial" w:cs="Arial" w:hAnsi="Arial"/>
          <w:color w:val="auto"/>
          <w:sz w:val="22"/>
          <w:szCs w:val="22"/>
        </w:rPr>
        <w:t xml:space="preserve">de l'association, </w:t>
      </w:r>
      <w:r w:rsidR="000F3321" w:rsidRPr="00BD381E">
        <w:rPr>
          <w:rFonts w:ascii="Arial" w:cs="Arial" w:hAnsi="Arial"/>
          <w:color w:val="auto"/>
          <w:sz w:val="22"/>
          <w:szCs w:val="22"/>
        </w:rPr>
        <w:t>saisie par les chargés de projets.</w:t>
      </w:r>
    </w:p>
    <w:p w:rsidP="00F2740F" w:rsidR="007049F2" w:rsidRDefault="007049F2" w:rsidRPr="00D821C4">
      <w:pPr>
        <w:pStyle w:val="Default"/>
        <w:jc w:val="both"/>
        <w:rPr>
          <w:rFonts w:ascii="Arial" w:cs="Arial" w:hAnsi="Arial"/>
          <w:color w:val="auto"/>
          <w:sz w:val="22"/>
          <w:szCs w:val="22"/>
        </w:rPr>
      </w:pPr>
    </w:p>
    <w:p w:rsidP="005D36C9" w:rsidR="00F2740F" w:rsidRDefault="007049F2" w:rsidRPr="00D821C4">
      <w:pPr>
        <w:pStyle w:val="Default"/>
        <w:numPr>
          <w:ilvl w:val="2"/>
          <w:numId w:val="10"/>
        </w:numPr>
        <w:jc w:val="both"/>
        <w:rPr>
          <w:rFonts w:ascii="Arial" w:cs="Arial" w:hAnsi="Arial"/>
          <w:color w:val="auto"/>
          <w:sz w:val="22"/>
          <w:szCs w:val="22"/>
          <w:u w:val="single"/>
        </w:rPr>
      </w:pPr>
      <w:r>
        <w:rPr>
          <w:rFonts w:ascii="Arial" w:cs="Arial" w:hAnsi="Arial"/>
          <w:color w:val="auto"/>
          <w:sz w:val="22"/>
          <w:szCs w:val="22"/>
        </w:rPr>
        <w:t xml:space="preserve"> </w:t>
      </w:r>
      <w:r w:rsidR="00F2740F" w:rsidRPr="00D821C4">
        <w:rPr>
          <w:rFonts w:ascii="Arial" w:cs="Arial" w:hAnsi="Arial"/>
          <w:color w:val="auto"/>
          <w:sz w:val="22"/>
          <w:szCs w:val="22"/>
          <w:u w:val="single"/>
        </w:rPr>
        <w:t xml:space="preserve">Répartition des horaires de travail et </w:t>
      </w:r>
      <w:r w:rsidR="00C71C5C">
        <w:rPr>
          <w:rFonts w:ascii="Arial" w:cs="Arial" w:hAnsi="Arial"/>
          <w:color w:val="auto"/>
          <w:sz w:val="22"/>
          <w:szCs w:val="22"/>
          <w:u w:val="single"/>
        </w:rPr>
        <w:t>modifications de la charge de travail prévisionnelle</w:t>
      </w:r>
    </w:p>
    <w:p w:rsidP="00F2740F" w:rsidR="00087850" w:rsidRDefault="00087850" w:rsidRPr="00D821C4">
      <w:pPr>
        <w:pStyle w:val="Default"/>
        <w:jc w:val="both"/>
        <w:rPr>
          <w:rFonts w:ascii="Arial" w:cs="Arial" w:hAnsi="Arial"/>
          <w:color w:val="auto"/>
          <w:sz w:val="22"/>
          <w:szCs w:val="22"/>
        </w:rPr>
      </w:pPr>
    </w:p>
    <w:p w:rsidP="004602A5" w:rsidR="004602A5" w:rsidRDefault="009C74D1">
      <w:pPr>
        <w:pStyle w:val="Default"/>
        <w:jc w:val="both"/>
        <w:rPr>
          <w:rFonts w:ascii="Arial" w:cs="Arial" w:hAnsi="Arial"/>
          <w:color w:val="auto"/>
          <w:sz w:val="22"/>
          <w:szCs w:val="22"/>
        </w:rPr>
      </w:pPr>
      <w:r>
        <w:rPr>
          <w:rFonts w:ascii="Arial" w:cs="Arial" w:hAnsi="Arial"/>
          <w:color w:val="auto"/>
          <w:sz w:val="22"/>
          <w:szCs w:val="22"/>
        </w:rPr>
        <w:t>Le planning type (par défaut) d'une</w:t>
      </w:r>
      <w:r w:rsidR="00CF0D08">
        <w:rPr>
          <w:rFonts w:ascii="Arial" w:cs="Arial" w:hAnsi="Arial"/>
          <w:color w:val="auto"/>
          <w:sz w:val="22"/>
          <w:szCs w:val="22"/>
        </w:rPr>
        <w:t xml:space="preserve"> semaine</w:t>
      </w:r>
      <w:r>
        <w:rPr>
          <w:rFonts w:ascii="Arial" w:cs="Arial" w:hAnsi="Arial"/>
          <w:color w:val="auto"/>
          <w:sz w:val="22"/>
          <w:szCs w:val="22"/>
        </w:rPr>
        <w:t xml:space="preserve"> travaillée </w:t>
      </w:r>
      <w:r w:rsidR="00CF0D08">
        <w:rPr>
          <w:rFonts w:ascii="Arial" w:cs="Arial" w:hAnsi="Arial"/>
          <w:color w:val="auto"/>
          <w:sz w:val="22"/>
          <w:szCs w:val="22"/>
        </w:rPr>
        <w:t>s'organise selon les horaires suivants :</w:t>
      </w:r>
    </w:p>
    <w:p w:rsidP="004602A5" w:rsidR="004602A5" w:rsidRDefault="004602A5">
      <w:pPr>
        <w:pStyle w:val="Default"/>
        <w:jc w:val="both"/>
        <w:rPr>
          <w:rFonts w:ascii="Arial" w:cs="Arial" w:hAnsi="Arial"/>
          <w:color w:val="auto"/>
          <w:sz w:val="22"/>
          <w:szCs w:val="22"/>
        </w:rPr>
      </w:pPr>
    </w:p>
    <w:p w:rsidP="004602A5" w:rsidR="004602A5" w:rsidRDefault="001F3B80">
      <w:pPr>
        <w:pStyle w:val="Default"/>
        <w:jc w:val="both"/>
        <w:rPr>
          <w:rFonts w:ascii="Arial" w:cs="Arial" w:hAnsi="Arial"/>
          <w:color w:val="auto"/>
          <w:sz w:val="22"/>
          <w:szCs w:val="22"/>
        </w:rPr>
      </w:pPr>
      <w:r>
        <w:rPr>
          <w:rFonts w:ascii="Arial" w:cs="Arial" w:hAnsi="Arial"/>
          <w:color w:val="auto"/>
          <w:sz w:val="22"/>
          <w:szCs w:val="22"/>
        </w:rPr>
        <w:t>Du lundi au mercredi : 08h00 -</w:t>
      </w:r>
      <w:r w:rsidR="004602A5">
        <w:rPr>
          <w:rFonts w:ascii="Arial" w:cs="Arial" w:hAnsi="Arial"/>
          <w:color w:val="auto"/>
          <w:sz w:val="22"/>
          <w:szCs w:val="22"/>
        </w:rPr>
        <w:t xml:space="preserve"> 18h00, incluant 1 heure de pause</w:t>
      </w:r>
    </w:p>
    <w:p w:rsidP="004602A5" w:rsidR="004602A5" w:rsidRDefault="001F3B80">
      <w:pPr>
        <w:pStyle w:val="Default"/>
        <w:jc w:val="both"/>
        <w:rPr>
          <w:rFonts w:ascii="Arial" w:cs="Arial" w:hAnsi="Arial"/>
          <w:color w:val="auto"/>
          <w:sz w:val="22"/>
          <w:szCs w:val="22"/>
        </w:rPr>
      </w:pPr>
      <w:r>
        <w:rPr>
          <w:rFonts w:ascii="Arial" w:cs="Arial" w:hAnsi="Arial"/>
          <w:color w:val="auto"/>
          <w:sz w:val="22"/>
          <w:szCs w:val="22"/>
        </w:rPr>
        <w:t>Le jeudi : 08h00 -</w:t>
      </w:r>
      <w:r w:rsidR="004602A5">
        <w:rPr>
          <w:rFonts w:ascii="Arial" w:cs="Arial" w:hAnsi="Arial"/>
          <w:color w:val="auto"/>
          <w:sz w:val="22"/>
          <w:szCs w:val="22"/>
        </w:rPr>
        <w:t xml:space="preserve"> 17h00, incluant 1 heure de pause</w:t>
      </w:r>
    </w:p>
    <w:p w:rsidP="004602A5" w:rsidR="00CF0D08" w:rsidRDefault="00CF0D08">
      <w:pPr>
        <w:pStyle w:val="Default"/>
        <w:jc w:val="both"/>
        <w:rPr>
          <w:rFonts w:ascii="Arial" w:cs="Arial" w:hAnsi="Arial"/>
          <w:color w:val="auto"/>
          <w:sz w:val="22"/>
          <w:szCs w:val="22"/>
        </w:rPr>
      </w:pPr>
    </w:p>
    <w:p w:rsidP="00F2740F" w:rsidR="00D03E93" w:rsidRDefault="00CB64C3">
      <w:pPr>
        <w:pStyle w:val="Default"/>
        <w:jc w:val="both"/>
        <w:rPr>
          <w:rFonts w:ascii="Arial" w:cs="Arial" w:hAnsi="Arial"/>
          <w:color w:val="auto"/>
          <w:sz w:val="22"/>
          <w:szCs w:val="22"/>
        </w:rPr>
      </w:pPr>
      <w:r w:rsidRPr="00D821C4">
        <w:rPr>
          <w:rFonts w:ascii="Arial" w:cs="Arial" w:hAnsi="Arial"/>
          <w:color w:val="auto"/>
          <w:sz w:val="22"/>
          <w:szCs w:val="22"/>
        </w:rPr>
        <w:t xml:space="preserve">Toute modification de la charge prévisionnelle de travail conduisant à une variation de plus ou moins 8 heures de travail sur la semaine, ou au rajout/suppression d'au moins </w:t>
      </w:r>
      <w:r w:rsidR="007000FE" w:rsidRPr="00D821C4">
        <w:rPr>
          <w:rFonts w:ascii="Arial" w:cs="Arial" w:hAnsi="Arial"/>
          <w:color w:val="auto"/>
          <w:sz w:val="22"/>
          <w:szCs w:val="22"/>
        </w:rPr>
        <w:t>1</w:t>
      </w:r>
      <w:r w:rsidRPr="00D821C4">
        <w:rPr>
          <w:rFonts w:ascii="Arial" w:cs="Arial" w:hAnsi="Arial"/>
          <w:color w:val="auto"/>
          <w:sz w:val="22"/>
          <w:szCs w:val="22"/>
        </w:rPr>
        <w:t xml:space="preserve"> jour de travail sur la semaine, </w:t>
      </w:r>
      <w:r w:rsidR="000F3321" w:rsidRPr="00D821C4">
        <w:rPr>
          <w:rFonts w:ascii="Arial" w:cs="Arial" w:hAnsi="Arial"/>
          <w:b/>
          <w:color w:val="auto"/>
          <w:sz w:val="22"/>
          <w:szCs w:val="22"/>
        </w:rPr>
        <w:t>dans un délai inférieur à 7 jours</w:t>
      </w:r>
      <w:r w:rsidR="000F3321" w:rsidRPr="00D821C4">
        <w:rPr>
          <w:rFonts w:ascii="Arial" w:cs="Arial" w:hAnsi="Arial"/>
          <w:color w:val="auto"/>
          <w:sz w:val="22"/>
          <w:szCs w:val="22"/>
        </w:rPr>
        <w:t xml:space="preserve">, </w:t>
      </w:r>
      <w:r w:rsidRPr="00D821C4">
        <w:rPr>
          <w:rFonts w:ascii="Arial" w:cs="Arial" w:hAnsi="Arial"/>
          <w:color w:val="auto"/>
          <w:sz w:val="22"/>
          <w:szCs w:val="22"/>
        </w:rPr>
        <w:t xml:space="preserve">doit faire l'objet d'un </w:t>
      </w:r>
      <w:r w:rsidRPr="00D821C4">
        <w:rPr>
          <w:rFonts w:ascii="Arial" w:cs="Arial" w:hAnsi="Arial"/>
          <w:b/>
          <w:color w:val="auto"/>
          <w:sz w:val="22"/>
          <w:szCs w:val="22"/>
        </w:rPr>
        <w:t>accord</w:t>
      </w:r>
      <w:r w:rsidRPr="00D821C4">
        <w:rPr>
          <w:rFonts w:ascii="Arial" w:cs="Arial" w:hAnsi="Arial"/>
          <w:color w:val="auto"/>
          <w:sz w:val="22"/>
          <w:szCs w:val="22"/>
        </w:rPr>
        <w:t xml:space="preserve"> </w:t>
      </w:r>
      <w:r w:rsidR="007000FE" w:rsidRPr="00D821C4">
        <w:rPr>
          <w:rFonts w:ascii="Arial" w:cs="Arial" w:hAnsi="Arial"/>
          <w:b/>
          <w:color w:val="auto"/>
          <w:sz w:val="22"/>
          <w:szCs w:val="22"/>
        </w:rPr>
        <w:t>commun</w:t>
      </w:r>
      <w:r w:rsidRPr="00D821C4">
        <w:rPr>
          <w:rFonts w:ascii="Arial" w:cs="Arial" w:hAnsi="Arial"/>
          <w:color w:val="auto"/>
          <w:sz w:val="22"/>
          <w:szCs w:val="22"/>
        </w:rPr>
        <w:t>.</w:t>
      </w:r>
      <w:r w:rsidR="00E34E3F" w:rsidRPr="00D821C4">
        <w:rPr>
          <w:rFonts w:ascii="Arial" w:cs="Arial" w:hAnsi="Arial"/>
          <w:color w:val="auto"/>
          <w:sz w:val="22"/>
          <w:szCs w:val="22"/>
        </w:rPr>
        <w:t xml:space="preserve"> </w:t>
      </w:r>
    </w:p>
    <w:p w:rsidP="00F2740F" w:rsidR="00867DF7" w:rsidRDefault="00867DF7">
      <w:pPr>
        <w:pStyle w:val="Default"/>
        <w:jc w:val="both"/>
        <w:rPr>
          <w:rFonts w:ascii="Arial" w:cs="Arial" w:hAnsi="Arial"/>
          <w:color w:val="auto"/>
          <w:sz w:val="22"/>
          <w:szCs w:val="22"/>
        </w:rPr>
      </w:pPr>
    </w:p>
    <w:p w:rsidP="00F2740F" w:rsidR="00D03E93" w:rsidRDefault="00D03E93">
      <w:pPr>
        <w:pStyle w:val="Default"/>
        <w:jc w:val="both"/>
        <w:rPr>
          <w:rFonts w:ascii="Arial" w:cs="Arial" w:hAnsi="Arial"/>
          <w:color w:val="auto"/>
          <w:sz w:val="22"/>
          <w:szCs w:val="22"/>
        </w:rPr>
      </w:pPr>
      <w:r>
        <w:rPr>
          <w:rFonts w:ascii="Arial" w:cs="Arial" w:hAnsi="Arial"/>
          <w:color w:val="auto"/>
          <w:sz w:val="22"/>
          <w:szCs w:val="22"/>
        </w:rPr>
        <w:t>Dans le cas d'une augmentation de la charge de travail sur la semaine</w:t>
      </w:r>
      <w:r w:rsidR="00BF58F6">
        <w:rPr>
          <w:rFonts w:ascii="Arial" w:cs="Arial" w:hAnsi="Arial"/>
          <w:color w:val="auto"/>
          <w:sz w:val="22"/>
          <w:szCs w:val="22"/>
        </w:rPr>
        <w:t>,</w:t>
      </w:r>
      <w:r>
        <w:rPr>
          <w:rFonts w:ascii="Arial" w:cs="Arial" w:hAnsi="Arial"/>
          <w:color w:val="auto"/>
          <w:sz w:val="22"/>
          <w:szCs w:val="22"/>
        </w:rPr>
        <w:t xml:space="preserve"> c</w:t>
      </w:r>
      <w:r w:rsidR="00E34E3F" w:rsidRPr="00D821C4">
        <w:rPr>
          <w:rFonts w:ascii="Arial" w:cs="Arial" w:hAnsi="Arial"/>
          <w:color w:val="auto"/>
          <w:sz w:val="22"/>
          <w:szCs w:val="22"/>
        </w:rPr>
        <w:t xml:space="preserve">et accord </w:t>
      </w:r>
      <w:r>
        <w:rPr>
          <w:rFonts w:ascii="Arial" w:cs="Arial" w:hAnsi="Arial"/>
          <w:color w:val="auto"/>
          <w:sz w:val="22"/>
          <w:szCs w:val="22"/>
        </w:rPr>
        <w:t>est</w:t>
      </w:r>
      <w:r w:rsidRPr="00D821C4">
        <w:rPr>
          <w:rFonts w:ascii="Arial" w:cs="Arial" w:hAnsi="Arial"/>
          <w:color w:val="auto"/>
          <w:sz w:val="22"/>
          <w:szCs w:val="22"/>
        </w:rPr>
        <w:t xml:space="preserve"> </w:t>
      </w:r>
      <w:r w:rsidR="00E34E3F" w:rsidRPr="00D821C4">
        <w:rPr>
          <w:rFonts w:ascii="Arial" w:cs="Arial" w:hAnsi="Arial"/>
          <w:color w:val="auto"/>
          <w:sz w:val="22"/>
          <w:szCs w:val="22"/>
        </w:rPr>
        <w:t xml:space="preserve">formalisé par la signature d'un </w:t>
      </w:r>
      <w:r w:rsidR="00936C64">
        <w:rPr>
          <w:rFonts w:ascii="Arial" w:cs="Arial" w:hAnsi="Arial"/>
          <w:color w:val="auto"/>
          <w:sz w:val="22"/>
          <w:szCs w:val="22"/>
        </w:rPr>
        <w:t>planning de la période</w:t>
      </w:r>
      <w:r>
        <w:rPr>
          <w:rFonts w:ascii="Arial" w:cs="Arial" w:hAnsi="Arial"/>
          <w:color w:val="auto"/>
          <w:sz w:val="22"/>
          <w:szCs w:val="22"/>
        </w:rPr>
        <w:t xml:space="preserve"> révisée</w:t>
      </w:r>
      <w:r w:rsidR="008F1DA1">
        <w:rPr>
          <w:rFonts w:ascii="Arial" w:cs="Arial" w:hAnsi="Arial"/>
          <w:color w:val="auto"/>
          <w:sz w:val="22"/>
          <w:szCs w:val="22"/>
        </w:rPr>
        <w:t>,</w:t>
      </w:r>
      <w:r w:rsidR="009F224C">
        <w:rPr>
          <w:rFonts w:ascii="Arial" w:cs="Arial" w:hAnsi="Arial"/>
          <w:color w:val="auto"/>
          <w:sz w:val="22"/>
          <w:szCs w:val="22"/>
        </w:rPr>
        <w:t xml:space="preserve"> par l'employeur et les salariés concernés.</w:t>
      </w:r>
    </w:p>
    <w:p w:rsidP="002B75FF" w:rsidR="002B75FF" w:rsidRDefault="00D03E93" w:rsidRPr="00D821C4">
      <w:pPr>
        <w:pStyle w:val="Default"/>
        <w:jc w:val="both"/>
        <w:rPr>
          <w:rFonts w:ascii="Arial" w:cs="Arial" w:hAnsi="Arial"/>
          <w:color w:val="auto"/>
          <w:sz w:val="22"/>
          <w:szCs w:val="22"/>
        </w:rPr>
      </w:pPr>
      <w:r>
        <w:rPr>
          <w:rFonts w:ascii="Arial" w:cs="Arial" w:hAnsi="Arial"/>
          <w:color w:val="auto"/>
          <w:sz w:val="22"/>
          <w:szCs w:val="22"/>
        </w:rPr>
        <w:t>Dans le cas d'une diminution de la charge de travail</w:t>
      </w:r>
      <w:r w:rsidR="00BF58F6">
        <w:rPr>
          <w:rFonts w:ascii="Arial" w:cs="Arial" w:hAnsi="Arial"/>
          <w:color w:val="auto"/>
          <w:sz w:val="22"/>
          <w:szCs w:val="22"/>
        </w:rPr>
        <w:t xml:space="preserve"> sur la semaine</w:t>
      </w:r>
      <w:r>
        <w:rPr>
          <w:rFonts w:ascii="Arial" w:cs="Arial" w:hAnsi="Arial"/>
          <w:color w:val="auto"/>
          <w:sz w:val="22"/>
          <w:szCs w:val="22"/>
        </w:rPr>
        <w:t xml:space="preserve">, </w:t>
      </w:r>
      <w:r w:rsidR="002B75FF">
        <w:rPr>
          <w:rFonts w:ascii="Arial" w:cs="Arial" w:hAnsi="Arial"/>
          <w:color w:val="auto"/>
          <w:sz w:val="22"/>
          <w:szCs w:val="22"/>
        </w:rPr>
        <w:t>les temps de repos sont formalisés par un mail envoyé par le responsable hiérarchiqu</w:t>
      </w:r>
      <w:r w:rsidR="002B75FF" w:rsidRPr="00BD381E">
        <w:rPr>
          <w:rFonts w:ascii="Arial" w:cs="Arial" w:hAnsi="Arial"/>
          <w:color w:val="auto"/>
          <w:sz w:val="22"/>
          <w:szCs w:val="22"/>
        </w:rPr>
        <w:t>e</w:t>
      </w:r>
      <w:r w:rsidR="00BD381E" w:rsidRPr="00BD381E">
        <w:rPr>
          <w:rFonts w:ascii="Arial" w:cs="Arial" w:hAnsi="Arial"/>
          <w:color w:val="auto"/>
          <w:sz w:val="22"/>
          <w:szCs w:val="22"/>
        </w:rPr>
        <w:t>.</w:t>
      </w:r>
    </w:p>
    <w:p w:rsidP="00C71C5C" w:rsidR="00BF58F6" w:rsidRDefault="00BF58F6">
      <w:pPr>
        <w:pStyle w:val="Default"/>
        <w:jc w:val="both"/>
        <w:rPr>
          <w:rFonts w:ascii="Arial" w:cs="Arial" w:hAnsi="Arial"/>
          <w:color w:val="auto"/>
          <w:sz w:val="22"/>
          <w:szCs w:val="22"/>
        </w:rPr>
      </w:pPr>
    </w:p>
    <w:p w:rsidP="00C71C5C" w:rsidR="00BF58F6" w:rsidRDefault="00BF58F6">
      <w:pPr>
        <w:pStyle w:val="Default"/>
        <w:jc w:val="both"/>
        <w:rPr>
          <w:rFonts w:ascii="Arial" w:cs="Arial" w:hAnsi="Arial"/>
          <w:color w:val="auto"/>
          <w:sz w:val="22"/>
          <w:szCs w:val="22"/>
        </w:rPr>
      </w:pPr>
      <w:r>
        <w:rPr>
          <w:rFonts w:ascii="Arial" w:cs="Arial" w:hAnsi="Arial"/>
          <w:color w:val="auto"/>
          <w:sz w:val="22"/>
          <w:szCs w:val="22"/>
        </w:rPr>
        <w:t xml:space="preserve">Dans un délai supérieur à 7 jours, la formalisation de l'augmentation ou de la baisse de la charge de travail est identique, et fait l'objet d'une information au salarié par </w:t>
      </w:r>
      <w:r w:rsidR="00E41ABA">
        <w:rPr>
          <w:rFonts w:ascii="Arial" w:cs="Arial" w:hAnsi="Arial"/>
          <w:color w:val="auto"/>
          <w:sz w:val="22"/>
          <w:szCs w:val="22"/>
        </w:rPr>
        <w:t>le responsable hiérarchique</w:t>
      </w:r>
      <w:r>
        <w:rPr>
          <w:rFonts w:ascii="Arial" w:cs="Arial" w:hAnsi="Arial"/>
          <w:color w:val="auto"/>
          <w:sz w:val="22"/>
          <w:szCs w:val="22"/>
        </w:rPr>
        <w:t>, qui ne nécessite pas l'accord du salarié</w:t>
      </w:r>
      <w:r w:rsidR="00A4302A">
        <w:rPr>
          <w:rFonts w:ascii="Arial" w:cs="Arial" w:hAnsi="Arial"/>
          <w:color w:val="auto"/>
          <w:sz w:val="22"/>
          <w:szCs w:val="22"/>
        </w:rPr>
        <w:t>.</w:t>
      </w:r>
    </w:p>
    <w:p w:rsidP="00C71C5C" w:rsidR="00867DF7" w:rsidRDefault="00867DF7">
      <w:pPr>
        <w:pStyle w:val="Default"/>
        <w:jc w:val="both"/>
        <w:rPr>
          <w:rFonts w:ascii="Arial" w:cs="Arial" w:hAnsi="Arial"/>
          <w:color w:val="auto"/>
          <w:sz w:val="22"/>
          <w:szCs w:val="22"/>
        </w:rPr>
      </w:pPr>
    </w:p>
    <w:p w:rsidP="00C71C5C" w:rsidR="00A4302A" w:rsidRDefault="00867DF7" w:rsidRPr="00D821C4">
      <w:pPr>
        <w:pStyle w:val="Default"/>
        <w:jc w:val="both"/>
        <w:rPr>
          <w:rFonts w:ascii="Arial" w:cs="Arial" w:hAnsi="Arial"/>
          <w:color w:val="auto"/>
          <w:sz w:val="22"/>
          <w:szCs w:val="22"/>
        </w:rPr>
      </w:pPr>
      <w:r>
        <w:rPr>
          <w:rFonts w:ascii="Arial" w:cs="Arial" w:hAnsi="Arial"/>
          <w:color w:val="auto"/>
          <w:sz w:val="22"/>
          <w:szCs w:val="22"/>
        </w:rPr>
        <w:t>Le salarié peut également formaliser par mail une demande de repos auprès du responsable hiérarchique, qui signifie son accord par retour de mail le cas échéant.</w:t>
      </w:r>
    </w:p>
    <w:p w:rsidP="005E7E6D" w:rsidR="00891D9D" w:rsidRDefault="00891D9D" w:rsidRPr="00D821C4">
      <w:pPr>
        <w:pStyle w:val="Default"/>
        <w:jc w:val="both"/>
        <w:rPr>
          <w:rFonts w:ascii="Arial" w:cs="Arial" w:hAnsi="Arial"/>
          <w:color w:val="auto"/>
          <w:sz w:val="22"/>
          <w:szCs w:val="22"/>
        </w:rPr>
      </w:pPr>
    </w:p>
    <w:p w:rsidP="005D36C9" w:rsidR="00F769F3" w:rsidRDefault="00D37D8B" w:rsidRPr="00D821C4">
      <w:pPr>
        <w:pStyle w:val="Default"/>
        <w:numPr>
          <w:ilvl w:val="2"/>
          <w:numId w:val="10"/>
        </w:numPr>
        <w:jc w:val="both"/>
        <w:rPr>
          <w:rFonts w:ascii="Arial" w:cs="Arial" w:hAnsi="Arial"/>
          <w:color w:val="auto"/>
          <w:sz w:val="22"/>
          <w:szCs w:val="22"/>
          <w:u w:val="single"/>
        </w:rPr>
      </w:pPr>
      <w:r w:rsidRPr="00D821C4">
        <w:rPr>
          <w:rFonts w:ascii="Arial" w:cs="Arial" w:hAnsi="Arial"/>
          <w:color w:val="auto"/>
          <w:sz w:val="22"/>
          <w:szCs w:val="22"/>
          <w:u w:val="single"/>
        </w:rPr>
        <w:t>Suivi des heures réalisées</w:t>
      </w:r>
    </w:p>
    <w:p w:rsidP="00D37D8B" w:rsidR="00D37D8B" w:rsidRDefault="00D37D8B" w:rsidRPr="00D821C4">
      <w:pPr>
        <w:pStyle w:val="Default"/>
        <w:jc w:val="both"/>
        <w:rPr>
          <w:rFonts w:ascii="Arial" w:cs="Arial" w:hAnsi="Arial"/>
          <w:color w:val="auto"/>
          <w:sz w:val="22"/>
          <w:szCs w:val="22"/>
        </w:rPr>
      </w:pPr>
    </w:p>
    <w:p w:rsidP="00D37D8B" w:rsidR="00CF0D08" w:rsidRDefault="00D37D8B">
      <w:pPr>
        <w:pStyle w:val="Default"/>
        <w:jc w:val="both"/>
        <w:rPr>
          <w:rFonts w:ascii="Arial" w:cs="Arial" w:hAnsi="Arial"/>
          <w:color w:val="auto"/>
          <w:sz w:val="22"/>
          <w:szCs w:val="22"/>
        </w:rPr>
      </w:pPr>
      <w:r w:rsidRPr="00D821C4">
        <w:rPr>
          <w:rFonts w:ascii="Arial" w:cs="Arial" w:hAnsi="Arial"/>
          <w:color w:val="auto"/>
          <w:sz w:val="22"/>
          <w:szCs w:val="22"/>
        </w:rPr>
        <w:t>Les heures travaillées</w:t>
      </w:r>
      <w:r w:rsidR="00174F9D">
        <w:rPr>
          <w:rFonts w:ascii="Arial" w:cs="Arial" w:hAnsi="Arial"/>
          <w:color w:val="auto"/>
          <w:sz w:val="22"/>
          <w:szCs w:val="22"/>
        </w:rPr>
        <w:t>, et notamment celles acquises au titre de nuitées extérieur</w:t>
      </w:r>
      <w:r w:rsidR="001F3B80">
        <w:rPr>
          <w:rFonts w:ascii="Arial" w:cs="Arial" w:hAnsi="Arial"/>
          <w:color w:val="auto"/>
          <w:sz w:val="22"/>
          <w:szCs w:val="22"/>
        </w:rPr>
        <w:t>e</w:t>
      </w:r>
      <w:r w:rsidR="00174F9D">
        <w:rPr>
          <w:rFonts w:ascii="Arial" w:cs="Arial" w:hAnsi="Arial"/>
          <w:color w:val="auto"/>
          <w:sz w:val="22"/>
          <w:szCs w:val="22"/>
        </w:rPr>
        <w:t>s (cf article 14),</w:t>
      </w:r>
      <w:r w:rsidRPr="00D821C4">
        <w:rPr>
          <w:rFonts w:ascii="Arial" w:cs="Arial" w:hAnsi="Arial"/>
          <w:color w:val="auto"/>
          <w:sz w:val="22"/>
          <w:szCs w:val="22"/>
        </w:rPr>
        <w:t xml:space="preserve"> doivent être saisies mensuellement dans le logiciel Logeproj. Cett</w:t>
      </w:r>
      <w:r w:rsidR="005D4C9C" w:rsidRPr="00D821C4">
        <w:rPr>
          <w:rFonts w:ascii="Arial" w:cs="Arial" w:hAnsi="Arial"/>
          <w:color w:val="auto"/>
          <w:sz w:val="22"/>
          <w:szCs w:val="22"/>
        </w:rPr>
        <w:t xml:space="preserve">e saisie permettra </w:t>
      </w:r>
      <w:r w:rsidRPr="00D821C4">
        <w:rPr>
          <w:rFonts w:ascii="Arial" w:cs="Arial" w:hAnsi="Arial"/>
          <w:color w:val="auto"/>
          <w:sz w:val="22"/>
          <w:szCs w:val="22"/>
        </w:rPr>
        <w:t>de comparer le nombre d'heures planifiées au nombre d'heures réalisées, et d'eff</w:t>
      </w:r>
      <w:r w:rsidR="005D4C9C" w:rsidRPr="00D821C4">
        <w:rPr>
          <w:rFonts w:ascii="Arial" w:cs="Arial" w:hAnsi="Arial"/>
          <w:color w:val="auto"/>
          <w:sz w:val="22"/>
          <w:szCs w:val="22"/>
        </w:rPr>
        <w:t xml:space="preserve">ectuer des ajustements </w:t>
      </w:r>
      <w:r w:rsidR="00CF0D08">
        <w:rPr>
          <w:rFonts w:ascii="Arial" w:cs="Arial" w:hAnsi="Arial"/>
          <w:color w:val="auto"/>
          <w:sz w:val="22"/>
          <w:szCs w:val="22"/>
        </w:rPr>
        <w:t>en cours d'année</w:t>
      </w:r>
      <w:r w:rsidR="00CF0D08" w:rsidRPr="00D821C4">
        <w:rPr>
          <w:rFonts w:ascii="Arial" w:cs="Arial" w:hAnsi="Arial"/>
          <w:color w:val="auto"/>
          <w:sz w:val="22"/>
          <w:szCs w:val="22"/>
        </w:rPr>
        <w:t xml:space="preserve"> </w:t>
      </w:r>
      <w:r w:rsidR="005D4C9C" w:rsidRPr="00D821C4">
        <w:rPr>
          <w:rFonts w:ascii="Arial" w:cs="Arial" w:hAnsi="Arial"/>
          <w:color w:val="auto"/>
          <w:sz w:val="22"/>
          <w:szCs w:val="22"/>
        </w:rPr>
        <w:t xml:space="preserve">afin que le volume annuel d'heures à réaliser soit </w:t>
      </w:r>
      <w:r w:rsidR="00E41ABA">
        <w:rPr>
          <w:rFonts w:ascii="Arial" w:cs="Arial" w:hAnsi="Arial"/>
          <w:color w:val="auto"/>
          <w:sz w:val="22"/>
          <w:szCs w:val="22"/>
        </w:rPr>
        <w:t>respecté</w:t>
      </w:r>
      <w:r w:rsidR="005D4C9C" w:rsidRPr="00D821C4">
        <w:rPr>
          <w:rFonts w:ascii="Arial" w:cs="Arial" w:hAnsi="Arial"/>
          <w:color w:val="auto"/>
          <w:sz w:val="22"/>
          <w:szCs w:val="22"/>
        </w:rPr>
        <w:t>.</w:t>
      </w:r>
    </w:p>
    <w:p w:rsidP="00D37D8B" w:rsidR="005D4C9C" w:rsidRDefault="005D4C9C" w:rsidRPr="00D821C4">
      <w:pPr>
        <w:pStyle w:val="Default"/>
        <w:jc w:val="both"/>
        <w:rPr>
          <w:rFonts w:ascii="Arial" w:cs="Arial" w:hAnsi="Arial"/>
          <w:color w:val="auto"/>
          <w:sz w:val="22"/>
          <w:szCs w:val="22"/>
        </w:rPr>
      </w:pPr>
    </w:p>
    <w:p w:rsidP="003D38CD" w:rsidR="003D38CD" w:rsidRDefault="003D38CD" w:rsidRPr="00D821C4">
      <w:pPr>
        <w:pStyle w:val="Corpsdetexte2"/>
        <w:numPr>
          <w:ilvl w:val="2"/>
          <w:numId w:val="10"/>
        </w:numPr>
        <w:spacing w:after="0" w:line="240" w:lineRule="auto"/>
        <w:jc w:val="both"/>
        <w:rPr>
          <w:rFonts w:cs="Arial"/>
          <w:szCs w:val="22"/>
          <w:u w:val="single"/>
        </w:rPr>
      </w:pPr>
      <w:r w:rsidRPr="00D821C4">
        <w:rPr>
          <w:rFonts w:cs="Arial"/>
          <w:szCs w:val="22"/>
          <w:u w:val="single"/>
        </w:rPr>
        <w:t>Suivi de la charge de travail</w:t>
      </w:r>
    </w:p>
    <w:p w:rsidP="003D38CD" w:rsidR="003D38CD" w:rsidRDefault="003D38CD" w:rsidRPr="00D821C4">
      <w:pPr>
        <w:autoSpaceDE w:val="0"/>
        <w:autoSpaceDN w:val="0"/>
        <w:jc w:val="both"/>
        <w:rPr>
          <w:rFonts w:cs="Arial"/>
          <w:szCs w:val="22"/>
        </w:rPr>
      </w:pPr>
    </w:p>
    <w:p w:rsidP="003D38CD" w:rsidR="003D38CD" w:rsidRDefault="003D38CD" w:rsidRPr="00D821C4">
      <w:pPr>
        <w:autoSpaceDE w:val="0"/>
        <w:autoSpaceDN w:val="0"/>
        <w:jc w:val="both"/>
        <w:rPr>
          <w:rFonts w:cs="Arial"/>
          <w:szCs w:val="22"/>
        </w:rPr>
      </w:pPr>
      <w:r w:rsidRPr="00D821C4">
        <w:rPr>
          <w:rFonts w:cs="Arial"/>
          <w:szCs w:val="22"/>
        </w:rPr>
        <w:t>La mise en œuvre de c</w:t>
      </w:r>
      <w:r w:rsidR="00E34E3F" w:rsidRPr="00D821C4">
        <w:rPr>
          <w:rFonts w:cs="Arial"/>
          <w:szCs w:val="22"/>
        </w:rPr>
        <w:t xml:space="preserve">ette modalité </w:t>
      </w:r>
      <w:r w:rsidRPr="00D821C4">
        <w:rPr>
          <w:rFonts w:cs="Arial"/>
          <w:szCs w:val="22"/>
        </w:rPr>
        <w:t>ne doit pas dégrader la qualit</w:t>
      </w:r>
      <w:r w:rsidR="007000FE" w:rsidRPr="00D821C4">
        <w:rPr>
          <w:rFonts w:cs="Arial"/>
          <w:szCs w:val="22"/>
        </w:rPr>
        <w:t>é des conditions de travail et</w:t>
      </w:r>
      <w:r w:rsidRPr="00D821C4">
        <w:rPr>
          <w:rFonts w:cs="Arial"/>
          <w:szCs w:val="22"/>
        </w:rPr>
        <w:t xml:space="preserve"> la santé des salariés</w:t>
      </w:r>
      <w:r w:rsidR="00E34E3F" w:rsidRPr="00D821C4">
        <w:rPr>
          <w:rFonts w:cs="Arial"/>
          <w:szCs w:val="22"/>
        </w:rPr>
        <w:t xml:space="preserve"> concernés</w:t>
      </w:r>
      <w:r w:rsidRPr="00D821C4">
        <w:rPr>
          <w:rFonts w:cs="Arial"/>
          <w:szCs w:val="22"/>
        </w:rPr>
        <w:t>, particulièrement en matière de durée du travail. L'employeur s'assure régulièrement que la charge de travail du salarié est raisonnable et permet une bonne répartition dans le temps de son travail.</w:t>
      </w:r>
    </w:p>
    <w:p w:rsidP="003D38CD" w:rsidR="003D38CD" w:rsidRDefault="003D38CD" w:rsidRPr="00D821C4">
      <w:pPr>
        <w:pStyle w:val="Corpsdetexte2"/>
        <w:spacing w:after="0" w:line="240" w:lineRule="auto"/>
        <w:jc w:val="both"/>
        <w:rPr>
          <w:rFonts w:cs="Arial"/>
          <w:szCs w:val="22"/>
        </w:rPr>
      </w:pPr>
    </w:p>
    <w:p w:rsidP="003D38CD" w:rsidR="003D38CD" w:rsidRDefault="003D38CD" w:rsidRPr="00D821C4">
      <w:pPr>
        <w:pStyle w:val="Corpsdetexte2"/>
        <w:spacing w:after="0" w:line="240" w:lineRule="auto"/>
        <w:jc w:val="both"/>
        <w:rPr>
          <w:rFonts w:cs="Arial"/>
          <w:szCs w:val="22"/>
        </w:rPr>
      </w:pPr>
      <w:r w:rsidRPr="00D821C4">
        <w:rPr>
          <w:rFonts w:cs="Arial"/>
          <w:szCs w:val="22"/>
        </w:rPr>
        <w:t>Chaque année, au cours d’un entretien individuel entre le salarié et l’employeur, un bilan est fait afin d’examiner l’impact de cette modalité sur l’organisation de son travail, l’amplitude des horaires et la charge de travail, ainsi que l'articulation de son activité professionnelle et de sa vie personnelle et familiale.</w:t>
      </w:r>
    </w:p>
    <w:p w:rsidP="003D38CD" w:rsidR="003D38CD" w:rsidRDefault="003D38CD" w:rsidRPr="00D821C4">
      <w:pPr>
        <w:pStyle w:val="Corpsdetexte2"/>
        <w:spacing w:after="0" w:line="240" w:lineRule="auto"/>
        <w:jc w:val="both"/>
        <w:rPr>
          <w:rFonts w:cs="Arial"/>
          <w:szCs w:val="22"/>
        </w:rPr>
      </w:pPr>
    </w:p>
    <w:p w:rsidP="003D38CD" w:rsidR="003D38CD" w:rsidRDefault="003D38CD" w:rsidRPr="00D821C4">
      <w:pPr>
        <w:pStyle w:val="Corpsdetexte2"/>
        <w:spacing w:after="0" w:line="240" w:lineRule="auto"/>
        <w:jc w:val="both"/>
        <w:rPr>
          <w:rFonts w:cs="Arial"/>
          <w:szCs w:val="22"/>
        </w:rPr>
      </w:pPr>
      <w:r w:rsidRPr="00D821C4">
        <w:rPr>
          <w:rFonts w:cs="Arial"/>
          <w:szCs w:val="22"/>
        </w:rPr>
        <w:t>A l’occasion de cet entretien, les parties examinent également, dans la mesure du possible, la charge de travail prévisible sur l’année à venir, et les adaptations éventuellement nécessaires en termes d’organisation du travail.</w:t>
      </w:r>
    </w:p>
    <w:p w:rsidP="003D38CD" w:rsidR="003D38CD" w:rsidRDefault="003D38CD" w:rsidRPr="00D821C4">
      <w:pPr>
        <w:pStyle w:val="Corpsdetexte2"/>
        <w:spacing w:after="0" w:line="240" w:lineRule="auto"/>
        <w:jc w:val="both"/>
        <w:rPr>
          <w:rFonts w:cs="Arial"/>
          <w:szCs w:val="22"/>
        </w:rPr>
      </w:pPr>
    </w:p>
    <w:p w:rsidP="003D38CD" w:rsidR="003D38CD" w:rsidRDefault="003D38CD" w:rsidRPr="00D821C4">
      <w:pPr>
        <w:pStyle w:val="Corpsdetexte2"/>
        <w:spacing w:after="0" w:line="240" w:lineRule="auto"/>
        <w:jc w:val="both"/>
        <w:rPr>
          <w:rFonts w:cs="Arial"/>
          <w:szCs w:val="22"/>
        </w:rPr>
      </w:pPr>
      <w:r w:rsidRPr="00D821C4">
        <w:rPr>
          <w:rFonts w:cs="Arial"/>
          <w:szCs w:val="22"/>
        </w:rPr>
        <w:t>Au regard des constats effectués, les parties arrêtent ensemble les mesures de prévention et de règlement des difficultés liées à la durée du travail. Ces mesures sont alors consignées dans le compte-rendu de l’entretien individuel.</w:t>
      </w:r>
    </w:p>
    <w:p w:rsidP="003D38CD" w:rsidR="003D38CD" w:rsidRDefault="003D38CD" w:rsidRPr="00D821C4">
      <w:pPr>
        <w:pStyle w:val="Corpsdetexte2"/>
        <w:spacing w:after="0" w:line="240" w:lineRule="auto"/>
        <w:jc w:val="both"/>
        <w:rPr>
          <w:rFonts w:cs="Arial"/>
          <w:szCs w:val="22"/>
        </w:rPr>
      </w:pPr>
    </w:p>
    <w:p w:rsidP="003D38CD" w:rsidR="003D38CD" w:rsidRDefault="003D38CD" w:rsidRPr="00D821C4">
      <w:pPr>
        <w:pStyle w:val="Corpsdetexte2"/>
        <w:spacing w:after="0" w:line="240" w:lineRule="auto"/>
        <w:jc w:val="both"/>
        <w:rPr>
          <w:rFonts w:cs="Arial"/>
          <w:szCs w:val="22"/>
        </w:rPr>
      </w:pPr>
      <w:r w:rsidRPr="00D821C4">
        <w:rPr>
          <w:rFonts w:cs="Arial"/>
          <w:szCs w:val="22"/>
        </w:rPr>
        <w:t>En tout état de cause, dans l'hypothèse où le salarié se trouverait dans l'impossibilité d'assurer sa charge de travail conformément au cadre légal et conventionnel, il s’engage à en informer immédiatement sa hiérarchie, sans attendre l’entretien annuel précité.</w:t>
      </w:r>
    </w:p>
    <w:p w:rsidP="00D37D8B" w:rsidR="00D37D8B" w:rsidRDefault="00D37D8B" w:rsidRPr="00D821C4">
      <w:pPr>
        <w:pStyle w:val="Default"/>
        <w:jc w:val="both"/>
        <w:rPr>
          <w:rFonts w:ascii="Arial" w:cs="Arial" w:hAnsi="Arial"/>
          <w:color w:val="auto"/>
          <w:sz w:val="22"/>
          <w:szCs w:val="22"/>
        </w:rPr>
      </w:pPr>
    </w:p>
    <w:p w:rsidP="00651D74" w:rsidR="00375843" w:rsidRDefault="00375843" w:rsidRPr="00D821C4">
      <w:pPr>
        <w:pStyle w:val="Default"/>
        <w:jc w:val="both"/>
        <w:rPr>
          <w:rFonts w:ascii="Arial" w:cs="Arial" w:hAnsi="Arial"/>
          <w:color w:val="auto"/>
          <w:sz w:val="22"/>
          <w:szCs w:val="22"/>
          <w:u w:val="single"/>
        </w:rPr>
      </w:pPr>
      <w:r w:rsidRPr="00D821C4">
        <w:rPr>
          <w:rFonts w:ascii="Arial" w:cs="Arial" w:hAnsi="Arial"/>
          <w:color w:val="auto"/>
          <w:sz w:val="22"/>
          <w:szCs w:val="22"/>
          <w:u w:val="single"/>
        </w:rPr>
        <w:t>Article 5.3 –</w:t>
      </w:r>
      <w:r w:rsidR="005E7E6D" w:rsidRPr="00D821C4">
        <w:rPr>
          <w:rFonts w:ascii="Arial" w:cs="Arial" w:hAnsi="Arial"/>
          <w:color w:val="auto"/>
          <w:sz w:val="22"/>
          <w:szCs w:val="22"/>
          <w:u w:val="single"/>
        </w:rPr>
        <w:t xml:space="preserve"> Modalité </w:t>
      </w:r>
      <w:r w:rsidR="00E4176E" w:rsidRPr="00D821C4">
        <w:rPr>
          <w:rFonts w:ascii="Arial" w:cs="Arial" w:hAnsi="Arial"/>
          <w:color w:val="auto"/>
          <w:sz w:val="22"/>
          <w:szCs w:val="22"/>
          <w:u w:val="single"/>
        </w:rPr>
        <w:t xml:space="preserve">3 </w:t>
      </w:r>
      <w:r w:rsidR="005E7E6D" w:rsidRPr="00D821C4">
        <w:rPr>
          <w:rFonts w:ascii="Arial" w:cs="Arial" w:hAnsi="Arial"/>
          <w:color w:val="auto"/>
          <w:sz w:val="22"/>
          <w:szCs w:val="22"/>
          <w:u w:val="single"/>
        </w:rPr>
        <w:t>"</w:t>
      </w:r>
      <w:r w:rsidR="00BF44EE" w:rsidRPr="00D821C4">
        <w:rPr>
          <w:rFonts w:ascii="Arial" w:cs="Arial" w:hAnsi="Arial"/>
          <w:color w:val="auto"/>
          <w:sz w:val="22"/>
          <w:szCs w:val="22"/>
          <w:u w:val="single"/>
        </w:rPr>
        <w:t>convention</w:t>
      </w:r>
      <w:r w:rsidR="005E7E6D" w:rsidRPr="00D821C4">
        <w:rPr>
          <w:rFonts w:ascii="Arial" w:cs="Arial" w:hAnsi="Arial"/>
          <w:color w:val="auto"/>
          <w:sz w:val="22"/>
          <w:szCs w:val="22"/>
          <w:u w:val="single"/>
        </w:rPr>
        <w:t xml:space="preserve">" </w:t>
      </w:r>
    </w:p>
    <w:p w:rsidP="00651D74" w:rsidR="00375843" w:rsidRDefault="00375843" w:rsidRPr="00D821C4">
      <w:pPr>
        <w:pStyle w:val="Default"/>
        <w:jc w:val="both"/>
        <w:rPr>
          <w:rFonts w:ascii="Arial" w:cs="Arial" w:hAnsi="Arial"/>
          <w:color w:val="auto"/>
          <w:sz w:val="22"/>
          <w:szCs w:val="22"/>
        </w:rPr>
      </w:pPr>
    </w:p>
    <w:p w:rsidP="00F577BD" w:rsidR="00F577BD" w:rsidRDefault="00F577BD" w:rsidRPr="00D821C4">
      <w:pPr>
        <w:pStyle w:val="Default"/>
        <w:jc w:val="both"/>
        <w:rPr>
          <w:rFonts w:ascii="Arial" w:cs="Arial" w:hAnsi="Arial"/>
          <w:color w:val="auto"/>
          <w:sz w:val="22"/>
          <w:szCs w:val="22"/>
        </w:rPr>
      </w:pPr>
      <w:r w:rsidRPr="00D821C4">
        <w:rPr>
          <w:rFonts w:ascii="Arial" w:cs="Arial" w:hAnsi="Arial"/>
          <w:color w:val="auto"/>
          <w:sz w:val="22"/>
          <w:szCs w:val="22"/>
        </w:rPr>
        <w:t>Cette modalité concerne les salariés disposant d'une forte autonomie dans la gestion de leur temps de travail, et plus précisément à ce jour les postes suivants :</w:t>
      </w:r>
      <w:r w:rsidR="00130038" w:rsidRPr="00D821C4">
        <w:rPr>
          <w:rFonts w:ascii="Arial" w:cs="Arial" w:hAnsi="Arial"/>
          <w:color w:val="auto"/>
          <w:sz w:val="22"/>
          <w:szCs w:val="22"/>
        </w:rPr>
        <w:t xml:space="preserve"> </w:t>
      </w:r>
      <w:r w:rsidR="00BF44EE" w:rsidRPr="00D821C4">
        <w:rPr>
          <w:rFonts w:ascii="Arial" w:cs="Arial" w:hAnsi="Arial"/>
          <w:color w:val="auto"/>
          <w:sz w:val="22"/>
          <w:szCs w:val="22"/>
        </w:rPr>
        <w:t xml:space="preserve">chargé d'animation nature, </w:t>
      </w:r>
      <w:r w:rsidR="008202C3" w:rsidRPr="00D821C4">
        <w:rPr>
          <w:rFonts w:ascii="Arial" w:cs="Arial" w:hAnsi="Arial"/>
          <w:color w:val="auto"/>
          <w:sz w:val="22"/>
          <w:szCs w:val="22"/>
        </w:rPr>
        <w:t xml:space="preserve">chargé de la vie associative et bénévole, </w:t>
      </w:r>
      <w:r w:rsidR="002C4FC9" w:rsidRPr="00D821C4">
        <w:rPr>
          <w:rFonts w:ascii="Arial" w:cs="Arial" w:hAnsi="Arial"/>
          <w:color w:val="auto"/>
          <w:sz w:val="22"/>
          <w:szCs w:val="22"/>
        </w:rPr>
        <w:t>chargé d'étude</w:t>
      </w:r>
      <w:r w:rsidR="00237F11">
        <w:rPr>
          <w:rFonts w:ascii="Arial" w:cs="Arial" w:hAnsi="Arial"/>
          <w:color w:val="auto"/>
          <w:sz w:val="22"/>
          <w:szCs w:val="22"/>
        </w:rPr>
        <w:t>s</w:t>
      </w:r>
      <w:r w:rsidR="00B9234A" w:rsidRPr="00D821C4">
        <w:rPr>
          <w:rFonts w:ascii="Arial" w:cs="Arial" w:hAnsi="Arial"/>
          <w:color w:val="auto"/>
          <w:sz w:val="22"/>
          <w:szCs w:val="22"/>
        </w:rPr>
        <w:t>, chargé de projet</w:t>
      </w:r>
      <w:r w:rsidR="00237F11">
        <w:rPr>
          <w:rFonts w:ascii="Arial" w:cs="Arial" w:hAnsi="Arial"/>
          <w:color w:val="auto"/>
          <w:sz w:val="22"/>
          <w:szCs w:val="22"/>
        </w:rPr>
        <w:t>s</w:t>
      </w:r>
      <w:r w:rsidR="00B9234A" w:rsidRPr="00D821C4">
        <w:rPr>
          <w:rFonts w:ascii="Arial" w:cs="Arial" w:hAnsi="Arial"/>
          <w:color w:val="auto"/>
          <w:sz w:val="22"/>
          <w:szCs w:val="22"/>
        </w:rPr>
        <w:t>, coordinateur de mission, r</w:t>
      </w:r>
      <w:r w:rsidR="00891D9D" w:rsidRPr="00D821C4">
        <w:rPr>
          <w:rFonts w:ascii="Arial" w:cs="Arial" w:hAnsi="Arial"/>
          <w:color w:val="auto"/>
          <w:sz w:val="22"/>
          <w:szCs w:val="22"/>
        </w:rPr>
        <w:t xml:space="preserve">esponsable de pôle ou </w:t>
      </w:r>
      <w:r w:rsidR="00B9234A" w:rsidRPr="00D821C4">
        <w:rPr>
          <w:rFonts w:ascii="Arial" w:cs="Arial" w:hAnsi="Arial"/>
          <w:color w:val="auto"/>
          <w:sz w:val="22"/>
          <w:szCs w:val="22"/>
        </w:rPr>
        <w:t>de service, directeur</w:t>
      </w:r>
      <w:r w:rsidR="002C4FC9" w:rsidRPr="00D821C4">
        <w:rPr>
          <w:rFonts w:ascii="Arial" w:cs="Arial" w:hAnsi="Arial"/>
          <w:color w:val="auto"/>
          <w:sz w:val="22"/>
          <w:szCs w:val="22"/>
        </w:rPr>
        <w:t>.</w:t>
      </w:r>
    </w:p>
    <w:p w:rsidP="00751A8D" w:rsidR="00751A8D" w:rsidRDefault="00751A8D" w:rsidRPr="00D821C4">
      <w:pPr>
        <w:pStyle w:val="EFLnormal"/>
        <w:spacing w:before="0" w:line="240" w:lineRule="auto"/>
        <w:rPr>
          <w:rFonts w:ascii="Arial" w:cs="Arial" w:hAnsi="Arial"/>
          <w:color w:val="auto"/>
        </w:rPr>
      </w:pPr>
    </w:p>
    <w:p w:rsidP="00751A8D" w:rsidR="00751A8D" w:rsidRDefault="00751A8D" w:rsidRPr="00D821C4">
      <w:pPr>
        <w:pStyle w:val="EFLnormal"/>
        <w:spacing w:before="0" w:line="240" w:lineRule="auto"/>
        <w:rPr>
          <w:rFonts w:ascii="Arial" w:cs="Arial" w:hAnsi="Arial"/>
          <w:color w:val="auto"/>
        </w:rPr>
      </w:pPr>
      <w:r w:rsidRPr="00D821C4">
        <w:rPr>
          <w:rFonts w:ascii="Arial" w:cs="Arial" w:hAnsi="Arial"/>
          <w:color w:val="auto"/>
        </w:rPr>
        <w:t>Cette liste pourra être modifiée par un avenant au présent accord, notamment en cas de mise à jour de la classification des emplois.</w:t>
      </w:r>
    </w:p>
    <w:p w:rsidP="00751A8D" w:rsidR="007049F2" w:rsidRDefault="007049F2">
      <w:pPr>
        <w:pStyle w:val="EFLnormal"/>
        <w:spacing w:before="0" w:line="240" w:lineRule="auto"/>
        <w:rPr>
          <w:rFonts w:ascii="Arial" w:cs="Arial" w:hAnsi="Arial"/>
          <w:color w:val="auto"/>
        </w:rPr>
      </w:pPr>
    </w:p>
    <w:p w:rsidP="00751A8D" w:rsidR="005D4C9C" w:rsidRDefault="005D4C9C" w:rsidRPr="00D821C4">
      <w:pPr>
        <w:pStyle w:val="EFLnormal"/>
        <w:spacing w:before="0" w:line="240" w:lineRule="auto"/>
        <w:rPr>
          <w:rFonts w:ascii="Arial" w:cs="Arial" w:hAnsi="Arial"/>
          <w:color w:val="auto"/>
        </w:rPr>
      </w:pPr>
      <w:r w:rsidRPr="00D821C4">
        <w:rPr>
          <w:rFonts w:ascii="Arial" w:cs="Arial" w:hAnsi="Arial"/>
          <w:color w:val="auto"/>
        </w:rPr>
        <w:t>Il leur est proposé la signature d'une convention individuelle de forfait annuel en heures, encadré par le présent accord collectif :</w:t>
      </w:r>
    </w:p>
    <w:p w:rsidP="00F577BD" w:rsidR="00F577BD" w:rsidRDefault="00F577BD" w:rsidRPr="00D821C4">
      <w:pPr>
        <w:pStyle w:val="Default"/>
        <w:jc w:val="both"/>
        <w:rPr>
          <w:rFonts w:ascii="Arial" w:cs="Arial" w:hAnsi="Arial"/>
          <w:color w:val="auto"/>
          <w:sz w:val="22"/>
          <w:szCs w:val="22"/>
        </w:rPr>
      </w:pPr>
    </w:p>
    <w:p w:rsidP="005D36C9" w:rsidR="00F577BD" w:rsidRDefault="00F577BD" w:rsidRPr="00D821C4">
      <w:pPr>
        <w:pStyle w:val="Default"/>
        <w:numPr>
          <w:ilvl w:val="0"/>
          <w:numId w:val="12"/>
        </w:numPr>
        <w:jc w:val="both"/>
        <w:rPr>
          <w:rFonts w:ascii="Arial" w:cs="Arial" w:hAnsi="Arial"/>
          <w:b/>
          <w:color w:val="auto"/>
          <w:sz w:val="22"/>
          <w:szCs w:val="22"/>
        </w:rPr>
      </w:pPr>
      <w:r w:rsidRPr="00D821C4">
        <w:rPr>
          <w:rFonts w:ascii="Arial" w:cs="Arial" w:hAnsi="Arial"/>
          <w:color w:val="auto"/>
          <w:sz w:val="22"/>
          <w:szCs w:val="22"/>
        </w:rPr>
        <w:t xml:space="preserve">Le temps de travail de ces salariés est réparti sur </w:t>
      </w:r>
      <w:r w:rsidRPr="00D821C4">
        <w:rPr>
          <w:rFonts w:ascii="Arial" w:cs="Arial" w:hAnsi="Arial"/>
          <w:b/>
          <w:color w:val="auto"/>
          <w:sz w:val="22"/>
          <w:szCs w:val="22"/>
        </w:rPr>
        <w:t>une période de référence de douze mois consécutifs, correspondants à l'année civile.</w:t>
      </w:r>
    </w:p>
    <w:p w:rsidP="005D36C9" w:rsidR="00F577BD" w:rsidRDefault="00F577BD" w:rsidRPr="00D821C4">
      <w:pPr>
        <w:pStyle w:val="Default"/>
        <w:numPr>
          <w:ilvl w:val="0"/>
          <w:numId w:val="12"/>
        </w:numPr>
        <w:jc w:val="both"/>
        <w:rPr>
          <w:rFonts w:ascii="Arial" w:cs="Arial" w:hAnsi="Arial"/>
          <w:color w:val="auto"/>
          <w:sz w:val="22"/>
          <w:szCs w:val="22"/>
        </w:rPr>
      </w:pPr>
      <w:r w:rsidRPr="00D821C4">
        <w:rPr>
          <w:rFonts w:ascii="Arial" w:cs="Arial" w:hAnsi="Arial"/>
          <w:color w:val="auto"/>
          <w:sz w:val="22"/>
          <w:szCs w:val="22"/>
        </w:rPr>
        <w:t xml:space="preserve">La durée hebdomadaire de travail, en moyenne sur la période de référence, est égale à la durée légale de 35 heures, réparties sur </w:t>
      </w:r>
      <w:r w:rsidR="002656A8" w:rsidRPr="00D821C4">
        <w:rPr>
          <w:rFonts w:ascii="Arial" w:cs="Arial" w:hAnsi="Arial"/>
          <w:color w:val="auto"/>
          <w:sz w:val="22"/>
          <w:szCs w:val="22"/>
        </w:rPr>
        <w:t>5</w:t>
      </w:r>
      <w:r w:rsidR="005D4C9C" w:rsidRPr="00D821C4">
        <w:rPr>
          <w:rFonts w:ascii="Arial" w:cs="Arial" w:hAnsi="Arial"/>
          <w:color w:val="auto"/>
          <w:sz w:val="22"/>
          <w:szCs w:val="22"/>
        </w:rPr>
        <w:t xml:space="preserve"> jours.</w:t>
      </w:r>
    </w:p>
    <w:p w:rsidP="005D36C9" w:rsidR="00F577BD" w:rsidRDefault="00F577BD" w:rsidRPr="00D821C4">
      <w:pPr>
        <w:pStyle w:val="Corpsdetexte"/>
        <w:numPr>
          <w:ilvl w:val="0"/>
          <w:numId w:val="12"/>
        </w:numPr>
        <w:rPr>
          <w:rFonts w:cs="Arial"/>
          <w:szCs w:val="22"/>
        </w:rPr>
      </w:pPr>
      <w:r w:rsidRPr="00D821C4">
        <w:rPr>
          <w:rFonts w:cs="Arial"/>
          <w:szCs w:val="22"/>
        </w:rPr>
        <w:t xml:space="preserve">Le temps de travail d'un salarié à temps complet est de </w:t>
      </w:r>
      <w:r w:rsidR="00EB55CA" w:rsidRPr="00D821C4">
        <w:rPr>
          <w:rFonts w:cs="Arial"/>
          <w:szCs w:val="22"/>
        </w:rPr>
        <w:t>1589</w:t>
      </w:r>
      <w:r w:rsidRPr="00D821C4">
        <w:rPr>
          <w:rFonts w:cs="Arial"/>
          <w:szCs w:val="22"/>
        </w:rPr>
        <w:t xml:space="preserve"> heures sur une période de douze mois, incluant la journée de solidarité. </w:t>
      </w:r>
    </w:p>
    <w:p w:rsidP="00F577BD" w:rsidR="002C4FC9" w:rsidRDefault="002C4FC9" w:rsidRPr="00D821C4">
      <w:pPr>
        <w:pStyle w:val="Corpsdetexte"/>
        <w:rPr>
          <w:rFonts w:cs="Arial"/>
          <w:szCs w:val="22"/>
        </w:rPr>
      </w:pPr>
    </w:p>
    <w:p w:rsidP="008B2A99" w:rsidR="00C840C0" w:rsidRDefault="00C840C0" w:rsidRPr="00D821C4">
      <w:pPr>
        <w:pStyle w:val="Default"/>
        <w:numPr>
          <w:ilvl w:val="2"/>
          <w:numId w:val="14"/>
        </w:numPr>
        <w:jc w:val="both"/>
        <w:rPr>
          <w:rFonts w:ascii="Arial" w:cs="Arial" w:hAnsi="Arial"/>
          <w:color w:val="auto"/>
          <w:sz w:val="22"/>
          <w:szCs w:val="22"/>
          <w:u w:val="single"/>
        </w:rPr>
      </w:pPr>
      <w:r w:rsidRPr="00D821C4">
        <w:rPr>
          <w:rFonts w:ascii="Arial" w:cs="Arial" w:hAnsi="Arial"/>
          <w:color w:val="auto"/>
          <w:sz w:val="22"/>
          <w:szCs w:val="22"/>
          <w:u w:val="single"/>
        </w:rPr>
        <w:t>Conditions de mise en place</w:t>
      </w:r>
    </w:p>
    <w:p w:rsidP="00C840C0" w:rsidR="00C840C0" w:rsidRDefault="00C840C0" w:rsidRPr="00D821C4">
      <w:pPr>
        <w:pStyle w:val="Corpsdetexte2"/>
        <w:spacing w:after="0" w:line="240" w:lineRule="auto"/>
        <w:jc w:val="both"/>
        <w:rPr>
          <w:rFonts w:cs="Arial"/>
          <w:b/>
          <w:szCs w:val="22"/>
        </w:rPr>
      </w:pPr>
    </w:p>
    <w:p w:rsidP="00C840C0" w:rsidR="00C840C0" w:rsidRDefault="00C840C0" w:rsidRPr="00D821C4">
      <w:pPr>
        <w:pStyle w:val="Corpsdetexte2"/>
        <w:spacing w:after="0" w:line="240" w:lineRule="auto"/>
        <w:jc w:val="both"/>
        <w:rPr>
          <w:rFonts w:cs="Arial"/>
          <w:szCs w:val="22"/>
        </w:rPr>
      </w:pPr>
      <w:r w:rsidRPr="00D821C4">
        <w:rPr>
          <w:rFonts w:cs="Arial"/>
          <w:szCs w:val="22"/>
        </w:rPr>
        <w:t>La mise en place d'un forfait annuel en heures est subordonnée à la conclusion avec les salariés visés d’une convention individuelle de forfait faisant l'objet d'un document écrit signé, contrat de travail ou avenant annexé à celui-ci, entre l’employeur et le salarié concerné.</w:t>
      </w:r>
    </w:p>
    <w:p w:rsidP="00C840C0" w:rsidR="00C840C0" w:rsidRDefault="00C840C0" w:rsidRPr="00D821C4">
      <w:pPr>
        <w:autoSpaceDE w:val="0"/>
        <w:autoSpaceDN w:val="0"/>
        <w:jc w:val="both"/>
        <w:rPr>
          <w:rFonts w:cs="Arial"/>
          <w:szCs w:val="22"/>
        </w:rPr>
      </w:pPr>
    </w:p>
    <w:p w:rsidP="00C840C0" w:rsidR="00C840C0" w:rsidRDefault="00C840C0" w:rsidRPr="00D821C4">
      <w:pPr>
        <w:autoSpaceDE w:val="0"/>
        <w:autoSpaceDN w:val="0"/>
        <w:jc w:val="both"/>
        <w:rPr>
          <w:rFonts w:cs="Arial"/>
          <w:szCs w:val="22"/>
        </w:rPr>
      </w:pPr>
      <w:r w:rsidRPr="00D821C4">
        <w:rPr>
          <w:rFonts w:cs="Arial"/>
          <w:szCs w:val="22"/>
        </w:rPr>
        <w:t>La convention individuelle de forfait en heures doit faire référence au présent accord et indiquer :</w:t>
      </w:r>
    </w:p>
    <w:p w:rsidP="005D36C9" w:rsidR="00C840C0" w:rsidRDefault="006E4296" w:rsidRPr="00D821C4">
      <w:pPr>
        <w:numPr>
          <w:ilvl w:val="0"/>
          <w:numId w:val="5"/>
        </w:numPr>
        <w:autoSpaceDE w:val="0"/>
        <w:autoSpaceDN w:val="0"/>
        <w:jc w:val="both"/>
        <w:rPr>
          <w:rFonts w:cs="Arial"/>
          <w:szCs w:val="22"/>
        </w:rPr>
      </w:pPr>
      <w:r w:rsidRPr="00D821C4">
        <w:rPr>
          <w:rFonts w:cs="Arial"/>
          <w:szCs w:val="22"/>
        </w:rPr>
        <w:t>L</w:t>
      </w:r>
      <w:r w:rsidR="00C840C0" w:rsidRPr="00D821C4">
        <w:rPr>
          <w:rFonts w:cs="Arial"/>
          <w:szCs w:val="22"/>
        </w:rPr>
        <w:t>a catégorie professionnelle à laquelle le salarié appartient ;</w:t>
      </w:r>
    </w:p>
    <w:p w:rsidP="005D36C9" w:rsidR="00C840C0" w:rsidRDefault="006E4296" w:rsidRPr="00D821C4">
      <w:pPr>
        <w:numPr>
          <w:ilvl w:val="0"/>
          <w:numId w:val="5"/>
        </w:numPr>
        <w:autoSpaceDE w:val="0"/>
        <w:autoSpaceDN w:val="0"/>
        <w:jc w:val="both"/>
        <w:rPr>
          <w:rFonts w:cs="Arial"/>
          <w:szCs w:val="22"/>
        </w:rPr>
      </w:pPr>
      <w:r w:rsidRPr="00D821C4">
        <w:rPr>
          <w:rFonts w:cs="Arial"/>
          <w:szCs w:val="22"/>
        </w:rPr>
        <w:t>Le</w:t>
      </w:r>
      <w:r w:rsidR="00C840C0" w:rsidRPr="00D821C4">
        <w:rPr>
          <w:rFonts w:cs="Arial"/>
          <w:szCs w:val="22"/>
        </w:rPr>
        <w:t xml:space="preserve"> nombre d'heures travaillées dans l'année ;</w:t>
      </w:r>
    </w:p>
    <w:p w:rsidP="005D36C9" w:rsidR="00C840C0" w:rsidRDefault="006E4296" w:rsidRPr="00D821C4">
      <w:pPr>
        <w:numPr>
          <w:ilvl w:val="0"/>
          <w:numId w:val="5"/>
        </w:numPr>
        <w:autoSpaceDE w:val="0"/>
        <w:autoSpaceDN w:val="0"/>
        <w:jc w:val="both"/>
        <w:rPr>
          <w:rFonts w:cs="Arial"/>
          <w:szCs w:val="22"/>
        </w:rPr>
      </w:pPr>
      <w:r w:rsidRPr="00D821C4">
        <w:rPr>
          <w:rFonts w:cs="Arial"/>
          <w:szCs w:val="22"/>
        </w:rPr>
        <w:t>La</w:t>
      </w:r>
      <w:r w:rsidR="00C840C0" w:rsidRPr="00D821C4">
        <w:rPr>
          <w:rFonts w:cs="Arial"/>
          <w:szCs w:val="22"/>
        </w:rPr>
        <w:t xml:space="preserve"> rémunération correspondante.</w:t>
      </w:r>
    </w:p>
    <w:p w:rsidP="00C840C0" w:rsidR="00C840C0" w:rsidRDefault="00C840C0" w:rsidRPr="00D821C4">
      <w:pPr>
        <w:autoSpaceDE w:val="0"/>
        <w:autoSpaceDN w:val="0"/>
        <w:jc w:val="both"/>
        <w:rPr>
          <w:rFonts w:cs="Arial"/>
          <w:szCs w:val="22"/>
        </w:rPr>
      </w:pPr>
    </w:p>
    <w:p w:rsidP="00C840C0" w:rsidR="00C840C0" w:rsidRDefault="00C840C0" w:rsidRPr="00D821C4">
      <w:pPr>
        <w:autoSpaceDE w:val="0"/>
        <w:autoSpaceDN w:val="0"/>
        <w:jc w:val="both"/>
        <w:rPr>
          <w:rFonts w:cs="Arial"/>
          <w:szCs w:val="22"/>
        </w:rPr>
      </w:pPr>
      <w:r w:rsidRPr="00D821C4">
        <w:rPr>
          <w:rFonts w:cs="Arial"/>
          <w:szCs w:val="22"/>
        </w:rPr>
        <w:t>Il s’agit d’une simple possibilité offerte au salarié. Le refus de signer une convention individuelle de forfait en heures sur l'année ne constitue pas un motif de rupture du contrat de travail du salarié et n'est pas constitutif d'une faute.</w:t>
      </w:r>
      <w:r w:rsidR="000C2CB4" w:rsidRPr="00D821C4">
        <w:rPr>
          <w:rFonts w:cs="Arial"/>
          <w:szCs w:val="22"/>
        </w:rPr>
        <w:t xml:space="preserve"> En cas de refus, la gestion des </w:t>
      </w:r>
      <w:r w:rsidR="000C2CB4" w:rsidRPr="00D821C4">
        <w:rPr>
          <w:rFonts w:cs="Arial"/>
          <w:szCs w:val="22"/>
        </w:rPr>
        <w:lastRenderedPageBreak/>
        <w:t xml:space="preserve">horaires de travail du salarié concerné serait considérée comme se rattachant </w:t>
      </w:r>
      <w:r w:rsidR="00D32AC2" w:rsidRPr="00D821C4">
        <w:rPr>
          <w:rFonts w:cs="Arial"/>
          <w:szCs w:val="22"/>
        </w:rPr>
        <w:t>à la modalité 1 "support"</w:t>
      </w:r>
      <w:r w:rsidR="000C2CB4" w:rsidRPr="00D821C4">
        <w:rPr>
          <w:rFonts w:cs="Arial"/>
          <w:szCs w:val="22"/>
        </w:rPr>
        <w:t xml:space="preserve"> (article 5.1).</w:t>
      </w:r>
    </w:p>
    <w:p w:rsidP="00651D74" w:rsidR="00375843" w:rsidRDefault="00375843" w:rsidRPr="00D821C4">
      <w:pPr>
        <w:pStyle w:val="Default"/>
        <w:jc w:val="both"/>
        <w:rPr>
          <w:rFonts w:ascii="Arial" w:cs="Arial" w:hAnsi="Arial"/>
          <w:color w:val="auto"/>
          <w:sz w:val="22"/>
          <w:szCs w:val="22"/>
        </w:rPr>
      </w:pPr>
    </w:p>
    <w:p w:rsidP="008B2A99" w:rsidR="00F5052F" w:rsidRDefault="00710A34" w:rsidRPr="00D821C4">
      <w:pPr>
        <w:pStyle w:val="Default"/>
        <w:numPr>
          <w:ilvl w:val="2"/>
          <w:numId w:val="14"/>
        </w:numPr>
        <w:jc w:val="both"/>
        <w:rPr>
          <w:rFonts w:ascii="Arial" w:cs="Arial" w:hAnsi="Arial"/>
          <w:color w:val="auto"/>
          <w:sz w:val="22"/>
          <w:szCs w:val="22"/>
          <w:u w:val="single"/>
        </w:rPr>
      </w:pPr>
      <w:r w:rsidRPr="00D821C4">
        <w:rPr>
          <w:rFonts w:ascii="Arial" w:cs="Arial" w:hAnsi="Arial"/>
          <w:color w:val="auto"/>
          <w:sz w:val="22"/>
          <w:szCs w:val="22"/>
          <w:u w:val="single"/>
        </w:rPr>
        <w:t>C</w:t>
      </w:r>
      <w:r w:rsidR="003575FD" w:rsidRPr="00D821C4">
        <w:rPr>
          <w:rFonts w:ascii="Arial" w:cs="Arial" w:hAnsi="Arial"/>
          <w:color w:val="auto"/>
          <w:sz w:val="22"/>
          <w:szCs w:val="22"/>
          <w:u w:val="single"/>
        </w:rPr>
        <w:t>aractéristiques principales de la convention de forfait annuel en heures</w:t>
      </w:r>
    </w:p>
    <w:p w:rsidP="004A165A" w:rsidR="00651D74" w:rsidRDefault="00651D74" w:rsidRPr="00D821C4">
      <w:pPr>
        <w:pStyle w:val="Default"/>
        <w:jc w:val="both"/>
        <w:rPr>
          <w:rFonts w:ascii="Arial" w:cs="Arial" w:hAnsi="Arial"/>
          <w:color w:val="auto"/>
          <w:sz w:val="22"/>
          <w:szCs w:val="22"/>
        </w:rPr>
      </w:pPr>
    </w:p>
    <w:p w:rsidP="004A165A" w:rsidR="00710A34" w:rsidRDefault="00710A34" w:rsidRPr="00D821C4">
      <w:pPr>
        <w:pStyle w:val="Default"/>
        <w:jc w:val="both"/>
        <w:rPr>
          <w:rFonts w:ascii="Arial" w:cs="Arial" w:hAnsi="Arial"/>
          <w:color w:val="auto"/>
          <w:sz w:val="22"/>
          <w:szCs w:val="22"/>
        </w:rPr>
      </w:pPr>
      <w:r w:rsidRPr="00D821C4">
        <w:rPr>
          <w:rFonts w:ascii="Arial" w:cs="Arial" w:hAnsi="Arial"/>
          <w:color w:val="auto"/>
          <w:sz w:val="22"/>
          <w:szCs w:val="22"/>
        </w:rPr>
        <w:t>La convention de forfait annuel en heures proposée aux salariés bénéficiant d'une grande autonomie dans leur gestion du temps de travail prévoit certaines règles à respecter afin de :</w:t>
      </w:r>
    </w:p>
    <w:p w:rsidP="004A165A" w:rsidR="00710A34" w:rsidRDefault="00710A34" w:rsidRPr="00D821C4">
      <w:pPr>
        <w:pStyle w:val="Default"/>
        <w:jc w:val="both"/>
        <w:rPr>
          <w:rFonts w:ascii="Arial" w:cs="Arial" w:hAnsi="Arial"/>
          <w:color w:val="auto"/>
          <w:sz w:val="22"/>
          <w:szCs w:val="22"/>
        </w:rPr>
      </w:pPr>
    </w:p>
    <w:p w:rsidP="00D32AC2" w:rsidR="00BE137C" w:rsidRDefault="00BE137C" w:rsidRPr="00D821C4">
      <w:pPr>
        <w:numPr>
          <w:ilvl w:val="0"/>
          <w:numId w:val="5"/>
        </w:numPr>
        <w:autoSpaceDE w:val="0"/>
        <w:autoSpaceDN w:val="0"/>
        <w:jc w:val="both"/>
        <w:rPr>
          <w:rFonts w:cs="Arial"/>
          <w:szCs w:val="22"/>
        </w:rPr>
      </w:pPr>
      <w:r w:rsidRPr="00D821C4">
        <w:rPr>
          <w:rFonts w:cs="Arial"/>
          <w:szCs w:val="22"/>
        </w:rPr>
        <w:t>Faciliter la bonne gestion du temps de travail sur l'année,</w:t>
      </w:r>
      <w:r w:rsidR="000C2CB4" w:rsidRPr="00D821C4">
        <w:rPr>
          <w:rFonts w:cs="Arial"/>
          <w:szCs w:val="22"/>
        </w:rPr>
        <w:t xml:space="preserve"> dans un équilibre entre efficacité professionnelle et confort du salarié,</w:t>
      </w:r>
    </w:p>
    <w:p w:rsidP="00D32AC2" w:rsidR="00BE137C" w:rsidRDefault="00BE137C" w:rsidRPr="00D821C4">
      <w:pPr>
        <w:numPr>
          <w:ilvl w:val="0"/>
          <w:numId w:val="5"/>
        </w:numPr>
        <w:autoSpaceDE w:val="0"/>
        <w:autoSpaceDN w:val="0"/>
        <w:jc w:val="both"/>
        <w:rPr>
          <w:rFonts w:cs="Arial"/>
          <w:szCs w:val="22"/>
        </w:rPr>
      </w:pPr>
      <w:r w:rsidRPr="00D821C4">
        <w:rPr>
          <w:rFonts w:cs="Arial"/>
          <w:szCs w:val="22"/>
        </w:rPr>
        <w:t>Maintenir le niveau de prestations fournies en volume et en qualité,</w:t>
      </w:r>
    </w:p>
    <w:p w:rsidP="00D32AC2" w:rsidR="00710A34" w:rsidRDefault="00EF0DA5" w:rsidRPr="00D821C4">
      <w:pPr>
        <w:numPr>
          <w:ilvl w:val="0"/>
          <w:numId w:val="5"/>
        </w:numPr>
        <w:autoSpaceDE w:val="0"/>
        <w:autoSpaceDN w:val="0"/>
        <w:jc w:val="both"/>
        <w:rPr>
          <w:rFonts w:cs="Arial"/>
          <w:szCs w:val="22"/>
        </w:rPr>
      </w:pPr>
      <w:r w:rsidRPr="00D821C4">
        <w:rPr>
          <w:rFonts w:cs="Arial"/>
          <w:szCs w:val="22"/>
        </w:rPr>
        <w:t>Conserver une dynamique de travail collectif,</w:t>
      </w:r>
      <w:r w:rsidR="00336DD1" w:rsidRPr="00D821C4">
        <w:rPr>
          <w:rFonts w:cs="Arial"/>
          <w:szCs w:val="22"/>
        </w:rPr>
        <w:t xml:space="preserve"> de cohésion d'équipe,</w:t>
      </w:r>
    </w:p>
    <w:p w:rsidP="00D32AC2" w:rsidR="00EF0DA5" w:rsidRDefault="00EF0DA5" w:rsidRPr="00D821C4">
      <w:pPr>
        <w:numPr>
          <w:ilvl w:val="0"/>
          <w:numId w:val="5"/>
        </w:numPr>
        <w:autoSpaceDE w:val="0"/>
        <w:autoSpaceDN w:val="0"/>
        <w:jc w:val="both"/>
        <w:rPr>
          <w:rFonts w:cs="Arial"/>
          <w:szCs w:val="22"/>
        </w:rPr>
      </w:pPr>
      <w:r w:rsidRPr="00D821C4">
        <w:rPr>
          <w:rFonts w:cs="Arial"/>
          <w:szCs w:val="22"/>
        </w:rPr>
        <w:t>Assurer la continuité de service,</w:t>
      </w:r>
    </w:p>
    <w:p w:rsidP="004A165A" w:rsidR="00EF0DA5" w:rsidRDefault="00EF0DA5" w:rsidRPr="00D821C4">
      <w:pPr>
        <w:pStyle w:val="Default"/>
        <w:jc w:val="both"/>
        <w:rPr>
          <w:rFonts w:ascii="Arial" w:cs="Arial" w:hAnsi="Arial"/>
          <w:color w:val="auto"/>
          <w:sz w:val="22"/>
          <w:szCs w:val="22"/>
        </w:rPr>
      </w:pPr>
    </w:p>
    <w:p w:rsidP="004A165A" w:rsidR="00EF0DA5" w:rsidRDefault="00EF0DA5" w:rsidRPr="00D821C4">
      <w:pPr>
        <w:pStyle w:val="Default"/>
        <w:jc w:val="both"/>
        <w:rPr>
          <w:rFonts w:ascii="Arial" w:cs="Arial" w:hAnsi="Arial"/>
          <w:color w:val="auto"/>
          <w:sz w:val="22"/>
          <w:szCs w:val="22"/>
        </w:rPr>
      </w:pPr>
      <w:r w:rsidRPr="00D821C4">
        <w:rPr>
          <w:rFonts w:ascii="Arial" w:cs="Arial" w:hAnsi="Arial"/>
          <w:color w:val="auto"/>
          <w:sz w:val="22"/>
          <w:szCs w:val="22"/>
        </w:rPr>
        <w:t>A</w:t>
      </w:r>
      <w:r w:rsidR="002656A8" w:rsidRPr="00D821C4">
        <w:rPr>
          <w:rFonts w:ascii="Arial" w:cs="Arial" w:hAnsi="Arial"/>
          <w:color w:val="auto"/>
          <w:sz w:val="22"/>
          <w:szCs w:val="22"/>
        </w:rPr>
        <w:t>insi :</w:t>
      </w:r>
    </w:p>
    <w:p w:rsidP="004A165A" w:rsidR="00BE137C" w:rsidRDefault="00BE137C" w:rsidRPr="00D821C4">
      <w:pPr>
        <w:pStyle w:val="Default"/>
        <w:jc w:val="both"/>
        <w:rPr>
          <w:rFonts w:ascii="Arial" w:cs="Arial" w:hAnsi="Arial"/>
          <w:color w:val="auto"/>
          <w:sz w:val="22"/>
          <w:szCs w:val="22"/>
        </w:rPr>
      </w:pPr>
    </w:p>
    <w:p w:rsidP="00D32AC2" w:rsidR="00BE137C" w:rsidRDefault="00BE137C" w:rsidRPr="00D821C4">
      <w:pPr>
        <w:numPr>
          <w:ilvl w:val="0"/>
          <w:numId w:val="5"/>
        </w:numPr>
        <w:autoSpaceDE w:val="0"/>
        <w:autoSpaceDN w:val="0"/>
        <w:jc w:val="both"/>
        <w:rPr>
          <w:rFonts w:cs="Arial"/>
          <w:szCs w:val="22"/>
        </w:rPr>
      </w:pPr>
      <w:r w:rsidRPr="00D821C4">
        <w:rPr>
          <w:rFonts w:cs="Arial"/>
          <w:szCs w:val="22"/>
        </w:rPr>
        <w:t xml:space="preserve">Le </w:t>
      </w:r>
      <w:r w:rsidR="00FA2812" w:rsidRPr="00D821C4">
        <w:rPr>
          <w:rFonts w:cs="Arial"/>
          <w:szCs w:val="22"/>
        </w:rPr>
        <w:t xml:space="preserve">salarié ayant souscrit à ladite </w:t>
      </w:r>
      <w:r w:rsidRPr="00D821C4">
        <w:rPr>
          <w:rFonts w:cs="Arial"/>
          <w:szCs w:val="22"/>
        </w:rPr>
        <w:t xml:space="preserve">convention s'engage à respecter les durées maximales de temps de travail </w:t>
      </w:r>
      <w:r w:rsidR="001D504C" w:rsidRPr="00D821C4">
        <w:rPr>
          <w:rFonts w:cs="Arial"/>
          <w:szCs w:val="22"/>
        </w:rPr>
        <w:t xml:space="preserve">et les durées minimales de temps de repos, </w:t>
      </w:r>
      <w:r w:rsidRPr="00D821C4">
        <w:rPr>
          <w:rFonts w:cs="Arial"/>
          <w:szCs w:val="22"/>
        </w:rPr>
        <w:t>définies à l'article 4</w:t>
      </w:r>
      <w:r w:rsidR="001D504C" w:rsidRPr="00D821C4">
        <w:rPr>
          <w:rFonts w:cs="Arial"/>
          <w:szCs w:val="22"/>
        </w:rPr>
        <w:t>.</w:t>
      </w:r>
    </w:p>
    <w:p w:rsidP="00D32AC2" w:rsidR="00BE137C" w:rsidRDefault="00BE137C" w:rsidRPr="00D821C4">
      <w:pPr>
        <w:autoSpaceDE w:val="0"/>
        <w:autoSpaceDN w:val="0"/>
        <w:ind w:left="1065"/>
        <w:jc w:val="both"/>
        <w:rPr>
          <w:rFonts w:cs="Arial"/>
          <w:szCs w:val="22"/>
        </w:rPr>
      </w:pPr>
    </w:p>
    <w:p w:rsidP="00D32AC2" w:rsidR="00772E64" w:rsidRDefault="00772E64" w:rsidRPr="00D821C4">
      <w:pPr>
        <w:numPr>
          <w:ilvl w:val="0"/>
          <w:numId w:val="5"/>
        </w:numPr>
        <w:autoSpaceDE w:val="0"/>
        <w:autoSpaceDN w:val="0"/>
        <w:jc w:val="both"/>
        <w:rPr>
          <w:rFonts w:cs="Arial"/>
          <w:szCs w:val="22"/>
        </w:rPr>
      </w:pPr>
      <w:r w:rsidRPr="00D821C4">
        <w:rPr>
          <w:rFonts w:cs="Arial"/>
          <w:szCs w:val="22"/>
        </w:rPr>
        <w:t>Le salarié proposera à l'employeur en début d'année un calendrier prévisionnel présentant la répartition</w:t>
      </w:r>
      <w:r w:rsidR="00AC6BE6" w:rsidRPr="00D821C4">
        <w:rPr>
          <w:rFonts w:cs="Arial"/>
          <w:szCs w:val="22"/>
        </w:rPr>
        <w:t xml:space="preserve"> mensuelle</w:t>
      </w:r>
      <w:r w:rsidRPr="00D821C4">
        <w:rPr>
          <w:rFonts w:cs="Arial"/>
          <w:szCs w:val="22"/>
        </w:rPr>
        <w:t xml:space="preserve"> du forfa</w:t>
      </w:r>
      <w:r w:rsidR="00AC6BE6" w:rsidRPr="00D821C4">
        <w:rPr>
          <w:rFonts w:cs="Arial"/>
          <w:szCs w:val="22"/>
        </w:rPr>
        <w:t>it annuel d'heures à effectuer</w:t>
      </w:r>
      <w:r w:rsidRPr="00D821C4">
        <w:rPr>
          <w:rFonts w:cs="Arial"/>
          <w:szCs w:val="22"/>
        </w:rPr>
        <w:t>.</w:t>
      </w:r>
    </w:p>
    <w:p w:rsidP="00D32AC2" w:rsidR="00772E64" w:rsidRDefault="00772E64" w:rsidRPr="00D821C4">
      <w:pPr>
        <w:autoSpaceDE w:val="0"/>
        <w:autoSpaceDN w:val="0"/>
        <w:ind w:left="1065"/>
        <w:jc w:val="both"/>
        <w:rPr>
          <w:rFonts w:cs="Arial"/>
          <w:szCs w:val="22"/>
        </w:rPr>
      </w:pPr>
    </w:p>
    <w:p w:rsidP="00D32AC2" w:rsidR="00EB7445" w:rsidRDefault="00BE137C" w:rsidRPr="00D821C4">
      <w:pPr>
        <w:numPr>
          <w:ilvl w:val="0"/>
          <w:numId w:val="5"/>
        </w:numPr>
        <w:autoSpaceDE w:val="0"/>
        <w:autoSpaceDN w:val="0"/>
        <w:jc w:val="both"/>
        <w:rPr>
          <w:rFonts w:cs="Arial"/>
          <w:szCs w:val="22"/>
        </w:rPr>
      </w:pPr>
      <w:r w:rsidRPr="00D821C4">
        <w:rPr>
          <w:rFonts w:cs="Arial"/>
          <w:szCs w:val="22"/>
        </w:rPr>
        <w:t>Afin d'éviter un déséquilibre fort de la répartition du volume d'heures de travail entre périod</w:t>
      </w:r>
      <w:r w:rsidR="001D504C" w:rsidRPr="00D821C4">
        <w:rPr>
          <w:rFonts w:cs="Arial"/>
          <w:szCs w:val="22"/>
        </w:rPr>
        <w:t>es</w:t>
      </w:r>
      <w:r w:rsidRPr="00D821C4">
        <w:rPr>
          <w:rFonts w:cs="Arial"/>
          <w:szCs w:val="22"/>
        </w:rPr>
        <w:t xml:space="preserve"> basse</w:t>
      </w:r>
      <w:r w:rsidR="001D504C" w:rsidRPr="00D821C4">
        <w:rPr>
          <w:rFonts w:cs="Arial"/>
          <w:szCs w:val="22"/>
        </w:rPr>
        <w:t>s</w:t>
      </w:r>
      <w:r w:rsidRPr="00D821C4">
        <w:rPr>
          <w:rFonts w:cs="Arial"/>
          <w:szCs w:val="22"/>
        </w:rPr>
        <w:t xml:space="preserve"> et période</w:t>
      </w:r>
      <w:r w:rsidR="001D504C" w:rsidRPr="00D821C4">
        <w:rPr>
          <w:rFonts w:cs="Arial"/>
          <w:szCs w:val="22"/>
        </w:rPr>
        <w:t>s</w:t>
      </w:r>
      <w:r w:rsidRPr="00D821C4">
        <w:rPr>
          <w:rFonts w:cs="Arial"/>
          <w:szCs w:val="22"/>
        </w:rPr>
        <w:t xml:space="preserve"> haute</w:t>
      </w:r>
      <w:r w:rsidR="001D504C" w:rsidRPr="00D821C4">
        <w:rPr>
          <w:rFonts w:cs="Arial"/>
          <w:szCs w:val="22"/>
        </w:rPr>
        <w:t>s</w:t>
      </w:r>
      <w:r w:rsidRPr="00D821C4">
        <w:rPr>
          <w:rFonts w:cs="Arial"/>
          <w:szCs w:val="22"/>
        </w:rPr>
        <w:t xml:space="preserve">, le </w:t>
      </w:r>
      <w:r w:rsidR="00FA2812" w:rsidRPr="00D821C4">
        <w:rPr>
          <w:rFonts w:cs="Arial"/>
          <w:szCs w:val="22"/>
        </w:rPr>
        <w:t>salarié</w:t>
      </w:r>
      <w:r w:rsidRPr="00D821C4">
        <w:rPr>
          <w:rFonts w:cs="Arial"/>
          <w:szCs w:val="22"/>
        </w:rPr>
        <w:t xml:space="preserve"> doit prévoir un temps de travail minimum de 115 heures par mois.</w:t>
      </w:r>
    </w:p>
    <w:p w:rsidP="00D32AC2" w:rsidR="00D32AC2" w:rsidRDefault="00D32AC2" w:rsidRPr="00D821C4">
      <w:pPr>
        <w:autoSpaceDE w:val="0"/>
        <w:autoSpaceDN w:val="0"/>
        <w:ind w:left="1065"/>
        <w:jc w:val="both"/>
        <w:rPr>
          <w:rFonts w:cs="Arial"/>
          <w:szCs w:val="22"/>
        </w:rPr>
      </w:pPr>
    </w:p>
    <w:p w:rsidP="00D32AC2" w:rsidR="00BE137C" w:rsidRDefault="00BE137C" w:rsidRPr="00D821C4">
      <w:pPr>
        <w:numPr>
          <w:ilvl w:val="0"/>
          <w:numId w:val="5"/>
        </w:numPr>
        <w:autoSpaceDE w:val="0"/>
        <w:autoSpaceDN w:val="0"/>
        <w:jc w:val="both"/>
        <w:rPr>
          <w:rFonts w:cs="Arial"/>
          <w:szCs w:val="22"/>
        </w:rPr>
      </w:pPr>
      <w:r w:rsidRPr="00D821C4">
        <w:rPr>
          <w:rFonts w:cs="Arial"/>
          <w:szCs w:val="22"/>
        </w:rPr>
        <w:t xml:space="preserve">Dans le cas où le mois inclurait des jours de congés, ceux-ci seraient </w:t>
      </w:r>
      <w:r w:rsidR="00BF44EE" w:rsidRPr="00D821C4">
        <w:rPr>
          <w:rFonts w:cs="Arial"/>
          <w:szCs w:val="22"/>
        </w:rPr>
        <w:t xml:space="preserve">valorisés dans la prévision et </w:t>
      </w:r>
      <w:r w:rsidRPr="00D821C4">
        <w:rPr>
          <w:rFonts w:cs="Arial"/>
          <w:szCs w:val="22"/>
        </w:rPr>
        <w:t>comptabilisés à hauteur de 7 heures par jour, afin d'évaluer si le volume minimum mensuel est respecté.</w:t>
      </w:r>
    </w:p>
    <w:p w:rsidP="00D32AC2" w:rsidR="00BE137C" w:rsidRDefault="00BE137C" w:rsidRPr="00D821C4">
      <w:pPr>
        <w:autoSpaceDE w:val="0"/>
        <w:autoSpaceDN w:val="0"/>
        <w:ind w:left="1065"/>
        <w:jc w:val="both"/>
        <w:rPr>
          <w:rFonts w:cs="Arial"/>
          <w:szCs w:val="22"/>
        </w:rPr>
      </w:pPr>
    </w:p>
    <w:p w:rsidP="00D32AC2" w:rsidR="00EF0DA5" w:rsidRDefault="002656A8" w:rsidRPr="00D821C4">
      <w:pPr>
        <w:numPr>
          <w:ilvl w:val="0"/>
          <w:numId w:val="5"/>
        </w:numPr>
        <w:autoSpaceDE w:val="0"/>
        <w:autoSpaceDN w:val="0"/>
        <w:jc w:val="both"/>
        <w:rPr>
          <w:rFonts w:cs="Arial"/>
          <w:szCs w:val="22"/>
        </w:rPr>
      </w:pPr>
      <w:r w:rsidRPr="00D821C4">
        <w:rPr>
          <w:rFonts w:cs="Arial"/>
          <w:szCs w:val="22"/>
        </w:rPr>
        <w:t>Le</w:t>
      </w:r>
      <w:r w:rsidR="00BE137C" w:rsidRPr="00D821C4">
        <w:rPr>
          <w:rFonts w:cs="Arial"/>
          <w:szCs w:val="22"/>
        </w:rPr>
        <w:t xml:space="preserve"> </w:t>
      </w:r>
      <w:r w:rsidR="00FA2812" w:rsidRPr="00D821C4">
        <w:rPr>
          <w:rFonts w:cs="Arial"/>
          <w:szCs w:val="22"/>
        </w:rPr>
        <w:t>salarié</w:t>
      </w:r>
      <w:r w:rsidR="00EF0DA5" w:rsidRPr="00D821C4">
        <w:rPr>
          <w:rFonts w:cs="Arial"/>
          <w:szCs w:val="22"/>
        </w:rPr>
        <w:t xml:space="preserve"> peut </w:t>
      </w:r>
      <w:r w:rsidRPr="00D821C4">
        <w:rPr>
          <w:rFonts w:cs="Arial"/>
          <w:szCs w:val="22"/>
        </w:rPr>
        <w:t xml:space="preserve">décider de </w:t>
      </w:r>
      <w:r w:rsidR="00824C64" w:rsidRPr="00D821C4">
        <w:rPr>
          <w:rFonts w:cs="Arial"/>
          <w:szCs w:val="22"/>
        </w:rPr>
        <w:t>travailler</w:t>
      </w:r>
      <w:r w:rsidRPr="00D821C4">
        <w:rPr>
          <w:rFonts w:cs="Arial"/>
          <w:szCs w:val="22"/>
        </w:rPr>
        <w:t xml:space="preserve"> les samedis, afin de</w:t>
      </w:r>
      <w:r w:rsidR="00BE137C" w:rsidRPr="00D821C4">
        <w:rPr>
          <w:rFonts w:cs="Arial"/>
          <w:szCs w:val="22"/>
        </w:rPr>
        <w:t xml:space="preserve"> disposer</w:t>
      </w:r>
      <w:r w:rsidRPr="00D821C4">
        <w:rPr>
          <w:rFonts w:cs="Arial"/>
          <w:szCs w:val="22"/>
        </w:rPr>
        <w:t xml:space="preserve"> de davantage de choix </w:t>
      </w:r>
      <w:r w:rsidR="00824C64" w:rsidRPr="00D821C4">
        <w:rPr>
          <w:rFonts w:cs="Arial"/>
          <w:szCs w:val="22"/>
        </w:rPr>
        <w:t xml:space="preserve">dans sa programmation du temps de travail </w:t>
      </w:r>
      <w:r w:rsidRPr="00D821C4">
        <w:rPr>
          <w:rFonts w:cs="Arial"/>
          <w:szCs w:val="22"/>
        </w:rPr>
        <w:t>en terme</w:t>
      </w:r>
      <w:r w:rsidR="00BE137C" w:rsidRPr="00D821C4">
        <w:rPr>
          <w:rFonts w:cs="Arial"/>
          <w:szCs w:val="22"/>
        </w:rPr>
        <w:t xml:space="preserve"> de jours travaillés</w:t>
      </w:r>
      <w:r w:rsidR="00824C64" w:rsidRPr="00D821C4">
        <w:rPr>
          <w:rFonts w:cs="Arial"/>
          <w:szCs w:val="22"/>
        </w:rPr>
        <w:t>,</w:t>
      </w:r>
      <w:r w:rsidR="00BE137C" w:rsidRPr="00D821C4">
        <w:rPr>
          <w:rFonts w:cs="Arial"/>
          <w:szCs w:val="22"/>
        </w:rPr>
        <w:t xml:space="preserve"> pour réaliser les missions de terrain (études, </w:t>
      </w:r>
      <w:r w:rsidRPr="00D821C4">
        <w:rPr>
          <w:rFonts w:cs="Arial"/>
          <w:szCs w:val="22"/>
        </w:rPr>
        <w:t>travaux</w:t>
      </w:r>
      <w:r w:rsidR="00BE137C" w:rsidRPr="00D821C4">
        <w:rPr>
          <w:rFonts w:cs="Arial"/>
          <w:szCs w:val="22"/>
        </w:rPr>
        <w:t>, etc..).</w:t>
      </w:r>
      <w:r w:rsidRPr="00D821C4">
        <w:rPr>
          <w:rFonts w:cs="Arial"/>
          <w:szCs w:val="22"/>
        </w:rPr>
        <w:t xml:space="preserve"> Hors raisons de service (telle que date</w:t>
      </w:r>
      <w:r w:rsidR="00824C64" w:rsidRPr="00D821C4">
        <w:rPr>
          <w:rFonts w:cs="Arial"/>
          <w:szCs w:val="22"/>
        </w:rPr>
        <w:t>s</w:t>
      </w:r>
      <w:r w:rsidRPr="00D821C4">
        <w:rPr>
          <w:rFonts w:cs="Arial"/>
          <w:szCs w:val="22"/>
        </w:rPr>
        <w:t xml:space="preserve"> d'animation</w:t>
      </w:r>
      <w:r w:rsidR="00F96672" w:rsidRPr="00D821C4">
        <w:rPr>
          <w:rFonts w:cs="Arial"/>
          <w:szCs w:val="22"/>
        </w:rPr>
        <w:t>, de représentation</w:t>
      </w:r>
      <w:r w:rsidRPr="00D821C4">
        <w:rPr>
          <w:rFonts w:cs="Arial"/>
          <w:szCs w:val="22"/>
        </w:rPr>
        <w:t>), travailler le samedi reste le choix du salarié.</w:t>
      </w:r>
    </w:p>
    <w:p w:rsidP="00D32AC2" w:rsidR="00EF0DA5" w:rsidRDefault="00EF0DA5" w:rsidRPr="00D821C4">
      <w:pPr>
        <w:autoSpaceDE w:val="0"/>
        <w:autoSpaceDN w:val="0"/>
        <w:ind w:left="1065"/>
        <w:jc w:val="both"/>
        <w:rPr>
          <w:rFonts w:cs="Arial"/>
          <w:szCs w:val="22"/>
        </w:rPr>
      </w:pPr>
    </w:p>
    <w:p w:rsidP="00D32AC2" w:rsidR="00EF0DA5" w:rsidRDefault="001D504C" w:rsidRPr="00D821C4">
      <w:pPr>
        <w:numPr>
          <w:ilvl w:val="0"/>
          <w:numId w:val="5"/>
        </w:numPr>
        <w:autoSpaceDE w:val="0"/>
        <w:autoSpaceDN w:val="0"/>
        <w:jc w:val="both"/>
        <w:rPr>
          <w:rFonts w:cs="Arial"/>
          <w:szCs w:val="22"/>
        </w:rPr>
      </w:pPr>
      <w:r w:rsidRPr="00D821C4">
        <w:rPr>
          <w:rFonts w:cs="Arial"/>
          <w:szCs w:val="22"/>
        </w:rPr>
        <w:t>Hors période de travail sur le terrain</w:t>
      </w:r>
      <w:r w:rsidR="00EF0DA5" w:rsidRPr="00D821C4">
        <w:rPr>
          <w:rFonts w:cs="Arial"/>
          <w:szCs w:val="22"/>
        </w:rPr>
        <w:t xml:space="preserve">, et hors période de travail antérieure ou postérieure à un temps </w:t>
      </w:r>
      <w:r w:rsidR="002B6688" w:rsidRPr="00D821C4">
        <w:rPr>
          <w:rFonts w:cs="Arial"/>
          <w:szCs w:val="22"/>
        </w:rPr>
        <w:t>de travail en soirée (jusqu'à 2</w:t>
      </w:r>
      <w:r w:rsidR="00F96672" w:rsidRPr="00D821C4">
        <w:rPr>
          <w:rFonts w:cs="Arial"/>
          <w:szCs w:val="22"/>
        </w:rPr>
        <w:t>2</w:t>
      </w:r>
      <w:r w:rsidR="00EF0DA5" w:rsidRPr="00D821C4">
        <w:rPr>
          <w:rFonts w:cs="Arial"/>
          <w:szCs w:val="22"/>
        </w:rPr>
        <w:t>h) ou de nuit (après 2</w:t>
      </w:r>
      <w:r w:rsidR="00F96672" w:rsidRPr="00D821C4">
        <w:rPr>
          <w:rFonts w:cs="Arial"/>
          <w:szCs w:val="22"/>
        </w:rPr>
        <w:t>2</w:t>
      </w:r>
      <w:r w:rsidR="00EF0DA5" w:rsidRPr="00D821C4">
        <w:rPr>
          <w:rFonts w:cs="Arial"/>
          <w:szCs w:val="22"/>
        </w:rPr>
        <w:t>h), le salarié s'engage à faire correspondre son temps de présence</w:t>
      </w:r>
      <w:r w:rsidRPr="00D821C4">
        <w:rPr>
          <w:rFonts w:cs="Arial"/>
          <w:szCs w:val="22"/>
        </w:rPr>
        <w:t xml:space="preserve"> au bureau</w:t>
      </w:r>
      <w:r w:rsidR="00EF0DA5" w:rsidRPr="00D821C4">
        <w:rPr>
          <w:rFonts w:cs="Arial"/>
          <w:szCs w:val="22"/>
        </w:rPr>
        <w:t xml:space="preserve"> avec les plages horaires fixes</w:t>
      </w:r>
      <w:r w:rsidR="00EB7445" w:rsidRPr="00D821C4">
        <w:rPr>
          <w:rFonts w:cs="Arial"/>
          <w:szCs w:val="22"/>
        </w:rPr>
        <w:t xml:space="preserve"> suivantes</w:t>
      </w:r>
      <w:r w:rsidR="00EF0DA5" w:rsidRPr="00D821C4">
        <w:rPr>
          <w:rFonts w:cs="Arial"/>
          <w:szCs w:val="22"/>
        </w:rPr>
        <w:t xml:space="preserve"> :</w:t>
      </w:r>
    </w:p>
    <w:p w:rsidP="004A165A" w:rsidR="00EF0DA5" w:rsidRDefault="00EF0DA5" w:rsidRPr="00D821C4">
      <w:pPr>
        <w:pStyle w:val="Default"/>
        <w:jc w:val="both"/>
        <w:rPr>
          <w:rFonts w:ascii="Arial" w:cs="Arial" w:hAnsi="Arial"/>
          <w:color w:val="auto"/>
          <w:sz w:val="22"/>
          <w:szCs w:val="22"/>
        </w:rPr>
      </w:pPr>
    </w:p>
    <w:tbl>
      <w:tblPr>
        <w:tblW w:type="auto" w:w="0"/>
        <w:tblInd w:type="dxa" w:w="108"/>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2798"/>
        <w:gridCol w:w="2906"/>
        <w:gridCol w:w="3476"/>
      </w:tblGrid>
      <w:tr w:rsidR="00EF0DA5" w:rsidRPr="00D821C4" w:rsidTr="00450A84">
        <w:tc>
          <w:tcPr>
            <w:tcW w:type="dxa" w:w="2798"/>
          </w:tcPr>
          <w:p w:rsidP="00450A84" w:rsidR="00EF0DA5" w:rsidRDefault="00EF0DA5" w:rsidRPr="00D821C4">
            <w:pPr>
              <w:autoSpaceDE w:val="0"/>
              <w:autoSpaceDN w:val="0"/>
              <w:adjustRightInd w:val="0"/>
              <w:rPr>
                <w:rFonts w:cs="Arial"/>
                <w:szCs w:val="22"/>
              </w:rPr>
            </w:pPr>
          </w:p>
        </w:tc>
        <w:tc>
          <w:tcPr>
            <w:tcW w:type="dxa" w:w="2906"/>
          </w:tcPr>
          <w:p w:rsidP="00450A84" w:rsidR="00EF0DA5" w:rsidRDefault="00EF0DA5" w:rsidRPr="00D821C4">
            <w:pPr>
              <w:autoSpaceDE w:val="0"/>
              <w:autoSpaceDN w:val="0"/>
              <w:adjustRightInd w:val="0"/>
              <w:rPr>
                <w:rFonts w:cs="Arial"/>
                <w:b/>
                <w:szCs w:val="22"/>
              </w:rPr>
            </w:pPr>
            <w:r w:rsidRPr="00D821C4">
              <w:rPr>
                <w:rFonts w:cs="Arial"/>
                <w:b/>
                <w:szCs w:val="22"/>
              </w:rPr>
              <w:t>MATIN</w:t>
            </w:r>
          </w:p>
        </w:tc>
        <w:tc>
          <w:tcPr>
            <w:tcW w:type="dxa" w:w="3476"/>
          </w:tcPr>
          <w:p w:rsidP="00450A84" w:rsidR="00EF0DA5" w:rsidRDefault="00EF0DA5" w:rsidRPr="00D821C4">
            <w:pPr>
              <w:autoSpaceDE w:val="0"/>
              <w:autoSpaceDN w:val="0"/>
              <w:adjustRightInd w:val="0"/>
              <w:rPr>
                <w:rFonts w:cs="Arial"/>
                <w:b/>
                <w:szCs w:val="22"/>
              </w:rPr>
            </w:pPr>
            <w:r w:rsidRPr="00D821C4">
              <w:rPr>
                <w:rFonts w:cs="Arial"/>
                <w:b/>
                <w:szCs w:val="22"/>
              </w:rPr>
              <w:t>APRES-MIDI</w:t>
            </w:r>
          </w:p>
        </w:tc>
      </w:tr>
      <w:tr w:rsidR="00EF0DA5" w:rsidRPr="00D821C4" w:rsidTr="00450A84">
        <w:tc>
          <w:tcPr>
            <w:tcW w:type="dxa" w:w="2798"/>
          </w:tcPr>
          <w:p w:rsidP="00450A84" w:rsidR="00EF0DA5" w:rsidRDefault="00EF0DA5" w:rsidRPr="00D821C4">
            <w:pPr>
              <w:autoSpaceDE w:val="0"/>
              <w:autoSpaceDN w:val="0"/>
              <w:adjustRightInd w:val="0"/>
              <w:rPr>
                <w:rFonts w:cs="Arial"/>
                <w:szCs w:val="22"/>
              </w:rPr>
            </w:pPr>
            <w:r w:rsidRPr="00D821C4">
              <w:rPr>
                <w:rFonts w:cs="Arial"/>
                <w:szCs w:val="22"/>
              </w:rPr>
              <w:t>Plage fixe</w:t>
            </w:r>
          </w:p>
        </w:tc>
        <w:tc>
          <w:tcPr>
            <w:tcW w:type="dxa" w:w="2906"/>
          </w:tcPr>
          <w:p w:rsidP="0038352F" w:rsidR="000C2CB4" w:rsidRDefault="004A4DFF" w:rsidRPr="00D821C4">
            <w:pPr>
              <w:autoSpaceDE w:val="0"/>
              <w:autoSpaceDN w:val="0"/>
              <w:adjustRightInd w:val="0"/>
              <w:rPr>
                <w:rFonts w:cs="Arial"/>
                <w:szCs w:val="22"/>
              </w:rPr>
            </w:pPr>
            <w:r w:rsidRPr="00D821C4">
              <w:rPr>
                <w:rFonts w:cs="Arial"/>
                <w:szCs w:val="22"/>
              </w:rPr>
              <w:t>0</w:t>
            </w:r>
            <w:r w:rsidR="00002B76" w:rsidRPr="00D821C4">
              <w:rPr>
                <w:rFonts w:cs="Arial"/>
                <w:szCs w:val="22"/>
              </w:rPr>
              <w:t>9H30 – 1</w:t>
            </w:r>
            <w:r w:rsidR="00497489" w:rsidRPr="00D821C4">
              <w:rPr>
                <w:rFonts w:cs="Arial"/>
                <w:szCs w:val="22"/>
              </w:rPr>
              <w:t>2</w:t>
            </w:r>
            <w:r w:rsidR="00002B76" w:rsidRPr="00D821C4">
              <w:rPr>
                <w:rFonts w:cs="Arial"/>
                <w:szCs w:val="22"/>
              </w:rPr>
              <w:t>H</w:t>
            </w:r>
            <w:r w:rsidR="00FA2DE8" w:rsidRPr="00D821C4">
              <w:rPr>
                <w:rFonts w:cs="Arial"/>
                <w:szCs w:val="22"/>
              </w:rPr>
              <w:t>0</w:t>
            </w:r>
            <w:r w:rsidR="00002B76" w:rsidRPr="00D821C4">
              <w:rPr>
                <w:rFonts w:cs="Arial"/>
                <w:szCs w:val="22"/>
              </w:rPr>
              <w:t>0</w:t>
            </w:r>
          </w:p>
        </w:tc>
        <w:tc>
          <w:tcPr>
            <w:tcW w:type="dxa" w:w="3476"/>
          </w:tcPr>
          <w:p w:rsidP="00450A84" w:rsidR="00EF0DA5" w:rsidRDefault="00EF0DA5" w:rsidRPr="00D821C4">
            <w:pPr>
              <w:autoSpaceDE w:val="0"/>
              <w:autoSpaceDN w:val="0"/>
              <w:adjustRightInd w:val="0"/>
              <w:rPr>
                <w:rFonts w:cs="Arial"/>
                <w:szCs w:val="22"/>
              </w:rPr>
            </w:pPr>
            <w:r w:rsidRPr="00D821C4">
              <w:rPr>
                <w:rFonts w:cs="Arial"/>
                <w:szCs w:val="22"/>
              </w:rPr>
              <w:t>14h00 – 1</w:t>
            </w:r>
            <w:r w:rsidR="004A4DFF" w:rsidRPr="00D821C4">
              <w:rPr>
                <w:rFonts w:cs="Arial"/>
                <w:szCs w:val="22"/>
              </w:rPr>
              <w:t>6</w:t>
            </w:r>
            <w:r w:rsidRPr="00D821C4">
              <w:rPr>
                <w:rFonts w:cs="Arial"/>
                <w:szCs w:val="22"/>
              </w:rPr>
              <w:t>h00</w:t>
            </w:r>
          </w:p>
        </w:tc>
      </w:tr>
    </w:tbl>
    <w:p w:rsidP="00D25FBF" w:rsidR="009C0D69" w:rsidRDefault="009C0D69" w:rsidRPr="00D821C4">
      <w:pPr>
        <w:jc w:val="both"/>
        <w:rPr>
          <w:rFonts w:cs="Arial"/>
          <w:szCs w:val="22"/>
        </w:rPr>
      </w:pPr>
    </w:p>
    <w:p w:rsidP="00C52648" w:rsidR="00C94772" w:rsidRDefault="00C94772" w:rsidRPr="00D821C4">
      <w:pPr>
        <w:autoSpaceDE w:val="0"/>
        <w:autoSpaceDN w:val="0"/>
        <w:ind w:left="1065"/>
        <w:jc w:val="both"/>
        <w:rPr>
          <w:rFonts w:cs="Arial"/>
          <w:szCs w:val="22"/>
        </w:rPr>
      </w:pPr>
      <w:r w:rsidRPr="00D821C4">
        <w:rPr>
          <w:rFonts w:cs="Arial"/>
          <w:szCs w:val="22"/>
        </w:rPr>
        <w:t>Si le salarié ne prévoit de travailler qu'une demi-journée au bureau, il devra être présent à minima sur l'une des deux plages fixes.</w:t>
      </w:r>
    </w:p>
    <w:p w:rsidP="00D25FBF" w:rsidR="00C94772" w:rsidRDefault="00C94772" w:rsidRPr="00D821C4">
      <w:pPr>
        <w:jc w:val="both"/>
        <w:rPr>
          <w:rFonts w:cs="Arial"/>
          <w:szCs w:val="22"/>
        </w:rPr>
      </w:pPr>
      <w:r w:rsidRPr="00D821C4">
        <w:rPr>
          <w:rFonts w:cs="Arial"/>
          <w:szCs w:val="22"/>
        </w:rPr>
        <w:tab/>
      </w:r>
    </w:p>
    <w:p w:rsidP="008B2A99" w:rsidR="00D37D8B" w:rsidRDefault="00D37D8B" w:rsidRPr="00D821C4">
      <w:pPr>
        <w:numPr>
          <w:ilvl w:val="2"/>
          <w:numId w:val="14"/>
        </w:numPr>
        <w:jc w:val="both"/>
        <w:rPr>
          <w:rFonts w:cs="Arial"/>
          <w:szCs w:val="22"/>
          <w:u w:val="single"/>
        </w:rPr>
      </w:pPr>
      <w:r w:rsidRPr="00D821C4">
        <w:rPr>
          <w:rFonts w:cs="Arial"/>
          <w:szCs w:val="22"/>
          <w:u w:val="single"/>
        </w:rPr>
        <w:t xml:space="preserve">Outils de communication, et de suivi réalisation </w:t>
      </w:r>
    </w:p>
    <w:p w:rsidP="001175DB" w:rsidR="001175DB" w:rsidRDefault="001175DB" w:rsidRPr="00D821C4">
      <w:pPr>
        <w:ind w:left="1080"/>
        <w:jc w:val="both"/>
        <w:rPr>
          <w:rFonts w:cs="Arial"/>
          <w:szCs w:val="22"/>
        </w:rPr>
      </w:pPr>
    </w:p>
    <w:p w:rsidP="00D37D8B" w:rsidR="00D37D8B" w:rsidRDefault="00D37D8B" w:rsidRPr="00D821C4">
      <w:pPr>
        <w:jc w:val="both"/>
        <w:rPr>
          <w:rFonts w:cs="Arial"/>
          <w:szCs w:val="22"/>
        </w:rPr>
      </w:pPr>
      <w:r w:rsidRPr="00D821C4">
        <w:rPr>
          <w:rFonts w:cs="Arial"/>
          <w:szCs w:val="22"/>
        </w:rPr>
        <w:t>Chaque salarié ayant signé une convention individuelle de forfait annue</w:t>
      </w:r>
      <w:r w:rsidR="005E1C20" w:rsidRPr="00D821C4">
        <w:rPr>
          <w:rFonts w:cs="Arial"/>
          <w:szCs w:val="22"/>
        </w:rPr>
        <w:t xml:space="preserve">l en heures doit se conformer aux </w:t>
      </w:r>
      <w:r w:rsidRPr="00D821C4">
        <w:rPr>
          <w:rFonts w:cs="Arial"/>
          <w:szCs w:val="22"/>
        </w:rPr>
        <w:t xml:space="preserve">obligations </w:t>
      </w:r>
      <w:r w:rsidR="005E1C20" w:rsidRPr="00D821C4">
        <w:rPr>
          <w:rFonts w:cs="Arial"/>
          <w:szCs w:val="22"/>
        </w:rPr>
        <w:t xml:space="preserve">suivantes </w:t>
      </w:r>
      <w:r w:rsidRPr="00D821C4">
        <w:rPr>
          <w:rFonts w:cs="Arial"/>
          <w:szCs w:val="22"/>
        </w:rPr>
        <w:t>en terme</w:t>
      </w:r>
      <w:r w:rsidR="005E1C20" w:rsidRPr="00D821C4">
        <w:rPr>
          <w:rFonts w:cs="Arial"/>
          <w:szCs w:val="22"/>
        </w:rPr>
        <w:t>s</w:t>
      </w:r>
      <w:r w:rsidRPr="00D821C4">
        <w:rPr>
          <w:rFonts w:cs="Arial"/>
          <w:szCs w:val="22"/>
        </w:rPr>
        <w:t xml:space="preserve"> de communication et de suivi des heures travaillées</w:t>
      </w:r>
      <w:r w:rsidR="000C2CB4" w:rsidRPr="00D821C4">
        <w:rPr>
          <w:rFonts w:cs="Arial"/>
          <w:szCs w:val="22"/>
        </w:rPr>
        <w:t xml:space="preserve">, notamment pour des raisons de sécurité (travail </w:t>
      </w:r>
      <w:r w:rsidR="00BD3371" w:rsidRPr="00D821C4">
        <w:rPr>
          <w:rFonts w:cs="Arial"/>
          <w:szCs w:val="22"/>
        </w:rPr>
        <w:t xml:space="preserve">sur le </w:t>
      </w:r>
      <w:r w:rsidR="000C2CB4" w:rsidRPr="00D821C4">
        <w:rPr>
          <w:rFonts w:cs="Arial"/>
          <w:szCs w:val="22"/>
        </w:rPr>
        <w:t xml:space="preserve">terrain) </w:t>
      </w:r>
      <w:r w:rsidRPr="00D821C4">
        <w:rPr>
          <w:rFonts w:cs="Arial"/>
          <w:szCs w:val="22"/>
        </w:rPr>
        <w:t>:</w:t>
      </w:r>
    </w:p>
    <w:p w:rsidP="00D37D8B" w:rsidR="00D37D8B" w:rsidRDefault="00D37D8B" w:rsidRPr="00D821C4">
      <w:pPr>
        <w:jc w:val="both"/>
        <w:rPr>
          <w:rFonts w:cs="Arial"/>
          <w:szCs w:val="22"/>
        </w:rPr>
      </w:pPr>
    </w:p>
    <w:p w:rsidP="005E1C20" w:rsidR="00D37D8B" w:rsidRDefault="00D37D8B" w:rsidRPr="00D821C4">
      <w:pPr>
        <w:numPr>
          <w:ilvl w:val="0"/>
          <w:numId w:val="5"/>
        </w:numPr>
        <w:autoSpaceDE w:val="0"/>
        <w:autoSpaceDN w:val="0"/>
        <w:jc w:val="both"/>
        <w:rPr>
          <w:rFonts w:cs="Arial"/>
          <w:szCs w:val="22"/>
        </w:rPr>
      </w:pPr>
      <w:r w:rsidRPr="00D821C4">
        <w:rPr>
          <w:rFonts w:cs="Arial"/>
          <w:szCs w:val="22"/>
        </w:rPr>
        <w:lastRenderedPageBreak/>
        <w:t xml:space="preserve">A minima, les périodes d'absence du bureau </w:t>
      </w:r>
      <w:r w:rsidR="007F5593" w:rsidRPr="00D821C4">
        <w:rPr>
          <w:rFonts w:cs="Arial"/>
          <w:szCs w:val="22"/>
        </w:rPr>
        <w:t>(</w:t>
      </w:r>
      <w:r w:rsidRPr="00D821C4">
        <w:rPr>
          <w:rFonts w:cs="Arial"/>
          <w:szCs w:val="22"/>
        </w:rPr>
        <w:t>pour cause de rendez-vous ou réunion à l'extérieur, trava</w:t>
      </w:r>
      <w:r w:rsidR="00FB76CA" w:rsidRPr="00D821C4">
        <w:rPr>
          <w:rFonts w:cs="Arial"/>
          <w:szCs w:val="22"/>
        </w:rPr>
        <w:t>il de terrain</w:t>
      </w:r>
      <w:r w:rsidR="00843C46" w:rsidRPr="00D821C4">
        <w:rPr>
          <w:rFonts w:cs="Arial"/>
          <w:szCs w:val="22"/>
        </w:rPr>
        <w:t>, télétravail</w:t>
      </w:r>
      <w:r w:rsidR="007F5593" w:rsidRPr="00D821C4">
        <w:rPr>
          <w:rFonts w:cs="Arial"/>
          <w:szCs w:val="22"/>
        </w:rPr>
        <w:t>)</w:t>
      </w:r>
      <w:r w:rsidRPr="00D821C4">
        <w:rPr>
          <w:rFonts w:cs="Arial"/>
          <w:szCs w:val="22"/>
        </w:rPr>
        <w:t xml:space="preserve"> </w:t>
      </w:r>
      <w:r w:rsidR="005E1C20" w:rsidRPr="00D821C4">
        <w:rPr>
          <w:rFonts w:cs="Arial"/>
          <w:szCs w:val="22"/>
        </w:rPr>
        <w:t>doivent</w:t>
      </w:r>
      <w:r w:rsidRPr="00D821C4">
        <w:rPr>
          <w:rFonts w:cs="Arial"/>
          <w:szCs w:val="22"/>
        </w:rPr>
        <w:t xml:space="preserve"> être spécifiées </w:t>
      </w:r>
      <w:r w:rsidR="00BD3371" w:rsidRPr="00D821C4">
        <w:rPr>
          <w:rFonts w:cs="Arial"/>
          <w:szCs w:val="22"/>
        </w:rPr>
        <w:t xml:space="preserve">dans </w:t>
      </w:r>
      <w:r w:rsidRPr="00D821C4">
        <w:rPr>
          <w:rFonts w:cs="Arial"/>
          <w:szCs w:val="22"/>
        </w:rPr>
        <w:t xml:space="preserve">le calendrier partagé. Ainsi, </w:t>
      </w:r>
      <w:r w:rsidR="007F5593" w:rsidRPr="00D821C4">
        <w:rPr>
          <w:rFonts w:cs="Arial"/>
          <w:szCs w:val="22"/>
        </w:rPr>
        <w:t xml:space="preserve">et dans le cas contraire, le salarié </w:t>
      </w:r>
      <w:r w:rsidR="005E1C20" w:rsidRPr="00D821C4">
        <w:rPr>
          <w:rFonts w:cs="Arial"/>
          <w:szCs w:val="22"/>
        </w:rPr>
        <w:t>est</w:t>
      </w:r>
      <w:r w:rsidR="007F5593" w:rsidRPr="00D821C4">
        <w:rPr>
          <w:rFonts w:cs="Arial"/>
          <w:szCs w:val="22"/>
        </w:rPr>
        <w:t xml:space="preserve"> présumé présent dans les locaux </w:t>
      </w:r>
      <w:r w:rsidR="00701284" w:rsidRPr="00D821C4">
        <w:rPr>
          <w:rFonts w:cs="Arial"/>
          <w:szCs w:val="22"/>
        </w:rPr>
        <w:t>de l'association</w:t>
      </w:r>
      <w:r w:rsidR="007F5593" w:rsidRPr="00D821C4">
        <w:rPr>
          <w:rFonts w:cs="Arial"/>
          <w:szCs w:val="22"/>
        </w:rPr>
        <w:t>.</w:t>
      </w:r>
      <w:r w:rsidRPr="00D821C4">
        <w:rPr>
          <w:rFonts w:cs="Arial"/>
          <w:szCs w:val="22"/>
        </w:rPr>
        <w:t xml:space="preserve"> </w:t>
      </w:r>
    </w:p>
    <w:p w:rsidP="005E1C20" w:rsidR="005E1C20" w:rsidRDefault="005E1C20" w:rsidRPr="00D821C4">
      <w:pPr>
        <w:autoSpaceDE w:val="0"/>
        <w:autoSpaceDN w:val="0"/>
        <w:ind w:left="1065"/>
        <w:jc w:val="both"/>
        <w:rPr>
          <w:rFonts w:cs="Arial"/>
          <w:szCs w:val="22"/>
        </w:rPr>
      </w:pPr>
    </w:p>
    <w:p w:rsidP="005E1C20" w:rsidR="00880F09" w:rsidRDefault="00FB76CA" w:rsidRPr="00D821C4">
      <w:pPr>
        <w:numPr>
          <w:ilvl w:val="0"/>
          <w:numId w:val="5"/>
        </w:numPr>
        <w:autoSpaceDE w:val="0"/>
        <w:autoSpaceDN w:val="0"/>
        <w:jc w:val="both"/>
        <w:rPr>
          <w:rFonts w:cs="Arial"/>
          <w:szCs w:val="22"/>
        </w:rPr>
      </w:pPr>
      <w:r w:rsidRPr="00D821C4">
        <w:rPr>
          <w:rFonts w:cs="Arial"/>
          <w:szCs w:val="22"/>
        </w:rPr>
        <w:t xml:space="preserve">Par ailleurs, </w:t>
      </w:r>
      <w:r w:rsidR="00187D43" w:rsidRPr="00D821C4">
        <w:rPr>
          <w:rFonts w:cs="Arial"/>
          <w:szCs w:val="22"/>
        </w:rPr>
        <w:t>les absences et</w:t>
      </w:r>
      <w:r w:rsidRPr="00D821C4">
        <w:rPr>
          <w:rFonts w:cs="Arial"/>
          <w:szCs w:val="22"/>
        </w:rPr>
        <w:t xml:space="preserve"> congés payés, </w:t>
      </w:r>
      <w:r w:rsidR="005E1C20" w:rsidRPr="00D821C4">
        <w:rPr>
          <w:rFonts w:cs="Arial"/>
          <w:szCs w:val="22"/>
        </w:rPr>
        <w:t>doivent</w:t>
      </w:r>
      <w:r w:rsidRPr="00D821C4">
        <w:rPr>
          <w:rFonts w:cs="Arial"/>
          <w:szCs w:val="22"/>
        </w:rPr>
        <w:t xml:space="preserve"> être indiqués dans le calendrier </w:t>
      </w:r>
      <w:r w:rsidR="00BD3371" w:rsidRPr="00D821C4">
        <w:rPr>
          <w:rFonts w:cs="Arial"/>
          <w:szCs w:val="22"/>
        </w:rPr>
        <w:t>partagé</w:t>
      </w:r>
      <w:r w:rsidR="002846B6" w:rsidRPr="00D821C4">
        <w:rPr>
          <w:rFonts w:cs="Arial"/>
          <w:szCs w:val="22"/>
        </w:rPr>
        <w:t>,</w:t>
      </w:r>
      <w:r w:rsidR="00BD3371" w:rsidRPr="00D821C4">
        <w:rPr>
          <w:rFonts w:cs="Arial"/>
          <w:szCs w:val="22"/>
        </w:rPr>
        <w:t xml:space="preserve"> </w:t>
      </w:r>
      <w:r w:rsidR="00187D43" w:rsidRPr="00D821C4">
        <w:rPr>
          <w:rFonts w:cs="Arial"/>
          <w:szCs w:val="22"/>
        </w:rPr>
        <w:t>dès</w:t>
      </w:r>
      <w:r w:rsidR="005E1C20" w:rsidRPr="00D821C4">
        <w:rPr>
          <w:rFonts w:cs="Arial"/>
          <w:szCs w:val="22"/>
        </w:rPr>
        <w:t xml:space="preserve"> leur</w:t>
      </w:r>
      <w:r w:rsidR="00187D43" w:rsidRPr="00D821C4">
        <w:rPr>
          <w:rFonts w:cs="Arial"/>
          <w:szCs w:val="22"/>
        </w:rPr>
        <w:t xml:space="preserve"> connaissance </w:t>
      </w:r>
      <w:r w:rsidR="002846B6" w:rsidRPr="00D821C4">
        <w:rPr>
          <w:rFonts w:cs="Arial"/>
          <w:szCs w:val="22"/>
        </w:rPr>
        <w:t>dan</w:t>
      </w:r>
      <w:r w:rsidR="00880F09" w:rsidRPr="00D821C4">
        <w:rPr>
          <w:rFonts w:cs="Arial"/>
          <w:szCs w:val="22"/>
        </w:rPr>
        <w:t xml:space="preserve">s le premier cas, </w:t>
      </w:r>
      <w:r w:rsidR="00187D43" w:rsidRPr="00D821C4">
        <w:rPr>
          <w:rFonts w:cs="Arial"/>
          <w:szCs w:val="22"/>
        </w:rPr>
        <w:t xml:space="preserve">et </w:t>
      </w:r>
      <w:r w:rsidR="005E1C20" w:rsidRPr="00D821C4">
        <w:rPr>
          <w:rFonts w:cs="Arial"/>
          <w:szCs w:val="22"/>
        </w:rPr>
        <w:t xml:space="preserve">leur </w:t>
      </w:r>
      <w:r w:rsidR="00187D43" w:rsidRPr="00D821C4">
        <w:rPr>
          <w:rFonts w:cs="Arial"/>
          <w:szCs w:val="22"/>
        </w:rPr>
        <w:t>validation</w:t>
      </w:r>
      <w:r w:rsidR="00880F09" w:rsidRPr="00D821C4">
        <w:rPr>
          <w:rFonts w:cs="Arial"/>
          <w:szCs w:val="22"/>
        </w:rPr>
        <w:t xml:space="preserve"> dans </w:t>
      </w:r>
      <w:r w:rsidR="005E1C20" w:rsidRPr="00D821C4">
        <w:rPr>
          <w:rFonts w:cs="Arial"/>
          <w:szCs w:val="22"/>
        </w:rPr>
        <w:t xml:space="preserve">le </w:t>
      </w:r>
      <w:r w:rsidR="00187D43" w:rsidRPr="00D821C4">
        <w:rPr>
          <w:rFonts w:cs="Arial"/>
          <w:szCs w:val="22"/>
        </w:rPr>
        <w:t>second.</w:t>
      </w:r>
    </w:p>
    <w:p w:rsidP="005E1C20" w:rsidR="005E1C20" w:rsidRDefault="005E1C20" w:rsidRPr="00D821C4">
      <w:pPr>
        <w:autoSpaceDE w:val="0"/>
        <w:autoSpaceDN w:val="0"/>
        <w:ind w:left="1065"/>
        <w:jc w:val="both"/>
        <w:rPr>
          <w:rFonts w:cs="Arial"/>
          <w:szCs w:val="22"/>
        </w:rPr>
      </w:pPr>
    </w:p>
    <w:p w:rsidP="005E1C20" w:rsidR="00FB76CA" w:rsidRDefault="00880F09" w:rsidRPr="00D821C4">
      <w:pPr>
        <w:numPr>
          <w:ilvl w:val="0"/>
          <w:numId w:val="5"/>
        </w:numPr>
        <w:autoSpaceDE w:val="0"/>
        <w:autoSpaceDN w:val="0"/>
        <w:jc w:val="both"/>
        <w:rPr>
          <w:rFonts w:cs="Arial"/>
          <w:szCs w:val="22"/>
        </w:rPr>
      </w:pPr>
      <w:r w:rsidRPr="00D821C4">
        <w:rPr>
          <w:rFonts w:cs="Arial"/>
          <w:szCs w:val="22"/>
        </w:rPr>
        <w:t>Le calendrier partagé doit être mis à jour en temps réel en cas de modification.</w:t>
      </w:r>
    </w:p>
    <w:p w:rsidP="005E1C20" w:rsidR="007F5593" w:rsidRDefault="007F5593" w:rsidRPr="00D821C4">
      <w:pPr>
        <w:autoSpaceDE w:val="0"/>
        <w:autoSpaceDN w:val="0"/>
        <w:ind w:left="1065"/>
        <w:jc w:val="both"/>
        <w:rPr>
          <w:rFonts w:cs="Arial"/>
          <w:szCs w:val="22"/>
        </w:rPr>
      </w:pPr>
    </w:p>
    <w:p w:rsidP="005E1C20" w:rsidR="007F5593" w:rsidRDefault="007F5593" w:rsidRPr="00D821C4">
      <w:pPr>
        <w:numPr>
          <w:ilvl w:val="0"/>
          <w:numId w:val="5"/>
        </w:numPr>
        <w:autoSpaceDE w:val="0"/>
        <w:autoSpaceDN w:val="0"/>
        <w:jc w:val="both"/>
        <w:rPr>
          <w:rFonts w:cs="Arial"/>
          <w:szCs w:val="22"/>
        </w:rPr>
      </w:pPr>
      <w:r w:rsidRPr="00D821C4">
        <w:rPr>
          <w:rFonts w:cs="Arial"/>
          <w:szCs w:val="22"/>
        </w:rPr>
        <w:t xml:space="preserve">Le salarié </w:t>
      </w:r>
      <w:r w:rsidR="005E1C20" w:rsidRPr="00D821C4">
        <w:rPr>
          <w:rFonts w:cs="Arial"/>
          <w:szCs w:val="22"/>
        </w:rPr>
        <w:t xml:space="preserve">doit </w:t>
      </w:r>
      <w:r w:rsidRPr="00D821C4">
        <w:rPr>
          <w:rFonts w:cs="Arial"/>
          <w:szCs w:val="22"/>
        </w:rPr>
        <w:t xml:space="preserve">saisir mensuellement les heures travaillées dans le logiciel Logeproj, afin qu'il puisse évaluer la justesse de sa planification, et procéder à des ajustements si nécessaires. </w:t>
      </w:r>
    </w:p>
    <w:p w:rsidP="001175DB" w:rsidR="002D7EC3" w:rsidRDefault="002D7EC3" w:rsidRPr="00D821C4">
      <w:pPr>
        <w:pStyle w:val="Corpsdetexte2"/>
        <w:spacing w:after="0" w:line="240" w:lineRule="auto"/>
        <w:jc w:val="both"/>
        <w:rPr>
          <w:rFonts w:cs="Arial"/>
          <w:b/>
          <w:szCs w:val="22"/>
        </w:rPr>
      </w:pPr>
    </w:p>
    <w:p w:rsidP="008B2A99" w:rsidR="001175DB" w:rsidRDefault="001175DB" w:rsidRPr="00D821C4">
      <w:pPr>
        <w:pStyle w:val="Corpsdetexte2"/>
        <w:numPr>
          <w:ilvl w:val="2"/>
          <w:numId w:val="14"/>
        </w:numPr>
        <w:spacing w:after="0" w:line="240" w:lineRule="auto"/>
        <w:jc w:val="both"/>
        <w:rPr>
          <w:rFonts w:cs="Arial"/>
          <w:szCs w:val="22"/>
          <w:u w:val="single"/>
        </w:rPr>
      </w:pPr>
      <w:r w:rsidRPr="00D821C4">
        <w:rPr>
          <w:rFonts w:cs="Arial"/>
          <w:szCs w:val="22"/>
          <w:u w:val="single"/>
        </w:rPr>
        <w:t>Suivi de la charge de travail</w:t>
      </w:r>
    </w:p>
    <w:p w:rsidP="001175DB" w:rsidR="001175DB" w:rsidRDefault="001175DB" w:rsidRPr="00D821C4">
      <w:pPr>
        <w:autoSpaceDE w:val="0"/>
        <w:autoSpaceDN w:val="0"/>
        <w:jc w:val="both"/>
        <w:rPr>
          <w:rFonts w:cs="Arial"/>
          <w:szCs w:val="22"/>
        </w:rPr>
      </w:pPr>
    </w:p>
    <w:p w:rsidP="001175DB" w:rsidR="001175DB" w:rsidRDefault="001175DB" w:rsidRPr="00D821C4">
      <w:pPr>
        <w:autoSpaceDE w:val="0"/>
        <w:autoSpaceDN w:val="0"/>
        <w:jc w:val="both"/>
        <w:rPr>
          <w:rFonts w:cs="Arial"/>
          <w:szCs w:val="22"/>
        </w:rPr>
      </w:pPr>
      <w:r w:rsidRPr="00D821C4">
        <w:rPr>
          <w:rFonts w:cs="Arial"/>
          <w:szCs w:val="22"/>
        </w:rPr>
        <w:t>La mise en œuvre de ce forfait ne doit pas dégrader la qualit</w:t>
      </w:r>
      <w:r w:rsidR="00A21D1E" w:rsidRPr="00D821C4">
        <w:rPr>
          <w:rFonts w:cs="Arial"/>
          <w:szCs w:val="22"/>
        </w:rPr>
        <w:t>é des conditions de travail et</w:t>
      </w:r>
      <w:r w:rsidRPr="00D821C4">
        <w:rPr>
          <w:rFonts w:cs="Arial"/>
          <w:szCs w:val="22"/>
        </w:rPr>
        <w:t xml:space="preserve"> la santé des salariés autonomes, particulièrement en matière de durée du travail. L'employeur s'assure régulièrement que la charge de travail du salarié est raisonnable et permet une bonne répartition dans le temps de son travail.</w:t>
      </w:r>
    </w:p>
    <w:p w:rsidP="001175DB" w:rsidR="001175DB" w:rsidRDefault="001175DB" w:rsidRPr="00D821C4">
      <w:pPr>
        <w:pStyle w:val="Corpsdetexte2"/>
        <w:spacing w:after="0" w:line="240" w:lineRule="auto"/>
        <w:jc w:val="both"/>
        <w:rPr>
          <w:rFonts w:cs="Arial"/>
          <w:szCs w:val="22"/>
        </w:rPr>
      </w:pPr>
    </w:p>
    <w:p w:rsidP="001175DB" w:rsidR="001175DB" w:rsidRDefault="001175DB" w:rsidRPr="00D821C4">
      <w:pPr>
        <w:pStyle w:val="Corpsdetexte2"/>
        <w:spacing w:after="0" w:line="240" w:lineRule="auto"/>
        <w:jc w:val="both"/>
        <w:rPr>
          <w:rFonts w:cs="Arial"/>
          <w:szCs w:val="22"/>
        </w:rPr>
      </w:pPr>
      <w:r w:rsidRPr="00D821C4">
        <w:rPr>
          <w:rFonts w:cs="Arial"/>
          <w:szCs w:val="22"/>
        </w:rPr>
        <w:t>Chaque année, au cours d’un entretien individuel entre le salarié et l’employeur, un bilan est fait afin d’examiner l’impact de ce forfait sur l’organisation de son travail, l’amplitude des horaires et la charge de travail, ainsi que l'articulation de son activité professionnelle et de sa vie personnelle et familiale.</w:t>
      </w:r>
    </w:p>
    <w:p w:rsidP="001175DB" w:rsidR="001175DB" w:rsidRDefault="001175DB" w:rsidRPr="00D821C4">
      <w:pPr>
        <w:pStyle w:val="Corpsdetexte2"/>
        <w:spacing w:after="0" w:line="240" w:lineRule="auto"/>
        <w:jc w:val="both"/>
        <w:rPr>
          <w:rFonts w:cs="Arial"/>
          <w:szCs w:val="22"/>
        </w:rPr>
      </w:pPr>
    </w:p>
    <w:p w:rsidP="001175DB" w:rsidR="001175DB" w:rsidRDefault="001175DB" w:rsidRPr="00D821C4">
      <w:pPr>
        <w:pStyle w:val="Corpsdetexte2"/>
        <w:spacing w:after="0" w:line="240" w:lineRule="auto"/>
        <w:jc w:val="both"/>
        <w:rPr>
          <w:rFonts w:cs="Arial"/>
          <w:szCs w:val="22"/>
        </w:rPr>
      </w:pPr>
      <w:r w:rsidRPr="00D821C4">
        <w:rPr>
          <w:rFonts w:cs="Arial"/>
          <w:szCs w:val="22"/>
        </w:rPr>
        <w:t>A l’occasion de cet entretien, les parties examinent également, dans la mesure du possible, la charge de travail prévisible sur l’année à venir, et les adaptations éventuellement nécessaires en termes d’organisation du travail.</w:t>
      </w:r>
    </w:p>
    <w:p w:rsidP="001175DB" w:rsidR="001175DB" w:rsidRDefault="001175DB" w:rsidRPr="00D821C4">
      <w:pPr>
        <w:pStyle w:val="Corpsdetexte2"/>
        <w:spacing w:after="0" w:line="240" w:lineRule="auto"/>
        <w:jc w:val="both"/>
        <w:rPr>
          <w:rFonts w:cs="Arial"/>
          <w:szCs w:val="22"/>
        </w:rPr>
      </w:pPr>
    </w:p>
    <w:p w:rsidP="001175DB" w:rsidR="001175DB" w:rsidRDefault="001175DB" w:rsidRPr="00D821C4">
      <w:pPr>
        <w:pStyle w:val="Corpsdetexte2"/>
        <w:spacing w:after="0" w:line="240" w:lineRule="auto"/>
        <w:jc w:val="both"/>
        <w:rPr>
          <w:rFonts w:cs="Arial"/>
          <w:szCs w:val="22"/>
        </w:rPr>
      </w:pPr>
      <w:r w:rsidRPr="00D821C4">
        <w:rPr>
          <w:rFonts w:cs="Arial"/>
          <w:szCs w:val="22"/>
        </w:rPr>
        <w:t>Au regard des constats effectués, les parties arrêtent ensemble les mesures de prévention et de règlement des difficultés liées au forfait. Ces mesures sont alors consignées dans le compte-rendu de l’entretien individuel.</w:t>
      </w:r>
    </w:p>
    <w:p w:rsidP="001175DB" w:rsidR="001175DB" w:rsidRDefault="001175DB" w:rsidRPr="00D821C4">
      <w:pPr>
        <w:pStyle w:val="Corpsdetexte2"/>
        <w:spacing w:after="0" w:line="240" w:lineRule="auto"/>
        <w:jc w:val="both"/>
        <w:rPr>
          <w:rFonts w:cs="Arial"/>
          <w:szCs w:val="22"/>
        </w:rPr>
      </w:pPr>
    </w:p>
    <w:p w:rsidP="001175DB" w:rsidR="001175DB" w:rsidRDefault="001175DB" w:rsidRPr="00D821C4">
      <w:pPr>
        <w:pStyle w:val="Corpsdetexte2"/>
        <w:spacing w:after="0" w:line="240" w:lineRule="auto"/>
        <w:jc w:val="both"/>
        <w:rPr>
          <w:rFonts w:cs="Arial"/>
          <w:szCs w:val="22"/>
        </w:rPr>
      </w:pPr>
      <w:r w:rsidRPr="00D821C4">
        <w:rPr>
          <w:rFonts w:cs="Arial"/>
          <w:szCs w:val="22"/>
        </w:rPr>
        <w:t>En tout état de cause, dans l'hypothèse où le salarié se trouverait dans l'impossibilité d'assurer sa charge de travail conformément au cadre légal et conventionnel, il s’engage à en informer immédiatement sa hiérarchie, sans attendre l’entretien annuel précité.</w:t>
      </w:r>
    </w:p>
    <w:p w:rsidP="001175DB" w:rsidR="008329F6" w:rsidRDefault="008329F6" w:rsidRPr="00D821C4">
      <w:pPr>
        <w:pStyle w:val="Corpsdetexte2"/>
        <w:spacing w:after="0" w:line="240" w:lineRule="auto"/>
        <w:jc w:val="both"/>
        <w:rPr>
          <w:rFonts w:cs="Arial"/>
          <w:szCs w:val="22"/>
        </w:rPr>
      </w:pPr>
    </w:p>
    <w:p w:rsidP="001175DB" w:rsidR="00F769F3" w:rsidRDefault="00F769F3" w:rsidRPr="00D821C4">
      <w:pPr>
        <w:pStyle w:val="Corpsdetexte2"/>
        <w:spacing w:after="0" w:line="240" w:lineRule="auto"/>
        <w:jc w:val="both"/>
        <w:rPr>
          <w:rFonts w:cs="Arial"/>
          <w:szCs w:val="22"/>
        </w:rPr>
      </w:pPr>
    </w:p>
    <w:p w:rsidP="000224C5" w:rsidR="00F769F3" w:rsidRDefault="000224C5" w:rsidRPr="00D821C4">
      <w:pPr>
        <w:jc w:val="both"/>
        <w:rPr>
          <w:rFonts w:cs="Arial"/>
          <w:b/>
          <w:szCs w:val="22"/>
        </w:rPr>
      </w:pPr>
      <w:r w:rsidRPr="00D821C4">
        <w:rPr>
          <w:rFonts w:cs="Arial"/>
          <w:b/>
        </w:rPr>
        <w:t xml:space="preserve">Article 6 – </w:t>
      </w:r>
      <w:r w:rsidR="00F769F3" w:rsidRPr="00D821C4">
        <w:rPr>
          <w:rFonts w:cs="Arial"/>
          <w:b/>
          <w:szCs w:val="22"/>
        </w:rPr>
        <w:t>Conditions de prise en compte des absences, arrivées et départs en cours de période</w:t>
      </w:r>
    </w:p>
    <w:p w:rsidP="00F769F3" w:rsidR="00F769F3" w:rsidRDefault="00F769F3" w:rsidRPr="00D821C4">
      <w:pPr>
        <w:pStyle w:val="Default"/>
        <w:jc w:val="both"/>
        <w:rPr>
          <w:rFonts w:ascii="Arial" w:cs="Arial" w:hAnsi="Arial"/>
          <w:color w:val="auto"/>
          <w:sz w:val="22"/>
          <w:szCs w:val="22"/>
        </w:rPr>
      </w:pPr>
    </w:p>
    <w:p w:rsidP="00BF4774" w:rsidR="00F769F3" w:rsidRDefault="000224C5" w:rsidRPr="00D821C4">
      <w:pPr>
        <w:jc w:val="both"/>
        <w:rPr>
          <w:rFonts w:cs="Arial"/>
          <w:szCs w:val="22"/>
        </w:rPr>
      </w:pPr>
      <w:r w:rsidRPr="00D821C4">
        <w:rPr>
          <w:rFonts w:cs="Arial"/>
          <w:szCs w:val="22"/>
        </w:rPr>
        <w:t>En cas d’absence rémunérée</w:t>
      </w:r>
      <w:r w:rsidR="00266424" w:rsidRPr="00D821C4">
        <w:rPr>
          <w:rFonts w:cs="Arial"/>
          <w:szCs w:val="22"/>
        </w:rPr>
        <w:t xml:space="preserve"> au cours de la période de référence</w:t>
      </w:r>
      <w:r w:rsidR="00613999">
        <w:rPr>
          <w:rFonts w:cs="Arial"/>
          <w:szCs w:val="22"/>
        </w:rPr>
        <w:t>,</w:t>
      </w:r>
      <w:r w:rsidR="00266424" w:rsidRPr="00D821C4">
        <w:rPr>
          <w:rFonts w:cs="Arial"/>
          <w:szCs w:val="22"/>
        </w:rPr>
        <w:t xml:space="preserve"> </w:t>
      </w:r>
      <w:r w:rsidR="008329F6" w:rsidRPr="00D821C4">
        <w:rPr>
          <w:rFonts w:cs="Arial"/>
          <w:szCs w:val="22"/>
        </w:rPr>
        <w:t>le temps non travaillé</w:t>
      </w:r>
      <w:r w:rsidR="00F769F3" w:rsidRPr="00D821C4">
        <w:rPr>
          <w:rFonts w:cs="Arial"/>
          <w:szCs w:val="22"/>
        </w:rPr>
        <w:t xml:space="preserve"> est valorisé sur la base du temps forfaitaire qui aurait été travaillé si le salarié avait été présent, soit 7 heures</w:t>
      </w:r>
      <w:r w:rsidR="000C2CB4" w:rsidRPr="00D821C4">
        <w:rPr>
          <w:rFonts w:cs="Arial"/>
          <w:szCs w:val="22"/>
        </w:rPr>
        <w:t xml:space="preserve"> par jour</w:t>
      </w:r>
      <w:r w:rsidR="00F769F3" w:rsidRPr="00D821C4">
        <w:rPr>
          <w:rFonts w:cs="Arial"/>
          <w:szCs w:val="22"/>
        </w:rPr>
        <w:t>.</w:t>
      </w:r>
    </w:p>
    <w:p w:rsidP="00F769F3" w:rsidR="00F769F3" w:rsidRDefault="00F769F3" w:rsidRPr="00D821C4">
      <w:pPr>
        <w:jc w:val="both"/>
        <w:rPr>
          <w:rFonts w:cs="Arial"/>
          <w:szCs w:val="22"/>
        </w:rPr>
      </w:pPr>
    </w:p>
    <w:p w:rsidP="008329F6" w:rsidR="008329F6" w:rsidRDefault="008329F6" w:rsidRPr="00D821C4">
      <w:pPr>
        <w:jc w:val="both"/>
        <w:rPr>
          <w:rFonts w:cs="Arial"/>
          <w:szCs w:val="22"/>
        </w:rPr>
      </w:pPr>
      <w:r w:rsidRPr="00D821C4">
        <w:rPr>
          <w:rFonts w:cs="Arial"/>
          <w:szCs w:val="22"/>
        </w:rPr>
        <w:t>En cas d’embauche au cours de la période de référence et s’il apparaît, après calcul de la durée moyenne de travail, que le salarié a perçu pour cette période une rémunération inférieure ou supérieure à celle correspondant à son temps de travail effectif, une régularisation sera effectuée dans le respect des règles légales de compensation.</w:t>
      </w:r>
    </w:p>
    <w:p w:rsidP="00F769F3" w:rsidR="008329F6" w:rsidRDefault="008329F6" w:rsidRPr="00D821C4">
      <w:pPr>
        <w:jc w:val="both"/>
        <w:rPr>
          <w:rFonts w:cs="Arial"/>
          <w:szCs w:val="22"/>
        </w:rPr>
      </w:pPr>
    </w:p>
    <w:p w:rsidP="009217BF" w:rsidR="009217BF" w:rsidRDefault="009217BF" w:rsidRPr="00D821C4">
      <w:pPr>
        <w:pStyle w:val="Corpsdetexte"/>
        <w:rPr>
          <w:rFonts w:cs="Arial"/>
          <w:szCs w:val="22"/>
        </w:rPr>
      </w:pPr>
      <w:r w:rsidRPr="00D821C4">
        <w:rPr>
          <w:rFonts w:cs="Arial"/>
          <w:szCs w:val="22"/>
        </w:rPr>
        <w:t>Dans le cadre d'un forfait annuel en heures, le temps de travail d'un salarié à temps complet sera calculé au prorata de 1589 heures sur une période de douze mois.</w:t>
      </w:r>
    </w:p>
    <w:p w:rsidP="00F769F3" w:rsidR="00F769F3" w:rsidRDefault="00F769F3" w:rsidRPr="00D821C4">
      <w:pPr>
        <w:jc w:val="both"/>
        <w:rPr>
          <w:rFonts w:cs="Arial"/>
          <w:szCs w:val="22"/>
        </w:rPr>
      </w:pPr>
    </w:p>
    <w:p w:rsidP="00F769F3" w:rsidR="00F769F3" w:rsidRDefault="00F769F3" w:rsidRPr="00D821C4">
      <w:pPr>
        <w:jc w:val="both"/>
        <w:rPr>
          <w:rFonts w:cs="Arial"/>
          <w:szCs w:val="22"/>
        </w:rPr>
      </w:pPr>
      <w:r w:rsidRPr="00D821C4">
        <w:rPr>
          <w:rFonts w:cs="Arial"/>
          <w:szCs w:val="22"/>
        </w:rPr>
        <w:lastRenderedPageBreak/>
        <w:t xml:space="preserve">En cas de rupture du contrat : </w:t>
      </w:r>
    </w:p>
    <w:p w:rsidP="00F769F3" w:rsidR="00F769F3" w:rsidRDefault="00F769F3" w:rsidRPr="00D821C4">
      <w:pPr>
        <w:jc w:val="both"/>
        <w:rPr>
          <w:rFonts w:cs="Arial"/>
          <w:szCs w:val="22"/>
        </w:rPr>
      </w:pPr>
    </w:p>
    <w:p w:rsidP="009217BF" w:rsidR="00F769F3" w:rsidRDefault="009217BF" w:rsidRPr="00D821C4">
      <w:pPr>
        <w:numPr>
          <w:ilvl w:val="0"/>
          <w:numId w:val="5"/>
        </w:numPr>
        <w:autoSpaceDE w:val="0"/>
        <w:autoSpaceDN w:val="0"/>
        <w:jc w:val="both"/>
        <w:rPr>
          <w:rFonts w:cs="Arial"/>
          <w:szCs w:val="22"/>
        </w:rPr>
      </w:pPr>
      <w:r w:rsidRPr="00D821C4">
        <w:rPr>
          <w:rFonts w:cs="Arial"/>
          <w:szCs w:val="22"/>
        </w:rPr>
        <w:t>S</w:t>
      </w:r>
      <w:r w:rsidR="00F769F3" w:rsidRPr="00D821C4">
        <w:rPr>
          <w:rFonts w:cs="Arial"/>
          <w:szCs w:val="22"/>
        </w:rPr>
        <w:t>i la durée moyenne calculée sur la période de travail est supérieure à 35 heures (ou à la moyenne contractuelle pour les salariés temps partiel) à l’ex</w:t>
      </w:r>
      <w:r w:rsidRPr="00D821C4">
        <w:rPr>
          <w:rFonts w:cs="Arial"/>
          <w:szCs w:val="22"/>
        </w:rPr>
        <w:t xml:space="preserve">piration du préavis, </w:t>
      </w:r>
      <w:r w:rsidR="00F769F3" w:rsidRPr="00D821C4">
        <w:rPr>
          <w:rFonts w:cs="Arial"/>
          <w:szCs w:val="22"/>
        </w:rPr>
        <w:t xml:space="preserve">les heures de dépassement bénéficient des majorations prévues </w:t>
      </w:r>
      <w:r w:rsidR="000224C5" w:rsidRPr="00D821C4">
        <w:rPr>
          <w:rFonts w:cs="Arial"/>
          <w:szCs w:val="22"/>
        </w:rPr>
        <w:t xml:space="preserve">par la convention collective </w:t>
      </w:r>
      <w:r w:rsidR="00584AEC" w:rsidRPr="00D821C4">
        <w:rPr>
          <w:rFonts w:cs="Arial"/>
          <w:szCs w:val="22"/>
        </w:rPr>
        <w:t xml:space="preserve">nationale </w:t>
      </w:r>
      <w:r w:rsidR="00B01239">
        <w:rPr>
          <w:rFonts w:cs="Arial"/>
          <w:szCs w:val="22"/>
        </w:rPr>
        <w:t xml:space="preserve">Eclat </w:t>
      </w:r>
      <w:r w:rsidR="000224C5" w:rsidRPr="00D821C4">
        <w:rPr>
          <w:rFonts w:cs="Arial"/>
          <w:szCs w:val="22"/>
        </w:rPr>
        <w:t xml:space="preserve">; </w:t>
      </w:r>
    </w:p>
    <w:p w:rsidP="009217BF" w:rsidR="00F769F3" w:rsidRDefault="00F769F3" w:rsidRPr="00D821C4">
      <w:pPr>
        <w:autoSpaceDE w:val="0"/>
        <w:autoSpaceDN w:val="0"/>
        <w:ind w:left="1065"/>
        <w:jc w:val="both"/>
        <w:rPr>
          <w:rFonts w:cs="Arial"/>
          <w:szCs w:val="22"/>
        </w:rPr>
      </w:pPr>
    </w:p>
    <w:p w:rsidP="009217BF" w:rsidR="00772E64" w:rsidRDefault="009217BF" w:rsidRPr="00D821C4">
      <w:pPr>
        <w:numPr>
          <w:ilvl w:val="0"/>
          <w:numId w:val="5"/>
        </w:numPr>
        <w:autoSpaceDE w:val="0"/>
        <w:autoSpaceDN w:val="0"/>
        <w:jc w:val="both"/>
        <w:rPr>
          <w:rFonts w:cs="Arial"/>
          <w:szCs w:val="22"/>
        </w:rPr>
      </w:pPr>
      <w:r w:rsidRPr="00D821C4">
        <w:rPr>
          <w:rFonts w:cs="Arial"/>
          <w:szCs w:val="22"/>
        </w:rPr>
        <w:t>S</w:t>
      </w:r>
      <w:r w:rsidR="00F769F3" w:rsidRPr="00D821C4">
        <w:rPr>
          <w:rFonts w:cs="Arial"/>
          <w:szCs w:val="22"/>
        </w:rPr>
        <w:t>i la durée moyenne calculée sur la période de travail est inférieure à 35 heures (ou à la moyenne contractuelle pour les salariés temps partiel) à la date de signification de la rupture du</w:t>
      </w:r>
      <w:r w:rsidRPr="00D821C4">
        <w:rPr>
          <w:rFonts w:cs="Arial"/>
          <w:szCs w:val="22"/>
        </w:rPr>
        <w:t xml:space="preserve"> contrat de travail, </w:t>
      </w:r>
      <w:r w:rsidR="00F769F3" w:rsidRPr="00D821C4">
        <w:rPr>
          <w:rFonts w:cs="Arial"/>
          <w:szCs w:val="22"/>
        </w:rPr>
        <w:t>la compensation doit être opérée si possible pendant le temps du préavis. Lorsque cette compensation est impossible, et hors faute grave ou lourde, l’employeur n’est tenu de garantir le paiement des salaires sur la base de 35 heures (ou du temps de travail contractuel moyen pour les salariés à temps partiel) que s’il a lui-même pris l’initiative de la rupture et dans les limites de l’article L.3252-2 et L.3252-3 du Code du travail.</w:t>
      </w:r>
    </w:p>
    <w:p w:rsidP="00D25FBF" w:rsidR="000224C5" w:rsidRDefault="000224C5" w:rsidRPr="00D821C4">
      <w:pPr>
        <w:jc w:val="both"/>
        <w:rPr>
          <w:rFonts w:cs="Arial"/>
          <w:szCs w:val="22"/>
        </w:rPr>
      </w:pPr>
    </w:p>
    <w:p w:rsidP="00D25FBF" w:rsidR="00613999" w:rsidRDefault="00613999">
      <w:pPr>
        <w:jc w:val="both"/>
        <w:rPr>
          <w:rFonts w:cs="Arial"/>
          <w:b/>
        </w:rPr>
      </w:pPr>
    </w:p>
    <w:p w:rsidP="00D25FBF" w:rsidR="00162F4E" w:rsidRDefault="00162F4E" w:rsidRPr="00D821C4">
      <w:pPr>
        <w:jc w:val="both"/>
        <w:rPr>
          <w:rFonts w:cs="Arial"/>
          <w:b/>
        </w:rPr>
      </w:pPr>
      <w:r w:rsidRPr="00D821C4">
        <w:rPr>
          <w:rFonts w:cs="Arial"/>
          <w:b/>
        </w:rPr>
        <w:t xml:space="preserve">Article </w:t>
      </w:r>
      <w:r w:rsidR="008329F6" w:rsidRPr="00D821C4">
        <w:rPr>
          <w:rFonts w:cs="Arial"/>
          <w:b/>
        </w:rPr>
        <w:t>7</w:t>
      </w:r>
      <w:r w:rsidRPr="00D821C4">
        <w:rPr>
          <w:rFonts w:cs="Arial"/>
          <w:b/>
        </w:rPr>
        <w:t xml:space="preserve"> – Lissage de la rémunération </w:t>
      </w:r>
    </w:p>
    <w:p w:rsidP="00D25FBF" w:rsidR="009C0D69" w:rsidRDefault="009C0D69" w:rsidRPr="00D821C4">
      <w:pPr>
        <w:jc w:val="both"/>
        <w:rPr>
          <w:rFonts w:cs="Arial"/>
          <w:szCs w:val="22"/>
        </w:rPr>
      </w:pPr>
    </w:p>
    <w:p w:rsidP="00D25FBF" w:rsidR="007D38DD" w:rsidRDefault="00162F4E" w:rsidRPr="00D821C4">
      <w:pPr>
        <w:jc w:val="both"/>
        <w:rPr>
          <w:rFonts w:cs="Arial"/>
          <w:szCs w:val="22"/>
        </w:rPr>
      </w:pPr>
      <w:r w:rsidRPr="00D821C4">
        <w:rPr>
          <w:rFonts w:cs="Arial"/>
          <w:szCs w:val="22"/>
        </w:rPr>
        <w:t>Les salariés concernés par le présent dispositif d’aménagement du temps de travail bénéficient d’un lissage de leur rémunération mensuelle sur la base de l</w:t>
      </w:r>
      <w:r w:rsidR="00A01213" w:rsidRPr="00D821C4">
        <w:rPr>
          <w:rFonts w:cs="Arial"/>
          <w:szCs w:val="22"/>
        </w:rPr>
        <w:t xml:space="preserve">eur </w:t>
      </w:r>
      <w:r w:rsidRPr="00D821C4">
        <w:rPr>
          <w:rFonts w:cs="Arial"/>
          <w:szCs w:val="22"/>
        </w:rPr>
        <w:t xml:space="preserve">horaire </w:t>
      </w:r>
      <w:r w:rsidR="00A01213" w:rsidRPr="00D821C4">
        <w:rPr>
          <w:rFonts w:cs="Arial"/>
          <w:szCs w:val="22"/>
        </w:rPr>
        <w:t xml:space="preserve">hebdomadaire </w:t>
      </w:r>
      <w:r w:rsidRPr="00D821C4">
        <w:rPr>
          <w:rFonts w:cs="Arial"/>
          <w:szCs w:val="22"/>
        </w:rPr>
        <w:t>moyen sur la période de référence.</w:t>
      </w:r>
    </w:p>
    <w:p w:rsidP="00D25FBF" w:rsidR="007D38DD" w:rsidRDefault="007D38DD" w:rsidRPr="00D821C4">
      <w:pPr>
        <w:jc w:val="both"/>
        <w:rPr>
          <w:rFonts w:cs="Arial"/>
          <w:szCs w:val="22"/>
        </w:rPr>
      </w:pPr>
    </w:p>
    <w:p w:rsidP="00D25FBF" w:rsidR="009C0D69" w:rsidRDefault="00162F4E" w:rsidRPr="00D821C4">
      <w:pPr>
        <w:jc w:val="both"/>
        <w:rPr>
          <w:rFonts w:cs="Arial"/>
          <w:szCs w:val="22"/>
        </w:rPr>
      </w:pPr>
      <w:r w:rsidRPr="00D821C4">
        <w:rPr>
          <w:rFonts w:cs="Arial"/>
          <w:szCs w:val="22"/>
        </w:rPr>
        <w:t xml:space="preserve">Leur rémunération </w:t>
      </w:r>
      <w:r w:rsidR="009C0D69" w:rsidRPr="00D821C4">
        <w:rPr>
          <w:rFonts w:cs="Arial"/>
          <w:szCs w:val="22"/>
        </w:rPr>
        <w:t>est</w:t>
      </w:r>
      <w:r w:rsidRPr="00D821C4">
        <w:rPr>
          <w:rFonts w:cs="Arial"/>
          <w:szCs w:val="22"/>
        </w:rPr>
        <w:t xml:space="preserve"> donc indépendante de l’horaire réellement accompli</w:t>
      </w:r>
      <w:r w:rsidR="009C0D69" w:rsidRPr="00D821C4">
        <w:rPr>
          <w:rFonts w:cs="Arial"/>
          <w:szCs w:val="22"/>
        </w:rPr>
        <w:t xml:space="preserve"> dans ce cadre</w:t>
      </w:r>
      <w:r w:rsidR="002656A8" w:rsidRPr="00D821C4">
        <w:rPr>
          <w:rFonts w:cs="Arial"/>
          <w:szCs w:val="22"/>
        </w:rPr>
        <w:t>.</w:t>
      </w:r>
    </w:p>
    <w:p w:rsidP="00D25FBF" w:rsidR="009C0D69" w:rsidRDefault="009C0D69" w:rsidRPr="00D821C4">
      <w:pPr>
        <w:jc w:val="both"/>
        <w:rPr>
          <w:rFonts w:cs="Arial"/>
          <w:b/>
        </w:rPr>
      </w:pPr>
    </w:p>
    <w:p w:rsidP="00D25FBF" w:rsidR="005F0D14" w:rsidRDefault="005F0D14" w:rsidRPr="00D821C4">
      <w:pPr>
        <w:jc w:val="both"/>
        <w:rPr>
          <w:rFonts w:cs="Arial"/>
          <w:b/>
        </w:rPr>
      </w:pPr>
    </w:p>
    <w:p w:rsidP="00D25FBF" w:rsidR="00A43D5D" w:rsidRDefault="00A43D5D" w:rsidRPr="00D821C4">
      <w:pPr>
        <w:jc w:val="both"/>
        <w:rPr>
          <w:rFonts w:cs="Arial"/>
          <w:b/>
        </w:rPr>
      </w:pPr>
      <w:r w:rsidRPr="00D821C4">
        <w:rPr>
          <w:rFonts w:cs="Arial"/>
          <w:b/>
        </w:rPr>
        <w:t xml:space="preserve">Article </w:t>
      </w:r>
      <w:r w:rsidR="008329F6" w:rsidRPr="00D821C4">
        <w:rPr>
          <w:rFonts w:cs="Arial"/>
          <w:b/>
        </w:rPr>
        <w:t>8</w:t>
      </w:r>
      <w:r w:rsidRPr="00D821C4">
        <w:rPr>
          <w:rFonts w:cs="Arial"/>
          <w:b/>
        </w:rPr>
        <w:t xml:space="preserve"> – Heures supplémentaires</w:t>
      </w:r>
      <w:r w:rsidR="009C0D69" w:rsidRPr="00D821C4">
        <w:rPr>
          <w:rFonts w:cs="Arial"/>
          <w:b/>
        </w:rPr>
        <w:t xml:space="preserve"> </w:t>
      </w:r>
      <w:r w:rsidR="00E4126E" w:rsidRPr="00D821C4">
        <w:rPr>
          <w:rFonts w:cs="Arial"/>
          <w:b/>
        </w:rPr>
        <w:t>exceptionnelles</w:t>
      </w:r>
    </w:p>
    <w:p w:rsidP="00812343" w:rsidR="00812343" w:rsidRDefault="00812343" w:rsidRPr="00D821C4">
      <w:pPr>
        <w:pStyle w:val="Corpsdetexte"/>
        <w:rPr>
          <w:rFonts w:cs="Arial"/>
          <w:szCs w:val="22"/>
        </w:rPr>
      </w:pPr>
    </w:p>
    <w:p w:rsidP="00812343" w:rsidR="00E4126E" w:rsidRDefault="00812343" w:rsidRPr="00D821C4">
      <w:pPr>
        <w:pStyle w:val="Corpsdetexte"/>
        <w:rPr>
          <w:rFonts w:cs="Arial"/>
          <w:szCs w:val="22"/>
        </w:rPr>
      </w:pPr>
      <w:r w:rsidRPr="00D821C4">
        <w:rPr>
          <w:rFonts w:cs="Arial"/>
          <w:szCs w:val="22"/>
        </w:rPr>
        <w:t xml:space="preserve">Les heures </w:t>
      </w:r>
      <w:r w:rsidR="00ED364B" w:rsidRPr="00D821C4">
        <w:rPr>
          <w:rFonts w:cs="Arial"/>
          <w:szCs w:val="22"/>
        </w:rPr>
        <w:t>sup</w:t>
      </w:r>
      <w:r w:rsidRPr="00D821C4">
        <w:rPr>
          <w:rFonts w:cs="Arial"/>
          <w:szCs w:val="22"/>
        </w:rPr>
        <w:t>plémentaires sont les heures effectuées par un salarié à temps complet au-delà de la durée légale du travail fixée à 35 heures hebdomadaires en moyenne sur la période de référence</w:t>
      </w:r>
      <w:r w:rsidR="00C34BB1" w:rsidRPr="00D821C4">
        <w:rPr>
          <w:rFonts w:cs="Arial"/>
          <w:szCs w:val="22"/>
        </w:rPr>
        <w:t>.</w:t>
      </w:r>
    </w:p>
    <w:p w:rsidP="00D25FBF" w:rsidR="009C0D69" w:rsidRDefault="009C0D69" w:rsidRPr="00D821C4">
      <w:pPr>
        <w:pStyle w:val="Corpsdetexte"/>
        <w:rPr>
          <w:rFonts w:cs="Arial"/>
          <w:szCs w:val="22"/>
        </w:rPr>
      </w:pPr>
    </w:p>
    <w:p w:rsidP="00253EE7" w:rsidR="00160F40" w:rsidRDefault="00160F40"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L’employeur peut demander </w:t>
      </w:r>
      <w:r w:rsidR="00AC2003" w:rsidRPr="00D821C4">
        <w:rPr>
          <w:rFonts w:ascii="Arial" w:cs="Arial" w:hAnsi="Arial"/>
          <w:color w:val="auto"/>
          <w:sz w:val="22"/>
          <w:szCs w:val="22"/>
        </w:rPr>
        <w:t xml:space="preserve">de façon très ponctuelle </w:t>
      </w:r>
      <w:r w:rsidRPr="00D821C4">
        <w:rPr>
          <w:rFonts w:ascii="Arial" w:cs="Arial" w:hAnsi="Arial"/>
          <w:color w:val="auto"/>
          <w:sz w:val="22"/>
          <w:szCs w:val="22"/>
        </w:rPr>
        <w:t>au salarié à temps complet d’effectuer des heures supplémentaires, dans la limite des durées maximales et conditions de prévenance précitées.</w:t>
      </w:r>
    </w:p>
    <w:p w:rsidP="00253EE7" w:rsidR="00160F40" w:rsidRDefault="00C43AB2"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Pour les salariés auxquels s'appliquent la modalité </w:t>
      </w:r>
      <w:r w:rsidR="00F3586E" w:rsidRPr="00D821C4">
        <w:rPr>
          <w:rFonts w:ascii="Arial" w:cs="Arial" w:hAnsi="Arial"/>
          <w:color w:val="auto"/>
          <w:sz w:val="22"/>
          <w:szCs w:val="22"/>
        </w:rPr>
        <w:t>1 "</w:t>
      </w:r>
      <w:r w:rsidRPr="00D821C4">
        <w:rPr>
          <w:rFonts w:ascii="Arial" w:cs="Arial" w:hAnsi="Arial"/>
          <w:color w:val="auto"/>
          <w:sz w:val="22"/>
          <w:szCs w:val="22"/>
        </w:rPr>
        <w:t>support</w:t>
      </w:r>
      <w:r w:rsidR="00F3586E" w:rsidRPr="00D821C4">
        <w:rPr>
          <w:rFonts w:ascii="Arial" w:cs="Arial" w:hAnsi="Arial"/>
          <w:color w:val="auto"/>
          <w:sz w:val="22"/>
          <w:szCs w:val="22"/>
        </w:rPr>
        <w:t>"</w:t>
      </w:r>
      <w:r w:rsidRPr="00D821C4">
        <w:rPr>
          <w:rFonts w:ascii="Arial" w:cs="Arial" w:hAnsi="Arial"/>
          <w:color w:val="auto"/>
          <w:sz w:val="22"/>
          <w:szCs w:val="22"/>
        </w:rPr>
        <w:t>, et dont la période de référence est la semaine, les heures supplémentaires peuvent être valid</w:t>
      </w:r>
      <w:r w:rsidR="00F04281" w:rsidRPr="00D821C4">
        <w:rPr>
          <w:rFonts w:ascii="Arial" w:cs="Arial" w:hAnsi="Arial"/>
          <w:color w:val="auto"/>
          <w:sz w:val="22"/>
          <w:szCs w:val="22"/>
        </w:rPr>
        <w:t>ée</w:t>
      </w:r>
      <w:r w:rsidRPr="00D821C4">
        <w:rPr>
          <w:rFonts w:ascii="Arial" w:cs="Arial" w:hAnsi="Arial"/>
          <w:color w:val="auto"/>
          <w:sz w:val="22"/>
          <w:szCs w:val="22"/>
        </w:rPr>
        <w:t>s à postériori par l'employeur</w:t>
      </w:r>
      <w:r w:rsidR="00C34BB1" w:rsidRPr="00D821C4">
        <w:rPr>
          <w:rFonts w:ascii="Arial" w:cs="Arial" w:hAnsi="Arial"/>
          <w:color w:val="auto"/>
          <w:sz w:val="22"/>
          <w:szCs w:val="22"/>
        </w:rPr>
        <w:t>,</w:t>
      </w:r>
      <w:r w:rsidR="0053690C" w:rsidRPr="00D821C4">
        <w:rPr>
          <w:rFonts w:ascii="Arial" w:cs="Arial" w:hAnsi="Arial"/>
          <w:color w:val="auto"/>
          <w:sz w:val="22"/>
          <w:szCs w:val="22"/>
        </w:rPr>
        <w:t xml:space="preserve"> si justifiées par nécessité de service.</w:t>
      </w:r>
    </w:p>
    <w:p w:rsidP="00253EE7" w:rsidR="00BB73FC" w:rsidRDefault="00BB73FC" w:rsidRPr="00D821C4">
      <w:pPr>
        <w:pStyle w:val="Default"/>
        <w:jc w:val="both"/>
        <w:rPr>
          <w:rFonts w:ascii="Arial" w:cs="Arial" w:hAnsi="Arial"/>
          <w:color w:val="auto"/>
          <w:sz w:val="22"/>
          <w:szCs w:val="22"/>
        </w:rPr>
      </w:pPr>
    </w:p>
    <w:p w:rsidP="00253EE7" w:rsidR="00253EE7" w:rsidRDefault="00253EE7" w:rsidRPr="00D821C4">
      <w:pPr>
        <w:pStyle w:val="Default"/>
        <w:jc w:val="both"/>
        <w:rPr>
          <w:rFonts w:ascii="Arial" w:cs="Arial" w:hAnsi="Arial"/>
          <w:color w:val="auto"/>
          <w:sz w:val="22"/>
          <w:szCs w:val="22"/>
        </w:rPr>
      </w:pPr>
      <w:r w:rsidRPr="00D821C4">
        <w:rPr>
          <w:rFonts w:ascii="Arial" w:cs="Arial" w:hAnsi="Arial"/>
          <w:color w:val="auto"/>
          <w:sz w:val="22"/>
          <w:szCs w:val="22"/>
        </w:rPr>
        <w:t>En fin de période de référence</w:t>
      </w:r>
      <w:r w:rsidR="00105F51" w:rsidRPr="00D821C4">
        <w:rPr>
          <w:rFonts w:ascii="Arial" w:cs="Arial" w:hAnsi="Arial"/>
          <w:color w:val="auto"/>
          <w:sz w:val="22"/>
          <w:szCs w:val="22"/>
        </w:rPr>
        <w:t xml:space="preserve"> et au terme de chaque année civile</w:t>
      </w:r>
      <w:r w:rsidRPr="00D821C4">
        <w:rPr>
          <w:rFonts w:ascii="Arial" w:cs="Arial" w:hAnsi="Arial"/>
          <w:color w:val="auto"/>
          <w:sz w:val="22"/>
          <w:szCs w:val="22"/>
        </w:rPr>
        <w:t>, les heures</w:t>
      </w:r>
      <w:r w:rsidR="00105F51" w:rsidRPr="00D821C4">
        <w:rPr>
          <w:rFonts w:ascii="Arial" w:cs="Arial" w:hAnsi="Arial"/>
          <w:color w:val="auto"/>
          <w:sz w:val="22"/>
          <w:szCs w:val="22"/>
        </w:rPr>
        <w:t xml:space="preserve"> effectivement</w:t>
      </w:r>
      <w:r w:rsidRPr="00D821C4">
        <w:rPr>
          <w:rFonts w:ascii="Arial" w:cs="Arial" w:hAnsi="Arial"/>
          <w:color w:val="auto"/>
          <w:sz w:val="22"/>
          <w:szCs w:val="22"/>
        </w:rPr>
        <w:t xml:space="preserve"> réalisées</w:t>
      </w:r>
      <w:r w:rsidR="00105F51" w:rsidRPr="00D821C4">
        <w:rPr>
          <w:rFonts w:ascii="Arial" w:cs="Arial" w:hAnsi="Arial"/>
          <w:color w:val="auto"/>
          <w:sz w:val="22"/>
          <w:szCs w:val="22"/>
        </w:rPr>
        <w:t xml:space="preserve"> ou assimilées à du temps de travail effectif</w:t>
      </w:r>
      <w:r w:rsidRPr="00D821C4">
        <w:rPr>
          <w:rFonts w:ascii="Arial" w:cs="Arial" w:hAnsi="Arial"/>
          <w:color w:val="auto"/>
          <w:sz w:val="22"/>
          <w:szCs w:val="22"/>
        </w:rPr>
        <w:t xml:space="preserve"> f</w:t>
      </w:r>
      <w:r w:rsidR="00105F51" w:rsidRPr="00D821C4">
        <w:rPr>
          <w:rFonts w:ascii="Arial" w:cs="Arial" w:hAnsi="Arial"/>
          <w:color w:val="auto"/>
          <w:sz w:val="22"/>
          <w:szCs w:val="22"/>
        </w:rPr>
        <w:t>o</w:t>
      </w:r>
      <w:r w:rsidRPr="00D821C4">
        <w:rPr>
          <w:rFonts w:ascii="Arial" w:cs="Arial" w:hAnsi="Arial"/>
          <w:color w:val="auto"/>
          <w:sz w:val="22"/>
          <w:szCs w:val="22"/>
        </w:rPr>
        <w:t>nt l’objet d’un contrôle</w:t>
      </w:r>
      <w:r w:rsidR="00105F51" w:rsidRPr="00D821C4">
        <w:rPr>
          <w:rFonts w:ascii="Arial" w:cs="Arial" w:hAnsi="Arial"/>
          <w:color w:val="auto"/>
          <w:sz w:val="22"/>
          <w:szCs w:val="22"/>
        </w:rPr>
        <w:t xml:space="preserve"> par l’employeur</w:t>
      </w:r>
      <w:r w:rsidRPr="00D821C4">
        <w:rPr>
          <w:rFonts w:ascii="Arial" w:cs="Arial" w:hAnsi="Arial"/>
          <w:color w:val="auto"/>
          <w:sz w:val="22"/>
          <w:szCs w:val="22"/>
        </w:rPr>
        <w:t xml:space="preserve">. </w:t>
      </w:r>
    </w:p>
    <w:p w:rsidP="00D25FBF" w:rsidR="00253EE7" w:rsidRDefault="00253EE7" w:rsidRPr="00D821C4">
      <w:pPr>
        <w:pStyle w:val="Corpsdetexte"/>
        <w:rPr>
          <w:rFonts w:cs="Arial"/>
          <w:szCs w:val="22"/>
        </w:rPr>
      </w:pPr>
    </w:p>
    <w:p w:rsidP="00D25FBF" w:rsidR="004E60A9" w:rsidRDefault="00F16137" w:rsidRPr="00D821C4">
      <w:pPr>
        <w:pStyle w:val="Corpsdetexte"/>
        <w:rPr>
          <w:rFonts w:cs="Arial"/>
          <w:szCs w:val="22"/>
        </w:rPr>
      </w:pPr>
      <w:r w:rsidRPr="00D821C4">
        <w:rPr>
          <w:rFonts w:cs="Arial"/>
          <w:szCs w:val="22"/>
        </w:rPr>
        <w:t xml:space="preserve">S’il apparait à la fin de la période de référence que la durée </w:t>
      </w:r>
      <w:r w:rsidR="00577253" w:rsidRPr="00D821C4">
        <w:rPr>
          <w:rFonts w:cs="Arial"/>
          <w:szCs w:val="22"/>
        </w:rPr>
        <w:t xml:space="preserve">du </w:t>
      </w:r>
      <w:r w:rsidRPr="00D821C4">
        <w:rPr>
          <w:rFonts w:cs="Arial"/>
          <w:szCs w:val="22"/>
        </w:rPr>
        <w:t>travail effectif a été dépassée</w:t>
      </w:r>
      <w:r w:rsidR="00105F51" w:rsidRPr="00D821C4">
        <w:rPr>
          <w:rFonts w:cs="Arial"/>
          <w:szCs w:val="22"/>
        </w:rPr>
        <w:t>,</w:t>
      </w:r>
      <w:r w:rsidRPr="00D821C4">
        <w:rPr>
          <w:rFonts w:cs="Arial"/>
          <w:szCs w:val="22"/>
        </w:rPr>
        <w:t xml:space="preserve"> les heures excédentaires </w:t>
      </w:r>
      <w:r w:rsidR="00CB7596" w:rsidRPr="00D821C4">
        <w:rPr>
          <w:rFonts w:cs="Arial"/>
          <w:szCs w:val="22"/>
        </w:rPr>
        <w:t>sont</w:t>
      </w:r>
      <w:r w:rsidR="00F3586E" w:rsidRPr="00D821C4">
        <w:rPr>
          <w:rFonts w:cs="Arial"/>
          <w:szCs w:val="22"/>
        </w:rPr>
        <w:t xml:space="preserve"> </w:t>
      </w:r>
      <w:r w:rsidRPr="00D821C4">
        <w:rPr>
          <w:rFonts w:cs="Arial"/>
          <w:szCs w:val="22"/>
        </w:rPr>
        <w:t>considérées comme des heures supplémentaires</w:t>
      </w:r>
      <w:r w:rsidR="00F3586E" w:rsidRPr="00D821C4">
        <w:rPr>
          <w:rFonts w:cs="Arial"/>
          <w:szCs w:val="22"/>
        </w:rPr>
        <w:t>, si commandées, ou validées à postériori par l'employeur</w:t>
      </w:r>
      <w:r w:rsidRPr="00D821C4">
        <w:rPr>
          <w:rFonts w:cs="Arial"/>
          <w:szCs w:val="22"/>
        </w:rPr>
        <w:t>.</w:t>
      </w:r>
    </w:p>
    <w:p w:rsidP="00C52648" w:rsidR="00AC2003" w:rsidRDefault="00F16137" w:rsidRPr="00D821C4">
      <w:pPr>
        <w:pStyle w:val="Corpsdetexte"/>
      </w:pPr>
      <w:r w:rsidRPr="00D821C4">
        <w:rPr>
          <w:rFonts w:cs="Arial"/>
          <w:szCs w:val="22"/>
        </w:rPr>
        <w:t xml:space="preserve"> </w:t>
      </w:r>
    </w:p>
    <w:p w:rsidP="00BB73FC" w:rsidR="00AC2003" w:rsidRDefault="00AC2003" w:rsidRPr="00D821C4">
      <w:pPr>
        <w:pStyle w:val="Corpsdetexte"/>
        <w:rPr>
          <w:rFonts w:cs="Arial"/>
          <w:szCs w:val="22"/>
        </w:rPr>
      </w:pPr>
      <w:r w:rsidRPr="00D821C4">
        <w:rPr>
          <w:rFonts w:cs="Arial"/>
          <w:szCs w:val="22"/>
        </w:rPr>
        <w:t>Les heures supplémentaires doivent rester exceptionnelles.</w:t>
      </w:r>
      <w:r w:rsidR="00BB73FC" w:rsidRPr="00D821C4">
        <w:rPr>
          <w:rFonts w:cs="Arial"/>
          <w:szCs w:val="22"/>
        </w:rPr>
        <w:t xml:space="preserve"> Ces heures ne sauraient être utilisées comme une modulation du temps de travail.</w:t>
      </w:r>
    </w:p>
    <w:p w:rsidP="00BB73FC" w:rsidR="00BB73FC" w:rsidRDefault="00BB73FC" w:rsidRPr="00D821C4">
      <w:pPr>
        <w:pStyle w:val="Corpsdetexte"/>
        <w:rPr>
          <w:rFonts w:cs="Arial"/>
          <w:szCs w:val="22"/>
        </w:rPr>
      </w:pPr>
      <w:r w:rsidRPr="00D821C4">
        <w:rPr>
          <w:rFonts w:cs="Arial"/>
          <w:szCs w:val="22"/>
        </w:rPr>
        <w:t xml:space="preserve">La récurrence d'heures supplémentaires peut être considérée comme indicatrice de difficultés du salarié dans la charge ou l'organisation du travail, et fera à ce titre l'objet d'un examen conjoint avec </w:t>
      </w:r>
      <w:r w:rsidR="008606AC" w:rsidRPr="00D821C4">
        <w:rPr>
          <w:rFonts w:cs="Arial"/>
          <w:szCs w:val="22"/>
        </w:rPr>
        <w:t>l'</w:t>
      </w:r>
      <w:r w:rsidRPr="00D821C4">
        <w:rPr>
          <w:rFonts w:cs="Arial"/>
          <w:szCs w:val="22"/>
        </w:rPr>
        <w:t>employeur.</w:t>
      </w:r>
    </w:p>
    <w:p w:rsidP="002D7EC3" w:rsidR="007D71A4" w:rsidRDefault="007D71A4" w:rsidRPr="00D821C4">
      <w:pPr>
        <w:pStyle w:val="Default"/>
        <w:jc w:val="both"/>
        <w:rPr>
          <w:rFonts w:ascii="Arial" w:cs="Arial" w:eastAsia="Times New Roman" w:hAnsi="Arial"/>
          <w:color w:val="auto"/>
          <w:sz w:val="22"/>
          <w:szCs w:val="22"/>
          <w:lang w:eastAsia="fr-FR"/>
        </w:rPr>
      </w:pPr>
    </w:p>
    <w:p w:rsidP="002D7EC3" w:rsidR="00253EE7" w:rsidRDefault="007D71A4">
      <w:pPr>
        <w:pStyle w:val="Default"/>
        <w:jc w:val="both"/>
        <w:rPr>
          <w:rFonts w:ascii="Arial" w:cs="Arial" w:eastAsia="Times New Roman" w:hAnsi="Arial"/>
          <w:color w:val="auto"/>
          <w:sz w:val="22"/>
          <w:szCs w:val="22"/>
          <w:lang w:eastAsia="fr-FR"/>
        </w:rPr>
      </w:pPr>
      <w:r w:rsidRPr="00D821C4">
        <w:rPr>
          <w:rFonts w:ascii="Arial" w:cs="Arial" w:eastAsia="Times New Roman" w:hAnsi="Arial"/>
          <w:color w:val="auto"/>
          <w:sz w:val="22"/>
          <w:szCs w:val="22"/>
          <w:lang w:eastAsia="fr-FR"/>
        </w:rPr>
        <w:lastRenderedPageBreak/>
        <w:t>En application des règles légales, les heu</w:t>
      </w:r>
      <w:r w:rsidR="00831BE5" w:rsidRPr="00D821C4">
        <w:rPr>
          <w:rFonts w:ascii="Arial" w:cs="Arial" w:eastAsia="Times New Roman" w:hAnsi="Arial"/>
          <w:color w:val="auto"/>
          <w:sz w:val="22"/>
          <w:szCs w:val="22"/>
          <w:lang w:eastAsia="fr-FR"/>
        </w:rPr>
        <w:t>res supplémentaires</w:t>
      </w:r>
      <w:r w:rsidRPr="00D821C4">
        <w:rPr>
          <w:rFonts w:ascii="Arial" w:cs="Arial" w:eastAsia="Times New Roman" w:hAnsi="Arial"/>
          <w:color w:val="auto"/>
          <w:sz w:val="22"/>
          <w:szCs w:val="22"/>
          <w:lang w:eastAsia="fr-FR"/>
        </w:rPr>
        <w:t xml:space="preserve"> </w:t>
      </w:r>
      <w:r w:rsidR="009E315E" w:rsidRPr="00D821C4">
        <w:rPr>
          <w:rFonts w:ascii="Arial" w:cs="Arial" w:eastAsia="Times New Roman" w:hAnsi="Arial"/>
          <w:color w:val="auto"/>
          <w:sz w:val="22"/>
          <w:szCs w:val="22"/>
          <w:lang w:eastAsia="fr-FR"/>
        </w:rPr>
        <w:t xml:space="preserve">au-delà de 1607 heures annuelles, </w:t>
      </w:r>
      <w:r w:rsidR="00E4126E" w:rsidRPr="00D821C4">
        <w:rPr>
          <w:rFonts w:ascii="Arial" w:cs="Arial" w:eastAsia="Times New Roman" w:hAnsi="Arial"/>
          <w:color w:val="auto"/>
          <w:sz w:val="22"/>
          <w:szCs w:val="22"/>
          <w:lang w:eastAsia="fr-FR"/>
        </w:rPr>
        <w:t>ouvrent droit à un repos compensateur majoré de 25 %.</w:t>
      </w:r>
      <w:r w:rsidR="00CA687B" w:rsidRPr="00D821C4">
        <w:rPr>
          <w:rFonts w:ascii="Arial" w:cs="Arial" w:eastAsia="Times New Roman" w:hAnsi="Arial"/>
          <w:color w:val="auto"/>
          <w:sz w:val="22"/>
          <w:szCs w:val="22"/>
          <w:lang w:eastAsia="fr-FR"/>
        </w:rPr>
        <w:t xml:space="preserve"> </w:t>
      </w:r>
      <w:r w:rsidRPr="00D821C4">
        <w:rPr>
          <w:rFonts w:ascii="Arial" w:cs="Arial" w:eastAsia="Times New Roman" w:hAnsi="Arial"/>
          <w:color w:val="auto"/>
          <w:sz w:val="22"/>
          <w:szCs w:val="22"/>
          <w:lang w:eastAsia="fr-FR"/>
        </w:rPr>
        <w:t>Ce temps de repos est à fixer dans un délai d'un mois suivant son acquisition</w:t>
      </w:r>
      <w:r w:rsidR="00452B52" w:rsidRPr="00D821C4">
        <w:rPr>
          <w:rFonts w:ascii="Arial" w:cs="Arial" w:eastAsia="Times New Roman" w:hAnsi="Arial"/>
          <w:color w:val="auto"/>
          <w:sz w:val="22"/>
          <w:szCs w:val="22"/>
          <w:lang w:eastAsia="fr-FR"/>
        </w:rPr>
        <w:t xml:space="preserve">, </w:t>
      </w:r>
      <w:r w:rsidR="00FA1709" w:rsidRPr="00D821C4">
        <w:rPr>
          <w:rFonts w:ascii="Arial" w:cs="Arial" w:eastAsia="Times New Roman" w:hAnsi="Arial"/>
          <w:color w:val="auto"/>
          <w:sz w:val="22"/>
          <w:szCs w:val="22"/>
          <w:lang w:eastAsia="fr-FR"/>
        </w:rPr>
        <w:t>d’un commun accord avec la direction et dans le respect de la continuité du service</w:t>
      </w:r>
      <w:r w:rsidR="00CA687B" w:rsidRPr="00D821C4">
        <w:rPr>
          <w:rFonts w:ascii="Arial" w:cs="Arial" w:eastAsia="Times New Roman" w:hAnsi="Arial"/>
          <w:color w:val="auto"/>
          <w:sz w:val="22"/>
          <w:szCs w:val="22"/>
          <w:lang w:eastAsia="fr-FR"/>
        </w:rPr>
        <w:t>.</w:t>
      </w:r>
    </w:p>
    <w:p w:rsidP="002D7EC3" w:rsidR="00560223" w:rsidRDefault="00560223">
      <w:pPr>
        <w:pStyle w:val="Default"/>
        <w:jc w:val="both"/>
        <w:rPr>
          <w:rFonts w:ascii="Arial" w:cs="Arial" w:eastAsia="Times New Roman" w:hAnsi="Arial"/>
          <w:color w:val="auto"/>
          <w:sz w:val="22"/>
          <w:szCs w:val="22"/>
          <w:lang w:eastAsia="fr-FR"/>
        </w:rPr>
      </w:pPr>
    </w:p>
    <w:p w:rsidP="002D7EC3" w:rsidR="000323F2" w:rsidRDefault="000323F2">
      <w:pPr>
        <w:pStyle w:val="Default"/>
        <w:jc w:val="both"/>
        <w:rPr>
          <w:rFonts w:ascii="Arial" w:cs="Arial" w:eastAsia="Times New Roman" w:hAnsi="Arial"/>
          <w:color w:val="auto"/>
          <w:sz w:val="22"/>
          <w:szCs w:val="22"/>
          <w:lang w:eastAsia="fr-FR"/>
        </w:rPr>
      </w:pPr>
      <w:r>
        <w:rPr>
          <w:rFonts w:ascii="Arial" w:cs="Arial" w:eastAsia="Times New Roman" w:hAnsi="Arial"/>
          <w:color w:val="auto"/>
          <w:sz w:val="22"/>
          <w:szCs w:val="22"/>
          <w:lang w:eastAsia="fr-FR"/>
        </w:rPr>
        <w:t>Pour être posées, les heures supplémentaires doivent faire l'objet d'une demande écrite au responsable hiérarchique.</w:t>
      </w:r>
    </w:p>
    <w:p w:rsidP="002D7EC3" w:rsidR="000323F2" w:rsidRDefault="000323F2" w:rsidRPr="00D821C4">
      <w:pPr>
        <w:pStyle w:val="Default"/>
        <w:jc w:val="both"/>
        <w:rPr>
          <w:rFonts w:ascii="Arial" w:cs="Arial" w:eastAsia="Times New Roman" w:hAnsi="Arial"/>
          <w:color w:val="auto"/>
          <w:sz w:val="22"/>
          <w:szCs w:val="22"/>
          <w:lang w:eastAsia="fr-FR"/>
        </w:rPr>
      </w:pPr>
    </w:p>
    <w:p w:rsidP="00D25365" w:rsidR="00D25365" w:rsidRDefault="00560223">
      <w:pPr>
        <w:jc w:val="both"/>
        <w:rPr>
          <w:rFonts w:cs="Arial"/>
          <w:szCs w:val="22"/>
        </w:rPr>
      </w:pPr>
      <w:r w:rsidRPr="00D821C4">
        <w:rPr>
          <w:rFonts w:cs="Arial"/>
          <w:szCs w:val="22"/>
        </w:rPr>
        <w:t xml:space="preserve">Pour les salariés auxquels s'appliquent la modalité 1 "support", </w:t>
      </w:r>
      <w:r>
        <w:rPr>
          <w:rFonts w:cs="Arial"/>
          <w:szCs w:val="22"/>
        </w:rPr>
        <w:t>l</w:t>
      </w:r>
      <w:r w:rsidR="00D25365" w:rsidRPr="00D821C4">
        <w:rPr>
          <w:rFonts w:cs="Arial"/>
          <w:szCs w:val="22"/>
        </w:rPr>
        <w:t xml:space="preserve">e temps </w:t>
      </w:r>
      <w:r w:rsidR="00A21D1E" w:rsidRPr="00D821C4">
        <w:rPr>
          <w:rFonts w:cs="Arial"/>
          <w:szCs w:val="22"/>
        </w:rPr>
        <w:t>correspondant</w:t>
      </w:r>
      <w:r w:rsidR="00D25365" w:rsidRPr="00D821C4">
        <w:rPr>
          <w:rFonts w:cs="Arial"/>
          <w:szCs w:val="22"/>
        </w:rPr>
        <w:t xml:space="preserve"> à la majoration de 25% est inclus dans </w:t>
      </w:r>
      <w:r>
        <w:rPr>
          <w:rFonts w:cs="Arial"/>
          <w:szCs w:val="22"/>
        </w:rPr>
        <w:t>le</w:t>
      </w:r>
      <w:r w:rsidR="00D25365" w:rsidRPr="00D821C4">
        <w:rPr>
          <w:rFonts w:cs="Arial"/>
          <w:szCs w:val="22"/>
        </w:rPr>
        <w:t xml:space="preserve"> </w:t>
      </w:r>
      <w:r>
        <w:rPr>
          <w:rFonts w:cs="Arial"/>
          <w:szCs w:val="22"/>
        </w:rPr>
        <w:t>décompte des heures travaillées de l'année en cours</w:t>
      </w:r>
      <w:r w:rsidR="00D25365" w:rsidRPr="00D821C4">
        <w:rPr>
          <w:rFonts w:cs="Arial"/>
          <w:szCs w:val="22"/>
        </w:rPr>
        <w:t>.</w:t>
      </w:r>
    </w:p>
    <w:p w:rsidP="00D25365" w:rsidR="00560223" w:rsidRDefault="00560223">
      <w:pPr>
        <w:jc w:val="both"/>
        <w:rPr>
          <w:rFonts w:cs="Arial"/>
          <w:szCs w:val="22"/>
        </w:rPr>
      </w:pPr>
    </w:p>
    <w:p w:rsidP="00D25365" w:rsidR="00560223" w:rsidRDefault="00560223" w:rsidRPr="00D821C4">
      <w:pPr>
        <w:jc w:val="both"/>
        <w:rPr>
          <w:rFonts w:cs="Arial"/>
          <w:szCs w:val="22"/>
        </w:rPr>
      </w:pPr>
      <w:r w:rsidRPr="00D821C4">
        <w:rPr>
          <w:rFonts w:cs="Arial"/>
          <w:szCs w:val="22"/>
        </w:rPr>
        <w:t xml:space="preserve">Pour les salariés auxquels s'appliquent la modalité </w:t>
      </w:r>
      <w:r>
        <w:rPr>
          <w:rFonts w:cs="Arial"/>
          <w:szCs w:val="22"/>
        </w:rPr>
        <w:t>2</w:t>
      </w:r>
      <w:r w:rsidRPr="00D821C4">
        <w:rPr>
          <w:rFonts w:cs="Arial"/>
          <w:szCs w:val="22"/>
        </w:rPr>
        <w:t xml:space="preserve"> "</w:t>
      </w:r>
      <w:r>
        <w:rPr>
          <w:rFonts w:cs="Arial"/>
          <w:szCs w:val="22"/>
        </w:rPr>
        <w:t xml:space="preserve">gestion" et la modalité 3 "convention", les heures supplémentaires et leur majoration sont incluses </w:t>
      </w:r>
      <w:r w:rsidRPr="00D821C4">
        <w:rPr>
          <w:rFonts w:cs="Arial"/>
          <w:szCs w:val="22"/>
        </w:rPr>
        <w:t xml:space="preserve">dans </w:t>
      </w:r>
      <w:r>
        <w:rPr>
          <w:rFonts w:cs="Arial"/>
          <w:szCs w:val="22"/>
        </w:rPr>
        <w:t>le</w:t>
      </w:r>
      <w:r w:rsidRPr="00D821C4">
        <w:rPr>
          <w:rFonts w:cs="Arial"/>
          <w:szCs w:val="22"/>
        </w:rPr>
        <w:t xml:space="preserve"> </w:t>
      </w:r>
      <w:r>
        <w:rPr>
          <w:rFonts w:cs="Arial"/>
          <w:szCs w:val="22"/>
        </w:rPr>
        <w:t>décompte des heures travaillées de l'année suivante</w:t>
      </w:r>
      <w:r w:rsidRPr="00D821C4">
        <w:rPr>
          <w:rFonts w:cs="Arial"/>
          <w:szCs w:val="22"/>
        </w:rPr>
        <w:t>.</w:t>
      </w:r>
    </w:p>
    <w:p w:rsidP="00105F51" w:rsidR="00105F51" w:rsidRDefault="00105F51" w:rsidRPr="00D821C4">
      <w:pPr>
        <w:jc w:val="both"/>
        <w:rPr>
          <w:rFonts w:cs="Arial"/>
          <w:szCs w:val="22"/>
        </w:rPr>
      </w:pPr>
    </w:p>
    <w:p w:rsidP="0018746B" w:rsidR="00980860" w:rsidRDefault="00980860" w:rsidRPr="00D821C4">
      <w:pPr>
        <w:jc w:val="both"/>
        <w:rPr>
          <w:rFonts w:cs="Arial"/>
          <w:b/>
          <w:szCs w:val="22"/>
        </w:rPr>
      </w:pPr>
    </w:p>
    <w:p w:rsidP="0018746B" w:rsidR="0018746B" w:rsidRDefault="0018746B" w:rsidRPr="00D821C4">
      <w:pPr>
        <w:jc w:val="both"/>
        <w:rPr>
          <w:rFonts w:cs="Arial"/>
          <w:b/>
          <w:szCs w:val="22"/>
        </w:rPr>
      </w:pPr>
      <w:r w:rsidRPr="00D821C4">
        <w:rPr>
          <w:rFonts w:cs="Arial"/>
          <w:b/>
          <w:szCs w:val="22"/>
        </w:rPr>
        <w:t>CHAPITRE TROIS – CAS PARTICULIER DES SALARIES A TEMPS PARTIEL</w:t>
      </w:r>
    </w:p>
    <w:p w:rsidP="00253EE7" w:rsidR="0018746B" w:rsidRDefault="0018746B" w:rsidRPr="00D821C4">
      <w:pPr>
        <w:jc w:val="both"/>
        <w:rPr>
          <w:rFonts w:cs="Arial"/>
          <w:b/>
        </w:rPr>
      </w:pPr>
    </w:p>
    <w:p w:rsidP="00D25FBF" w:rsidR="00105F51" w:rsidRDefault="00105F51" w:rsidRPr="00D821C4">
      <w:pPr>
        <w:jc w:val="both"/>
        <w:rPr>
          <w:rFonts w:cs="Arial"/>
          <w:b/>
        </w:rPr>
      </w:pPr>
    </w:p>
    <w:p w:rsidP="00D25FBF" w:rsidR="00FA04D0" w:rsidRDefault="00FA04D0" w:rsidRPr="00D821C4">
      <w:pPr>
        <w:jc w:val="both"/>
        <w:rPr>
          <w:rFonts w:cs="Arial"/>
          <w:b/>
        </w:rPr>
      </w:pPr>
      <w:r w:rsidRPr="00D821C4">
        <w:rPr>
          <w:rFonts w:cs="Arial"/>
          <w:b/>
        </w:rPr>
        <w:t xml:space="preserve">Article </w:t>
      </w:r>
      <w:r w:rsidR="008329F6" w:rsidRPr="00D821C4">
        <w:rPr>
          <w:rFonts w:cs="Arial"/>
          <w:b/>
        </w:rPr>
        <w:t>9</w:t>
      </w:r>
      <w:r w:rsidRPr="00D821C4">
        <w:rPr>
          <w:rFonts w:cs="Arial"/>
          <w:b/>
        </w:rPr>
        <w:t xml:space="preserve"> – </w:t>
      </w:r>
      <w:r w:rsidR="0018746B" w:rsidRPr="00D821C4">
        <w:rPr>
          <w:rFonts w:cs="Arial"/>
          <w:b/>
        </w:rPr>
        <w:t>Définition</w:t>
      </w:r>
      <w:r w:rsidR="00B05A31" w:rsidRPr="00D821C4">
        <w:rPr>
          <w:rFonts w:cs="Arial"/>
          <w:b/>
        </w:rPr>
        <w:t xml:space="preserve"> du temps partiel</w:t>
      </w:r>
    </w:p>
    <w:p w:rsidP="00D25FBF" w:rsidR="00105F51" w:rsidRDefault="00105F51" w:rsidRPr="00D821C4">
      <w:pPr>
        <w:pStyle w:val="Corpsdetexte"/>
        <w:rPr>
          <w:rFonts w:cs="Arial"/>
          <w:szCs w:val="22"/>
        </w:rPr>
      </w:pPr>
    </w:p>
    <w:p w:rsidP="00D25FBF" w:rsidR="00A02AD3" w:rsidRDefault="00E92F15" w:rsidRPr="00D821C4">
      <w:pPr>
        <w:pStyle w:val="Corpsdetexte"/>
        <w:rPr>
          <w:rFonts w:cs="Arial"/>
          <w:szCs w:val="22"/>
        </w:rPr>
      </w:pPr>
      <w:r w:rsidRPr="00D821C4">
        <w:rPr>
          <w:rFonts w:cs="Arial"/>
          <w:szCs w:val="22"/>
        </w:rPr>
        <w:t>Es</w:t>
      </w:r>
      <w:r w:rsidR="00A02AD3" w:rsidRPr="00D821C4">
        <w:rPr>
          <w:rFonts w:cs="Arial"/>
          <w:szCs w:val="22"/>
        </w:rPr>
        <w:t>t considéré comme travaillant à temps partiel le salarié dont la durée de travail effectif</w:t>
      </w:r>
      <w:r w:rsidR="00160F40" w:rsidRPr="00D821C4">
        <w:rPr>
          <w:rFonts w:cs="Arial"/>
          <w:szCs w:val="22"/>
        </w:rPr>
        <w:t>, calculée en moyenne sur la période de référence,</w:t>
      </w:r>
      <w:r w:rsidR="00A02AD3" w:rsidRPr="00D821C4">
        <w:rPr>
          <w:rFonts w:cs="Arial"/>
          <w:szCs w:val="22"/>
        </w:rPr>
        <w:t xml:space="preserve"> est inférieure à la durée légale de travail.</w:t>
      </w:r>
    </w:p>
    <w:p w:rsidP="00D25FBF" w:rsidR="00FA1709" w:rsidRDefault="00FA1709" w:rsidRPr="00D821C4">
      <w:pPr>
        <w:pStyle w:val="Corpsdetexte"/>
        <w:rPr>
          <w:rFonts w:cs="Arial"/>
          <w:szCs w:val="22"/>
        </w:rPr>
      </w:pPr>
    </w:p>
    <w:p w:rsidP="00FA1709" w:rsidR="00FA1709" w:rsidRDefault="00FA1709" w:rsidRPr="00D821C4">
      <w:pPr>
        <w:pStyle w:val="Corpsdetexte"/>
        <w:rPr>
          <w:rFonts w:cs="Arial"/>
          <w:szCs w:val="22"/>
        </w:rPr>
      </w:pPr>
      <w:r w:rsidRPr="00D821C4">
        <w:rPr>
          <w:rFonts w:cs="Arial"/>
          <w:szCs w:val="22"/>
        </w:rPr>
        <w:t>Le salarié à temps partiel bénéficie des droits reconnus au salarié à temps complet, proportionnellement à sa durée de travail effectif.</w:t>
      </w:r>
    </w:p>
    <w:p w:rsidP="00D25FBF" w:rsidR="008340A6" w:rsidRDefault="008340A6" w:rsidRPr="00D821C4">
      <w:pPr>
        <w:pStyle w:val="Corpsdetexte"/>
        <w:rPr>
          <w:rFonts w:cs="Arial"/>
          <w:szCs w:val="22"/>
        </w:rPr>
      </w:pPr>
    </w:p>
    <w:p w:rsidP="00D25FBF" w:rsidR="0099780D" w:rsidRDefault="0099780D" w:rsidRPr="00D821C4">
      <w:pPr>
        <w:pStyle w:val="Corpsdetexte"/>
        <w:rPr>
          <w:rFonts w:cs="Arial"/>
          <w:szCs w:val="22"/>
        </w:rPr>
      </w:pPr>
    </w:p>
    <w:p w:rsidP="00160F40" w:rsidR="00160F40" w:rsidRDefault="005F0D14" w:rsidRPr="00D821C4">
      <w:pPr>
        <w:pStyle w:val="Corpsdetexte"/>
        <w:rPr>
          <w:rFonts w:cs="Arial" w:eastAsia="Calibri"/>
          <w:b/>
          <w:szCs w:val="22"/>
        </w:rPr>
      </w:pPr>
      <w:r w:rsidRPr="00D821C4">
        <w:rPr>
          <w:rFonts w:cs="Arial" w:eastAsia="Calibri"/>
          <w:b/>
          <w:szCs w:val="22"/>
        </w:rPr>
        <w:t xml:space="preserve">Article </w:t>
      </w:r>
      <w:r w:rsidR="008329F6" w:rsidRPr="00D821C4">
        <w:rPr>
          <w:rFonts w:cs="Arial" w:eastAsia="Calibri"/>
          <w:b/>
          <w:szCs w:val="22"/>
        </w:rPr>
        <w:t>10</w:t>
      </w:r>
      <w:r w:rsidR="00160F40" w:rsidRPr="00D821C4">
        <w:rPr>
          <w:rFonts w:cs="Arial" w:eastAsia="Calibri"/>
          <w:b/>
          <w:szCs w:val="22"/>
        </w:rPr>
        <w:t xml:space="preserve"> – </w:t>
      </w:r>
      <w:r w:rsidR="008340A6" w:rsidRPr="00D821C4">
        <w:rPr>
          <w:rFonts w:cs="Arial" w:eastAsia="Calibri"/>
          <w:b/>
          <w:szCs w:val="22"/>
        </w:rPr>
        <w:t>Adaptation des d</w:t>
      </w:r>
      <w:r w:rsidR="00160F40" w:rsidRPr="00D821C4">
        <w:rPr>
          <w:rFonts w:cs="Arial" w:eastAsia="Calibri"/>
          <w:b/>
          <w:szCs w:val="22"/>
        </w:rPr>
        <w:t>ispositions commune</w:t>
      </w:r>
      <w:r w:rsidR="008340A6" w:rsidRPr="00D821C4">
        <w:rPr>
          <w:rFonts w:cs="Arial" w:eastAsia="Calibri"/>
          <w:b/>
          <w:szCs w:val="22"/>
        </w:rPr>
        <w:t>s</w:t>
      </w:r>
    </w:p>
    <w:p w:rsidP="00160F40" w:rsidR="00160F40" w:rsidRDefault="00160F40" w:rsidRPr="00D821C4">
      <w:pPr>
        <w:pStyle w:val="Corpsdetexte"/>
        <w:rPr>
          <w:rFonts w:cs="Arial" w:eastAsia="Calibri"/>
          <w:b/>
          <w:szCs w:val="22"/>
        </w:rPr>
      </w:pPr>
    </w:p>
    <w:p w:rsidP="00160F40" w:rsidR="00160F40" w:rsidRDefault="00160F40" w:rsidRPr="00D821C4">
      <w:pPr>
        <w:pStyle w:val="Default"/>
        <w:jc w:val="both"/>
        <w:rPr>
          <w:rFonts w:ascii="Arial" w:cs="Arial" w:hAnsi="Arial"/>
          <w:color w:val="auto"/>
          <w:sz w:val="22"/>
          <w:szCs w:val="22"/>
        </w:rPr>
      </w:pPr>
      <w:r w:rsidRPr="00D821C4">
        <w:rPr>
          <w:rFonts w:ascii="Arial" w:cs="Arial" w:hAnsi="Arial"/>
          <w:color w:val="auto"/>
          <w:sz w:val="22"/>
          <w:szCs w:val="22"/>
        </w:rPr>
        <w:t>Les dispositions relatives aux définitions, durées maximales, conditions et délais de prévenance, sont applicables aux salariés à temps partiel dans les mêmes conditions que les salariés à temps complet, proportionnellement à leur temps de travail.</w:t>
      </w:r>
    </w:p>
    <w:p w:rsidP="00160F40" w:rsidR="008340A6" w:rsidRDefault="008340A6" w:rsidRPr="00D821C4">
      <w:pPr>
        <w:pStyle w:val="Default"/>
        <w:jc w:val="both"/>
        <w:rPr>
          <w:rFonts w:ascii="Arial" w:cs="Arial" w:hAnsi="Arial"/>
          <w:color w:val="auto"/>
          <w:sz w:val="22"/>
          <w:szCs w:val="22"/>
        </w:rPr>
      </w:pPr>
    </w:p>
    <w:p w:rsidP="00160F40" w:rsidR="00EA38AC" w:rsidRDefault="00EA38AC"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Les trois modalités d'organisation du temps de travail sont </w:t>
      </w:r>
      <w:r w:rsidR="00FB6E31" w:rsidRPr="00D821C4">
        <w:rPr>
          <w:rFonts w:ascii="Arial" w:cs="Arial" w:hAnsi="Arial"/>
          <w:color w:val="auto"/>
          <w:sz w:val="22"/>
          <w:szCs w:val="22"/>
        </w:rPr>
        <w:t>reprécisées</w:t>
      </w:r>
      <w:r w:rsidRPr="00D821C4">
        <w:rPr>
          <w:rFonts w:ascii="Arial" w:cs="Arial" w:hAnsi="Arial"/>
          <w:color w:val="auto"/>
          <w:sz w:val="22"/>
          <w:szCs w:val="22"/>
        </w:rPr>
        <w:t xml:space="preserve"> pour les salariés à temps partiel :</w:t>
      </w:r>
    </w:p>
    <w:p w:rsidP="00160F40" w:rsidR="00EA38AC" w:rsidRDefault="00EA38AC" w:rsidRPr="00D821C4">
      <w:pPr>
        <w:pStyle w:val="Default"/>
        <w:jc w:val="both"/>
        <w:rPr>
          <w:rFonts w:ascii="Arial" w:cs="Arial" w:hAnsi="Arial"/>
          <w:color w:val="auto"/>
          <w:sz w:val="22"/>
          <w:szCs w:val="22"/>
          <w:u w:val="single"/>
        </w:rPr>
      </w:pPr>
    </w:p>
    <w:p w:rsidP="009217BF" w:rsidR="009217BF" w:rsidRDefault="00EA38AC" w:rsidRPr="00D821C4">
      <w:pPr>
        <w:numPr>
          <w:ilvl w:val="0"/>
          <w:numId w:val="5"/>
        </w:numPr>
        <w:autoSpaceDE w:val="0"/>
        <w:autoSpaceDN w:val="0"/>
        <w:jc w:val="both"/>
        <w:rPr>
          <w:rFonts w:cs="Arial"/>
          <w:szCs w:val="22"/>
          <w:u w:val="single"/>
        </w:rPr>
      </w:pPr>
      <w:r w:rsidRPr="00D821C4">
        <w:rPr>
          <w:rFonts w:cs="Arial"/>
          <w:szCs w:val="22"/>
          <w:u w:val="single"/>
        </w:rPr>
        <w:t xml:space="preserve">Modalité </w:t>
      </w:r>
      <w:r w:rsidR="009217BF" w:rsidRPr="00D821C4">
        <w:rPr>
          <w:rFonts w:cs="Arial"/>
          <w:szCs w:val="22"/>
          <w:u w:val="single"/>
        </w:rPr>
        <w:t xml:space="preserve">1 </w:t>
      </w:r>
      <w:r w:rsidRPr="00D821C4">
        <w:rPr>
          <w:rFonts w:cs="Arial"/>
          <w:szCs w:val="22"/>
          <w:u w:val="single"/>
        </w:rPr>
        <w:t>"support"</w:t>
      </w:r>
      <w:r w:rsidR="00DC2B1B" w:rsidRPr="00D821C4">
        <w:rPr>
          <w:rFonts w:cs="Arial"/>
          <w:szCs w:val="22"/>
          <w:u w:val="single"/>
        </w:rPr>
        <w:t>,</w:t>
      </w:r>
      <w:r w:rsidRPr="00D821C4">
        <w:rPr>
          <w:rFonts w:cs="Arial"/>
          <w:szCs w:val="22"/>
          <w:u w:val="single"/>
        </w:rPr>
        <w:t xml:space="preserve"> et </w:t>
      </w:r>
      <w:r w:rsidR="00DC2B1B" w:rsidRPr="00D821C4">
        <w:rPr>
          <w:rFonts w:cs="Arial"/>
          <w:szCs w:val="22"/>
          <w:u w:val="single"/>
        </w:rPr>
        <w:t xml:space="preserve">modalité </w:t>
      </w:r>
      <w:r w:rsidR="009217BF" w:rsidRPr="00D821C4">
        <w:rPr>
          <w:rFonts w:cs="Arial"/>
          <w:szCs w:val="22"/>
          <w:u w:val="single"/>
        </w:rPr>
        <w:t xml:space="preserve">2 </w:t>
      </w:r>
      <w:r w:rsidRPr="00D821C4">
        <w:rPr>
          <w:rFonts w:cs="Arial"/>
          <w:szCs w:val="22"/>
          <w:u w:val="single"/>
        </w:rPr>
        <w:t>"</w:t>
      </w:r>
      <w:r w:rsidR="004134A3" w:rsidRPr="00D821C4">
        <w:rPr>
          <w:rFonts w:cs="Arial"/>
          <w:szCs w:val="22"/>
          <w:u w:val="single"/>
        </w:rPr>
        <w:t>gestion</w:t>
      </w:r>
      <w:r w:rsidRPr="00D821C4">
        <w:rPr>
          <w:rFonts w:cs="Arial"/>
          <w:szCs w:val="22"/>
          <w:u w:val="single"/>
        </w:rPr>
        <w:t>"</w:t>
      </w:r>
      <w:r w:rsidR="00EC6755" w:rsidRPr="00D821C4">
        <w:rPr>
          <w:rFonts w:cs="Arial"/>
          <w:szCs w:val="22"/>
          <w:u w:val="single"/>
        </w:rPr>
        <w:t xml:space="preserve"> </w:t>
      </w:r>
      <w:r w:rsidRPr="00D821C4">
        <w:rPr>
          <w:rFonts w:cs="Arial"/>
          <w:szCs w:val="22"/>
          <w:u w:val="single"/>
        </w:rPr>
        <w:t>:</w:t>
      </w:r>
    </w:p>
    <w:p w:rsidP="009217BF" w:rsidR="00EA38AC" w:rsidRDefault="00EA38AC" w:rsidRPr="00D821C4">
      <w:pPr>
        <w:autoSpaceDE w:val="0"/>
        <w:autoSpaceDN w:val="0"/>
        <w:ind w:left="1065"/>
        <w:jc w:val="both"/>
        <w:rPr>
          <w:rFonts w:cs="Arial"/>
          <w:szCs w:val="22"/>
        </w:rPr>
      </w:pPr>
      <w:r w:rsidRPr="00D821C4">
        <w:rPr>
          <w:rFonts w:cs="Arial"/>
          <w:szCs w:val="22"/>
        </w:rPr>
        <w:t xml:space="preserve"> </w:t>
      </w:r>
    </w:p>
    <w:p w:rsidP="00EA38AC" w:rsidR="00EA38AC" w:rsidRDefault="00EA38AC" w:rsidRPr="00D821C4">
      <w:pPr>
        <w:pStyle w:val="Default"/>
        <w:jc w:val="both"/>
        <w:rPr>
          <w:rFonts w:ascii="Arial" w:cs="Arial" w:hAnsi="Arial"/>
          <w:color w:val="auto"/>
          <w:sz w:val="22"/>
          <w:szCs w:val="22"/>
        </w:rPr>
      </w:pPr>
      <w:r w:rsidRPr="00D821C4">
        <w:rPr>
          <w:rFonts w:ascii="Arial" w:cs="Arial" w:hAnsi="Arial"/>
          <w:color w:val="auto"/>
          <w:sz w:val="22"/>
          <w:szCs w:val="22"/>
        </w:rPr>
        <w:t>Le temps et les horaires de travail du salarié à temps partiel sont fixés contractuellement sur une base hebdomadaire. Le salarié à temps partiel est avisé par l’employeur, dans le contrat de travail, l’avenant audit contrat, ou à défaut par courrier remis en main propre contre décharge ou lettre recommandée avec avis de réception, de la répartition initiale des horaires au cours de la période de référence.</w:t>
      </w:r>
    </w:p>
    <w:p w:rsidP="00EA38AC" w:rsidR="00EA38AC" w:rsidRDefault="00EA38AC" w:rsidRPr="00D821C4">
      <w:pPr>
        <w:pStyle w:val="Default"/>
        <w:jc w:val="both"/>
        <w:rPr>
          <w:rFonts w:ascii="Arial" w:cs="Arial" w:hAnsi="Arial"/>
          <w:color w:val="auto"/>
          <w:sz w:val="22"/>
          <w:szCs w:val="22"/>
        </w:rPr>
      </w:pPr>
    </w:p>
    <w:p w:rsidP="00EA38AC" w:rsidR="00EA38AC" w:rsidRDefault="00EA38AC" w:rsidRPr="00D821C4">
      <w:pPr>
        <w:pStyle w:val="Default"/>
        <w:jc w:val="both"/>
        <w:rPr>
          <w:rFonts w:ascii="Arial" w:cs="Arial" w:hAnsi="Arial"/>
          <w:color w:val="auto"/>
          <w:sz w:val="22"/>
          <w:szCs w:val="22"/>
        </w:rPr>
      </w:pPr>
      <w:r w:rsidRPr="00D821C4">
        <w:rPr>
          <w:rFonts w:ascii="Arial" w:cs="Arial" w:hAnsi="Arial"/>
          <w:color w:val="auto"/>
          <w:sz w:val="22"/>
          <w:szCs w:val="22"/>
        </w:rPr>
        <w:t>Ces horaires ne peuvent prévoir plus d’une interruption de travail dans la journée.</w:t>
      </w:r>
    </w:p>
    <w:p w:rsidP="00AC3B2B" w:rsidR="00AC3B2B" w:rsidRDefault="00AC3B2B">
      <w:pPr>
        <w:jc w:val="both"/>
        <w:rPr>
          <w:rFonts w:cs="Arial" w:eastAsia="Calibri"/>
          <w:szCs w:val="22"/>
          <w:lang w:eastAsia="en-US"/>
        </w:rPr>
      </w:pPr>
    </w:p>
    <w:p w:rsidP="00AC3B2B" w:rsidR="00AC3B2B" w:rsidRDefault="00AC3B2B" w:rsidRPr="00D821C4">
      <w:pPr>
        <w:jc w:val="both"/>
        <w:rPr>
          <w:rFonts w:cs="Arial" w:eastAsia="Calibri"/>
          <w:szCs w:val="22"/>
          <w:lang w:eastAsia="en-US"/>
        </w:rPr>
      </w:pPr>
      <w:r w:rsidRPr="00D821C4">
        <w:rPr>
          <w:rFonts w:cs="Arial" w:eastAsia="Calibri"/>
          <w:szCs w:val="22"/>
          <w:lang w:eastAsia="en-US"/>
        </w:rPr>
        <w:t>Le refus du salarié d'accepter une nouvelle répartition de la durée de travail ne constitue pas une faute si cette modification n'est pas compatible avec des obligations familiales impérieuses, avec le suivi d'un enseignement scolaire ou supérieur, avec l'accomplissement d'une période d'activité fixée par un autre employeur ou avec une activité professionnelle non salariée.</w:t>
      </w:r>
    </w:p>
    <w:p w:rsidP="00EA38AC" w:rsidR="00EA38AC" w:rsidRDefault="00EA38AC" w:rsidRPr="00D821C4">
      <w:pPr>
        <w:pStyle w:val="Default"/>
        <w:jc w:val="both"/>
        <w:rPr>
          <w:rFonts w:ascii="Arial" w:cs="Arial" w:hAnsi="Arial"/>
          <w:color w:val="auto"/>
          <w:sz w:val="22"/>
          <w:szCs w:val="22"/>
        </w:rPr>
      </w:pPr>
    </w:p>
    <w:p w:rsidP="00FA1709" w:rsidR="00FA1709" w:rsidRDefault="00EA38AC"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La répartition de la durée de travail est réalisée afin de permettre aux salariés d’exercer une activité complémentaire s’ils le souhaitent. Dans cet objectif, l’aménagement du temps de </w:t>
      </w:r>
      <w:r w:rsidRPr="00D821C4">
        <w:rPr>
          <w:rFonts w:ascii="Arial" w:cs="Arial" w:hAnsi="Arial"/>
          <w:color w:val="auto"/>
          <w:sz w:val="22"/>
          <w:szCs w:val="22"/>
        </w:rPr>
        <w:lastRenderedPageBreak/>
        <w:t>travail sur une durée pluri-hebdomadaire</w:t>
      </w:r>
      <w:r w:rsidR="00AC3B2B">
        <w:rPr>
          <w:rFonts w:ascii="Arial" w:cs="Arial" w:hAnsi="Arial"/>
          <w:color w:val="auto"/>
          <w:sz w:val="22"/>
          <w:szCs w:val="22"/>
        </w:rPr>
        <w:t>, tel que décrit pour les salariés à temps plein de la modalité 2 "gestion", n'est possible qu'avec l'accord du salarié.</w:t>
      </w:r>
    </w:p>
    <w:p w:rsidP="009217BF" w:rsidR="00FA1709" w:rsidRDefault="00FA1709" w:rsidRPr="00D821C4">
      <w:pPr>
        <w:autoSpaceDE w:val="0"/>
        <w:autoSpaceDN w:val="0"/>
        <w:ind w:left="1065"/>
        <w:jc w:val="both"/>
        <w:rPr>
          <w:rFonts w:cs="Arial"/>
          <w:szCs w:val="22"/>
          <w:u w:val="single"/>
        </w:rPr>
      </w:pPr>
    </w:p>
    <w:p w:rsidP="009217BF" w:rsidR="00EA38AC" w:rsidRDefault="00EA38AC" w:rsidRPr="00D821C4">
      <w:pPr>
        <w:numPr>
          <w:ilvl w:val="0"/>
          <w:numId w:val="5"/>
        </w:numPr>
        <w:autoSpaceDE w:val="0"/>
        <w:autoSpaceDN w:val="0"/>
        <w:jc w:val="both"/>
        <w:rPr>
          <w:rFonts w:cs="Arial"/>
          <w:szCs w:val="22"/>
          <w:u w:val="single"/>
        </w:rPr>
      </w:pPr>
      <w:r w:rsidRPr="00D821C4">
        <w:rPr>
          <w:rFonts w:cs="Arial"/>
          <w:szCs w:val="22"/>
          <w:u w:val="single"/>
        </w:rPr>
        <w:t>Modalité</w:t>
      </w:r>
      <w:r w:rsidR="00EE5427" w:rsidRPr="00D821C4">
        <w:rPr>
          <w:rFonts w:cs="Arial"/>
          <w:szCs w:val="22"/>
          <w:u w:val="single"/>
        </w:rPr>
        <w:t xml:space="preserve"> </w:t>
      </w:r>
      <w:r w:rsidR="009217BF" w:rsidRPr="00D821C4">
        <w:rPr>
          <w:rFonts w:cs="Arial"/>
          <w:szCs w:val="22"/>
          <w:u w:val="single"/>
        </w:rPr>
        <w:t>3</w:t>
      </w:r>
      <w:r w:rsidRPr="00D821C4">
        <w:rPr>
          <w:rFonts w:cs="Arial"/>
          <w:szCs w:val="22"/>
          <w:u w:val="single"/>
        </w:rPr>
        <w:t xml:space="preserve"> "</w:t>
      </w:r>
      <w:r w:rsidR="00BF44EE" w:rsidRPr="00D821C4">
        <w:rPr>
          <w:rFonts w:cs="Arial"/>
          <w:szCs w:val="22"/>
          <w:u w:val="single"/>
        </w:rPr>
        <w:t>convention</w:t>
      </w:r>
      <w:r w:rsidRPr="00D821C4">
        <w:rPr>
          <w:rFonts w:cs="Arial"/>
          <w:szCs w:val="22"/>
          <w:u w:val="single"/>
        </w:rPr>
        <w:t xml:space="preserve">" : </w:t>
      </w:r>
    </w:p>
    <w:p w:rsidP="00FA1709" w:rsidR="00FB6E31" w:rsidRDefault="00FB6E31" w:rsidRPr="00D821C4">
      <w:pPr>
        <w:jc w:val="both"/>
        <w:rPr>
          <w:rFonts w:cs="Arial"/>
          <w:szCs w:val="22"/>
        </w:rPr>
      </w:pPr>
    </w:p>
    <w:p w:rsidP="00FA1709" w:rsidR="00FB6E31" w:rsidRDefault="00FB6E31" w:rsidRPr="00D821C4">
      <w:pPr>
        <w:jc w:val="both"/>
        <w:rPr>
          <w:rFonts w:cs="Arial"/>
          <w:szCs w:val="22"/>
        </w:rPr>
      </w:pPr>
      <w:r w:rsidRPr="00D821C4">
        <w:rPr>
          <w:rFonts w:cs="Arial"/>
          <w:szCs w:val="22"/>
        </w:rPr>
        <w:t xml:space="preserve">Il </w:t>
      </w:r>
      <w:r w:rsidR="009217BF" w:rsidRPr="00D821C4">
        <w:rPr>
          <w:rFonts w:cs="Arial"/>
          <w:szCs w:val="22"/>
        </w:rPr>
        <w:t>est</w:t>
      </w:r>
      <w:r w:rsidRPr="00D821C4">
        <w:rPr>
          <w:rFonts w:cs="Arial"/>
          <w:szCs w:val="22"/>
        </w:rPr>
        <w:t xml:space="preserve"> proposé au salarié à temps partiel déjà p</w:t>
      </w:r>
      <w:r w:rsidR="00C401EF" w:rsidRPr="00D821C4">
        <w:rPr>
          <w:rFonts w:cs="Arial"/>
          <w:szCs w:val="22"/>
        </w:rPr>
        <w:t>résent dans l'association, ou recruté</w:t>
      </w:r>
      <w:r w:rsidRPr="00D821C4">
        <w:rPr>
          <w:rFonts w:cs="Arial"/>
          <w:szCs w:val="22"/>
        </w:rPr>
        <w:t xml:space="preserve"> ultérieurement, la signature d'une convention individuelle de forfait annuel en heures.</w:t>
      </w:r>
    </w:p>
    <w:p w:rsidP="00FA1709" w:rsidR="00FB6E31" w:rsidRDefault="00FB6E31" w:rsidRPr="00D821C4">
      <w:pPr>
        <w:jc w:val="both"/>
        <w:rPr>
          <w:rFonts w:cs="Arial"/>
          <w:szCs w:val="22"/>
        </w:rPr>
      </w:pPr>
    </w:p>
    <w:p w:rsidP="00FA1709" w:rsidR="00EA38AC" w:rsidRDefault="00FB6E31" w:rsidRPr="00D821C4">
      <w:pPr>
        <w:jc w:val="both"/>
        <w:rPr>
          <w:rFonts w:cs="Arial"/>
          <w:szCs w:val="22"/>
        </w:rPr>
      </w:pPr>
      <w:r w:rsidRPr="00D821C4">
        <w:rPr>
          <w:rFonts w:cs="Arial"/>
          <w:szCs w:val="22"/>
        </w:rPr>
        <w:t>L'ensemble des dispositions décrites à l'article 5.3 s'appliquent au salarié à temps partiel, au prorata du nombres d'heures travaillées dans l'année.</w:t>
      </w:r>
    </w:p>
    <w:p w:rsidP="00FA1709" w:rsidR="00EA38AC" w:rsidRDefault="00EA38AC" w:rsidRPr="00D821C4">
      <w:pPr>
        <w:jc w:val="both"/>
        <w:rPr>
          <w:rFonts w:cs="Arial"/>
          <w:szCs w:val="22"/>
        </w:rPr>
      </w:pPr>
    </w:p>
    <w:p w:rsidP="00FA1709" w:rsidR="00160F40" w:rsidRDefault="00160F40" w:rsidRPr="00D821C4">
      <w:pPr>
        <w:pStyle w:val="Corpsdetexte"/>
        <w:rPr>
          <w:rFonts w:cs="Arial"/>
          <w:szCs w:val="22"/>
        </w:rPr>
      </w:pPr>
    </w:p>
    <w:p w:rsidP="00E92F15" w:rsidR="00A02AD3" w:rsidRDefault="00E92F15" w:rsidRPr="00D821C4">
      <w:pPr>
        <w:pStyle w:val="Corpsdetexte"/>
        <w:rPr>
          <w:rFonts w:cs="Arial"/>
          <w:b/>
        </w:rPr>
      </w:pPr>
      <w:r w:rsidRPr="00D821C4">
        <w:rPr>
          <w:rFonts w:cs="Arial"/>
          <w:b/>
        </w:rPr>
        <w:t xml:space="preserve">Article </w:t>
      </w:r>
      <w:r w:rsidR="00160F40" w:rsidRPr="00D821C4">
        <w:rPr>
          <w:rFonts w:cs="Arial"/>
          <w:b/>
        </w:rPr>
        <w:t>1</w:t>
      </w:r>
      <w:r w:rsidR="005C40D2" w:rsidRPr="00D821C4">
        <w:rPr>
          <w:rFonts w:cs="Arial"/>
          <w:b/>
        </w:rPr>
        <w:t>1</w:t>
      </w:r>
      <w:r w:rsidR="00A02AD3" w:rsidRPr="00D821C4">
        <w:rPr>
          <w:rFonts w:cs="Arial"/>
          <w:b/>
        </w:rPr>
        <w:t xml:space="preserve"> – Heures complémentaires</w:t>
      </w:r>
      <w:r w:rsidR="00160F40" w:rsidRPr="00D821C4">
        <w:rPr>
          <w:rFonts w:cs="Arial"/>
          <w:b/>
        </w:rPr>
        <w:t xml:space="preserve"> éventuelles</w:t>
      </w:r>
    </w:p>
    <w:p w:rsidP="00D25FBF" w:rsidR="00105F51" w:rsidRDefault="00105F51" w:rsidRPr="00D821C4">
      <w:pPr>
        <w:pStyle w:val="Corpsdetexte"/>
        <w:rPr>
          <w:rFonts w:cs="Arial"/>
          <w:szCs w:val="22"/>
        </w:rPr>
      </w:pPr>
    </w:p>
    <w:p w:rsidP="00D25FBF" w:rsidR="00A02AD3" w:rsidRDefault="00E92F15" w:rsidRPr="00D821C4">
      <w:pPr>
        <w:pStyle w:val="Corpsdetexte"/>
        <w:rPr>
          <w:rFonts w:cs="Arial"/>
          <w:szCs w:val="22"/>
        </w:rPr>
      </w:pPr>
      <w:r w:rsidRPr="00D821C4">
        <w:rPr>
          <w:rFonts w:cs="Arial"/>
          <w:szCs w:val="22"/>
        </w:rPr>
        <w:t>L</w:t>
      </w:r>
      <w:r w:rsidR="00A02AD3" w:rsidRPr="00D821C4">
        <w:rPr>
          <w:rFonts w:cs="Arial"/>
          <w:szCs w:val="22"/>
        </w:rPr>
        <w:t xml:space="preserve">es heures complémentaires sont les heures effectuées par un salarié à temps partiel au-delà de la durée </w:t>
      </w:r>
      <w:r w:rsidRPr="00D821C4">
        <w:rPr>
          <w:rFonts w:cs="Arial"/>
          <w:szCs w:val="22"/>
        </w:rPr>
        <w:t xml:space="preserve">du travail </w:t>
      </w:r>
      <w:r w:rsidR="00A02AD3" w:rsidRPr="00D821C4">
        <w:rPr>
          <w:rFonts w:cs="Arial"/>
          <w:szCs w:val="22"/>
        </w:rPr>
        <w:t xml:space="preserve">prévue par son contrat de travail et sans lui faire atteindre </w:t>
      </w:r>
      <w:r w:rsidR="00812343" w:rsidRPr="00D821C4">
        <w:rPr>
          <w:rFonts w:cs="Arial"/>
          <w:szCs w:val="22"/>
        </w:rPr>
        <w:t>la durée</w:t>
      </w:r>
      <w:r w:rsidR="00A02AD3" w:rsidRPr="00D821C4">
        <w:rPr>
          <w:rFonts w:cs="Arial"/>
          <w:szCs w:val="22"/>
        </w:rPr>
        <w:t xml:space="preserve"> </w:t>
      </w:r>
      <w:r w:rsidR="00812343" w:rsidRPr="00D821C4">
        <w:rPr>
          <w:rFonts w:cs="Arial"/>
          <w:szCs w:val="22"/>
        </w:rPr>
        <w:t xml:space="preserve">légale </w:t>
      </w:r>
      <w:r w:rsidR="00A02AD3" w:rsidRPr="00D821C4">
        <w:rPr>
          <w:rFonts w:cs="Arial"/>
          <w:szCs w:val="22"/>
        </w:rPr>
        <w:t>de travail fixé</w:t>
      </w:r>
      <w:r w:rsidR="00812343" w:rsidRPr="00D821C4">
        <w:rPr>
          <w:rFonts w:cs="Arial"/>
          <w:szCs w:val="22"/>
        </w:rPr>
        <w:t>e</w:t>
      </w:r>
      <w:r w:rsidR="00A02AD3" w:rsidRPr="00D821C4">
        <w:rPr>
          <w:rFonts w:cs="Arial"/>
          <w:szCs w:val="22"/>
        </w:rPr>
        <w:t xml:space="preserve"> à 35 heures hebdomadaires</w:t>
      </w:r>
      <w:r w:rsidRPr="00D821C4">
        <w:rPr>
          <w:rFonts w:cs="Arial"/>
          <w:szCs w:val="22"/>
        </w:rPr>
        <w:t xml:space="preserve"> en moyenne sur la période de référence</w:t>
      </w:r>
      <w:r w:rsidR="00A02AD3" w:rsidRPr="00D821C4">
        <w:rPr>
          <w:rFonts w:cs="Arial"/>
          <w:szCs w:val="22"/>
        </w:rPr>
        <w:t xml:space="preserve">. </w:t>
      </w:r>
    </w:p>
    <w:p w:rsidP="00D25FBF" w:rsidR="0018746B" w:rsidRDefault="0018746B" w:rsidRPr="00D821C4">
      <w:pPr>
        <w:pStyle w:val="Corpsdetexte"/>
        <w:rPr>
          <w:rFonts w:cs="Arial"/>
          <w:szCs w:val="22"/>
        </w:rPr>
      </w:pPr>
    </w:p>
    <w:p w:rsidP="00812343" w:rsidR="00CD278D" w:rsidRDefault="00160F40" w:rsidRPr="00D821C4">
      <w:pPr>
        <w:pStyle w:val="Default"/>
        <w:jc w:val="both"/>
        <w:rPr>
          <w:rFonts w:ascii="Arial" w:cs="Arial" w:hAnsi="Arial"/>
          <w:color w:val="auto"/>
          <w:sz w:val="22"/>
          <w:szCs w:val="22"/>
        </w:rPr>
      </w:pPr>
      <w:r w:rsidRPr="00D821C4">
        <w:rPr>
          <w:rFonts w:ascii="Arial" w:cs="Arial" w:hAnsi="Arial"/>
          <w:color w:val="auto"/>
          <w:sz w:val="22"/>
          <w:szCs w:val="22"/>
        </w:rPr>
        <w:t>L’employeur peut demander au salarié à temps partiel d’effectuer des heures complémentaires</w:t>
      </w:r>
      <w:r w:rsidR="00812343" w:rsidRPr="00D821C4">
        <w:rPr>
          <w:rFonts w:ascii="Arial" w:cs="Arial" w:hAnsi="Arial"/>
          <w:color w:val="auto"/>
          <w:sz w:val="22"/>
          <w:szCs w:val="22"/>
        </w:rPr>
        <w:t>, dans la limite des durées maximales et conditions de prévenance précitées.</w:t>
      </w:r>
      <w:r w:rsidR="00CD278D" w:rsidRPr="00D821C4">
        <w:rPr>
          <w:rFonts w:ascii="Arial" w:cs="Arial" w:hAnsi="Arial"/>
          <w:color w:val="auto"/>
          <w:sz w:val="22"/>
          <w:szCs w:val="22"/>
        </w:rPr>
        <w:t xml:space="preserve"> </w:t>
      </w:r>
    </w:p>
    <w:p w:rsidP="00812343" w:rsidR="00CD278D" w:rsidRDefault="00CD278D" w:rsidRPr="00D821C4">
      <w:pPr>
        <w:pStyle w:val="Default"/>
        <w:jc w:val="both"/>
        <w:rPr>
          <w:rFonts w:ascii="Arial" w:cs="Arial" w:hAnsi="Arial"/>
          <w:color w:val="auto"/>
          <w:sz w:val="22"/>
          <w:szCs w:val="22"/>
        </w:rPr>
      </w:pPr>
    </w:p>
    <w:p w:rsidP="00812343" w:rsidR="00812343" w:rsidRDefault="00CD278D" w:rsidRPr="00D821C4">
      <w:pPr>
        <w:pStyle w:val="Default"/>
        <w:jc w:val="both"/>
        <w:rPr>
          <w:rFonts w:ascii="Arial" w:cs="Arial" w:hAnsi="Arial"/>
          <w:color w:val="auto"/>
          <w:sz w:val="22"/>
          <w:szCs w:val="22"/>
        </w:rPr>
      </w:pPr>
      <w:r w:rsidRPr="00D821C4">
        <w:rPr>
          <w:rFonts w:ascii="Arial" w:cs="Arial" w:hAnsi="Arial"/>
          <w:color w:val="auto"/>
          <w:sz w:val="22"/>
          <w:szCs w:val="22"/>
        </w:rPr>
        <w:t>Ces heures complémentaires peuvent être e</w:t>
      </w:r>
      <w:r w:rsidR="00EE5427" w:rsidRPr="00D821C4">
        <w:rPr>
          <w:rFonts w:ascii="Arial" w:cs="Arial" w:hAnsi="Arial"/>
          <w:color w:val="auto"/>
          <w:sz w:val="22"/>
          <w:szCs w:val="22"/>
        </w:rPr>
        <w:t>ffectuées dans la limite de 1/3</w:t>
      </w:r>
      <w:r w:rsidRPr="00D821C4">
        <w:rPr>
          <w:rFonts w:ascii="Arial" w:cs="Arial" w:hAnsi="Arial"/>
          <w:color w:val="auto"/>
          <w:sz w:val="22"/>
          <w:szCs w:val="22"/>
        </w:rPr>
        <w:t xml:space="preserve"> de la durée hebdomadaire</w:t>
      </w:r>
      <w:r w:rsidR="00A7796C" w:rsidRPr="00D821C4">
        <w:rPr>
          <w:rFonts w:ascii="Arial" w:cs="Arial" w:hAnsi="Arial"/>
          <w:color w:val="auto"/>
          <w:sz w:val="22"/>
          <w:szCs w:val="22"/>
        </w:rPr>
        <w:t>,</w:t>
      </w:r>
      <w:r w:rsidR="009D10D2" w:rsidRPr="00D821C4">
        <w:rPr>
          <w:rFonts w:ascii="Arial" w:cs="Arial" w:hAnsi="Arial"/>
          <w:color w:val="auto"/>
          <w:sz w:val="22"/>
          <w:szCs w:val="22"/>
        </w:rPr>
        <w:t xml:space="preserve"> </w:t>
      </w:r>
      <w:r w:rsidRPr="00D821C4">
        <w:rPr>
          <w:rFonts w:ascii="Arial" w:cs="Arial" w:hAnsi="Arial"/>
          <w:color w:val="auto"/>
          <w:sz w:val="22"/>
          <w:szCs w:val="22"/>
        </w:rPr>
        <w:t xml:space="preserve">mensuelle </w:t>
      </w:r>
      <w:r w:rsidR="00A7796C" w:rsidRPr="00D821C4">
        <w:rPr>
          <w:rFonts w:ascii="Arial" w:cs="Arial" w:hAnsi="Arial"/>
          <w:color w:val="auto"/>
          <w:sz w:val="22"/>
          <w:szCs w:val="22"/>
        </w:rPr>
        <w:t xml:space="preserve">ou annuelle </w:t>
      </w:r>
      <w:r w:rsidRPr="00D821C4">
        <w:rPr>
          <w:rFonts w:ascii="Arial" w:cs="Arial" w:hAnsi="Arial"/>
          <w:color w:val="auto"/>
          <w:sz w:val="22"/>
          <w:szCs w:val="22"/>
        </w:rPr>
        <w:t>de tr</w:t>
      </w:r>
      <w:r w:rsidR="00EE5427" w:rsidRPr="00D821C4">
        <w:rPr>
          <w:rFonts w:ascii="Arial" w:cs="Arial" w:hAnsi="Arial"/>
          <w:color w:val="auto"/>
          <w:sz w:val="22"/>
          <w:szCs w:val="22"/>
        </w:rPr>
        <w:t xml:space="preserve">avail contractuellement prévue, étant rappelé que </w:t>
      </w:r>
      <w:r w:rsidRPr="00D821C4">
        <w:rPr>
          <w:rFonts w:ascii="Arial" w:cs="Arial" w:hAnsi="Arial"/>
          <w:color w:val="auto"/>
          <w:sz w:val="22"/>
          <w:szCs w:val="22"/>
        </w:rPr>
        <w:t xml:space="preserve">les heures complémentaires ne peuvent avoir pour effet de porter la durée de travail accomplie par un salarié à temps partiel au niveau de la durée légale du </w:t>
      </w:r>
      <w:r w:rsidR="00EE5427" w:rsidRPr="00D821C4">
        <w:rPr>
          <w:rFonts w:ascii="Arial" w:cs="Arial" w:hAnsi="Arial"/>
          <w:color w:val="auto"/>
          <w:sz w:val="22"/>
          <w:szCs w:val="22"/>
        </w:rPr>
        <w:t>travail.</w:t>
      </w:r>
    </w:p>
    <w:p w:rsidP="00812343" w:rsidR="00CD278D" w:rsidRDefault="00CD278D" w:rsidRPr="00D821C4">
      <w:pPr>
        <w:pStyle w:val="Default"/>
        <w:jc w:val="both"/>
        <w:rPr>
          <w:rFonts w:ascii="Arial" w:cs="Arial" w:hAnsi="Arial"/>
          <w:color w:val="auto"/>
          <w:sz w:val="22"/>
          <w:szCs w:val="22"/>
        </w:rPr>
      </w:pPr>
    </w:p>
    <w:p w:rsidP="00CD278D" w:rsidR="00CD278D" w:rsidRDefault="00CD278D" w:rsidRPr="00D821C4">
      <w:pPr>
        <w:pStyle w:val="Default"/>
        <w:jc w:val="both"/>
        <w:rPr>
          <w:rFonts w:ascii="Arial" w:cs="Arial" w:hAnsi="Arial"/>
          <w:color w:val="auto"/>
          <w:sz w:val="22"/>
          <w:szCs w:val="22"/>
        </w:rPr>
      </w:pPr>
      <w:r w:rsidRPr="00D821C4">
        <w:rPr>
          <w:rFonts w:ascii="Arial" w:cs="Arial" w:hAnsi="Arial"/>
          <w:color w:val="auto"/>
          <w:sz w:val="22"/>
          <w:szCs w:val="22"/>
        </w:rPr>
        <w:t>Le salarié a le droit de refuser d'effectuer ces heures complémentaires</w:t>
      </w:r>
      <w:r w:rsidR="00812909" w:rsidRPr="00D821C4">
        <w:rPr>
          <w:rFonts w:ascii="Arial" w:cs="Arial" w:hAnsi="Arial"/>
          <w:color w:val="auto"/>
          <w:sz w:val="22"/>
          <w:szCs w:val="22"/>
        </w:rPr>
        <w:t>.</w:t>
      </w:r>
    </w:p>
    <w:p w:rsidP="00160F40" w:rsidR="00160F40" w:rsidRDefault="00160F40" w:rsidRPr="00D821C4">
      <w:pPr>
        <w:pStyle w:val="Default"/>
        <w:jc w:val="both"/>
        <w:rPr>
          <w:rFonts w:ascii="Arial" w:cs="Arial" w:hAnsi="Arial"/>
          <w:color w:val="auto"/>
          <w:sz w:val="22"/>
          <w:szCs w:val="22"/>
        </w:rPr>
      </w:pPr>
    </w:p>
    <w:p w:rsidP="00160F40" w:rsidR="00160F40" w:rsidRDefault="00160F40" w:rsidRPr="00D821C4">
      <w:pPr>
        <w:pStyle w:val="Default"/>
        <w:jc w:val="both"/>
        <w:rPr>
          <w:rFonts w:ascii="Arial" w:cs="Arial" w:hAnsi="Arial"/>
          <w:color w:val="auto"/>
          <w:sz w:val="22"/>
          <w:szCs w:val="22"/>
        </w:rPr>
      </w:pPr>
      <w:r w:rsidRPr="00D821C4">
        <w:rPr>
          <w:rFonts w:ascii="Arial" w:cs="Arial" w:hAnsi="Arial"/>
          <w:color w:val="auto"/>
          <w:sz w:val="22"/>
          <w:szCs w:val="22"/>
        </w:rPr>
        <w:t xml:space="preserve">En fin de période de référence et au terme de chaque année civile, les heures effectivement réalisées ou assimilées à du temps de travail effectif font l’objet d’un contrôle par l’employeur. </w:t>
      </w:r>
    </w:p>
    <w:p w:rsidP="00160F40" w:rsidR="00160F40" w:rsidRDefault="00160F40" w:rsidRPr="00D821C4">
      <w:pPr>
        <w:pStyle w:val="Corpsdetexte"/>
        <w:rPr>
          <w:rFonts w:cs="Arial"/>
          <w:szCs w:val="22"/>
        </w:rPr>
      </w:pPr>
    </w:p>
    <w:p w:rsidP="00160F40" w:rsidR="00160F40" w:rsidRDefault="00160F40" w:rsidRPr="00D821C4">
      <w:pPr>
        <w:pStyle w:val="Corpsdetexte"/>
        <w:rPr>
          <w:rFonts w:cs="Arial"/>
          <w:szCs w:val="22"/>
        </w:rPr>
      </w:pPr>
      <w:r w:rsidRPr="00D821C4">
        <w:rPr>
          <w:rFonts w:cs="Arial"/>
          <w:szCs w:val="22"/>
        </w:rPr>
        <w:t>S’il apparait à la fin de la période de référence que la durée du travail effectif a été dépassée, les heures excédentaires</w:t>
      </w:r>
      <w:r w:rsidR="009E137C" w:rsidRPr="00D821C4">
        <w:rPr>
          <w:rFonts w:cs="Arial"/>
          <w:szCs w:val="22"/>
        </w:rPr>
        <w:t>, si commandées au préalable par l'employeur,</w:t>
      </w:r>
      <w:r w:rsidRPr="00D821C4">
        <w:rPr>
          <w:rFonts w:cs="Arial"/>
          <w:szCs w:val="22"/>
        </w:rPr>
        <w:t xml:space="preserve"> sont considérées comme des heures </w:t>
      </w:r>
      <w:r w:rsidR="00812343" w:rsidRPr="00D821C4">
        <w:rPr>
          <w:rFonts w:cs="Arial"/>
          <w:szCs w:val="22"/>
        </w:rPr>
        <w:t>comp</w:t>
      </w:r>
      <w:r w:rsidRPr="00D821C4">
        <w:rPr>
          <w:rFonts w:cs="Arial"/>
          <w:szCs w:val="22"/>
        </w:rPr>
        <w:t>lémentaires.</w:t>
      </w:r>
    </w:p>
    <w:p w:rsidP="00160F40" w:rsidR="00160F40" w:rsidRDefault="00160F40" w:rsidRPr="00D821C4">
      <w:pPr>
        <w:pStyle w:val="Corpsdetexte"/>
        <w:rPr>
          <w:rFonts w:cs="Arial"/>
          <w:szCs w:val="22"/>
        </w:rPr>
      </w:pPr>
      <w:r w:rsidRPr="00D821C4">
        <w:rPr>
          <w:rFonts w:cs="Arial"/>
          <w:szCs w:val="22"/>
        </w:rPr>
        <w:t xml:space="preserve"> </w:t>
      </w:r>
    </w:p>
    <w:p w:rsidP="00160F40" w:rsidR="00160F40" w:rsidRDefault="00160F40" w:rsidRPr="00D821C4">
      <w:pPr>
        <w:jc w:val="both"/>
        <w:rPr>
          <w:rFonts w:cs="Arial"/>
          <w:szCs w:val="22"/>
        </w:rPr>
      </w:pPr>
      <w:r w:rsidRPr="00D821C4">
        <w:rPr>
          <w:rFonts w:cs="Arial"/>
          <w:szCs w:val="22"/>
        </w:rPr>
        <w:t xml:space="preserve">Les heures </w:t>
      </w:r>
      <w:r w:rsidR="00812343" w:rsidRPr="00D821C4">
        <w:rPr>
          <w:rFonts w:cs="Arial"/>
          <w:szCs w:val="22"/>
        </w:rPr>
        <w:t>comp</w:t>
      </w:r>
      <w:r w:rsidRPr="00D821C4">
        <w:rPr>
          <w:rFonts w:cs="Arial"/>
          <w:szCs w:val="22"/>
        </w:rPr>
        <w:t>lémentaires éventuelles</w:t>
      </w:r>
      <w:r w:rsidR="00980860" w:rsidRPr="00D821C4">
        <w:rPr>
          <w:rFonts w:cs="Arial"/>
          <w:szCs w:val="22"/>
        </w:rPr>
        <w:t xml:space="preserve"> </w:t>
      </w:r>
      <w:r w:rsidR="003E03DA" w:rsidRPr="00D821C4">
        <w:rPr>
          <w:rFonts w:cs="Arial"/>
          <w:szCs w:val="22"/>
        </w:rPr>
        <w:t xml:space="preserve">sont payées en fin de </w:t>
      </w:r>
      <w:r w:rsidR="00812909" w:rsidRPr="00D821C4">
        <w:rPr>
          <w:rFonts w:cs="Arial"/>
          <w:szCs w:val="22"/>
        </w:rPr>
        <w:t>période de référence</w:t>
      </w:r>
      <w:r w:rsidR="003E03DA" w:rsidRPr="00D821C4">
        <w:rPr>
          <w:rFonts w:cs="Arial"/>
          <w:szCs w:val="22"/>
        </w:rPr>
        <w:t xml:space="preserve">, et majorées de </w:t>
      </w:r>
      <w:r w:rsidR="00812343" w:rsidRPr="00D821C4">
        <w:rPr>
          <w:rFonts w:cs="Arial"/>
          <w:szCs w:val="22"/>
        </w:rPr>
        <w:t>10</w:t>
      </w:r>
      <w:r w:rsidRPr="00D821C4">
        <w:rPr>
          <w:rFonts w:cs="Arial"/>
          <w:szCs w:val="22"/>
        </w:rPr>
        <w:t xml:space="preserve"> %.</w:t>
      </w:r>
    </w:p>
    <w:p w:rsidP="00D25FBF" w:rsidR="00325C35" w:rsidRDefault="00325C35" w:rsidRPr="00D821C4">
      <w:pPr>
        <w:jc w:val="both"/>
        <w:rPr>
          <w:rFonts w:cs="Arial"/>
          <w:b/>
          <w:szCs w:val="22"/>
        </w:rPr>
      </w:pPr>
    </w:p>
    <w:p w:rsidP="00D25FBF" w:rsidR="00994CBE" w:rsidRDefault="00994CBE" w:rsidRPr="00D821C4">
      <w:pPr>
        <w:jc w:val="both"/>
        <w:rPr>
          <w:rFonts w:cs="Arial"/>
          <w:b/>
          <w:szCs w:val="22"/>
        </w:rPr>
      </w:pPr>
    </w:p>
    <w:p w:rsidP="00994CBE" w:rsidR="00994CBE" w:rsidRDefault="00994CBE" w:rsidRPr="00D821C4">
      <w:pPr>
        <w:jc w:val="both"/>
        <w:rPr>
          <w:rFonts w:cs="Arial"/>
          <w:b/>
          <w:szCs w:val="22"/>
        </w:rPr>
      </w:pPr>
      <w:r w:rsidRPr="00D821C4">
        <w:rPr>
          <w:rFonts w:cs="Arial"/>
          <w:b/>
          <w:szCs w:val="22"/>
        </w:rPr>
        <w:t>CHAPITRE QUATRE – DISPOSITIONS TRANSVERSES</w:t>
      </w:r>
    </w:p>
    <w:p w:rsidP="00D25FBF" w:rsidR="00994CBE" w:rsidRDefault="00994CBE" w:rsidRPr="00D821C4">
      <w:pPr>
        <w:jc w:val="both"/>
        <w:rPr>
          <w:rFonts w:cs="Arial"/>
          <w:b/>
          <w:szCs w:val="22"/>
        </w:rPr>
      </w:pPr>
    </w:p>
    <w:p w:rsidP="00D25FBF" w:rsidR="00CE7355" w:rsidRDefault="00CE7355" w:rsidRPr="00D821C4">
      <w:pPr>
        <w:jc w:val="both"/>
        <w:rPr>
          <w:rFonts w:cs="Arial"/>
          <w:b/>
          <w:szCs w:val="22"/>
        </w:rPr>
      </w:pPr>
    </w:p>
    <w:p w:rsidP="00994CBE" w:rsidR="00994CBE" w:rsidRDefault="00994CBE" w:rsidRPr="00D821C4">
      <w:pPr>
        <w:jc w:val="both"/>
        <w:rPr>
          <w:rFonts w:cs="Arial"/>
          <w:b/>
          <w:szCs w:val="22"/>
        </w:rPr>
      </w:pPr>
      <w:r w:rsidRPr="00D821C4">
        <w:rPr>
          <w:rFonts w:cs="Arial"/>
          <w:b/>
          <w:szCs w:val="22"/>
        </w:rPr>
        <w:t>Article 1</w:t>
      </w:r>
      <w:r w:rsidR="00812909" w:rsidRPr="00D821C4">
        <w:rPr>
          <w:rFonts w:cs="Arial"/>
          <w:b/>
          <w:szCs w:val="22"/>
        </w:rPr>
        <w:t>2</w:t>
      </w:r>
      <w:r w:rsidRPr="00D821C4">
        <w:rPr>
          <w:rFonts w:cs="Arial"/>
          <w:b/>
          <w:szCs w:val="22"/>
        </w:rPr>
        <w:t xml:space="preserve"> – Délai de prévenance pour les absences (CP, </w:t>
      </w:r>
      <w:r w:rsidR="00CE7355" w:rsidRPr="00D821C4">
        <w:rPr>
          <w:rFonts w:cs="Arial"/>
          <w:b/>
          <w:szCs w:val="22"/>
        </w:rPr>
        <w:t>RTT, Repos</w:t>
      </w:r>
      <w:r w:rsidRPr="00D821C4">
        <w:rPr>
          <w:rFonts w:cs="Arial"/>
          <w:b/>
          <w:szCs w:val="22"/>
        </w:rPr>
        <w:t>)</w:t>
      </w:r>
    </w:p>
    <w:p w:rsidP="00994CBE" w:rsidR="00994CBE" w:rsidRDefault="00994CBE" w:rsidRPr="00D821C4">
      <w:pPr>
        <w:jc w:val="both"/>
        <w:rPr>
          <w:rFonts w:cs="Arial"/>
          <w:b/>
          <w:szCs w:val="22"/>
        </w:rPr>
      </w:pPr>
    </w:p>
    <w:p w:rsidP="0061340B" w:rsidR="0061340B" w:rsidRDefault="00994CBE">
      <w:pPr>
        <w:jc w:val="both"/>
        <w:rPr>
          <w:rFonts w:cs="Arial"/>
          <w:szCs w:val="22"/>
        </w:rPr>
      </w:pPr>
      <w:r w:rsidRPr="00D821C4">
        <w:rPr>
          <w:rFonts w:cs="Arial"/>
          <w:szCs w:val="22"/>
        </w:rPr>
        <w:t>Les demandes d’absence pour les congés</w:t>
      </w:r>
      <w:r w:rsidR="001B7D5E" w:rsidRPr="00D821C4">
        <w:rPr>
          <w:rFonts w:cs="Arial"/>
          <w:szCs w:val="22"/>
        </w:rPr>
        <w:t xml:space="preserve"> </w:t>
      </w:r>
      <w:r w:rsidR="009E137C" w:rsidRPr="00D821C4">
        <w:rPr>
          <w:rFonts w:cs="Arial"/>
          <w:szCs w:val="22"/>
        </w:rPr>
        <w:t>(</w:t>
      </w:r>
      <w:r w:rsidR="001B7D5E" w:rsidRPr="00D821C4">
        <w:rPr>
          <w:rFonts w:cs="Arial"/>
          <w:szCs w:val="22"/>
        </w:rPr>
        <w:t>dont jour de repos</w:t>
      </w:r>
      <w:r w:rsidR="009E137C" w:rsidRPr="00D821C4">
        <w:rPr>
          <w:rFonts w:cs="Arial"/>
          <w:szCs w:val="22"/>
        </w:rPr>
        <w:t>-accord)</w:t>
      </w:r>
      <w:r w:rsidR="001B7D5E" w:rsidRPr="00D821C4">
        <w:rPr>
          <w:rFonts w:cs="Arial"/>
          <w:szCs w:val="22"/>
        </w:rPr>
        <w:t xml:space="preserve"> et </w:t>
      </w:r>
      <w:r w:rsidR="00EE5427" w:rsidRPr="00D821C4">
        <w:rPr>
          <w:rFonts w:cs="Arial"/>
          <w:szCs w:val="22"/>
        </w:rPr>
        <w:t>RTT</w:t>
      </w:r>
      <w:r w:rsidR="0061340B" w:rsidRPr="00D821C4">
        <w:rPr>
          <w:rFonts w:cs="Arial"/>
          <w:szCs w:val="22"/>
        </w:rPr>
        <w:t xml:space="preserve"> </w:t>
      </w:r>
      <w:r w:rsidRPr="00D821C4">
        <w:rPr>
          <w:rFonts w:cs="Arial"/>
          <w:szCs w:val="22"/>
        </w:rPr>
        <w:t>sont à solliciter</w:t>
      </w:r>
      <w:r w:rsidR="009E119D" w:rsidRPr="00D821C4">
        <w:rPr>
          <w:rFonts w:cs="Arial"/>
          <w:szCs w:val="22"/>
        </w:rPr>
        <w:t xml:space="preserve"> </w:t>
      </w:r>
      <w:r w:rsidR="0061340B" w:rsidRPr="00D821C4">
        <w:rPr>
          <w:rFonts w:cs="Arial"/>
          <w:szCs w:val="22"/>
        </w:rPr>
        <w:t>auprès de la hiérarchie et font l'objet d'une validation écrite.</w:t>
      </w:r>
    </w:p>
    <w:p w:rsidP="0061340B" w:rsidR="005E62E9" w:rsidRDefault="005E62E9" w:rsidRPr="00D821C4">
      <w:pPr>
        <w:jc w:val="both"/>
        <w:rPr>
          <w:rFonts w:cs="Arial"/>
          <w:szCs w:val="22"/>
        </w:rPr>
      </w:pPr>
    </w:p>
    <w:p w:rsidP="00994CBE" w:rsidR="0061340B" w:rsidRDefault="0061340B" w:rsidRPr="00D821C4">
      <w:pPr>
        <w:jc w:val="both"/>
        <w:rPr>
          <w:rFonts w:cs="Arial"/>
          <w:szCs w:val="22"/>
        </w:rPr>
      </w:pPr>
      <w:r w:rsidRPr="00D821C4">
        <w:rPr>
          <w:rFonts w:cs="Arial"/>
          <w:szCs w:val="22"/>
        </w:rPr>
        <w:t xml:space="preserve">Les informations d'absence pour les repos sont communiquées </w:t>
      </w:r>
      <w:r w:rsidR="00EE5427" w:rsidRPr="00D821C4">
        <w:rPr>
          <w:rFonts w:cs="Arial"/>
          <w:szCs w:val="22"/>
        </w:rPr>
        <w:t>à</w:t>
      </w:r>
      <w:r w:rsidRPr="00D821C4">
        <w:rPr>
          <w:rFonts w:cs="Arial"/>
          <w:szCs w:val="22"/>
        </w:rPr>
        <w:t xml:space="preserve"> la hiérarchie.</w:t>
      </w:r>
    </w:p>
    <w:p w:rsidP="00994CBE" w:rsidR="0061340B" w:rsidRDefault="0061340B" w:rsidRPr="00D821C4">
      <w:pPr>
        <w:jc w:val="both"/>
        <w:rPr>
          <w:rFonts w:cs="Arial"/>
          <w:szCs w:val="22"/>
        </w:rPr>
      </w:pPr>
    </w:p>
    <w:p w:rsidP="00994CBE" w:rsidR="00994CBE" w:rsidRDefault="0061340B" w:rsidRPr="00D821C4">
      <w:pPr>
        <w:jc w:val="both"/>
        <w:rPr>
          <w:rFonts w:cs="Arial"/>
          <w:szCs w:val="22"/>
        </w:rPr>
      </w:pPr>
      <w:r w:rsidRPr="00D821C4">
        <w:rPr>
          <w:rFonts w:cs="Arial"/>
          <w:szCs w:val="22"/>
        </w:rPr>
        <w:t>Dans tous les cas il convient de respecter les délais de prévenance suivants</w:t>
      </w:r>
      <w:r w:rsidR="009D10D2" w:rsidRPr="00D821C4">
        <w:rPr>
          <w:rFonts w:cs="Arial"/>
          <w:szCs w:val="22"/>
        </w:rPr>
        <w:t xml:space="preserve"> (sans se soustraire à la nécessité d'une validation écrite pour les demandes de congés payés et RTT</w:t>
      </w:r>
      <w:r w:rsidR="00D448ED" w:rsidRPr="00D821C4">
        <w:rPr>
          <w:rFonts w:cs="Arial"/>
          <w:szCs w:val="22"/>
        </w:rPr>
        <w:t>)</w:t>
      </w:r>
      <w:r w:rsidR="00D448ED">
        <w:rPr>
          <w:rFonts w:cs="Arial"/>
          <w:szCs w:val="22"/>
        </w:rPr>
        <w:t> </w:t>
      </w:r>
      <w:r w:rsidR="00994CBE" w:rsidRPr="00D821C4">
        <w:rPr>
          <w:rFonts w:cs="Arial"/>
          <w:szCs w:val="22"/>
        </w:rPr>
        <w:t xml:space="preserve">: </w:t>
      </w:r>
    </w:p>
    <w:p w:rsidP="00994CBE" w:rsidR="00994CBE" w:rsidRDefault="00994CBE" w:rsidRPr="00D821C4">
      <w:pPr>
        <w:jc w:val="both"/>
        <w:rPr>
          <w:rFonts w:cs="Arial"/>
          <w:szCs w:val="22"/>
        </w:rPr>
      </w:pPr>
    </w:p>
    <w:p w:rsidP="002D7EC3" w:rsidR="00BD3371" w:rsidRDefault="00BD3371" w:rsidRPr="00D821C4">
      <w:pPr>
        <w:numPr>
          <w:ilvl w:val="0"/>
          <w:numId w:val="13"/>
        </w:numPr>
        <w:jc w:val="both"/>
        <w:rPr>
          <w:rFonts w:cs="Arial"/>
          <w:szCs w:val="22"/>
        </w:rPr>
      </w:pPr>
      <w:r w:rsidRPr="00D821C4">
        <w:rPr>
          <w:rFonts w:cs="Arial"/>
          <w:szCs w:val="22"/>
        </w:rPr>
        <w:lastRenderedPageBreak/>
        <w:t>Jusqu'à 1 jour d'absence : pas de délai de prévenance</w:t>
      </w:r>
    </w:p>
    <w:p w:rsidP="002D7EC3" w:rsidR="00994CBE" w:rsidRDefault="00BD3371" w:rsidRPr="00D821C4">
      <w:pPr>
        <w:numPr>
          <w:ilvl w:val="0"/>
          <w:numId w:val="13"/>
        </w:numPr>
        <w:jc w:val="both"/>
        <w:rPr>
          <w:rFonts w:cs="Arial"/>
          <w:szCs w:val="22"/>
        </w:rPr>
      </w:pPr>
      <w:r w:rsidRPr="00D821C4">
        <w:rPr>
          <w:rFonts w:cs="Arial"/>
          <w:szCs w:val="22"/>
        </w:rPr>
        <w:t>2</w:t>
      </w:r>
      <w:r w:rsidR="00994CBE" w:rsidRPr="00D821C4">
        <w:rPr>
          <w:rFonts w:cs="Arial"/>
          <w:szCs w:val="22"/>
        </w:rPr>
        <w:t xml:space="preserve"> à 4 jours d'absence : délai de prévenance d'une semaine</w:t>
      </w:r>
    </w:p>
    <w:p w:rsidP="002D7EC3" w:rsidR="00994CBE" w:rsidRDefault="00994CBE" w:rsidRPr="00D821C4">
      <w:pPr>
        <w:numPr>
          <w:ilvl w:val="0"/>
          <w:numId w:val="13"/>
        </w:numPr>
        <w:jc w:val="both"/>
        <w:rPr>
          <w:rFonts w:cs="Arial"/>
          <w:szCs w:val="22"/>
        </w:rPr>
      </w:pPr>
      <w:r w:rsidRPr="00D821C4">
        <w:rPr>
          <w:rFonts w:cs="Arial"/>
          <w:szCs w:val="22"/>
        </w:rPr>
        <w:t>1 semaine d'absence : délai de prévenance de 15 jours</w:t>
      </w:r>
    </w:p>
    <w:p w:rsidP="002D7EC3" w:rsidR="00994CBE" w:rsidRDefault="00994CBE" w:rsidRPr="00D821C4">
      <w:pPr>
        <w:numPr>
          <w:ilvl w:val="0"/>
          <w:numId w:val="13"/>
        </w:numPr>
        <w:jc w:val="both"/>
        <w:rPr>
          <w:rFonts w:cs="Arial"/>
          <w:szCs w:val="22"/>
        </w:rPr>
      </w:pPr>
      <w:r w:rsidRPr="00D821C4">
        <w:rPr>
          <w:rFonts w:cs="Arial"/>
          <w:szCs w:val="22"/>
        </w:rPr>
        <w:t>Absence supérieure à 1 semaine : délai de prévenance de 1 mois</w:t>
      </w:r>
    </w:p>
    <w:p w:rsidP="00994CBE" w:rsidR="00994CBE" w:rsidRDefault="00994CBE"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Ces absences doivent être indiquées dans le calendrier partagé du salarié.</w:t>
      </w:r>
    </w:p>
    <w:p w:rsidP="00994CBE" w:rsidR="00994CBE" w:rsidRDefault="00994CBE"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En cas d’absence de leur responsable hiérarchique (congé, déplacement), les s</w:t>
      </w:r>
      <w:r w:rsidR="00EE5427" w:rsidRPr="00D821C4">
        <w:rPr>
          <w:rFonts w:cs="Arial"/>
          <w:szCs w:val="22"/>
        </w:rPr>
        <w:t>alariés veille</w:t>
      </w:r>
      <w:r w:rsidRPr="00D821C4">
        <w:rPr>
          <w:rFonts w:cs="Arial"/>
          <w:szCs w:val="22"/>
        </w:rPr>
        <w:t>nt à :</w:t>
      </w:r>
    </w:p>
    <w:p w:rsidP="00994CBE" w:rsidR="00994CBE" w:rsidRDefault="00994CBE" w:rsidRPr="00D821C4">
      <w:pPr>
        <w:jc w:val="both"/>
        <w:rPr>
          <w:rFonts w:cs="Arial"/>
          <w:szCs w:val="22"/>
        </w:rPr>
      </w:pPr>
    </w:p>
    <w:p w:rsidP="00EE5427" w:rsidR="00994CBE" w:rsidRDefault="00994CBE" w:rsidRPr="00D821C4">
      <w:pPr>
        <w:numPr>
          <w:ilvl w:val="0"/>
          <w:numId w:val="5"/>
        </w:numPr>
        <w:autoSpaceDE w:val="0"/>
        <w:autoSpaceDN w:val="0"/>
        <w:jc w:val="both"/>
        <w:rPr>
          <w:rFonts w:cs="Arial"/>
          <w:szCs w:val="22"/>
        </w:rPr>
      </w:pPr>
      <w:r w:rsidRPr="00D821C4">
        <w:rPr>
          <w:rFonts w:cs="Arial"/>
          <w:szCs w:val="22"/>
        </w:rPr>
        <w:t xml:space="preserve">Pour </w:t>
      </w:r>
      <w:r w:rsidR="00EE5427" w:rsidRPr="00D821C4">
        <w:rPr>
          <w:rFonts w:cs="Arial"/>
          <w:szCs w:val="22"/>
        </w:rPr>
        <w:t>les absences au titre de</w:t>
      </w:r>
      <w:r w:rsidR="00447213">
        <w:rPr>
          <w:rFonts w:cs="Arial"/>
          <w:szCs w:val="22"/>
        </w:rPr>
        <w:t xml:space="preserve"> congés, RTT </w:t>
      </w:r>
      <w:r w:rsidR="009E119D" w:rsidRPr="00D821C4">
        <w:rPr>
          <w:rFonts w:cs="Arial"/>
          <w:szCs w:val="22"/>
        </w:rPr>
        <w:t>d'un jour maximum</w:t>
      </w:r>
      <w:r w:rsidRPr="00D821C4">
        <w:rPr>
          <w:rFonts w:cs="Arial"/>
          <w:szCs w:val="22"/>
        </w:rPr>
        <w:t xml:space="preserve">, </w:t>
      </w:r>
      <w:r w:rsidR="009E119D" w:rsidRPr="00D821C4">
        <w:rPr>
          <w:rFonts w:cs="Arial"/>
          <w:szCs w:val="22"/>
        </w:rPr>
        <w:t xml:space="preserve">les </w:t>
      </w:r>
      <w:r w:rsidRPr="00D821C4">
        <w:rPr>
          <w:rFonts w:cs="Arial"/>
          <w:szCs w:val="22"/>
        </w:rPr>
        <w:t xml:space="preserve">signaler par mail auprès </w:t>
      </w:r>
      <w:r w:rsidR="008C3C4C" w:rsidRPr="00D821C4">
        <w:rPr>
          <w:rFonts w:cs="Arial"/>
          <w:szCs w:val="22"/>
        </w:rPr>
        <w:t xml:space="preserve">du responsable </w:t>
      </w:r>
      <w:r w:rsidR="00B87C11" w:rsidRPr="00D821C4">
        <w:rPr>
          <w:rFonts w:cs="Arial"/>
          <w:szCs w:val="22"/>
        </w:rPr>
        <w:t>hiérarchique</w:t>
      </w:r>
      <w:r w:rsidRPr="00D821C4">
        <w:rPr>
          <w:rFonts w:cs="Arial"/>
          <w:szCs w:val="22"/>
        </w:rPr>
        <w:t xml:space="preserve"> avec copie au responsable </w:t>
      </w:r>
      <w:r w:rsidR="00B87C11" w:rsidRPr="00D821C4">
        <w:rPr>
          <w:rFonts w:cs="Arial"/>
          <w:szCs w:val="22"/>
        </w:rPr>
        <w:t>RH</w:t>
      </w:r>
      <w:r w:rsidRPr="00D821C4">
        <w:rPr>
          <w:rFonts w:cs="Arial"/>
          <w:szCs w:val="22"/>
        </w:rPr>
        <w:t>.</w:t>
      </w:r>
    </w:p>
    <w:p w:rsidP="00EE5427" w:rsidR="0061340B" w:rsidRDefault="0061340B" w:rsidRPr="00D821C4">
      <w:pPr>
        <w:autoSpaceDE w:val="0"/>
        <w:autoSpaceDN w:val="0"/>
        <w:ind w:left="1065"/>
        <w:jc w:val="both"/>
        <w:rPr>
          <w:rFonts w:cs="Arial"/>
          <w:szCs w:val="22"/>
        </w:rPr>
      </w:pPr>
    </w:p>
    <w:p w:rsidP="00EE5427" w:rsidR="009E119D" w:rsidRDefault="00EE5427" w:rsidRPr="00D821C4">
      <w:pPr>
        <w:numPr>
          <w:ilvl w:val="0"/>
          <w:numId w:val="5"/>
        </w:numPr>
        <w:autoSpaceDE w:val="0"/>
        <w:autoSpaceDN w:val="0"/>
        <w:jc w:val="both"/>
        <w:rPr>
          <w:rFonts w:cs="Arial"/>
          <w:szCs w:val="22"/>
        </w:rPr>
      </w:pPr>
      <w:r w:rsidRPr="00D821C4">
        <w:rPr>
          <w:rFonts w:cs="Arial"/>
          <w:szCs w:val="22"/>
        </w:rPr>
        <w:t xml:space="preserve">Pour les absences au titre de congés et </w:t>
      </w:r>
      <w:r w:rsidR="00CE7355" w:rsidRPr="00D821C4">
        <w:rPr>
          <w:rFonts w:cs="Arial"/>
          <w:szCs w:val="22"/>
        </w:rPr>
        <w:t>RTT</w:t>
      </w:r>
      <w:r w:rsidRPr="00D821C4">
        <w:rPr>
          <w:rFonts w:cs="Arial"/>
          <w:szCs w:val="22"/>
        </w:rPr>
        <w:t xml:space="preserve"> supérieures à un jour</w:t>
      </w:r>
      <w:r w:rsidR="009E119D" w:rsidRPr="00D821C4">
        <w:rPr>
          <w:rFonts w:cs="Arial"/>
          <w:szCs w:val="22"/>
        </w:rPr>
        <w:t xml:space="preserve">, </w:t>
      </w:r>
      <w:r w:rsidR="00994CBE" w:rsidRPr="00D821C4">
        <w:rPr>
          <w:rFonts w:cs="Arial"/>
          <w:szCs w:val="22"/>
        </w:rPr>
        <w:t xml:space="preserve">de </w:t>
      </w:r>
      <w:r w:rsidR="006A23A2" w:rsidRPr="00D821C4">
        <w:rPr>
          <w:rFonts w:cs="Arial"/>
          <w:szCs w:val="22"/>
        </w:rPr>
        <w:t xml:space="preserve">prendre en compte les absences de </w:t>
      </w:r>
      <w:r w:rsidR="00994CBE" w:rsidRPr="00D821C4">
        <w:rPr>
          <w:rFonts w:cs="Arial"/>
          <w:szCs w:val="22"/>
        </w:rPr>
        <w:t>leur responsable pour effectuer leurs demandes dans les délais de prévenance décomptés en dehors de périodes d’absence du responsable</w:t>
      </w:r>
      <w:r w:rsidR="008C3C4C" w:rsidRPr="00D821C4">
        <w:rPr>
          <w:rFonts w:cs="Arial"/>
          <w:szCs w:val="22"/>
        </w:rPr>
        <w:t>.</w:t>
      </w:r>
    </w:p>
    <w:p w:rsidP="00994CBE" w:rsidR="008C3C4C" w:rsidRDefault="008C3C4C"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Toute absence non autorisée et non justifiée dans les 48 heures auprès de la hiérarchie</w:t>
      </w:r>
      <w:r w:rsidR="006A23A2" w:rsidRPr="00D821C4">
        <w:rPr>
          <w:rFonts w:cs="Arial"/>
          <w:szCs w:val="22"/>
        </w:rPr>
        <w:t>,</w:t>
      </w:r>
      <w:r w:rsidRPr="00D821C4">
        <w:rPr>
          <w:rFonts w:cs="Arial"/>
          <w:szCs w:val="22"/>
        </w:rPr>
        <w:t xml:space="preserve"> </w:t>
      </w:r>
      <w:r w:rsidR="006A23A2" w:rsidRPr="00D821C4">
        <w:rPr>
          <w:rFonts w:cs="Arial"/>
          <w:szCs w:val="22"/>
        </w:rPr>
        <w:t>du responsable RH, ou de la direction d</w:t>
      </w:r>
      <w:r w:rsidRPr="00D821C4">
        <w:rPr>
          <w:rFonts w:cs="Arial"/>
          <w:szCs w:val="22"/>
        </w:rPr>
        <w:t>u Conservatoire</w:t>
      </w:r>
      <w:r w:rsidR="006A23A2" w:rsidRPr="00D821C4">
        <w:rPr>
          <w:rFonts w:cs="Arial"/>
          <w:szCs w:val="22"/>
        </w:rPr>
        <w:t>,</w:t>
      </w:r>
      <w:r w:rsidRPr="00D821C4">
        <w:rPr>
          <w:rFonts w:cs="Arial"/>
          <w:szCs w:val="22"/>
        </w:rPr>
        <w:t xml:space="preserve"> </w:t>
      </w:r>
      <w:r w:rsidR="00EE5427" w:rsidRPr="00D821C4">
        <w:rPr>
          <w:rFonts w:cs="Arial"/>
          <w:szCs w:val="22"/>
        </w:rPr>
        <w:t>est</w:t>
      </w:r>
      <w:r w:rsidRPr="00D821C4">
        <w:rPr>
          <w:rFonts w:cs="Arial"/>
          <w:szCs w:val="22"/>
        </w:rPr>
        <w:t xml:space="preserve"> susceptible de sanctions conformément </w:t>
      </w:r>
      <w:r w:rsidR="008C3C4C" w:rsidRPr="00D821C4">
        <w:rPr>
          <w:rFonts w:cs="Arial"/>
          <w:szCs w:val="22"/>
        </w:rPr>
        <w:t>à la législation en vigueur</w:t>
      </w:r>
      <w:r w:rsidRPr="00D821C4">
        <w:rPr>
          <w:rFonts w:cs="Arial"/>
          <w:szCs w:val="22"/>
        </w:rPr>
        <w:t>.</w:t>
      </w:r>
    </w:p>
    <w:p w:rsidP="00994CBE" w:rsidR="008C3C4C" w:rsidRDefault="008C3C4C" w:rsidRPr="00D821C4">
      <w:pPr>
        <w:jc w:val="both"/>
        <w:rPr>
          <w:rFonts w:cs="Arial"/>
          <w:szCs w:val="22"/>
        </w:rPr>
      </w:pPr>
    </w:p>
    <w:p w:rsidP="00994CBE" w:rsidR="008C3C4C" w:rsidRDefault="008C3C4C" w:rsidRPr="00D821C4">
      <w:pPr>
        <w:jc w:val="both"/>
        <w:rPr>
          <w:rFonts w:cs="Arial"/>
          <w:szCs w:val="22"/>
        </w:rPr>
      </w:pPr>
    </w:p>
    <w:p w:rsidP="00994CBE" w:rsidR="00994CBE" w:rsidRDefault="008C3C4C" w:rsidRPr="00D821C4">
      <w:pPr>
        <w:jc w:val="both"/>
        <w:rPr>
          <w:rFonts w:cs="Arial"/>
          <w:b/>
          <w:szCs w:val="22"/>
        </w:rPr>
      </w:pPr>
      <w:r w:rsidRPr="00D821C4">
        <w:rPr>
          <w:rFonts w:cs="Arial"/>
          <w:b/>
          <w:szCs w:val="22"/>
        </w:rPr>
        <w:t>Article 1</w:t>
      </w:r>
      <w:r w:rsidR="00812909" w:rsidRPr="00D821C4">
        <w:rPr>
          <w:rFonts w:cs="Arial"/>
          <w:b/>
          <w:szCs w:val="22"/>
        </w:rPr>
        <w:t>3</w:t>
      </w:r>
      <w:r w:rsidRPr="00D821C4">
        <w:rPr>
          <w:rFonts w:cs="Arial"/>
          <w:b/>
          <w:szCs w:val="22"/>
        </w:rPr>
        <w:t xml:space="preserve"> – </w:t>
      </w:r>
      <w:r w:rsidR="00994CBE" w:rsidRPr="00D821C4">
        <w:rPr>
          <w:rFonts w:cs="Arial"/>
          <w:b/>
          <w:szCs w:val="22"/>
        </w:rPr>
        <w:t xml:space="preserve"> Horaires de nuit exceptionnels</w:t>
      </w:r>
    </w:p>
    <w:p w:rsidP="00994CBE" w:rsidR="008C3C4C" w:rsidRDefault="008C3C4C"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Le travail de nuit, soit pour la période s’étendant de 22 heures à 6 heures du matin, doit être exceptionnel et limité à des actions précises notamment :</w:t>
      </w:r>
    </w:p>
    <w:p w:rsidP="00994CBE" w:rsidR="00CE7355" w:rsidRDefault="00CE7355" w:rsidRPr="00D821C4">
      <w:pPr>
        <w:jc w:val="both"/>
        <w:rPr>
          <w:rFonts w:cs="Arial"/>
          <w:szCs w:val="22"/>
        </w:rPr>
      </w:pPr>
    </w:p>
    <w:p w:rsidP="00CE7355" w:rsidR="00D25365" w:rsidRDefault="00D25365" w:rsidRPr="00D821C4">
      <w:pPr>
        <w:numPr>
          <w:ilvl w:val="0"/>
          <w:numId w:val="5"/>
        </w:numPr>
        <w:autoSpaceDE w:val="0"/>
        <w:autoSpaceDN w:val="0"/>
        <w:jc w:val="both"/>
        <w:rPr>
          <w:rFonts w:cs="Arial"/>
          <w:szCs w:val="22"/>
        </w:rPr>
      </w:pPr>
      <w:r w:rsidRPr="00D821C4">
        <w:rPr>
          <w:rFonts w:cs="Arial"/>
          <w:szCs w:val="22"/>
        </w:rPr>
        <w:t>Les retours de réunions extérieures,</w:t>
      </w:r>
    </w:p>
    <w:p w:rsidP="00CE7355" w:rsidR="00994CBE" w:rsidRDefault="00994CBE" w:rsidRPr="00D821C4">
      <w:pPr>
        <w:numPr>
          <w:ilvl w:val="0"/>
          <w:numId w:val="5"/>
        </w:numPr>
        <w:autoSpaceDE w:val="0"/>
        <w:autoSpaceDN w:val="0"/>
        <w:jc w:val="both"/>
        <w:rPr>
          <w:rFonts w:cs="Arial"/>
          <w:szCs w:val="22"/>
        </w:rPr>
      </w:pPr>
      <w:r w:rsidRPr="00D821C4">
        <w:rPr>
          <w:rFonts w:cs="Arial"/>
          <w:szCs w:val="22"/>
        </w:rPr>
        <w:t xml:space="preserve">Les prospections et inventaires </w:t>
      </w:r>
      <w:r w:rsidR="006A23A2" w:rsidRPr="00D821C4">
        <w:rPr>
          <w:rFonts w:cs="Arial"/>
          <w:szCs w:val="22"/>
        </w:rPr>
        <w:t>naturalistes</w:t>
      </w:r>
      <w:r w:rsidRPr="00D821C4">
        <w:rPr>
          <w:rFonts w:cs="Arial"/>
          <w:szCs w:val="22"/>
        </w:rPr>
        <w:t xml:space="preserve"> nécessitant de procéder de nuit</w:t>
      </w:r>
      <w:r w:rsidR="006A23A2" w:rsidRPr="00D821C4">
        <w:rPr>
          <w:rFonts w:cs="Arial"/>
          <w:szCs w:val="22"/>
        </w:rPr>
        <w:t>,</w:t>
      </w:r>
    </w:p>
    <w:p w:rsidP="00CE7355" w:rsidR="00994CBE" w:rsidRDefault="00994CBE" w:rsidRPr="00D821C4">
      <w:pPr>
        <w:numPr>
          <w:ilvl w:val="0"/>
          <w:numId w:val="5"/>
        </w:numPr>
        <w:autoSpaceDE w:val="0"/>
        <w:autoSpaceDN w:val="0"/>
        <w:jc w:val="both"/>
        <w:rPr>
          <w:rFonts w:cs="Arial"/>
          <w:szCs w:val="22"/>
        </w:rPr>
      </w:pPr>
      <w:r w:rsidRPr="00D821C4">
        <w:rPr>
          <w:rFonts w:cs="Arial"/>
          <w:szCs w:val="22"/>
        </w:rPr>
        <w:t>Les animations avec des thématiques particulières reliées à des activités nocturnes.</w:t>
      </w:r>
    </w:p>
    <w:p w:rsidP="00994CBE" w:rsidR="00994CBE" w:rsidRDefault="00994CBE"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 xml:space="preserve">Le travail de nuit est impérativement </w:t>
      </w:r>
      <w:r w:rsidR="00CE7355" w:rsidRPr="00D821C4">
        <w:rPr>
          <w:rFonts w:cs="Arial"/>
          <w:szCs w:val="22"/>
        </w:rPr>
        <w:t xml:space="preserve">soumis </w:t>
      </w:r>
      <w:r w:rsidRPr="00D821C4">
        <w:rPr>
          <w:rFonts w:cs="Arial"/>
          <w:szCs w:val="22"/>
        </w:rPr>
        <w:t xml:space="preserve">à une </w:t>
      </w:r>
      <w:r w:rsidR="00B276E1" w:rsidRPr="00D821C4">
        <w:rPr>
          <w:rFonts w:cs="Arial"/>
          <w:szCs w:val="22"/>
        </w:rPr>
        <w:t>validation écrite par</w:t>
      </w:r>
      <w:r w:rsidRPr="00D821C4">
        <w:rPr>
          <w:rFonts w:cs="Arial"/>
          <w:szCs w:val="22"/>
        </w:rPr>
        <w:t xml:space="preserve"> la hiérarchie. </w:t>
      </w:r>
    </w:p>
    <w:p w:rsidP="00994CBE" w:rsidR="008C3C4C" w:rsidRDefault="008C3C4C" w:rsidRPr="00D821C4">
      <w:pPr>
        <w:jc w:val="both"/>
        <w:rPr>
          <w:rFonts w:cs="Arial"/>
          <w:szCs w:val="22"/>
        </w:rPr>
      </w:pPr>
    </w:p>
    <w:p w:rsidP="00994CBE" w:rsidR="00B276E1" w:rsidRDefault="00CC24A4" w:rsidRPr="00D821C4">
      <w:pPr>
        <w:jc w:val="both"/>
        <w:rPr>
          <w:rFonts w:cs="Arial"/>
          <w:szCs w:val="22"/>
        </w:rPr>
      </w:pPr>
      <w:r w:rsidRPr="00D821C4">
        <w:rPr>
          <w:rFonts w:cs="Arial"/>
          <w:szCs w:val="22"/>
        </w:rPr>
        <w:t>Le travail de nuit ouvre droit à un repos compensateur égal à 25%</w:t>
      </w:r>
      <w:r w:rsidR="008113C9" w:rsidRPr="00D821C4">
        <w:rPr>
          <w:rFonts w:cs="Arial"/>
          <w:szCs w:val="22"/>
        </w:rPr>
        <w:t xml:space="preserve"> des heures effectuées.</w:t>
      </w:r>
    </w:p>
    <w:p w:rsidP="00994CBE" w:rsidR="008113C9" w:rsidRDefault="008113C9" w:rsidRPr="00D821C4">
      <w:pPr>
        <w:jc w:val="both"/>
        <w:rPr>
          <w:rFonts w:cs="Arial"/>
          <w:szCs w:val="22"/>
        </w:rPr>
      </w:pPr>
    </w:p>
    <w:p w:rsidP="00994CBE" w:rsidR="00CC24A4" w:rsidRDefault="00CC24A4" w:rsidRPr="00D821C4">
      <w:pPr>
        <w:jc w:val="both"/>
        <w:rPr>
          <w:rFonts w:cs="Arial"/>
          <w:szCs w:val="22"/>
        </w:rPr>
      </w:pPr>
      <w:r w:rsidRPr="00D821C4">
        <w:rPr>
          <w:rFonts w:cs="Arial"/>
          <w:szCs w:val="22"/>
        </w:rPr>
        <w:t xml:space="preserve">Ce repos compensateur doit être inclus dans le </w:t>
      </w:r>
      <w:r w:rsidR="00560223">
        <w:rPr>
          <w:rFonts w:cs="Arial"/>
          <w:szCs w:val="22"/>
        </w:rPr>
        <w:t>décompte des heures travaillées annuellement</w:t>
      </w:r>
      <w:r w:rsidRPr="00D821C4">
        <w:rPr>
          <w:rFonts w:cs="Arial"/>
          <w:szCs w:val="22"/>
        </w:rPr>
        <w:t>.</w:t>
      </w:r>
    </w:p>
    <w:p w:rsidP="00994CBE" w:rsidR="00B276E1" w:rsidRDefault="00B276E1" w:rsidRPr="00D821C4">
      <w:pPr>
        <w:jc w:val="both"/>
        <w:rPr>
          <w:rFonts w:cs="Arial"/>
          <w:b/>
          <w:szCs w:val="22"/>
        </w:rPr>
      </w:pPr>
    </w:p>
    <w:p w:rsidP="00994CBE" w:rsidR="00831BE5" w:rsidRDefault="00831BE5" w:rsidRPr="00D821C4">
      <w:pPr>
        <w:jc w:val="both"/>
        <w:rPr>
          <w:rFonts w:cs="Arial"/>
          <w:b/>
          <w:szCs w:val="22"/>
        </w:rPr>
      </w:pPr>
    </w:p>
    <w:p w:rsidP="00994CBE" w:rsidR="00B276E1" w:rsidRDefault="00B276E1" w:rsidRPr="00D821C4">
      <w:pPr>
        <w:jc w:val="both"/>
        <w:rPr>
          <w:rFonts w:cs="Arial"/>
          <w:szCs w:val="22"/>
        </w:rPr>
      </w:pPr>
      <w:r w:rsidRPr="00D821C4">
        <w:rPr>
          <w:rFonts w:cs="Arial"/>
          <w:b/>
          <w:szCs w:val="22"/>
        </w:rPr>
        <w:t>Article 14 – Nuitée extérieure</w:t>
      </w:r>
    </w:p>
    <w:p w:rsidP="00994CBE" w:rsidR="00CC24A4" w:rsidRDefault="00CC24A4" w:rsidRPr="00D821C4">
      <w:pPr>
        <w:jc w:val="both"/>
        <w:rPr>
          <w:rFonts w:cs="Arial"/>
          <w:szCs w:val="22"/>
        </w:rPr>
      </w:pPr>
    </w:p>
    <w:p w:rsidP="001C3505" w:rsidR="001C3505" w:rsidRDefault="008113C9" w:rsidRPr="00D821C4">
      <w:pPr>
        <w:jc w:val="both"/>
        <w:rPr>
          <w:rFonts w:cs="Arial"/>
          <w:szCs w:val="22"/>
        </w:rPr>
      </w:pPr>
      <w:r w:rsidRPr="00D821C4">
        <w:rPr>
          <w:rFonts w:cs="Arial"/>
          <w:szCs w:val="22"/>
        </w:rPr>
        <w:t>Les</w:t>
      </w:r>
      <w:r w:rsidR="001C3505" w:rsidRPr="00D821C4">
        <w:rPr>
          <w:rFonts w:cs="Arial"/>
          <w:szCs w:val="22"/>
        </w:rPr>
        <w:t xml:space="preserve"> nuitées passées en déplacement (hors du domicile) dans le cadre de mis</w:t>
      </w:r>
      <w:r w:rsidRPr="00D821C4">
        <w:rPr>
          <w:rFonts w:cs="Arial"/>
          <w:szCs w:val="22"/>
        </w:rPr>
        <w:t xml:space="preserve">sions conduites </w:t>
      </w:r>
      <w:r w:rsidR="00C21CAA">
        <w:rPr>
          <w:rFonts w:cs="Arial"/>
          <w:szCs w:val="22"/>
        </w:rPr>
        <w:t>pour l'association</w:t>
      </w:r>
      <w:r w:rsidRPr="00D821C4">
        <w:rPr>
          <w:rFonts w:cs="Arial"/>
          <w:szCs w:val="22"/>
        </w:rPr>
        <w:t xml:space="preserve"> ouvrent droit à un repos compensateur de 3.5 heures.</w:t>
      </w:r>
    </w:p>
    <w:p w:rsidP="001C3505" w:rsidR="008113C9" w:rsidRDefault="008113C9" w:rsidRPr="00D821C4">
      <w:pPr>
        <w:jc w:val="both"/>
        <w:rPr>
          <w:rFonts w:cs="Arial"/>
          <w:szCs w:val="22"/>
        </w:rPr>
      </w:pPr>
    </w:p>
    <w:p w:rsidP="001C3505" w:rsidR="001C3505" w:rsidRDefault="001C3505" w:rsidRPr="00D821C4">
      <w:pPr>
        <w:jc w:val="both"/>
        <w:rPr>
          <w:rFonts w:cs="Arial"/>
          <w:szCs w:val="22"/>
        </w:rPr>
      </w:pPr>
      <w:r w:rsidRPr="00D821C4">
        <w:rPr>
          <w:rFonts w:cs="Arial"/>
          <w:szCs w:val="22"/>
        </w:rPr>
        <w:t xml:space="preserve">Pour rappel, les déplacements reposant sur le volontariat des salariés (congrès, séminaires, formations non imposées…) n'ouvrent pas droit à </w:t>
      </w:r>
      <w:r w:rsidR="008113C9" w:rsidRPr="00D821C4">
        <w:rPr>
          <w:rFonts w:cs="Arial"/>
          <w:szCs w:val="22"/>
        </w:rPr>
        <w:t>ce repos compensateur</w:t>
      </w:r>
      <w:r w:rsidRPr="00D821C4">
        <w:rPr>
          <w:rFonts w:cs="Arial"/>
          <w:szCs w:val="22"/>
        </w:rPr>
        <w:t>.</w:t>
      </w:r>
    </w:p>
    <w:p w:rsidP="001C3505" w:rsidR="008113C9" w:rsidRDefault="008113C9" w:rsidRPr="00D821C4">
      <w:pPr>
        <w:jc w:val="both"/>
        <w:rPr>
          <w:rFonts w:cs="Arial"/>
          <w:szCs w:val="22"/>
        </w:rPr>
      </w:pPr>
    </w:p>
    <w:p w:rsidP="001C3505" w:rsidR="008113C9" w:rsidRDefault="008113C9" w:rsidRPr="00D821C4">
      <w:pPr>
        <w:jc w:val="both"/>
        <w:rPr>
          <w:rFonts w:cs="Arial"/>
          <w:szCs w:val="22"/>
        </w:rPr>
      </w:pPr>
      <w:r w:rsidRPr="00D821C4">
        <w:rPr>
          <w:rFonts w:cs="Arial"/>
          <w:szCs w:val="22"/>
        </w:rPr>
        <w:t xml:space="preserve">Ce repos compensateur </w:t>
      </w:r>
      <w:r w:rsidR="00E4176E" w:rsidRPr="00D821C4">
        <w:rPr>
          <w:rFonts w:cs="Arial"/>
          <w:szCs w:val="22"/>
        </w:rPr>
        <w:t>doit</w:t>
      </w:r>
      <w:r w:rsidRPr="00D821C4">
        <w:rPr>
          <w:rFonts w:cs="Arial"/>
          <w:szCs w:val="22"/>
        </w:rPr>
        <w:t xml:space="preserve"> être inclus dans </w:t>
      </w:r>
      <w:r w:rsidR="00560223">
        <w:rPr>
          <w:rFonts w:cs="Arial"/>
          <w:szCs w:val="22"/>
        </w:rPr>
        <w:t>le</w:t>
      </w:r>
      <w:r w:rsidRPr="00D821C4">
        <w:rPr>
          <w:rFonts w:cs="Arial"/>
          <w:szCs w:val="22"/>
        </w:rPr>
        <w:t xml:space="preserve"> </w:t>
      </w:r>
      <w:r w:rsidR="00560223">
        <w:rPr>
          <w:rFonts w:cs="Arial"/>
          <w:szCs w:val="22"/>
        </w:rPr>
        <w:t>décompte des heures travaillées annuellement</w:t>
      </w:r>
      <w:r w:rsidR="000323F2">
        <w:rPr>
          <w:rFonts w:cs="Arial"/>
          <w:szCs w:val="22"/>
        </w:rPr>
        <w:t>, et fait l'objet d'un suivi et d'une saisie spécifique dans Logeproj.</w:t>
      </w:r>
    </w:p>
    <w:p w:rsidP="001C3505" w:rsidR="00B7080B" w:rsidRDefault="00B7080B" w:rsidRPr="00D821C4">
      <w:pPr>
        <w:jc w:val="both"/>
        <w:rPr>
          <w:rFonts w:cs="Arial"/>
          <w:szCs w:val="22"/>
        </w:rPr>
      </w:pPr>
    </w:p>
    <w:p w:rsidP="001C3505" w:rsidR="00187CF3" w:rsidRDefault="00187CF3">
      <w:pPr>
        <w:jc w:val="both"/>
        <w:rPr>
          <w:rFonts w:cs="Arial"/>
          <w:szCs w:val="22"/>
        </w:rPr>
      </w:pPr>
    </w:p>
    <w:p w:rsidP="001C3505" w:rsidR="00BD381E" w:rsidRDefault="00BD381E">
      <w:pPr>
        <w:jc w:val="both"/>
        <w:rPr>
          <w:rFonts w:cs="Arial"/>
          <w:szCs w:val="22"/>
        </w:rPr>
      </w:pPr>
    </w:p>
    <w:p w:rsidP="001C3505" w:rsidR="00BD381E" w:rsidRDefault="00BD381E" w:rsidRPr="00D821C4">
      <w:pPr>
        <w:jc w:val="both"/>
        <w:rPr>
          <w:rFonts w:cs="Arial"/>
          <w:szCs w:val="22"/>
        </w:rPr>
      </w:pPr>
    </w:p>
    <w:p w:rsidP="001C3505" w:rsidR="00B7080B" w:rsidRDefault="00B7080B" w:rsidRPr="00D821C4">
      <w:pPr>
        <w:jc w:val="both"/>
        <w:rPr>
          <w:rFonts w:cs="Arial"/>
          <w:b/>
          <w:szCs w:val="22"/>
        </w:rPr>
      </w:pPr>
      <w:r w:rsidRPr="00D821C4">
        <w:rPr>
          <w:rFonts w:cs="Arial"/>
          <w:b/>
          <w:szCs w:val="22"/>
        </w:rPr>
        <w:lastRenderedPageBreak/>
        <w:t>Article 15 – Don du sang ou autres produits sanguins</w:t>
      </w:r>
    </w:p>
    <w:p w:rsidP="00994CBE" w:rsidR="00CC24A4" w:rsidRDefault="00CC24A4" w:rsidRPr="00D821C4">
      <w:pPr>
        <w:jc w:val="both"/>
        <w:rPr>
          <w:rFonts w:cs="Arial"/>
          <w:szCs w:val="22"/>
        </w:rPr>
      </w:pPr>
    </w:p>
    <w:p w:rsidP="00B7080B" w:rsidR="00B7080B" w:rsidRDefault="00B7080B">
      <w:pPr>
        <w:ind w:right="10"/>
        <w:jc w:val="both"/>
        <w:rPr>
          <w:szCs w:val="22"/>
        </w:rPr>
      </w:pPr>
      <w:r w:rsidRPr="00D821C4">
        <w:rPr>
          <w:szCs w:val="22"/>
        </w:rPr>
        <w:t>Une autorisation d’absence pouvant aller jusqu’à un ma</w:t>
      </w:r>
      <w:r w:rsidR="00CE7355" w:rsidRPr="00D821C4">
        <w:rPr>
          <w:szCs w:val="22"/>
        </w:rPr>
        <w:t xml:space="preserve">ximum de 15 heures par </w:t>
      </w:r>
      <w:r w:rsidRPr="00D821C4">
        <w:rPr>
          <w:szCs w:val="22"/>
        </w:rPr>
        <w:t>an et par salarié est accordée pour motif de don du sang ou autres produits sanguins. Cette absence est à signaler par mail à l'employeur en amont. Elle doit pouvoir être justifiée à posteriori dès retour du salarié par un justificatif de l’Etablissement Français du Sang.</w:t>
      </w:r>
    </w:p>
    <w:p w:rsidP="00B7080B" w:rsidR="00BD381E" w:rsidRDefault="00BD381E">
      <w:pPr>
        <w:ind w:right="10"/>
        <w:jc w:val="both"/>
        <w:rPr>
          <w:szCs w:val="22"/>
        </w:rPr>
      </w:pPr>
    </w:p>
    <w:p w:rsidP="00B7080B" w:rsidR="00BD381E" w:rsidRDefault="00BD381E">
      <w:pPr>
        <w:ind w:right="10"/>
        <w:jc w:val="both"/>
        <w:rPr>
          <w:szCs w:val="22"/>
        </w:rPr>
      </w:pPr>
    </w:p>
    <w:p w:rsidP="00994CBE" w:rsidR="00994CBE" w:rsidRDefault="00B7080B" w:rsidRPr="00D821C4">
      <w:pPr>
        <w:jc w:val="both"/>
        <w:rPr>
          <w:rFonts w:cs="Arial"/>
          <w:b/>
          <w:szCs w:val="22"/>
        </w:rPr>
      </w:pPr>
      <w:r w:rsidRPr="00D821C4">
        <w:rPr>
          <w:rFonts w:cs="Arial"/>
          <w:b/>
          <w:szCs w:val="22"/>
        </w:rPr>
        <w:t xml:space="preserve">Article 16 </w:t>
      </w:r>
      <w:r w:rsidR="00487F6A" w:rsidRPr="00D821C4">
        <w:rPr>
          <w:rFonts w:cs="Arial"/>
          <w:b/>
          <w:szCs w:val="22"/>
        </w:rPr>
        <w:t xml:space="preserve">– </w:t>
      </w:r>
      <w:r w:rsidR="00994CBE" w:rsidRPr="00D821C4">
        <w:rPr>
          <w:rFonts w:cs="Arial"/>
          <w:b/>
          <w:szCs w:val="22"/>
        </w:rPr>
        <w:t xml:space="preserve"> Journée de solidarité</w:t>
      </w:r>
    </w:p>
    <w:p w:rsidP="00994CBE" w:rsidR="00487F6A" w:rsidRDefault="00487F6A"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 xml:space="preserve">La journée de solidarité, qui consiste en une journée de travail supplémentaire, est destinée au financement d’actions en faveur de l’autonomie des personnes âgées ou </w:t>
      </w:r>
      <w:r w:rsidR="00CC24A4" w:rsidRPr="00D821C4">
        <w:rPr>
          <w:rFonts w:cs="Arial"/>
          <w:szCs w:val="22"/>
        </w:rPr>
        <w:t>en situation de handicap</w:t>
      </w:r>
      <w:r w:rsidRPr="00D821C4">
        <w:rPr>
          <w:rFonts w:cs="Arial"/>
          <w:szCs w:val="22"/>
        </w:rPr>
        <w:t>. Cette journée ne donne en principe pas lieu à rémunération supplémentaire, des dispositions étant toutefois prévues pour que les salariés changeant d’employeur en cours d’année n’aient pas à effectuer plusieurs journées de solidarité dans l’année.</w:t>
      </w:r>
    </w:p>
    <w:p w:rsidP="00994CBE" w:rsidR="008B2A99" w:rsidRDefault="008B2A99"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Pour les salariés, la journée de travail supplémentaire effectuée, dans les conditions fixées par la loi, au titre de la journée de solidarité ne constitue en aucun cas une modification de leur contrat de travail.</w:t>
      </w:r>
    </w:p>
    <w:p w:rsidP="00994CBE" w:rsidR="008B2A99" w:rsidRDefault="008B2A99" w:rsidRPr="00D821C4">
      <w:pPr>
        <w:jc w:val="both"/>
        <w:rPr>
          <w:rFonts w:cs="Arial"/>
          <w:szCs w:val="22"/>
        </w:rPr>
      </w:pPr>
    </w:p>
    <w:p w:rsidP="00994CBE" w:rsidR="00994CBE" w:rsidRDefault="00994CBE">
      <w:pPr>
        <w:jc w:val="both"/>
        <w:rPr>
          <w:rFonts w:cs="Arial"/>
          <w:szCs w:val="22"/>
        </w:rPr>
      </w:pPr>
      <w:r w:rsidRPr="00D821C4">
        <w:rPr>
          <w:rFonts w:cs="Arial"/>
          <w:szCs w:val="22"/>
        </w:rPr>
        <w:t>Dans le cas du présent accord d’entrepr</w:t>
      </w:r>
      <w:r w:rsidR="00CE7355" w:rsidRPr="00D821C4">
        <w:rPr>
          <w:rFonts w:cs="Arial"/>
          <w:szCs w:val="22"/>
        </w:rPr>
        <w:t xml:space="preserve">ise, la journée de solidarité est </w:t>
      </w:r>
      <w:r w:rsidRPr="00D821C4">
        <w:rPr>
          <w:rFonts w:cs="Arial"/>
          <w:szCs w:val="22"/>
        </w:rPr>
        <w:t>positionnée sur le jour de l'Assemblée Générale</w:t>
      </w:r>
      <w:r w:rsidR="004E60A9" w:rsidRPr="00D821C4">
        <w:rPr>
          <w:rFonts w:cs="Arial"/>
          <w:szCs w:val="22"/>
        </w:rPr>
        <w:t xml:space="preserve"> de l’association</w:t>
      </w:r>
      <w:r w:rsidRPr="00D821C4">
        <w:rPr>
          <w:rFonts w:cs="Arial"/>
          <w:szCs w:val="22"/>
        </w:rPr>
        <w:t>.</w:t>
      </w:r>
    </w:p>
    <w:p w:rsidP="00994CBE" w:rsidR="0062627A" w:rsidRDefault="0062627A">
      <w:pPr>
        <w:jc w:val="both"/>
        <w:rPr>
          <w:rFonts w:cs="Arial"/>
          <w:szCs w:val="22"/>
        </w:rPr>
      </w:pPr>
    </w:p>
    <w:p w:rsidP="00994CBE" w:rsidR="0062627A" w:rsidRDefault="0062627A" w:rsidRPr="00D821C4">
      <w:pPr>
        <w:jc w:val="both"/>
        <w:rPr>
          <w:rFonts w:cs="Arial"/>
          <w:szCs w:val="22"/>
        </w:rPr>
      </w:pPr>
      <w:r>
        <w:rPr>
          <w:rFonts w:cs="Arial"/>
          <w:szCs w:val="22"/>
        </w:rPr>
        <w:t>L'absence d'un salarié à cette journée doit être anticipée, et nécessite la pose d'un jour de congés payé.</w:t>
      </w:r>
    </w:p>
    <w:p w:rsidP="00994CBE" w:rsidR="00487F6A" w:rsidRDefault="00487F6A" w:rsidRPr="00D821C4">
      <w:pPr>
        <w:jc w:val="both"/>
        <w:rPr>
          <w:rFonts w:cs="Arial"/>
          <w:szCs w:val="22"/>
        </w:rPr>
      </w:pPr>
    </w:p>
    <w:p w:rsidP="00994CBE" w:rsidR="00994CBE" w:rsidRDefault="00994CBE" w:rsidRPr="00D821C4">
      <w:pPr>
        <w:jc w:val="both"/>
        <w:rPr>
          <w:rFonts w:cs="Arial"/>
          <w:szCs w:val="22"/>
        </w:rPr>
      </w:pPr>
    </w:p>
    <w:p w:rsidP="00994CBE" w:rsidR="00994CBE" w:rsidRDefault="00487F6A" w:rsidRPr="00D821C4">
      <w:pPr>
        <w:jc w:val="both"/>
        <w:rPr>
          <w:rFonts w:cs="Arial"/>
          <w:b/>
          <w:szCs w:val="22"/>
        </w:rPr>
      </w:pPr>
      <w:r w:rsidRPr="00D821C4">
        <w:rPr>
          <w:rFonts w:cs="Arial"/>
          <w:b/>
          <w:szCs w:val="22"/>
        </w:rPr>
        <w:t>Article 1</w:t>
      </w:r>
      <w:r w:rsidR="00187CF3" w:rsidRPr="00D821C4">
        <w:rPr>
          <w:rFonts w:cs="Arial"/>
          <w:b/>
          <w:szCs w:val="22"/>
        </w:rPr>
        <w:t>7</w:t>
      </w:r>
      <w:r w:rsidRPr="00D821C4">
        <w:rPr>
          <w:rFonts w:cs="Arial"/>
          <w:b/>
          <w:szCs w:val="22"/>
        </w:rPr>
        <w:t xml:space="preserve"> –</w:t>
      </w:r>
      <w:r w:rsidR="00994CBE" w:rsidRPr="00D821C4">
        <w:rPr>
          <w:rFonts w:cs="Arial"/>
          <w:b/>
          <w:szCs w:val="22"/>
        </w:rPr>
        <w:t xml:space="preserve"> Travail exceptionnel du dimanche et des jours fériés</w:t>
      </w:r>
    </w:p>
    <w:p w:rsidP="00994CBE" w:rsidR="00487F6A" w:rsidRDefault="00487F6A" w:rsidRPr="00D821C4">
      <w:pPr>
        <w:jc w:val="both"/>
        <w:rPr>
          <w:rFonts w:cs="Arial"/>
          <w:b/>
          <w:szCs w:val="22"/>
        </w:rPr>
      </w:pPr>
    </w:p>
    <w:p w:rsidP="00994CBE" w:rsidR="00994CBE" w:rsidRDefault="00994CBE" w:rsidRPr="00D821C4">
      <w:pPr>
        <w:jc w:val="both"/>
        <w:rPr>
          <w:rFonts w:cs="Arial"/>
          <w:szCs w:val="22"/>
        </w:rPr>
      </w:pPr>
      <w:r w:rsidRPr="00D821C4">
        <w:rPr>
          <w:rFonts w:cs="Arial"/>
          <w:szCs w:val="22"/>
        </w:rPr>
        <w:t xml:space="preserve">A titre exceptionnel, dans le cadre de certains évènements, le travail un dimanche ou un jour férié </w:t>
      </w:r>
      <w:r w:rsidR="00CE7355" w:rsidRPr="00D821C4">
        <w:rPr>
          <w:rFonts w:cs="Arial"/>
          <w:szCs w:val="22"/>
        </w:rPr>
        <w:t>peut</w:t>
      </w:r>
      <w:r w:rsidRPr="00D821C4">
        <w:rPr>
          <w:rFonts w:cs="Arial"/>
          <w:szCs w:val="22"/>
        </w:rPr>
        <w:t xml:space="preserve"> être réalisé après accord exprès de la hiérar</w:t>
      </w:r>
      <w:r w:rsidR="00487F6A" w:rsidRPr="00D821C4">
        <w:rPr>
          <w:rFonts w:cs="Arial"/>
          <w:szCs w:val="22"/>
        </w:rPr>
        <w:t>chie.</w:t>
      </w:r>
    </w:p>
    <w:p w:rsidP="00994CBE" w:rsidR="00487F6A" w:rsidRDefault="00487F6A"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Le 1er mai est un jour férié dont le respect est obligatoire.</w:t>
      </w:r>
    </w:p>
    <w:p w:rsidP="00994CBE" w:rsidR="00487F6A" w:rsidRDefault="00487F6A" w:rsidRPr="00D821C4">
      <w:pPr>
        <w:jc w:val="both"/>
        <w:rPr>
          <w:rFonts w:cs="Arial"/>
          <w:szCs w:val="22"/>
        </w:rPr>
      </w:pPr>
    </w:p>
    <w:p w:rsidP="00994CBE" w:rsidR="00994CBE" w:rsidRDefault="00994CBE" w:rsidRPr="00D821C4">
      <w:pPr>
        <w:jc w:val="both"/>
        <w:rPr>
          <w:rFonts w:cs="Arial"/>
          <w:szCs w:val="22"/>
        </w:rPr>
      </w:pPr>
      <w:r w:rsidRPr="00D821C4">
        <w:rPr>
          <w:rFonts w:cs="Arial"/>
          <w:szCs w:val="22"/>
        </w:rPr>
        <w:t xml:space="preserve">Les heures travaillées les dimanches et jours fériés ouvrent droit à un repos compensateur </w:t>
      </w:r>
      <w:r w:rsidR="00487F6A" w:rsidRPr="00D821C4">
        <w:rPr>
          <w:rFonts w:cs="Arial"/>
          <w:szCs w:val="22"/>
        </w:rPr>
        <w:t>majoré</w:t>
      </w:r>
      <w:r w:rsidRPr="00D821C4">
        <w:rPr>
          <w:rFonts w:cs="Arial"/>
          <w:szCs w:val="22"/>
        </w:rPr>
        <w:t xml:space="preserve"> de 50%.</w:t>
      </w:r>
    </w:p>
    <w:p w:rsidP="00994CBE" w:rsidR="00487F6A" w:rsidRDefault="00487F6A" w:rsidRPr="00D821C4">
      <w:pPr>
        <w:jc w:val="both"/>
        <w:rPr>
          <w:rFonts w:cs="Arial"/>
          <w:szCs w:val="22"/>
        </w:rPr>
      </w:pPr>
    </w:p>
    <w:p w:rsidP="00994CBE" w:rsidR="008673A6" w:rsidRDefault="00CE7355" w:rsidRPr="00D821C4">
      <w:pPr>
        <w:jc w:val="both"/>
        <w:rPr>
          <w:rFonts w:cs="Arial"/>
          <w:b/>
          <w:szCs w:val="22"/>
        </w:rPr>
      </w:pPr>
      <w:r w:rsidRPr="00D821C4">
        <w:rPr>
          <w:rFonts w:cs="Arial"/>
          <w:szCs w:val="22"/>
        </w:rPr>
        <w:t>L’employeur veille</w:t>
      </w:r>
      <w:r w:rsidR="00994CBE" w:rsidRPr="00D821C4">
        <w:rPr>
          <w:rFonts w:cs="Arial"/>
          <w:szCs w:val="22"/>
        </w:rPr>
        <w:t xml:space="preserve"> au respect </w:t>
      </w:r>
      <w:r w:rsidR="001C3505" w:rsidRPr="00D821C4">
        <w:rPr>
          <w:rFonts w:cs="Arial"/>
          <w:szCs w:val="22"/>
        </w:rPr>
        <w:t>du</w:t>
      </w:r>
      <w:r w:rsidR="00994CBE" w:rsidRPr="00D821C4">
        <w:rPr>
          <w:rFonts w:cs="Arial"/>
          <w:szCs w:val="22"/>
        </w:rPr>
        <w:t xml:space="preserve"> repos obligatoire continu dans la semaine civile concernée par le travail un dimanche ou un jour férié.</w:t>
      </w:r>
    </w:p>
    <w:p w:rsidP="00D25FBF" w:rsidR="00994CBE" w:rsidRDefault="00994CBE" w:rsidRPr="00D821C4">
      <w:pPr>
        <w:jc w:val="both"/>
        <w:rPr>
          <w:rFonts w:cs="Arial"/>
          <w:b/>
          <w:szCs w:val="22"/>
        </w:rPr>
      </w:pPr>
    </w:p>
    <w:p w:rsidP="00D25FBF" w:rsidR="00B87C11" w:rsidRDefault="00B87C11" w:rsidRPr="00D821C4">
      <w:pPr>
        <w:jc w:val="both"/>
        <w:rPr>
          <w:rFonts w:cs="Arial"/>
          <w:b/>
          <w:szCs w:val="22"/>
        </w:rPr>
      </w:pPr>
    </w:p>
    <w:p w:rsidP="00D25FBF" w:rsidR="00AA0976" w:rsidRDefault="00AA0976" w:rsidRPr="00D821C4">
      <w:pPr>
        <w:jc w:val="both"/>
        <w:rPr>
          <w:rFonts w:cs="Arial"/>
          <w:b/>
          <w:szCs w:val="22"/>
        </w:rPr>
      </w:pPr>
      <w:r w:rsidRPr="00D821C4">
        <w:rPr>
          <w:rFonts w:cs="Arial"/>
          <w:b/>
          <w:szCs w:val="22"/>
        </w:rPr>
        <w:t xml:space="preserve">CHAPITRE </w:t>
      </w:r>
      <w:r w:rsidR="00994CBE" w:rsidRPr="00D821C4">
        <w:rPr>
          <w:rFonts w:cs="Arial"/>
          <w:b/>
          <w:szCs w:val="22"/>
        </w:rPr>
        <w:t>CINQ</w:t>
      </w:r>
      <w:r w:rsidRPr="00D821C4">
        <w:rPr>
          <w:rFonts w:cs="Arial"/>
          <w:b/>
          <w:szCs w:val="22"/>
        </w:rPr>
        <w:t xml:space="preserve"> – RECOURS AU TELETRAVAIL </w:t>
      </w:r>
      <w:r w:rsidR="00AF348D" w:rsidRPr="00D821C4">
        <w:rPr>
          <w:rFonts w:cs="Arial"/>
          <w:b/>
          <w:szCs w:val="22"/>
        </w:rPr>
        <w:t>PONCTUEL ET REGULIER</w:t>
      </w:r>
    </w:p>
    <w:p w:rsidP="00D25FBF" w:rsidR="00667573" w:rsidRDefault="00667573" w:rsidRPr="00D821C4">
      <w:pPr>
        <w:autoSpaceDE w:val="0"/>
        <w:autoSpaceDN w:val="0"/>
        <w:jc w:val="both"/>
        <w:rPr>
          <w:rFonts w:cs="Arial"/>
          <w:szCs w:val="22"/>
        </w:rPr>
      </w:pPr>
    </w:p>
    <w:p w:rsidP="00D25FBF" w:rsidR="00CE7355" w:rsidRDefault="00CE7355" w:rsidRPr="00D821C4">
      <w:pPr>
        <w:autoSpaceDE w:val="0"/>
        <w:autoSpaceDN w:val="0"/>
        <w:jc w:val="both"/>
        <w:rPr>
          <w:rFonts w:cs="Arial"/>
          <w:szCs w:val="22"/>
        </w:rPr>
      </w:pPr>
    </w:p>
    <w:p w:rsidP="00667573" w:rsidR="00667573" w:rsidRDefault="00667573" w:rsidRPr="00D821C4">
      <w:pPr>
        <w:pStyle w:val="Corpsdetexte2"/>
        <w:spacing w:after="0" w:line="240" w:lineRule="auto"/>
        <w:jc w:val="both"/>
        <w:rPr>
          <w:rFonts w:cs="Arial"/>
          <w:b/>
          <w:szCs w:val="22"/>
        </w:rPr>
      </w:pPr>
      <w:r w:rsidRPr="00D821C4">
        <w:rPr>
          <w:rFonts w:cs="Arial"/>
          <w:b/>
          <w:szCs w:val="22"/>
        </w:rPr>
        <w:t xml:space="preserve">Article </w:t>
      </w:r>
      <w:r w:rsidR="00AF348D" w:rsidRPr="00D821C4">
        <w:rPr>
          <w:rFonts w:cs="Arial"/>
          <w:b/>
          <w:szCs w:val="22"/>
        </w:rPr>
        <w:t>1</w:t>
      </w:r>
      <w:r w:rsidR="00187CF3" w:rsidRPr="00D821C4">
        <w:rPr>
          <w:rFonts w:cs="Arial"/>
          <w:b/>
          <w:szCs w:val="22"/>
        </w:rPr>
        <w:t>8</w:t>
      </w:r>
      <w:r w:rsidRPr="00D821C4">
        <w:rPr>
          <w:rFonts w:cs="Arial"/>
          <w:b/>
          <w:szCs w:val="22"/>
        </w:rPr>
        <w:t xml:space="preserve"> – Objectif et champ d’application du télétravail</w:t>
      </w:r>
    </w:p>
    <w:p w:rsidP="000B649F" w:rsidR="000B649F" w:rsidRDefault="000B649F" w:rsidRPr="00D821C4">
      <w:pPr>
        <w:adjustRightInd w:val="0"/>
        <w:jc w:val="both"/>
        <w:rPr>
          <w:rFonts w:cs="Arial"/>
          <w:b/>
          <w:szCs w:val="22"/>
        </w:rPr>
      </w:pPr>
    </w:p>
    <w:p w:rsidP="000B649F" w:rsidR="000B649F" w:rsidRDefault="000B649F" w:rsidRPr="00D821C4">
      <w:pPr>
        <w:adjustRightInd w:val="0"/>
        <w:jc w:val="both"/>
        <w:rPr>
          <w:rFonts w:cs="Arial"/>
          <w:szCs w:val="22"/>
        </w:rPr>
      </w:pPr>
      <w:r w:rsidRPr="00D821C4">
        <w:rPr>
          <w:rFonts w:cs="Arial"/>
          <w:szCs w:val="22"/>
        </w:rPr>
        <w:t xml:space="preserve">Le télétravail </w:t>
      </w:r>
      <w:r w:rsidRPr="00D821C4">
        <w:rPr>
          <w:rFonts w:cs="Arial"/>
          <w:iCs/>
          <w:szCs w:val="22"/>
        </w:rPr>
        <w:t xml:space="preserve">désigne toute forme d'organisation du travail dans laquelle un travail qui aurait également pu être exécuté dans les locaux de l'employeur est </w:t>
      </w:r>
      <w:r w:rsidR="00BD6B74" w:rsidRPr="00D821C4">
        <w:rPr>
          <w:rFonts w:cs="Arial"/>
          <w:iCs/>
          <w:szCs w:val="22"/>
        </w:rPr>
        <w:t xml:space="preserve">effectué par un salarié hors desdits </w:t>
      </w:r>
      <w:r w:rsidRPr="00D821C4">
        <w:rPr>
          <w:rFonts w:cs="Arial"/>
          <w:iCs/>
          <w:szCs w:val="22"/>
        </w:rPr>
        <w:t>locaux de façon volontaire en utilisant les technologies de l'information et de la communication</w:t>
      </w:r>
      <w:r w:rsidRPr="00D821C4">
        <w:rPr>
          <w:rFonts w:cs="Arial"/>
          <w:szCs w:val="22"/>
        </w:rPr>
        <w:t>.</w:t>
      </w:r>
    </w:p>
    <w:p w:rsidP="00667573" w:rsidR="00667573" w:rsidRDefault="00667573" w:rsidRPr="00D821C4">
      <w:pPr>
        <w:pStyle w:val="Corpsdetexte2"/>
        <w:spacing w:after="0" w:line="240" w:lineRule="auto"/>
        <w:jc w:val="both"/>
        <w:rPr>
          <w:rFonts w:cs="Arial"/>
          <w:szCs w:val="22"/>
        </w:rPr>
      </w:pPr>
    </w:p>
    <w:p w:rsidP="00D25FBF" w:rsidR="004C033E" w:rsidRDefault="00667573" w:rsidRPr="00D821C4">
      <w:pPr>
        <w:autoSpaceDE w:val="0"/>
        <w:autoSpaceDN w:val="0"/>
        <w:jc w:val="both"/>
        <w:rPr>
          <w:rFonts w:cs="Arial" w:eastAsia="Calibri"/>
          <w:bCs/>
          <w:noProof/>
          <w:szCs w:val="22"/>
          <w:lang w:eastAsia="zh-CN"/>
        </w:rPr>
      </w:pPr>
      <w:r w:rsidRPr="00D821C4">
        <w:rPr>
          <w:rFonts w:cs="Arial"/>
          <w:szCs w:val="22"/>
        </w:rPr>
        <w:t>L</w:t>
      </w:r>
      <w:r w:rsidR="00E91CB5" w:rsidRPr="00D821C4">
        <w:rPr>
          <w:rFonts w:cs="Arial"/>
          <w:szCs w:val="22"/>
        </w:rPr>
        <w:t>’association</w:t>
      </w:r>
      <w:r w:rsidR="004C033E" w:rsidRPr="00D821C4">
        <w:rPr>
          <w:rFonts w:cs="Arial"/>
          <w:szCs w:val="22"/>
        </w:rPr>
        <w:t>, tout en</w:t>
      </w:r>
      <w:r w:rsidR="00E91CB5" w:rsidRPr="00D821C4">
        <w:rPr>
          <w:rFonts w:cs="Arial"/>
          <w:szCs w:val="22"/>
        </w:rPr>
        <w:t xml:space="preserve"> </w:t>
      </w:r>
      <w:r w:rsidR="00E91CB5" w:rsidRPr="00D821C4">
        <w:rPr>
          <w:rFonts w:cs="Arial" w:eastAsia="Calibri"/>
          <w:bCs/>
          <w:noProof/>
          <w:szCs w:val="22"/>
        </w:rPr>
        <w:t>souhait</w:t>
      </w:r>
      <w:r w:rsidR="004C033E" w:rsidRPr="00D821C4">
        <w:rPr>
          <w:rFonts w:cs="Arial" w:eastAsia="Calibri"/>
          <w:bCs/>
          <w:noProof/>
          <w:szCs w:val="22"/>
        </w:rPr>
        <w:t>ant</w:t>
      </w:r>
      <w:r w:rsidR="00E91CB5" w:rsidRPr="00D821C4">
        <w:rPr>
          <w:rFonts w:cs="Arial" w:eastAsia="Calibri"/>
          <w:bCs/>
          <w:noProof/>
          <w:szCs w:val="22"/>
        </w:rPr>
        <w:t xml:space="preserve"> pr</w:t>
      </w:r>
      <w:r w:rsidR="00AF348D" w:rsidRPr="00D821C4">
        <w:rPr>
          <w:rFonts w:cs="Arial" w:eastAsia="Calibri"/>
          <w:bCs/>
          <w:noProof/>
          <w:szCs w:val="22"/>
        </w:rPr>
        <w:t>éserver le collectif de travail</w:t>
      </w:r>
      <w:r w:rsidR="00E91CB5" w:rsidRPr="00D821C4">
        <w:rPr>
          <w:rFonts w:cs="Arial" w:eastAsia="Calibri"/>
          <w:bCs/>
          <w:noProof/>
          <w:szCs w:val="22"/>
        </w:rPr>
        <w:t>,</w:t>
      </w:r>
      <w:r w:rsidR="004C033E" w:rsidRPr="00D821C4">
        <w:rPr>
          <w:rFonts w:cs="Arial" w:eastAsia="Calibri"/>
          <w:bCs/>
          <w:noProof/>
          <w:szCs w:val="22"/>
        </w:rPr>
        <w:t xml:space="preserve"> reconnait que certaines activités ne nécessitent pas d’interaction directe avec les </w:t>
      </w:r>
      <w:r w:rsidR="00AF348D" w:rsidRPr="00D821C4">
        <w:rPr>
          <w:rFonts w:cs="Arial" w:eastAsia="Calibri"/>
          <w:bCs/>
          <w:noProof/>
          <w:szCs w:val="22"/>
        </w:rPr>
        <w:t>collègues salariés</w:t>
      </w:r>
      <w:r w:rsidR="004C033E" w:rsidRPr="00D821C4">
        <w:rPr>
          <w:rFonts w:cs="Arial" w:eastAsia="Calibri"/>
          <w:bCs/>
          <w:noProof/>
          <w:szCs w:val="22"/>
        </w:rPr>
        <w:t xml:space="preserve"> et peuvent s’effectuer </w:t>
      </w:r>
      <w:r w:rsidR="00F8106C" w:rsidRPr="00D821C4">
        <w:rPr>
          <w:rFonts w:cs="Arial" w:eastAsia="Calibri"/>
          <w:bCs/>
          <w:noProof/>
          <w:szCs w:val="22"/>
        </w:rPr>
        <w:t>en dehors des locaux de l'employeur</w:t>
      </w:r>
      <w:r w:rsidR="004C033E" w:rsidRPr="00D821C4">
        <w:rPr>
          <w:rFonts w:cs="Arial" w:eastAsia="Calibri"/>
          <w:bCs/>
          <w:noProof/>
          <w:szCs w:val="22"/>
        </w:rPr>
        <w:t xml:space="preserve">. De même, certains aléas, notamment climatiques ou sociaux, </w:t>
      </w:r>
      <w:r w:rsidR="000B649F" w:rsidRPr="00D821C4">
        <w:rPr>
          <w:rFonts w:cs="Arial" w:eastAsia="Calibri"/>
          <w:bCs/>
          <w:noProof/>
          <w:szCs w:val="22"/>
        </w:rPr>
        <w:t xml:space="preserve">peuvent </w:t>
      </w:r>
      <w:r w:rsidR="004C033E" w:rsidRPr="00D821C4">
        <w:rPr>
          <w:rFonts w:cs="Arial" w:eastAsia="Calibri"/>
          <w:bCs/>
          <w:noProof/>
          <w:szCs w:val="22"/>
        </w:rPr>
        <w:t>rend</w:t>
      </w:r>
      <w:r w:rsidR="000B649F" w:rsidRPr="00D821C4">
        <w:rPr>
          <w:rFonts w:cs="Arial" w:eastAsia="Calibri"/>
          <w:bCs/>
          <w:noProof/>
          <w:szCs w:val="22"/>
        </w:rPr>
        <w:t>re</w:t>
      </w:r>
      <w:r w:rsidR="004C033E" w:rsidRPr="00D821C4">
        <w:rPr>
          <w:rFonts w:cs="Arial" w:eastAsia="Calibri"/>
          <w:bCs/>
          <w:noProof/>
          <w:szCs w:val="22"/>
        </w:rPr>
        <w:t xml:space="preserve"> le trajet domicile-travail complexe ou dangereux et </w:t>
      </w:r>
      <w:r w:rsidR="004C033E" w:rsidRPr="00D821C4">
        <w:rPr>
          <w:rFonts w:cs="Arial" w:eastAsia="Calibri"/>
          <w:bCs/>
          <w:noProof/>
          <w:szCs w:val="22"/>
        </w:rPr>
        <w:lastRenderedPageBreak/>
        <w:t xml:space="preserve">justifier que certaines </w:t>
      </w:r>
      <w:r w:rsidR="000B649F" w:rsidRPr="00D821C4">
        <w:rPr>
          <w:rFonts w:cs="Arial" w:eastAsia="Calibri"/>
          <w:bCs/>
          <w:noProof/>
          <w:szCs w:val="22"/>
        </w:rPr>
        <w:t>activités soient réalisées en télétravail.</w:t>
      </w:r>
      <w:r w:rsidR="004E60A9" w:rsidRPr="00D821C4">
        <w:rPr>
          <w:rFonts w:cs="Arial" w:eastAsia="Calibri"/>
          <w:bCs/>
          <w:noProof/>
          <w:szCs w:val="22"/>
        </w:rPr>
        <w:t xml:space="preserve"> L’objectif de limitation des kilomètres réalisés au regard de leurs impacts environnementaux peut également justifier le recours au télétravail dans une approche de gestion cohérente des déplacements lors de réunions proches des lieux</w:t>
      </w:r>
      <w:r w:rsidR="004134A3" w:rsidRPr="00D821C4">
        <w:rPr>
          <w:rFonts w:cs="Arial" w:eastAsia="Calibri"/>
          <w:bCs/>
          <w:noProof/>
          <w:szCs w:val="22"/>
        </w:rPr>
        <w:t xml:space="preserve"> </w:t>
      </w:r>
      <w:r w:rsidR="004E60A9" w:rsidRPr="00D821C4">
        <w:rPr>
          <w:rFonts w:cs="Arial" w:eastAsia="Calibri"/>
          <w:bCs/>
          <w:noProof/>
          <w:szCs w:val="22"/>
        </w:rPr>
        <w:t>de</w:t>
      </w:r>
      <w:r w:rsidR="00497489" w:rsidRPr="00D821C4">
        <w:rPr>
          <w:rFonts w:cs="Arial" w:eastAsia="Calibri"/>
          <w:bCs/>
          <w:noProof/>
          <w:szCs w:val="22"/>
        </w:rPr>
        <w:t xml:space="preserve"> </w:t>
      </w:r>
      <w:r w:rsidR="004E60A9" w:rsidRPr="00D821C4">
        <w:rPr>
          <w:rFonts w:cs="Arial" w:eastAsia="Calibri"/>
          <w:bCs/>
          <w:noProof/>
          <w:szCs w:val="22"/>
        </w:rPr>
        <w:t>travail des salariés.</w:t>
      </w:r>
    </w:p>
    <w:p w:rsidP="004C033E" w:rsidR="00E91CB5" w:rsidRDefault="00E91CB5" w:rsidRPr="00D821C4">
      <w:pPr>
        <w:autoSpaceDE w:val="0"/>
        <w:autoSpaceDN w:val="0"/>
        <w:contextualSpacing/>
        <w:jc w:val="both"/>
        <w:rPr>
          <w:rFonts w:cs="Arial" w:eastAsia="Calibri"/>
          <w:bCs/>
          <w:noProof/>
          <w:szCs w:val="22"/>
          <w:lang w:eastAsia="zh-CN"/>
        </w:rPr>
      </w:pPr>
    </w:p>
    <w:p w:rsidP="004C033E" w:rsidR="004C033E" w:rsidRDefault="004C033E">
      <w:pPr>
        <w:autoSpaceDE w:val="0"/>
        <w:autoSpaceDN w:val="0"/>
        <w:adjustRightInd w:val="0"/>
        <w:jc w:val="both"/>
        <w:rPr>
          <w:rFonts w:cs="Arial"/>
          <w:szCs w:val="22"/>
        </w:rPr>
      </w:pPr>
      <w:r w:rsidRPr="00D821C4">
        <w:rPr>
          <w:rFonts w:cs="Arial"/>
          <w:szCs w:val="22"/>
        </w:rPr>
        <w:t>Dans ces conditions, le recours au télétravail ponctuel est autorisé, dans les limites du présent accord.</w:t>
      </w:r>
    </w:p>
    <w:p w:rsidP="004C033E" w:rsidR="00BD381E" w:rsidRDefault="00BD381E" w:rsidRPr="00D821C4">
      <w:pPr>
        <w:autoSpaceDE w:val="0"/>
        <w:autoSpaceDN w:val="0"/>
        <w:adjustRightInd w:val="0"/>
        <w:jc w:val="both"/>
        <w:rPr>
          <w:rFonts w:cs="Arial"/>
          <w:szCs w:val="22"/>
        </w:rPr>
      </w:pPr>
    </w:p>
    <w:p w:rsidP="004C033E" w:rsidR="00E91CB5" w:rsidRDefault="00E91CB5">
      <w:pPr>
        <w:adjustRightInd w:val="0"/>
        <w:jc w:val="both"/>
        <w:rPr>
          <w:rFonts w:cs="Arial"/>
          <w:szCs w:val="22"/>
        </w:rPr>
      </w:pPr>
    </w:p>
    <w:p w:rsidP="00D25FBF" w:rsidR="00E91CB5" w:rsidRDefault="00E91CB5" w:rsidRPr="00D821C4">
      <w:pPr>
        <w:adjustRightInd w:val="0"/>
        <w:jc w:val="both"/>
        <w:rPr>
          <w:rFonts w:cs="Arial"/>
          <w:b/>
          <w:szCs w:val="22"/>
        </w:rPr>
      </w:pPr>
      <w:r w:rsidRPr="00D821C4">
        <w:rPr>
          <w:rFonts w:cs="Arial"/>
          <w:b/>
          <w:szCs w:val="22"/>
        </w:rPr>
        <w:t xml:space="preserve">Article </w:t>
      </w:r>
      <w:r w:rsidR="00AF348D" w:rsidRPr="00D821C4">
        <w:rPr>
          <w:rFonts w:cs="Arial"/>
          <w:b/>
          <w:szCs w:val="22"/>
        </w:rPr>
        <w:t>1</w:t>
      </w:r>
      <w:r w:rsidR="00187CF3" w:rsidRPr="00D821C4">
        <w:rPr>
          <w:rFonts w:cs="Arial"/>
          <w:b/>
          <w:szCs w:val="22"/>
        </w:rPr>
        <w:t>9</w:t>
      </w:r>
      <w:r w:rsidR="000B649F" w:rsidRPr="00D821C4">
        <w:rPr>
          <w:rFonts w:cs="Arial"/>
          <w:b/>
          <w:szCs w:val="22"/>
        </w:rPr>
        <w:t xml:space="preserve"> – Activités non-éligibles au télétravail</w:t>
      </w:r>
    </w:p>
    <w:p w:rsidP="00D25FBF" w:rsidR="00E91CB5" w:rsidRDefault="00E91CB5" w:rsidRPr="00D821C4">
      <w:pPr>
        <w:adjustRightInd w:val="0"/>
        <w:jc w:val="both"/>
        <w:rPr>
          <w:rFonts w:cs="Arial"/>
          <w:b/>
          <w:szCs w:val="22"/>
        </w:rPr>
      </w:pPr>
    </w:p>
    <w:p w:rsidP="00D25FBF" w:rsidR="000B649F" w:rsidRDefault="000B649F" w:rsidRPr="00D821C4">
      <w:pPr>
        <w:adjustRightInd w:val="0"/>
        <w:jc w:val="both"/>
        <w:rPr>
          <w:rFonts w:cs="Arial"/>
          <w:szCs w:val="22"/>
        </w:rPr>
      </w:pPr>
      <w:r w:rsidRPr="00D821C4">
        <w:rPr>
          <w:rFonts w:cs="Arial"/>
          <w:szCs w:val="22"/>
        </w:rPr>
        <w:t>L</w:t>
      </w:r>
      <w:r w:rsidR="00835B33" w:rsidRPr="00D821C4">
        <w:rPr>
          <w:rFonts w:cs="Arial"/>
          <w:szCs w:val="22"/>
        </w:rPr>
        <w:t>e télétravail</w:t>
      </w:r>
      <w:r w:rsidR="00E91CB5" w:rsidRPr="00D821C4">
        <w:rPr>
          <w:rFonts w:cs="Arial"/>
          <w:szCs w:val="22"/>
        </w:rPr>
        <w:t xml:space="preserve"> est </w:t>
      </w:r>
      <w:r w:rsidRPr="00D821C4">
        <w:rPr>
          <w:rFonts w:cs="Arial"/>
          <w:szCs w:val="22"/>
        </w:rPr>
        <w:t xml:space="preserve">par principe </w:t>
      </w:r>
      <w:r w:rsidR="00E91CB5" w:rsidRPr="00D821C4">
        <w:rPr>
          <w:rFonts w:cs="Arial"/>
          <w:szCs w:val="22"/>
        </w:rPr>
        <w:t>applicable à tous </w:t>
      </w:r>
      <w:r w:rsidRPr="00D821C4">
        <w:rPr>
          <w:rFonts w:cs="Arial"/>
          <w:szCs w:val="22"/>
        </w:rPr>
        <w:t>les salariés, sans considération de temps de travail, durée du contrat, ancienneté ou fonctions.</w:t>
      </w:r>
    </w:p>
    <w:p w:rsidP="00D25FBF" w:rsidR="000B649F" w:rsidRDefault="000B649F" w:rsidRPr="00D821C4">
      <w:pPr>
        <w:adjustRightInd w:val="0"/>
        <w:jc w:val="both"/>
        <w:rPr>
          <w:rFonts w:cs="Arial"/>
          <w:szCs w:val="22"/>
        </w:rPr>
      </w:pPr>
    </w:p>
    <w:p w:rsidP="000B649F" w:rsidR="00E91CB5" w:rsidRDefault="000B649F" w:rsidRPr="00D821C4">
      <w:pPr>
        <w:jc w:val="both"/>
        <w:rPr>
          <w:rFonts w:cs="Arial"/>
          <w:szCs w:val="22"/>
          <w:u w:val="single"/>
        </w:rPr>
      </w:pPr>
      <w:r w:rsidRPr="00D821C4">
        <w:rPr>
          <w:rFonts w:cs="Arial"/>
          <w:szCs w:val="22"/>
        </w:rPr>
        <w:t xml:space="preserve">Cependant, certaines </w:t>
      </w:r>
      <w:r w:rsidR="00E91CB5" w:rsidRPr="00D821C4">
        <w:rPr>
          <w:rFonts w:cs="Arial"/>
          <w:szCs w:val="22"/>
        </w:rPr>
        <w:t xml:space="preserve">activités </w:t>
      </w:r>
      <w:r w:rsidRPr="00D821C4">
        <w:rPr>
          <w:rFonts w:cs="Arial"/>
          <w:szCs w:val="22"/>
        </w:rPr>
        <w:t>sont par leur nature non-</w:t>
      </w:r>
      <w:r w:rsidR="00E91CB5" w:rsidRPr="00D821C4">
        <w:rPr>
          <w:rFonts w:cs="Arial"/>
          <w:szCs w:val="22"/>
        </w:rPr>
        <w:t>éligibles au télétravail</w:t>
      </w:r>
      <w:r w:rsidRPr="00D821C4">
        <w:rPr>
          <w:rFonts w:cs="Arial"/>
          <w:szCs w:val="22"/>
        </w:rPr>
        <w:t>, à savoir les activités :</w:t>
      </w:r>
    </w:p>
    <w:p w:rsidP="00CE7355" w:rsidR="000B649F" w:rsidRDefault="000B649F" w:rsidRPr="00D821C4">
      <w:pPr>
        <w:numPr>
          <w:ilvl w:val="0"/>
          <w:numId w:val="5"/>
        </w:numPr>
        <w:autoSpaceDE w:val="0"/>
        <w:autoSpaceDN w:val="0"/>
        <w:jc w:val="both"/>
        <w:rPr>
          <w:rFonts w:cs="Arial"/>
          <w:szCs w:val="22"/>
        </w:rPr>
      </w:pPr>
      <w:r w:rsidRPr="00D821C4">
        <w:rPr>
          <w:rFonts w:cs="Arial"/>
          <w:szCs w:val="22"/>
        </w:rPr>
        <w:t xml:space="preserve">nécessitant une présence physique continue </w:t>
      </w:r>
      <w:r w:rsidR="00AF348D" w:rsidRPr="00D821C4">
        <w:rPr>
          <w:rFonts w:cs="Arial"/>
          <w:szCs w:val="22"/>
        </w:rPr>
        <w:t>dans les locaux de l'association</w:t>
      </w:r>
      <w:r w:rsidRPr="00D821C4">
        <w:rPr>
          <w:rFonts w:cs="Arial"/>
          <w:szCs w:val="22"/>
        </w:rPr>
        <w:t>;</w:t>
      </w:r>
    </w:p>
    <w:p w:rsidP="00CE7355" w:rsidR="000B649F" w:rsidRDefault="000B649F" w:rsidRPr="00D821C4">
      <w:pPr>
        <w:numPr>
          <w:ilvl w:val="0"/>
          <w:numId w:val="5"/>
        </w:numPr>
        <w:autoSpaceDE w:val="0"/>
        <w:autoSpaceDN w:val="0"/>
        <w:jc w:val="both"/>
        <w:rPr>
          <w:rFonts w:cs="Arial"/>
          <w:szCs w:val="22"/>
        </w:rPr>
      </w:pPr>
      <w:r w:rsidRPr="00D821C4">
        <w:rPr>
          <w:rFonts w:cs="Arial"/>
          <w:szCs w:val="22"/>
        </w:rPr>
        <w:t>impliquant des interactions physiques</w:t>
      </w:r>
      <w:r w:rsidR="00270182">
        <w:rPr>
          <w:rFonts w:cs="Arial"/>
          <w:szCs w:val="22"/>
        </w:rPr>
        <w:t xml:space="preserve"> et sociales</w:t>
      </w:r>
      <w:r w:rsidRPr="00D821C4">
        <w:rPr>
          <w:rFonts w:cs="Arial"/>
          <w:szCs w:val="22"/>
        </w:rPr>
        <w:t xml:space="preserve"> avec les autres membres de l’équipe ne pouvant être réalisées à distance ;</w:t>
      </w:r>
    </w:p>
    <w:p w:rsidP="00CE7355" w:rsidR="000B649F" w:rsidRDefault="00E91CB5" w:rsidRPr="00D821C4">
      <w:pPr>
        <w:numPr>
          <w:ilvl w:val="0"/>
          <w:numId w:val="5"/>
        </w:numPr>
        <w:autoSpaceDE w:val="0"/>
        <w:autoSpaceDN w:val="0"/>
        <w:jc w:val="both"/>
        <w:rPr>
          <w:rFonts w:cs="Arial"/>
          <w:szCs w:val="22"/>
        </w:rPr>
      </w:pPr>
      <w:r w:rsidRPr="00D821C4">
        <w:rPr>
          <w:rFonts w:cs="Arial"/>
          <w:szCs w:val="22"/>
        </w:rPr>
        <w:t>nécessitant l’utilisation d’équipements, de moyens, d’applications ou logiciels informatiques uniquement disponibles ou accessibles dans les locaux de l’</w:t>
      </w:r>
      <w:r w:rsidR="000B649F" w:rsidRPr="00D821C4">
        <w:rPr>
          <w:rFonts w:cs="Arial"/>
          <w:szCs w:val="22"/>
        </w:rPr>
        <w:t>association ;</w:t>
      </w:r>
    </w:p>
    <w:p w:rsidP="00CE7355" w:rsidR="000B649F" w:rsidRDefault="000B649F" w:rsidRPr="00D821C4">
      <w:pPr>
        <w:numPr>
          <w:ilvl w:val="0"/>
          <w:numId w:val="5"/>
        </w:numPr>
        <w:autoSpaceDE w:val="0"/>
        <w:autoSpaceDN w:val="0"/>
        <w:jc w:val="both"/>
        <w:rPr>
          <w:rFonts w:cs="Arial"/>
          <w:szCs w:val="22"/>
        </w:rPr>
      </w:pPr>
      <w:r w:rsidRPr="00D821C4">
        <w:rPr>
          <w:rFonts w:cs="Arial"/>
          <w:szCs w:val="22"/>
        </w:rPr>
        <w:t>de formation (autre que de type e-learning) ;</w:t>
      </w:r>
    </w:p>
    <w:p w:rsidP="00CE7355" w:rsidR="00835B33" w:rsidRDefault="00AF348D" w:rsidRPr="00D821C4">
      <w:pPr>
        <w:numPr>
          <w:ilvl w:val="0"/>
          <w:numId w:val="5"/>
        </w:numPr>
        <w:autoSpaceDE w:val="0"/>
        <w:autoSpaceDN w:val="0"/>
        <w:jc w:val="both"/>
        <w:rPr>
          <w:rFonts w:cs="Arial"/>
          <w:szCs w:val="22"/>
        </w:rPr>
      </w:pPr>
      <w:r w:rsidRPr="00D821C4">
        <w:rPr>
          <w:rFonts w:cs="Arial"/>
          <w:szCs w:val="22"/>
        </w:rPr>
        <w:t>d’entretien</w:t>
      </w:r>
      <w:r w:rsidR="00835B33" w:rsidRPr="00D821C4">
        <w:rPr>
          <w:rFonts w:cs="Arial"/>
          <w:szCs w:val="22"/>
        </w:rPr>
        <w:t>.</w:t>
      </w:r>
    </w:p>
    <w:p w:rsidP="00D25FBF" w:rsidR="00E91CB5" w:rsidRDefault="00E91CB5" w:rsidRPr="00D821C4">
      <w:pPr>
        <w:pStyle w:val="Default"/>
        <w:rPr>
          <w:rFonts w:ascii="Arial" w:cs="Arial" w:hAnsi="Arial"/>
          <w:color w:val="auto"/>
          <w:sz w:val="22"/>
          <w:szCs w:val="22"/>
        </w:rPr>
      </w:pPr>
    </w:p>
    <w:p w:rsidP="00D25FBF" w:rsidR="00E91CB5" w:rsidRDefault="00E91CB5" w:rsidRPr="00D821C4">
      <w:pPr>
        <w:pStyle w:val="Default"/>
        <w:rPr>
          <w:rFonts w:ascii="Arial" w:cs="Arial" w:hAnsi="Arial"/>
          <w:color w:val="auto"/>
          <w:sz w:val="22"/>
          <w:szCs w:val="22"/>
        </w:rPr>
      </w:pPr>
    </w:p>
    <w:p w:rsidP="00D25FBF" w:rsidR="00E91CB5" w:rsidRDefault="00835B33" w:rsidRPr="00D821C4">
      <w:pPr>
        <w:pStyle w:val="Default"/>
        <w:rPr>
          <w:rFonts w:ascii="Arial" w:cs="Arial" w:hAnsi="Arial"/>
          <w:b/>
          <w:color w:val="auto"/>
          <w:sz w:val="22"/>
          <w:szCs w:val="22"/>
        </w:rPr>
      </w:pPr>
      <w:r w:rsidRPr="00D821C4">
        <w:rPr>
          <w:rFonts w:ascii="Arial" w:cs="Arial" w:hAnsi="Arial"/>
          <w:b/>
          <w:color w:val="auto"/>
          <w:sz w:val="22"/>
          <w:szCs w:val="22"/>
        </w:rPr>
        <w:t xml:space="preserve">Article </w:t>
      </w:r>
      <w:r w:rsidR="00187CF3" w:rsidRPr="00D821C4">
        <w:rPr>
          <w:rFonts w:ascii="Arial" w:cs="Arial" w:hAnsi="Arial"/>
          <w:b/>
          <w:color w:val="auto"/>
          <w:sz w:val="22"/>
          <w:szCs w:val="22"/>
        </w:rPr>
        <w:t>20</w:t>
      </w:r>
      <w:r w:rsidR="000B649F" w:rsidRPr="00D821C4">
        <w:rPr>
          <w:rFonts w:ascii="Arial" w:cs="Arial" w:hAnsi="Arial"/>
          <w:b/>
          <w:color w:val="auto"/>
          <w:sz w:val="22"/>
          <w:szCs w:val="22"/>
        </w:rPr>
        <w:t xml:space="preserve"> –</w:t>
      </w:r>
      <w:r w:rsidR="00E91CB5" w:rsidRPr="00D821C4">
        <w:rPr>
          <w:rFonts w:ascii="Arial" w:cs="Arial" w:hAnsi="Arial"/>
          <w:b/>
          <w:color w:val="auto"/>
          <w:sz w:val="22"/>
          <w:szCs w:val="22"/>
        </w:rPr>
        <w:t xml:space="preserve"> </w:t>
      </w:r>
      <w:r w:rsidR="000B649F" w:rsidRPr="00D821C4">
        <w:rPr>
          <w:rFonts w:ascii="Arial" w:cs="Arial" w:hAnsi="Arial"/>
          <w:b/>
          <w:color w:val="auto"/>
          <w:sz w:val="22"/>
          <w:szCs w:val="22"/>
        </w:rPr>
        <w:t>Modalités de recours au télétravail</w:t>
      </w:r>
      <w:r w:rsidR="00AF348D" w:rsidRPr="00D821C4">
        <w:rPr>
          <w:rFonts w:ascii="Arial" w:cs="Arial" w:hAnsi="Arial"/>
          <w:b/>
          <w:color w:val="auto"/>
          <w:sz w:val="22"/>
          <w:szCs w:val="22"/>
        </w:rPr>
        <w:t xml:space="preserve"> ponctuel</w:t>
      </w:r>
    </w:p>
    <w:p w:rsidP="000B649F" w:rsidR="00E91CB5" w:rsidRDefault="00E91CB5" w:rsidRPr="00D821C4">
      <w:pPr>
        <w:pStyle w:val="Default"/>
        <w:jc w:val="both"/>
        <w:rPr>
          <w:rFonts w:ascii="Arial" w:cs="Arial" w:hAnsi="Arial"/>
          <w:color w:val="auto"/>
          <w:sz w:val="22"/>
          <w:szCs w:val="22"/>
        </w:rPr>
      </w:pPr>
    </w:p>
    <w:p w:rsidP="000B649F" w:rsidR="00753551" w:rsidRDefault="00E91CB5">
      <w:pPr>
        <w:pStyle w:val="Normal1"/>
        <w:spacing w:after="0" w:before="0"/>
        <w:rPr>
          <w:bCs/>
          <w:sz w:val="22"/>
          <w:szCs w:val="22"/>
        </w:rPr>
      </w:pPr>
      <w:r w:rsidRPr="00D821C4">
        <w:rPr>
          <w:bCs/>
          <w:sz w:val="22"/>
          <w:szCs w:val="22"/>
        </w:rPr>
        <w:t>Le recours au télétravail</w:t>
      </w:r>
      <w:r w:rsidR="00753551" w:rsidRPr="00D821C4">
        <w:rPr>
          <w:bCs/>
          <w:sz w:val="22"/>
          <w:szCs w:val="22"/>
        </w:rPr>
        <w:t xml:space="preserve"> </w:t>
      </w:r>
      <w:r w:rsidR="001252AC">
        <w:rPr>
          <w:bCs/>
          <w:sz w:val="22"/>
          <w:szCs w:val="22"/>
        </w:rPr>
        <w:t xml:space="preserve">est possible jusqu'à 1 jour par semaine, sans demande préalable, en l'anticipant d'au moins un jour, notamment en terme d'affichage dans le calendrier partagé du salarié. </w:t>
      </w:r>
    </w:p>
    <w:p w:rsidP="000B649F" w:rsidR="001252AC" w:rsidRDefault="001252AC">
      <w:pPr>
        <w:pStyle w:val="Normal1"/>
        <w:spacing w:after="0" w:before="0"/>
        <w:rPr>
          <w:bCs/>
          <w:sz w:val="22"/>
          <w:szCs w:val="22"/>
        </w:rPr>
      </w:pPr>
      <w:r>
        <w:rPr>
          <w:bCs/>
          <w:sz w:val="22"/>
          <w:szCs w:val="22"/>
        </w:rPr>
        <w:t>Si le salarié souhaite avoir recours au télétravail de façon ponctuelle pour une durée supérieure à 1 jour</w:t>
      </w:r>
      <w:r w:rsidR="00B5255E">
        <w:rPr>
          <w:bCs/>
          <w:sz w:val="22"/>
          <w:szCs w:val="22"/>
        </w:rPr>
        <w:t xml:space="preserve"> dans la semaine</w:t>
      </w:r>
      <w:r>
        <w:rPr>
          <w:bCs/>
          <w:sz w:val="22"/>
          <w:szCs w:val="22"/>
        </w:rPr>
        <w:t xml:space="preserve">, il doit en faire la demande </w:t>
      </w:r>
      <w:r w:rsidR="00843638">
        <w:rPr>
          <w:bCs/>
          <w:sz w:val="22"/>
          <w:szCs w:val="22"/>
        </w:rPr>
        <w:t xml:space="preserve">par mail </w:t>
      </w:r>
      <w:r>
        <w:rPr>
          <w:bCs/>
          <w:sz w:val="22"/>
          <w:szCs w:val="22"/>
        </w:rPr>
        <w:t>à son responsable hiérarchique.</w:t>
      </w:r>
    </w:p>
    <w:p w:rsidP="000B649F" w:rsidR="001252AC" w:rsidRDefault="001252AC" w:rsidRPr="00D821C4">
      <w:pPr>
        <w:pStyle w:val="Normal1"/>
        <w:spacing w:after="0" w:before="0"/>
        <w:rPr>
          <w:bCs/>
          <w:sz w:val="22"/>
          <w:szCs w:val="22"/>
        </w:rPr>
      </w:pPr>
    </w:p>
    <w:p w:rsidP="000B649F" w:rsidR="00753551" w:rsidRDefault="00843638" w:rsidRPr="00D821C4">
      <w:pPr>
        <w:pStyle w:val="Normal1"/>
        <w:spacing w:after="0" w:before="0"/>
        <w:rPr>
          <w:bCs/>
          <w:sz w:val="22"/>
          <w:szCs w:val="22"/>
        </w:rPr>
      </w:pPr>
      <w:r>
        <w:rPr>
          <w:bCs/>
          <w:sz w:val="22"/>
          <w:szCs w:val="22"/>
        </w:rPr>
        <w:t>Par ailleurs, e</w:t>
      </w:r>
      <w:r w:rsidR="00753551" w:rsidRPr="00D821C4">
        <w:rPr>
          <w:bCs/>
          <w:sz w:val="22"/>
          <w:szCs w:val="22"/>
        </w:rPr>
        <w:t>n accord avec l’objectif de limitation des kilomètres réalisés au regard de leurs impacts environnementaux, le recours au télétravail pour une durée inférieure à une demi-journée, dans une approche de gestion cohérente des déplacements lors de réunions proches des lieux de travail des salariés, est autorisée sans demande préalable.</w:t>
      </w:r>
    </w:p>
    <w:p w:rsidP="00D25FBF" w:rsidR="00AB7CED" w:rsidRDefault="00AB7CED" w:rsidRPr="00D821C4">
      <w:pPr>
        <w:tabs>
          <w:tab w:pos="0" w:val="left"/>
        </w:tabs>
        <w:jc w:val="both"/>
        <w:rPr>
          <w:rFonts w:cs="Arial"/>
          <w:b/>
          <w:szCs w:val="22"/>
        </w:rPr>
      </w:pPr>
    </w:p>
    <w:p w:rsidP="00AB7CED" w:rsidR="00E91CB5" w:rsidRDefault="00AB7CED" w:rsidRPr="00D821C4">
      <w:pPr>
        <w:tabs>
          <w:tab w:pos="0" w:val="left"/>
        </w:tabs>
        <w:jc w:val="both"/>
        <w:rPr>
          <w:rFonts w:cs="Arial"/>
          <w:szCs w:val="22"/>
        </w:rPr>
      </w:pPr>
      <w:r w:rsidRPr="00D821C4">
        <w:rPr>
          <w:rFonts w:cs="Arial"/>
          <w:szCs w:val="22"/>
        </w:rPr>
        <w:t>La durée et l’horaire</w:t>
      </w:r>
      <w:r w:rsidR="00E91CB5" w:rsidRPr="00D821C4">
        <w:rPr>
          <w:rFonts w:cs="Arial"/>
          <w:szCs w:val="22"/>
        </w:rPr>
        <w:t xml:space="preserve"> de travail du salarié </w:t>
      </w:r>
      <w:r w:rsidRPr="00D821C4">
        <w:rPr>
          <w:rFonts w:cs="Arial"/>
          <w:szCs w:val="22"/>
        </w:rPr>
        <w:t xml:space="preserve">en télétravail </w:t>
      </w:r>
      <w:r w:rsidR="00E91CB5" w:rsidRPr="00D821C4">
        <w:rPr>
          <w:rFonts w:cs="Arial"/>
          <w:szCs w:val="22"/>
        </w:rPr>
        <w:t>reste identique à celui effectué s’il avait travaillé dans les locaux de l’entreprise.</w:t>
      </w:r>
      <w:r w:rsidRPr="00D821C4">
        <w:rPr>
          <w:rFonts w:cs="Arial"/>
          <w:szCs w:val="22"/>
        </w:rPr>
        <w:t xml:space="preserve"> </w:t>
      </w:r>
      <w:r w:rsidR="00016D92" w:rsidRPr="00D821C4">
        <w:rPr>
          <w:rFonts w:cs="Arial"/>
          <w:szCs w:val="22"/>
        </w:rPr>
        <w:t>Le salarié</w:t>
      </w:r>
      <w:r w:rsidR="00E91CB5" w:rsidRPr="00D821C4">
        <w:rPr>
          <w:rFonts w:cs="Arial"/>
          <w:szCs w:val="22"/>
        </w:rPr>
        <w:t xml:space="preserve"> gère l’organisation de son temps de travail dans ce cadre</w:t>
      </w:r>
      <w:r w:rsidRPr="00D821C4">
        <w:rPr>
          <w:rFonts w:cs="Arial"/>
          <w:szCs w:val="22"/>
        </w:rPr>
        <w:t xml:space="preserve"> et à cette fin</w:t>
      </w:r>
      <w:r w:rsidR="00E91CB5" w:rsidRPr="00D821C4">
        <w:rPr>
          <w:rFonts w:cs="Arial"/>
          <w:szCs w:val="22"/>
        </w:rPr>
        <w:t xml:space="preserve">. </w:t>
      </w:r>
      <w:r w:rsidRPr="00D821C4">
        <w:rPr>
          <w:rFonts w:cs="Arial"/>
          <w:szCs w:val="22"/>
        </w:rPr>
        <w:t>L</w:t>
      </w:r>
      <w:r w:rsidR="00E91CB5" w:rsidRPr="00D821C4">
        <w:rPr>
          <w:rFonts w:cs="Arial"/>
          <w:szCs w:val="22"/>
        </w:rPr>
        <w:t xml:space="preserve">e </w:t>
      </w:r>
      <w:r w:rsidR="00180DCF" w:rsidRPr="00D821C4">
        <w:rPr>
          <w:rFonts w:cs="Arial"/>
          <w:szCs w:val="22"/>
        </w:rPr>
        <w:t>salarié</w:t>
      </w:r>
      <w:r w:rsidR="00E91CB5" w:rsidRPr="00D821C4">
        <w:rPr>
          <w:rFonts w:cs="Arial"/>
          <w:szCs w:val="22"/>
        </w:rPr>
        <w:t xml:space="preserve"> s’engage à </w:t>
      </w:r>
      <w:r w:rsidR="00753551" w:rsidRPr="00D821C4">
        <w:rPr>
          <w:rFonts w:cs="Arial"/>
          <w:szCs w:val="22"/>
        </w:rPr>
        <w:t xml:space="preserve">indiquer ce temps de télétravail dans son calendrier partagé, et à </w:t>
      </w:r>
      <w:r w:rsidR="00E91CB5" w:rsidRPr="00D821C4">
        <w:rPr>
          <w:rFonts w:cs="Arial"/>
          <w:szCs w:val="22"/>
        </w:rPr>
        <w:t>être joignable</w:t>
      </w:r>
      <w:r w:rsidR="00180DCF" w:rsidRPr="00D821C4">
        <w:rPr>
          <w:rFonts w:cs="Arial"/>
          <w:szCs w:val="22"/>
        </w:rPr>
        <w:t xml:space="preserve"> en cas de besoin par l’employeur ou les autres membres de l’équipe</w:t>
      </w:r>
      <w:r w:rsidR="00E91CB5" w:rsidRPr="00D821C4">
        <w:rPr>
          <w:rFonts w:cs="Arial"/>
          <w:szCs w:val="22"/>
        </w:rPr>
        <w:t xml:space="preserve">, dans le respect </w:t>
      </w:r>
      <w:r w:rsidR="00180DCF" w:rsidRPr="00D821C4">
        <w:rPr>
          <w:rFonts w:cs="Arial"/>
          <w:szCs w:val="22"/>
        </w:rPr>
        <w:t xml:space="preserve">strict </w:t>
      </w:r>
      <w:r w:rsidR="00E91CB5" w:rsidRPr="00D821C4">
        <w:rPr>
          <w:rFonts w:cs="Arial"/>
          <w:szCs w:val="22"/>
        </w:rPr>
        <w:t xml:space="preserve">de </w:t>
      </w:r>
      <w:r w:rsidR="00180DCF" w:rsidRPr="00D821C4">
        <w:rPr>
          <w:rFonts w:cs="Arial"/>
          <w:szCs w:val="22"/>
        </w:rPr>
        <w:t>ces horaires</w:t>
      </w:r>
      <w:r w:rsidR="00E91CB5" w:rsidRPr="00D821C4">
        <w:rPr>
          <w:rFonts w:cs="Arial"/>
          <w:szCs w:val="22"/>
        </w:rPr>
        <w:t>.</w:t>
      </w:r>
    </w:p>
    <w:p w:rsidP="00180DCF" w:rsidR="00180DCF" w:rsidRDefault="00180DCF" w:rsidRPr="00D821C4">
      <w:pPr>
        <w:jc w:val="both"/>
        <w:rPr>
          <w:rFonts w:cs="Arial"/>
          <w:szCs w:val="22"/>
        </w:rPr>
      </w:pPr>
    </w:p>
    <w:p w:rsidP="00180DCF" w:rsidR="00E91CB5" w:rsidRDefault="00E91CB5" w:rsidRPr="00D821C4">
      <w:pPr>
        <w:jc w:val="both"/>
        <w:rPr>
          <w:rFonts w:cs="Arial"/>
          <w:szCs w:val="22"/>
        </w:rPr>
      </w:pPr>
      <w:r w:rsidRPr="00D821C4">
        <w:rPr>
          <w:rFonts w:cs="Arial"/>
          <w:szCs w:val="22"/>
        </w:rPr>
        <w:t>Le salarié doit disposer d’un espace spécifique adapté et d’une connexion à internet sur le lieu de télétravail. Il d</w:t>
      </w:r>
      <w:r w:rsidR="00180DCF" w:rsidRPr="00D821C4">
        <w:rPr>
          <w:rFonts w:cs="Arial"/>
          <w:szCs w:val="22"/>
        </w:rPr>
        <w:t>oit</w:t>
      </w:r>
      <w:r w:rsidRPr="00D821C4">
        <w:rPr>
          <w:rFonts w:cs="Arial"/>
          <w:szCs w:val="22"/>
        </w:rPr>
        <w:t xml:space="preserve"> attester à l’employeur de la conformité de </w:t>
      </w:r>
      <w:r w:rsidR="00180DCF" w:rsidRPr="00D821C4">
        <w:rPr>
          <w:rFonts w:cs="Arial"/>
          <w:szCs w:val="22"/>
        </w:rPr>
        <w:t>cet espace</w:t>
      </w:r>
      <w:r w:rsidRPr="00D821C4">
        <w:rPr>
          <w:rFonts w:cs="Arial"/>
          <w:szCs w:val="22"/>
        </w:rPr>
        <w:t xml:space="preserve"> à l’exercice du télétravail notamment en termes </w:t>
      </w:r>
      <w:r w:rsidR="00180DCF" w:rsidRPr="00D821C4">
        <w:rPr>
          <w:rFonts w:cs="Arial"/>
          <w:szCs w:val="22"/>
        </w:rPr>
        <w:t xml:space="preserve">d’ergonomie, de travail sur écran et </w:t>
      </w:r>
      <w:r w:rsidRPr="00D821C4">
        <w:rPr>
          <w:rFonts w:cs="Arial"/>
          <w:szCs w:val="22"/>
        </w:rPr>
        <w:t>d’</w:t>
      </w:r>
      <w:r w:rsidRPr="00D821C4">
        <w:rPr>
          <w:rFonts w:cs="Arial"/>
          <w:bCs/>
          <w:szCs w:val="22"/>
        </w:rPr>
        <w:t>installation électrique</w:t>
      </w:r>
      <w:r w:rsidR="00180DCF" w:rsidRPr="00D821C4">
        <w:rPr>
          <w:rFonts w:cs="Arial"/>
          <w:szCs w:val="22"/>
        </w:rPr>
        <w:t xml:space="preserve">. </w:t>
      </w:r>
    </w:p>
    <w:p w:rsidP="00D25FBF" w:rsidR="00180DCF" w:rsidRDefault="00180DCF" w:rsidRPr="00D821C4">
      <w:pPr>
        <w:adjustRightInd w:val="0"/>
        <w:jc w:val="both"/>
        <w:rPr>
          <w:rFonts w:cs="Arial"/>
          <w:szCs w:val="22"/>
        </w:rPr>
      </w:pPr>
    </w:p>
    <w:p w:rsidP="00382ADE" w:rsidR="00180DCF" w:rsidRDefault="00E91CB5" w:rsidRPr="00D821C4">
      <w:pPr>
        <w:pStyle w:val="Normal1"/>
        <w:spacing w:after="0" w:before="0"/>
        <w:rPr>
          <w:sz w:val="22"/>
          <w:szCs w:val="22"/>
        </w:rPr>
      </w:pPr>
      <w:r w:rsidRPr="00D821C4">
        <w:rPr>
          <w:sz w:val="22"/>
          <w:szCs w:val="22"/>
        </w:rPr>
        <w:t xml:space="preserve">L’employeur ne </w:t>
      </w:r>
      <w:r w:rsidR="00382ADE" w:rsidRPr="00D821C4">
        <w:rPr>
          <w:sz w:val="22"/>
          <w:szCs w:val="22"/>
        </w:rPr>
        <w:t>prend pas</w:t>
      </w:r>
      <w:r w:rsidRPr="00D821C4">
        <w:rPr>
          <w:sz w:val="22"/>
          <w:szCs w:val="22"/>
        </w:rPr>
        <w:t xml:space="preserve"> en charge le</w:t>
      </w:r>
      <w:r w:rsidR="00D277F0" w:rsidRPr="00D821C4">
        <w:rPr>
          <w:sz w:val="22"/>
          <w:szCs w:val="22"/>
        </w:rPr>
        <w:t>s</w:t>
      </w:r>
      <w:r w:rsidRPr="00D821C4">
        <w:rPr>
          <w:sz w:val="22"/>
          <w:szCs w:val="22"/>
        </w:rPr>
        <w:t xml:space="preserve"> coût</w:t>
      </w:r>
      <w:r w:rsidR="00D277F0" w:rsidRPr="00D821C4">
        <w:rPr>
          <w:sz w:val="22"/>
          <w:szCs w:val="22"/>
        </w:rPr>
        <w:t>s</w:t>
      </w:r>
      <w:r w:rsidRPr="00D821C4">
        <w:rPr>
          <w:sz w:val="22"/>
          <w:szCs w:val="22"/>
        </w:rPr>
        <w:t xml:space="preserve"> inhérent</w:t>
      </w:r>
      <w:r w:rsidR="00D277F0" w:rsidRPr="00D821C4">
        <w:rPr>
          <w:sz w:val="22"/>
          <w:szCs w:val="22"/>
        </w:rPr>
        <w:t>s au télétravail (</w:t>
      </w:r>
      <w:r w:rsidR="00382ADE" w:rsidRPr="00D821C4">
        <w:rPr>
          <w:sz w:val="22"/>
          <w:szCs w:val="22"/>
        </w:rPr>
        <w:t xml:space="preserve">connexion </w:t>
      </w:r>
      <w:r w:rsidR="00BD6B74" w:rsidRPr="00D821C4">
        <w:rPr>
          <w:sz w:val="22"/>
          <w:szCs w:val="22"/>
        </w:rPr>
        <w:t>et aménagements</w:t>
      </w:r>
      <w:r w:rsidR="00D277F0" w:rsidRPr="00D821C4">
        <w:rPr>
          <w:sz w:val="22"/>
          <w:szCs w:val="22"/>
        </w:rPr>
        <w:t>).</w:t>
      </w:r>
      <w:r w:rsidR="00382ADE" w:rsidRPr="00D821C4">
        <w:rPr>
          <w:sz w:val="22"/>
          <w:szCs w:val="22"/>
        </w:rPr>
        <w:t xml:space="preserve"> Il fournit </w:t>
      </w:r>
      <w:r w:rsidR="00730DFA" w:rsidRPr="00D821C4">
        <w:rPr>
          <w:sz w:val="22"/>
          <w:szCs w:val="22"/>
        </w:rPr>
        <w:t xml:space="preserve">si nécessaire </w:t>
      </w:r>
      <w:r w:rsidR="001E7EBE" w:rsidRPr="00D821C4">
        <w:rPr>
          <w:sz w:val="22"/>
          <w:szCs w:val="22"/>
        </w:rPr>
        <w:t xml:space="preserve">et suivant disponibilité, </w:t>
      </w:r>
      <w:r w:rsidR="00382ADE" w:rsidRPr="00D821C4">
        <w:rPr>
          <w:sz w:val="22"/>
          <w:szCs w:val="22"/>
        </w:rPr>
        <w:t>l’</w:t>
      </w:r>
      <w:r w:rsidRPr="00D821C4">
        <w:rPr>
          <w:sz w:val="22"/>
          <w:szCs w:val="22"/>
        </w:rPr>
        <w:t>équipement de travail</w:t>
      </w:r>
      <w:r w:rsidR="00382ADE" w:rsidRPr="00D821C4">
        <w:rPr>
          <w:sz w:val="22"/>
          <w:szCs w:val="22"/>
        </w:rPr>
        <w:t xml:space="preserve"> suivant</w:t>
      </w:r>
      <w:r w:rsidR="009F75D3" w:rsidRPr="00D821C4">
        <w:rPr>
          <w:sz w:val="22"/>
          <w:szCs w:val="22"/>
        </w:rPr>
        <w:t>, en fonction des besoins réels du salarié</w:t>
      </w:r>
      <w:r w:rsidR="00382ADE" w:rsidRPr="00D821C4">
        <w:rPr>
          <w:sz w:val="22"/>
          <w:szCs w:val="22"/>
        </w:rPr>
        <w:t xml:space="preserve"> : </w:t>
      </w:r>
      <w:r w:rsidR="00AF348D" w:rsidRPr="00D821C4">
        <w:rPr>
          <w:sz w:val="22"/>
          <w:szCs w:val="22"/>
        </w:rPr>
        <w:t>ordinateur et accessoires directement liés (souris, câbles…)</w:t>
      </w:r>
      <w:r w:rsidRPr="00D821C4">
        <w:rPr>
          <w:sz w:val="22"/>
          <w:szCs w:val="22"/>
        </w:rPr>
        <w:t>.</w:t>
      </w:r>
    </w:p>
    <w:p w:rsidP="00180DCF" w:rsidR="00180DCF" w:rsidRDefault="00180DCF">
      <w:pPr>
        <w:pStyle w:val="Normal1"/>
        <w:spacing w:after="0" w:before="0"/>
        <w:rPr>
          <w:sz w:val="22"/>
          <w:szCs w:val="22"/>
        </w:rPr>
      </w:pPr>
    </w:p>
    <w:p w:rsidP="00AF348D" w:rsidR="00AF348D" w:rsidRDefault="00AF348D" w:rsidRPr="00D821C4">
      <w:pPr>
        <w:pStyle w:val="Default"/>
        <w:rPr>
          <w:rFonts w:ascii="Arial" w:cs="Arial" w:hAnsi="Arial"/>
          <w:b/>
          <w:color w:val="auto"/>
          <w:sz w:val="22"/>
          <w:szCs w:val="22"/>
        </w:rPr>
      </w:pPr>
      <w:r w:rsidRPr="00D821C4">
        <w:rPr>
          <w:rFonts w:ascii="Arial" w:cs="Arial" w:hAnsi="Arial"/>
          <w:b/>
          <w:color w:val="auto"/>
          <w:sz w:val="22"/>
          <w:szCs w:val="22"/>
        </w:rPr>
        <w:lastRenderedPageBreak/>
        <w:t xml:space="preserve">Article </w:t>
      </w:r>
      <w:r w:rsidR="00487F6A" w:rsidRPr="00D821C4">
        <w:rPr>
          <w:rFonts w:ascii="Arial" w:cs="Arial" w:hAnsi="Arial"/>
          <w:b/>
          <w:color w:val="auto"/>
          <w:sz w:val="22"/>
          <w:szCs w:val="22"/>
        </w:rPr>
        <w:t>2</w:t>
      </w:r>
      <w:r w:rsidR="00187CF3" w:rsidRPr="00D821C4">
        <w:rPr>
          <w:rFonts w:ascii="Arial" w:cs="Arial" w:hAnsi="Arial"/>
          <w:b/>
          <w:color w:val="auto"/>
          <w:sz w:val="22"/>
          <w:szCs w:val="22"/>
        </w:rPr>
        <w:t>1</w:t>
      </w:r>
      <w:r w:rsidRPr="00D821C4">
        <w:rPr>
          <w:rFonts w:ascii="Arial" w:cs="Arial" w:hAnsi="Arial"/>
          <w:b/>
          <w:color w:val="auto"/>
          <w:sz w:val="22"/>
          <w:szCs w:val="22"/>
        </w:rPr>
        <w:t xml:space="preserve"> – Modalités de recours au télétravail régulier</w:t>
      </w:r>
    </w:p>
    <w:p w:rsidP="00D25FBF" w:rsidR="00667573" w:rsidRDefault="00667573" w:rsidRPr="00D821C4">
      <w:pPr>
        <w:pStyle w:val="Normal1"/>
        <w:spacing w:after="0" w:before="0"/>
        <w:rPr>
          <w:rFonts w:eastAsia="Calibri"/>
          <w:sz w:val="22"/>
          <w:szCs w:val="22"/>
          <w:lang w:eastAsia="en-US"/>
        </w:rPr>
      </w:pPr>
    </w:p>
    <w:p w:rsidP="00D25FBF" w:rsidR="00335F55" w:rsidRDefault="00335F55" w:rsidRPr="00D821C4">
      <w:pPr>
        <w:pStyle w:val="Normal1"/>
        <w:spacing w:after="0" w:before="0"/>
        <w:rPr>
          <w:rFonts w:eastAsia="Calibri"/>
          <w:sz w:val="22"/>
          <w:szCs w:val="22"/>
          <w:lang w:eastAsia="en-US"/>
        </w:rPr>
      </w:pPr>
      <w:r w:rsidRPr="00D821C4">
        <w:rPr>
          <w:rFonts w:eastAsia="Calibri"/>
          <w:sz w:val="22"/>
          <w:szCs w:val="22"/>
          <w:lang w:eastAsia="en-US"/>
        </w:rPr>
        <w:t>Dans le cas où un salarié souhaite organiser le télétravail de manière régulière (</w:t>
      </w:r>
      <w:r w:rsidR="00A13E2E">
        <w:rPr>
          <w:rFonts w:eastAsia="Calibri"/>
          <w:sz w:val="22"/>
          <w:szCs w:val="22"/>
          <w:lang w:eastAsia="en-US"/>
        </w:rPr>
        <w:t xml:space="preserve">un ou </w:t>
      </w:r>
      <w:r w:rsidRPr="00D821C4">
        <w:rPr>
          <w:rFonts w:eastAsia="Calibri"/>
          <w:sz w:val="22"/>
          <w:szCs w:val="22"/>
          <w:lang w:eastAsia="en-US"/>
        </w:rPr>
        <w:t>plusieurs jours fixes ou planifiés par semaine ou par mois), il peut en faire la demande à l'employeur, par voie électronique.</w:t>
      </w:r>
      <w:r w:rsidR="00047D3A" w:rsidRPr="00D821C4">
        <w:rPr>
          <w:rFonts w:eastAsia="Calibri"/>
          <w:sz w:val="22"/>
          <w:szCs w:val="22"/>
          <w:lang w:eastAsia="en-US"/>
        </w:rPr>
        <w:t xml:space="preserve"> L'employeur </w:t>
      </w:r>
      <w:r w:rsidR="00016D92" w:rsidRPr="00D821C4">
        <w:rPr>
          <w:rFonts w:eastAsia="Calibri"/>
          <w:sz w:val="22"/>
          <w:szCs w:val="22"/>
          <w:lang w:eastAsia="en-US"/>
        </w:rPr>
        <w:t>doit</w:t>
      </w:r>
      <w:r w:rsidR="00047D3A" w:rsidRPr="00D821C4">
        <w:rPr>
          <w:rFonts w:eastAsia="Calibri"/>
          <w:sz w:val="22"/>
          <w:szCs w:val="22"/>
          <w:lang w:eastAsia="en-US"/>
        </w:rPr>
        <w:t xml:space="preserve"> répondre au salarié dans un délai </w:t>
      </w:r>
      <w:r w:rsidR="00B87C11" w:rsidRPr="00D821C4">
        <w:rPr>
          <w:rFonts w:eastAsia="Calibri"/>
          <w:sz w:val="22"/>
          <w:szCs w:val="22"/>
          <w:lang w:eastAsia="en-US"/>
        </w:rPr>
        <w:t>de 1</w:t>
      </w:r>
      <w:r w:rsidR="00047D3A" w:rsidRPr="00D821C4">
        <w:rPr>
          <w:rFonts w:eastAsia="Calibri"/>
          <w:sz w:val="22"/>
          <w:szCs w:val="22"/>
          <w:lang w:eastAsia="en-US"/>
        </w:rPr>
        <w:t xml:space="preserve"> mois.</w:t>
      </w:r>
    </w:p>
    <w:p w:rsidP="00D25FBF" w:rsidR="00335F55" w:rsidRDefault="00047D3A" w:rsidRPr="00D821C4">
      <w:pPr>
        <w:pStyle w:val="Normal1"/>
        <w:spacing w:after="0" w:before="0"/>
        <w:rPr>
          <w:rFonts w:eastAsia="Calibri"/>
          <w:sz w:val="22"/>
          <w:szCs w:val="22"/>
          <w:lang w:eastAsia="en-US"/>
        </w:rPr>
      </w:pPr>
      <w:r w:rsidRPr="00D821C4">
        <w:rPr>
          <w:rFonts w:eastAsia="Calibri"/>
          <w:sz w:val="22"/>
          <w:szCs w:val="22"/>
          <w:lang w:eastAsia="en-US"/>
        </w:rPr>
        <w:t>L</w:t>
      </w:r>
      <w:r w:rsidR="00335F55" w:rsidRPr="00D821C4">
        <w:rPr>
          <w:rFonts w:eastAsia="Calibri"/>
          <w:sz w:val="22"/>
          <w:szCs w:val="22"/>
          <w:lang w:eastAsia="en-US"/>
        </w:rPr>
        <w:t xml:space="preserve">’employeur qui refuse d’accorder le bénéfice du télétravail à un salarié qui en fait la demande doit motiver sa réponse. </w:t>
      </w:r>
    </w:p>
    <w:p w:rsidP="00335F55" w:rsidR="00335F55" w:rsidRDefault="00335F55" w:rsidRPr="00D821C4">
      <w:pPr>
        <w:pStyle w:val="Normal1"/>
        <w:rPr>
          <w:rFonts w:eastAsia="Calibri"/>
          <w:sz w:val="22"/>
          <w:szCs w:val="22"/>
          <w:lang w:eastAsia="en-US"/>
        </w:rPr>
      </w:pPr>
      <w:r w:rsidRPr="00D821C4">
        <w:rPr>
          <w:rFonts w:eastAsia="Calibri"/>
          <w:sz w:val="22"/>
          <w:szCs w:val="22"/>
          <w:lang w:eastAsia="en-US"/>
        </w:rPr>
        <w:t xml:space="preserve">En pratique, le passage en télétravail </w:t>
      </w:r>
      <w:r w:rsidR="00016D92" w:rsidRPr="00D821C4">
        <w:rPr>
          <w:rFonts w:eastAsia="Calibri"/>
          <w:sz w:val="22"/>
          <w:szCs w:val="22"/>
          <w:lang w:eastAsia="en-US"/>
        </w:rPr>
        <w:t>est</w:t>
      </w:r>
      <w:r w:rsidRPr="00D821C4">
        <w:rPr>
          <w:rFonts w:eastAsia="Calibri"/>
          <w:sz w:val="22"/>
          <w:szCs w:val="22"/>
          <w:lang w:eastAsia="en-US"/>
        </w:rPr>
        <w:t xml:space="preserve"> subordonné à l’accord du responsable hiérarchique et </w:t>
      </w:r>
      <w:r w:rsidR="00047D3A" w:rsidRPr="00D821C4">
        <w:rPr>
          <w:rFonts w:eastAsia="Calibri"/>
          <w:sz w:val="22"/>
          <w:szCs w:val="22"/>
          <w:lang w:eastAsia="en-US"/>
        </w:rPr>
        <w:t>du responsable des ressources humaines</w:t>
      </w:r>
      <w:r w:rsidRPr="00D821C4">
        <w:rPr>
          <w:rFonts w:eastAsia="Calibri"/>
          <w:sz w:val="22"/>
          <w:szCs w:val="22"/>
          <w:lang w:eastAsia="en-US"/>
        </w:rPr>
        <w:t xml:space="preserve"> à la fois sur le principe et sur les modalités d’organisation du télétravail (notamment sur le choix du/des jours effectués en télétravail).</w:t>
      </w:r>
    </w:p>
    <w:p w:rsidP="00335F55" w:rsidR="006830E2" w:rsidRDefault="006A0207" w:rsidRPr="00D821C4">
      <w:pPr>
        <w:pStyle w:val="Normal1"/>
        <w:rPr>
          <w:rFonts w:eastAsia="Calibri"/>
          <w:sz w:val="22"/>
          <w:szCs w:val="22"/>
          <w:lang w:eastAsia="en-US"/>
        </w:rPr>
      </w:pPr>
      <w:r w:rsidRPr="00D821C4">
        <w:rPr>
          <w:rFonts w:eastAsia="Calibri"/>
          <w:sz w:val="22"/>
          <w:szCs w:val="22"/>
          <w:lang w:eastAsia="en-US"/>
        </w:rPr>
        <w:t xml:space="preserve">Si l'une des parties, le salarié ou l'employeur, souhaite mettre fin à la situation de télétravail, alors elle en informe l'autre partie, par courrier remis contre décharge ou </w:t>
      </w:r>
      <w:r w:rsidR="00016D92" w:rsidRPr="00D821C4">
        <w:rPr>
          <w:rFonts w:eastAsia="Calibri"/>
          <w:sz w:val="22"/>
          <w:szCs w:val="22"/>
          <w:lang w:eastAsia="en-US"/>
        </w:rPr>
        <w:t>avec avis de réception</w:t>
      </w:r>
      <w:r w:rsidRPr="00D821C4">
        <w:rPr>
          <w:rFonts w:eastAsia="Calibri"/>
          <w:sz w:val="22"/>
          <w:szCs w:val="22"/>
          <w:lang w:eastAsia="en-US"/>
        </w:rPr>
        <w:t>.</w:t>
      </w:r>
    </w:p>
    <w:p w:rsidP="007F3A02" w:rsidR="007F3A02" w:rsidRDefault="006A0207" w:rsidRPr="007F3A02">
      <w:pPr>
        <w:pStyle w:val="Normal1"/>
        <w:spacing w:after="0" w:before="0"/>
        <w:rPr>
          <w:sz w:val="22"/>
          <w:szCs w:val="22"/>
        </w:rPr>
      </w:pPr>
      <w:r w:rsidRPr="007F3A02">
        <w:rPr>
          <w:sz w:val="22"/>
          <w:szCs w:val="22"/>
        </w:rPr>
        <w:t xml:space="preserve">Le salarié réintègre </w:t>
      </w:r>
      <w:r w:rsidR="001C2A1F" w:rsidRPr="007F3A02">
        <w:rPr>
          <w:sz w:val="22"/>
          <w:szCs w:val="22"/>
        </w:rPr>
        <w:t xml:space="preserve">les locaux </w:t>
      </w:r>
      <w:r w:rsidRPr="007F3A02">
        <w:rPr>
          <w:sz w:val="22"/>
          <w:szCs w:val="22"/>
        </w:rPr>
        <w:t>après avoir respecté un d</w:t>
      </w:r>
      <w:r w:rsidR="007F3A02" w:rsidRPr="007F3A02">
        <w:rPr>
          <w:sz w:val="22"/>
          <w:szCs w:val="22"/>
        </w:rPr>
        <w:t>élai de prévenance de 15 jours.</w:t>
      </w:r>
    </w:p>
    <w:p w:rsidP="007F3A02" w:rsidR="007F3A02" w:rsidRDefault="007F3A02" w:rsidRPr="007F3A02">
      <w:pPr>
        <w:pStyle w:val="Normal1"/>
        <w:spacing w:after="0" w:before="0"/>
        <w:rPr>
          <w:sz w:val="22"/>
          <w:szCs w:val="22"/>
        </w:rPr>
      </w:pPr>
    </w:p>
    <w:p w:rsidP="007F3A02" w:rsidR="007F3A02" w:rsidRDefault="007F3A02" w:rsidRPr="007F3A02">
      <w:pPr>
        <w:pStyle w:val="Normal1"/>
        <w:spacing w:after="0" w:before="0"/>
        <w:rPr>
          <w:sz w:val="22"/>
          <w:szCs w:val="22"/>
        </w:rPr>
      </w:pPr>
    </w:p>
    <w:p w:rsidP="007F3A02" w:rsidR="00335F55" w:rsidRDefault="00187CF3" w:rsidRPr="007F3A02">
      <w:pPr>
        <w:autoSpaceDE w:val="0"/>
        <w:autoSpaceDN w:val="0"/>
        <w:rPr>
          <w:rFonts w:cs="Arial"/>
          <w:b/>
          <w:szCs w:val="22"/>
        </w:rPr>
      </w:pPr>
      <w:r w:rsidRPr="007F3A02">
        <w:rPr>
          <w:rFonts w:cs="Arial"/>
          <w:b/>
          <w:szCs w:val="22"/>
        </w:rPr>
        <w:t>Article 22</w:t>
      </w:r>
      <w:r w:rsidR="00335F55" w:rsidRPr="007F3A02">
        <w:rPr>
          <w:rFonts w:cs="Arial"/>
          <w:b/>
          <w:szCs w:val="22"/>
        </w:rPr>
        <w:t xml:space="preserve"> – Santé et sécurité au travail</w:t>
      </w:r>
    </w:p>
    <w:p w:rsidP="00D25FBF" w:rsidR="00335F55" w:rsidRDefault="00335F55" w:rsidRPr="00D821C4">
      <w:pPr>
        <w:pStyle w:val="Normal1"/>
        <w:spacing w:after="0" w:before="0"/>
        <w:rPr>
          <w:rFonts w:eastAsia="Calibri"/>
          <w:sz w:val="22"/>
          <w:szCs w:val="22"/>
          <w:lang w:eastAsia="en-US"/>
        </w:rPr>
      </w:pPr>
    </w:p>
    <w:p w:rsidP="00D25FBF" w:rsidR="00180DCF" w:rsidRDefault="00180DCF" w:rsidRPr="00D821C4">
      <w:pPr>
        <w:pStyle w:val="Normal1"/>
        <w:spacing w:after="0" w:before="0"/>
        <w:rPr>
          <w:rFonts w:eastAsia="Calibri"/>
          <w:sz w:val="22"/>
          <w:szCs w:val="22"/>
          <w:lang w:eastAsia="en-US"/>
        </w:rPr>
      </w:pPr>
      <w:r w:rsidRPr="00D821C4">
        <w:rPr>
          <w:rFonts w:eastAsia="Calibri"/>
          <w:sz w:val="22"/>
          <w:szCs w:val="22"/>
          <w:lang w:eastAsia="en-US"/>
        </w:rPr>
        <w:t xml:space="preserve">En cas de doute de l’employeur ou du salarié sur la conformité de l’espace de télétravail, le salarié laisse l’accès </w:t>
      </w:r>
      <w:r w:rsidR="00A77DE5" w:rsidRPr="00D821C4">
        <w:rPr>
          <w:rFonts w:eastAsia="Calibri"/>
          <w:sz w:val="22"/>
          <w:szCs w:val="22"/>
          <w:lang w:eastAsia="en-US"/>
        </w:rPr>
        <w:t xml:space="preserve">au local de télétravail </w:t>
      </w:r>
      <w:r w:rsidRPr="00D821C4">
        <w:rPr>
          <w:rFonts w:eastAsia="Calibri"/>
          <w:sz w:val="22"/>
          <w:szCs w:val="22"/>
          <w:lang w:eastAsia="en-US"/>
        </w:rPr>
        <w:t>à l’employeur ou à toute personne mandatée par lui pour procéder aux vérifications nécessaires.</w:t>
      </w:r>
    </w:p>
    <w:p w:rsidP="00D25FBF" w:rsidR="00180DCF" w:rsidRDefault="00180DCF" w:rsidRPr="00D821C4">
      <w:pPr>
        <w:pStyle w:val="Normal1"/>
        <w:spacing w:after="0" w:before="0"/>
        <w:rPr>
          <w:rFonts w:eastAsia="Calibri"/>
          <w:sz w:val="22"/>
          <w:szCs w:val="22"/>
          <w:lang w:eastAsia="en-US"/>
        </w:rPr>
      </w:pPr>
    </w:p>
    <w:p w:rsidP="00D25FBF" w:rsidR="00E91CB5" w:rsidRDefault="00E91CB5" w:rsidRPr="00D821C4">
      <w:pPr>
        <w:pStyle w:val="Normal1"/>
        <w:spacing w:after="0" w:before="0"/>
        <w:rPr>
          <w:rFonts w:eastAsia="Calibri"/>
          <w:sz w:val="22"/>
          <w:szCs w:val="22"/>
          <w:lang w:eastAsia="en-US"/>
        </w:rPr>
      </w:pPr>
      <w:r w:rsidRPr="00D821C4">
        <w:rPr>
          <w:rFonts w:eastAsia="Calibri"/>
          <w:sz w:val="22"/>
          <w:szCs w:val="22"/>
          <w:lang w:eastAsia="en-US"/>
        </w:rPr>
        <w:t xml:space="preserve">Un accident du travail survenu au domicile du </w:t>
      </w:r>
      <w:r w:rsidR="00667573" w:rsidRPr="00D821C4">
        <w:rPr>
          <w:rFonts w:eastAsia="Calibri"/>
          <w:sz w:val="22"/>
          <w:szCs w:val="22"/>
          <w:lang w:eastAsia="en-US"/>
        </w:rPr>
        <w:t>salarié</w:t>
      </w:r>
      <w:r w:rsidRPr="00D821C4">
        <w:rPr>
          <w:rFonts w:eastAsia="Calibri"/>
          <w:sz w:val="22"/>
          <w:szCs w:val="22"/>
          <w:lang w:eastAsia="en-US"/>
        </w:rPr>
        <w:t xml:space="preserve"> pendant les jours de télétravail et durant ses horaires en télétravail sera soumis au même régime que s'il s'était intervenu dans les locaux de l'</w:t>
      </w:r>
      <w:r w:rsidR="00667573" w:rsidRPr="00D821C4">
        <w:rPr>
          <w:rFonts w:eastAsia="Calibri"/>
          <w:sz w:val="22"/>
          <w:szCs w:val="22"/>
          <w:lang w:eastAsia="en-US"/>
        </w:rPr>
        <w:t>association</w:t>
      </w:r>
      <w:r w:rsidRPr="00D821C4">
        <w:rPr>
          <w:rFonts w:eastAsia="Calibri"/>
          <w:sz w:val="22"/>
          <w:szCs w:val="22"/>
          <w:lang w:eastAsia="en-US"/>
        </w:rPr>
        <w:t>.</w:t>
      </w:r>
    </w:p>
    <w:p w:rsidP="00D25FBF" w:rsidR="00667573" w:rsidRDefault="00667573" w:rsidRPr="00D821C4">
      <w:pPr>
        <w:pStyle w:val="Normal1"/>
        <w:spacing w:after="0" w:before="0"/>
        <w:rPr>
          <w:rFonts w:eastAsia="Calibri"/>
          <w:sz w:val="22"/>
          <w:szCs w:val="22"/>
          <w:lang w:eastAsia="en-US"/>
        </w:rPr>
      </w:pPr>
    </w:p>
    <w:p w:rsidP="00D25FBF" w:rsidR="00E91CB5" w:rsidRDefault="00E91CB5" w:rsidRPr="00D821C4">
      <w:pPr>
        <w:pStyle w:val="Normal1"/>
        <w:spacing w:after="0" w:before="0"/>
        <w:rPr>
          <w:rFonts w:eastAsia="Calibri"/>
          <w:sz w:val="22"/>
          <w:szCs w:val="22"/>
          <w:lang w:eastAsia="en-US"/>
        </w:rPr>
      </w:pPr>
      <w:r w:rsidRPr="00D821C4">
        <w:rPr>
          <w:rFonts w:eastAsia="Calibri"/>
          <w:sz w:val="22"/>
          <w:szCs w:val="22"/>
          <w:lang w:eastAsia="en-US"/>
        </w:rPr>
        <w:t xml:space="preserve">Pendant les </w:t>
      </w:r>
      <w:r w:rsidR="00667573" w:rsidRPr="00D821C4">
        <w:rPr>
          <w:rFonts w:eastAsia="Calibri"/>
          <w:sz w:val="22"/>
          <w:szCs w:val="22"/>
          <w:lang w:eastAsia="en-US"/>
        </w:rPr>
        <w:t>périodes de suspension de son contrat de travail</w:t>
      </w:r>
      <w:r w:rsidRPr="00D821C4">
        <w:rPr>
          <w:rFonts w:eastAsia="Calibri"/>
          <w:sz w:val="22"/>
          <w:szCs w:val="22"/>
          <w:lang w:eastAsia="en-US"/>
        </w:rPr>
        <w:t xml:space="preserve"> (maladie, congés payés, congé maternité</w:t>
      </w:r>
      <w:r w:rsidR="00667573" w:rsidRPr="00D821C4">
        <w:rPr>
          <w:rFonts w:eastAsia="Calibri"/>
          <w:sz w:val="22"/>
          <w:szCs w:val="22"/>
          <w:lang w:eastAsia="en-US"/>
        </w:rPr>
        <w:t>, etc</w:t>
      </w:r>
      <w:r w:rsidRPr="00D821C4">
        <w:rPr>
          <w:rFonts w:eastAsia="Calibri"/>
          <w:sz w:val="22"/>
          <w:szCs w:val="22"/>
          <w:lang w:eastAsia="en-US"/>
        </w:rPr>
        <w:t xml:space="preserve">.), </w:t>
      </w:r>
      <w:r w:rsidR="00667573" w:rsidRPr="00D821C4">
        <w:rPr>
          <w:rFonts w:eastAsia="Calibri"/>
          <w:sz w:val="22"/>
          <w:szCs w:val="22"/>
          <w:lang w:eastAsia="en-US"/>
        </w:rPr>
        <w:t>tout recours au télétravail est prohibé</w:t>
      </w:r>
      <w:r w:rsidRPr="00D821C4">
        <w:rPr>
          <w:rFonts w:eastAsia="Calibri"/>
          <w:sz w:val="22"/>
          <w:szCs w:val="22"/>
          <w:lang w:eastAsia="en-US"/>
        </w:rPr>
        <w:t xml:space="preserve">. </w:t>
      </w:r>
    </w:p>
    <w:p w:rsidP="00D25FBF" w:rsidR="004C033E" w:rsidRDefault="004C033E" w:rsidRPr="00D821C4">
      <w:pPr>
        <w:pStyle w:val="Normal1"/>
        <w:spacing w:after="0" w:before="0"/>
        <w:rPr>
          <w:rFonts w:eastAsia="Calibri"/>
          <w:sz w:val="22"/>
          <w:szCs w:val="22"/>
          <w:lang w:eastAsia="en-US"/>
        </w:rPr>
      </w:pPr>
    </w:p>
    <w:p w:rsidP="00D25FBF" w:rsidR="004C033E" w:rsidRDefault="004C033E" w:rsidRPr="00D821C4">
      <w:pPr>
        <w:pStyle w:val="Normal1"/>
        <w:spacing w:after="0" w:before="0"/>
        <w:rPr>
          <w:rFonts w:eastAsia="Calibri"/>
          <w:sz w:val="22"/>
          <w:szCs w:val="22"/>
          <w:lang w:eastAsia="en-US"/>
        </w:rPr>
      </w:pPr>
      <w:r w:rsidRPr="00D821C4">
        <w:rPr>
          <w:rFonts w:eastAsia="Calibri"/>
          <w:sz w:val="22"/>
          <w:szCs w:val="22"/>
          <w:lang w:eastAsia="en-US"/>
        </w:rPr>
        <w:t xml:space="preserve">Dans le cadre de son droit à la déconnexion, le salarié n’est pas tenu de consulter ou de répondre à ses courriers électroniques, messages vocaux ou appels téléphoniques en dehors de son temps de travail, </w:t>
      </w:r>
      <w:r w:rsidR="00B87C11" w:rsidRPr="00D821C4">
        <w:rPr>
          <w:rFonts w:eastAsia="Calibri"/>
          <w:sz w:val="22"/>
          <w:szCs w:val="22"/>
          <w:lang w:eastAsia="en-US"/>
        </w:rPr>
        <w:t>comprenant l</w:t>
      </w:r>
      <w:r w:rsidRPr="00D821C4">
        <w:rPr>
          <w:rFonts w:eastAsia="Calibri"/>
          <w:sz w:val="22"/>
          <w:szCs w:val="22"/>
          <w:lang w:eastAsia="en-US"/>
        </w:rPr>
        <w:t>es périodes de suspension de son contrat de travail.</w:t>
      </w:r>
    </w:p>
    <w:p w:rsidP="00D25FBF" w:rsidR="00AA0976" w:rsidRDefault="00AA0976" w:rsidRPr="00D821C4">
      <w:pPr>
        <w:pStyle w:val="Corpsdetexte2"/>
        <w:spacing w:after="0" w:line="240" w:lineRule="auto"/>
        <w:jc w:val="both"/>
        <w:rPr>
          <w:rFonts w:cs="Arial"/>
          <w:szCs w:val="22"/>
        </w:rPr>
      </w:pPr>
    </w:p>
    <w:p w:rsidP="00325C35" w:rsidR="00325C35" w:rsidRDefault="00325C35" w:rsidRPr="00D821C4">
      <w:pPr>
        <w:jc w:val="both"/>
        <w:rPr>
          <w:rFonts w:cs="Arial"/>
          <w:b/>
          <w:szCs w:val="22"/>
        </w:rPr>
      </w:pPr>
    </w:p>
    <w:p w:rsidP="00325C35" w:rsidR="00325C35" w:rsidRDefault="00325C35" w:rsidRPr="00D821C4">
      <w:pPr>
        <w:jc w:val="both"/>
        <w:rPr>
          <w:rFonts w:cs="Arial"/>
          <w:b/>
          <w:szCs w:val="22"/>
        </w:rPr>
      </w:pPr>
      <w:r w:rsidRPr="00D821C4">
        <w:rPr>
          <w:rFonts w:cs="Arial"/>
          <w:b/>
          <w:szCs w:val="22"/>
        </w:rPr>
        <w:t xml:space="preserve">CHAPITRE </w:t>
      </w:r>
      <w:r w:rsidR="00994CBE" w:rsidRPr="00D821C4">
        <w:rPr>
          <w:rFonts w:cs="Arial"/>
          <w:b/>
          <w:szCs w:val="22"/>
        </w:rPr>
        <w:t>SIX</w:t>
      </w:r>
      <w:r w:rsidRPr="00D821C4">
        <w:rPr>
          <w:rFonts w:cs="Arial"/>
          <w:b/>
          <w:szCs w:val="22"/>
        </w:rPr>
        <w:t xml:space="preserve"> – MOBILITE DES SALARIES</w:t>
      </w:r>
    </w:p>
    <w:p w:rsidP="00325C35" w:rsidR="00382ADE" w:rsidRDefault="00382ADE" w:rsidRPr="00D821C4">
      <w:pPr>
        <w:jc w:val="both"/>
        <w:rPr>
          <w:rFonts w:cs="Arial"/>
          <w:b/>
          <w:szCs w:val="22"/>
        </w:rPr>
      </w:pPr>
    </w:p>
    <w:p w:rsidP="00325C35" w:rsidR="0099780D" w:rsidRDefault="0099780D" w:rsidRPr="00D821C4">
      <w:pPr>
        <w:jc w:val="both"/>
        <w:rPr>
          <w:rFonts w:cs="Arial"/>
          <w:b/>
          <w:szCs w:val="22"/>
        </w:rPr>
      </w:pPr>
    </w:p>
    <w:p w:rsidP="00325C35" w:rsidR="00325C35" w:rsidRDefault="00187CF3" w:rsidRPr="00D821C4">
      <w:pPr>
        <w:autoSpaceDE w:val="0"/>
        <w:autoSpaceDN w:val="0"/>
        <w:rPr>
          <w:rFonts w:cs="Arial"/>
          <w:b/>
          <w:szCs w:val="22"/>
        </w:rPr>
      </w:pPr>
      <w:r w:rsidRPr="00D821C4">
        <w:rPr>
          <w:rFonts w:cs="Arial"/>
          <w:b/>
          <w:szCs w:val="22"/>
        </w:rPr>
        <w:t>Article 23</w:t>
      </w:r>
      <w:r w:rsidR="00382ADE" w:rsidRPr="00D821C4">
        <w:rPr>
          <w:rFonts w:cs="Arial"/>
          <w:b/>
          <w:szCs w:val="22"/>
        </w:rPr>
        <w:t xml:space="preserve"> – </w:t>
      </w:r>
      <w:r w:rsidR="00325C35" w:rsidRPr="00D821C4">
        <w:rPr>
          <w:rFonts w:cs="Arial"/>
          <w:b/>
          <w:szCs w:val="22"/>
        </w:rPr>
        <w:t xml:space="preserve">Enjeux de </w:t>
      </w:r>
      <w:r w:rsidR="00382ADE" w:rsidRPr="00D821C4">
        <w:rPr>
          <w:rFonts w:cs="Arial"/>
          <w:b/>
          <w:szCs w:val="22"/>
        </w:rPr>
        <w:t>la mobilité</w:t>
      </w:r>
    </w:p>
    <w:p w:rsidP="00325C35" w:rsidR="00382ADE" w:rsidRDefault="00382ADE" w:rsidRPr="00D821C4">
      <w:pPr>
        <w:jc w:val="both"/>
        <w:rPr>
          <w:rFonts w:cs="Arial"/>
          <w:szCs w:val="22"/>
        </w:rPr>
      </w:pPr>
    </w:p>
    <w:p w:rsidP="00382ADE" w:rsidR="00382ADE" w:rsidRDefault="00325C35" w:rsidRPr="00D821C4">
      <w:pPr>
        <w:jc w:val="both"/>
        <w:rPr>
          <w:rFonts w:cs="Arial"/>
          <w:szCs w:val="22"/>
        </w:rPr>
      </w:pPr>
      <w:r w:rsidRPr="00D821C4">
        <w:rPr>
          <w:rFonts w:cs="Arial"/>
          <w:szCs w:val="22"/>
        </w:rPr>
        <w:t xml:space="preserve">L’association </w:t>
      </w:r>
      <w:r w:rsidR="00553054" w:rsidRPr="00D821C4">
        <w:rPr>
          <w:rFonts w:cs="Arial"/>
          <w:szCs w:val="22"/>
        </w:rPr>
        <w:t>CONSERVATOIRE D'ESPACES NATURELS D'AUVERGNE</w:t>
      </w:r>
      <w:r w:rsidRPr="00D821C4">
        <w:rPr>
          <w:rFonts w:cs="Arial"/>
          <w:szCs w:val="22"/>
        </w:rPr>
        <w:t xml:space="preserve"> s’inscrit</w:t>
      </w:r>
      <w:r w:rsidR="00382ADE" w:rsidRPr="00D821C4">
        <w:rPr>
          <w:rFonts w:cs="Arial"/>
          <w:szCs w:val="22"/>
        </w:rPr>
        <w:t xml:space="preserve"> pleinement</w:t>
      </w:r>
      <w:r w:rsidRPr="00D821C4">
        <w:rPr>
          <w:rFonts w:cs="Arial"/>
          <w:szCs w:val="22"/>
        </w:rPr>
        <w:t xml:space="preserve"> dans une politique en faveur de la transition énergétique notamment en matière de déplacements doux</w:t>
      </w:r>
      <w:r w:rsidR="00382ADE" w:rsidRPr="00D821C4">
        <w:rPr>
          <w:rFonts w:cs="Arial"/>
          <w:szCs w:val="22"/>
        </w:rPr>
        <w:t>,</w:t>
      </w:r>
      <w:r w:rsidRPr="00D821C4">
        <w:rPr>
          <w:rFonts w:cs="Arial"/>
          <w:szCs w:val="22"/>
        </w:rPr>
        <w:t xml:space="preserve"> considérant que cette mesure est en faveur du bien-être et de la santé de</w:t>
      </w:r>
      <w:r w:rsidR="00382ADE" w:rsidRPr="00D821C4">
        <w:rPr>
          <w:rFonts w:cs="Arial"/>
          <w:szCs w:val="22"/>
        </w:rPr>
        <w:t xml:space="preserve"> tou</w:t>
      </w:r>
      <w:r w:rsidRPr="00D821C4">
        <w:rPr>
          <w:rFonts w:cs="Arial"/>
          <w:szCs w:val="22"/>
        </w:rPr>
        <w:t>s</w:t>
      </w:r>
      <w:r w:rsidR="00382ADE" w:rsidRPr="00D821C4">
        <w:rPr>
          <w:rFonts w:cs="Arial"/>
          <w:szCs w:val="22"/>
        </w:rPr>
        <w:t>, et notamment des enfants et</w:t>
      </w:r>
      <w:r w:rsidRPr="00D821C4">
        <w:rPr>
          <w:rFonts w:cs="Arial"/>
          <w:szCs w:val="22"/>
        </w:rPr>
        <w:t xml:space="preserve"> salariés</w:t>
      </w:r>
      <w:r w:rsidR="00382ADE" w:rsidRPr="00D821C4">
        <w:rPr>
          <w:rFonts w:cs="Arial"/>
          <w:szCs w:val="22"/>
        </w:rPr>
        <w:t>.</w:t>
      </w:r>
    </w:p>
    <w:p w:rsidP="00382ADE" w:rsidR="00382ADE" w:rsidRDefault="00382ADE" w:rsidRPr="00D821C4">
      <w:pPr>
        <w:jc w:val="both"/>
        <w:rPr>
          <w:rFonts w:cs="Arial"/>
          <w:szCs w:val="22"/>
        </w:rPr>
      </w:pPr>
    </w:p>
    <w:p w:rsidP="00382ADE" w:rsidR="00382ADE" w:rsidRDefault="00382ADE">
      <w:pPr>
        <w:jc w:val="both"/>
        <w:rPr>
          <w:rFonts w:cs="Arial"/>
          <w:szCs w:val="22"/>
        </w:rPr>
      </w:pPr>
      <w:r w:rsidRPr="00D821C4">
        <w:rPr>
          <w:rFonts w:cs="Arial"/>
          <w:szCs w:val="22"/>
        </w:rPr>
        <w:t>La démarche répond notamment aux principes posés par l</w:t>
      </w:r>
      <w:r w:rsidR="00325C35" w:rsidRPr="00D821C4">
        <w:rPr>
          <w:rFonts w:cs="Arial"/>
          <w:szCs w:val="22"/>
        </w:rPr>
        <w:t>a loi n°2015-992 du 17 août 2015 relative à la transition énergétique pour la croissance verte</w:t>
      </w:r>
      <w:r w:rsidR="00E40318">
        <w:rPr>
          <w:rFonts w:cs="Arial"/>
          <w:szCs w:val="22"/>
        </w:rPr>
        <w:t>, et complétés par le décret n°2020-541 du 9 mai 2020, pris pour application de l'article 82 de la loi 2019-1428 du 24 décembre 2019 d'orientation des mobilités.</w:t>
      </w:r>
    </w:p>
    <w:p w:rsidP="00382ADE" w:rsidR="00E40318" w:rsidRDefault="00E40318" w:rsidRPr="00D821C4">
      <w:pPr>
        <w:jc w:val="both"/>
        <w:rPr>
          <w:rFonts w:cs="Arial"/>
          <w:szCs w:val="22"/>
        </w:rPr>
      </w:pPr>
    </w:p>
    <w:p w:rsidP="00382ADE" w:rsidR="00382ADE" w:rsidRDefault="00382ADE" w:rsidRPr="00D821C4">
      <w:pPr>
        <w:jc w:val="both"/>
        <w:rPr>
          <w:rFonts w:cs="Arial"/>
          <w:szCs w:val="22"/>
        </w:rPr>
      </w:pPr>
      <w:r w:rsidRPr="00D821C4">
        <w:rPr>
          <w:rFonts w:cs="Arial"/>
          <w:szCs w:val="22"/>
        </w:rPr>
        <w:t xml:space="preserve">Elle est complémentaire du recours au télétravail ponctuel </w:t>
      </w:r>
      <w:r w:rsidR="00047D3A" w:rsidRPr="00D821C4">
        <w:rPr>
          <w:rFonts w:cs="Arial"/>
          <w:szCs w:val="22"/>
        </w:rPr>
        <w:t xml:space="preserve">ou régulier </w:t>
      </w:r>
      <w:r w:rsidRPr="00D821C4">
        <w:rPr>
          <w:rFonts w:cs="Arial"/>
          <w:szCs w:val="22"/>
        </w:rPr>
        <w:t>précité.</w:t>
      </w:r>
    </w:p>
    <w:p w:rsidP="00382ADE" w:rsidR="00382ADE" w:rsidRDefault="00382ADE">
      <w:pPr>
        <w:jc w:val="both"/>
        <w:rPr>
          <w:rFonts w:cs="Arial"/>
          <w:szCs w:val="22"/>
        </w:rPr>
      </w:pPr>
      <w:r w:rsidRPr="00D821C4">
        <w:rPr>
          <w:rFonts w:cs="Arial"/>
          <w:szCs w:val="22"/>
        </w:rPr>
        <w:t>Elle s’adresse à tous les salariés, sans considération de temps de travail, durée du contrat, ancienneté ou fonctions.</w:t>
      </w:r>
    </w:p>
    <w:p w:rsidP="00325C35" w:rsidR="00325C35" w:rsidRDefault="00325C35" w:rsidRPr="00D821C4">
      <w:pPr>
        <w:pStyle w:val="Paragraphedeliste"/>
        <w:autoSpaceDE w:val="0"/>
        <w:autoSpaceDN w:val="0"/>
        <w:ind w:left="0"/>
        <w:contextualSpacing/>
        <w:jc w:val="both"/>
        <w:rPr>
          <w:rFonts w:cs="Arial"/>
          <w:b/>
          <w:szCs w:val="22"/>
        </w:rPr>
      </w:pPr>
      <w:r w:rsidRPr="00D821C4">
        <w:rPr>
          <w:rFonts w:cs="Arial"/>
          <w:b/>
          <w:szCs w:val="22"/>
        </w:rPr>
        <w:lastRenderedPageBreak/>
        <w:t xml:space="preserve">Article </w:t>
      </w:r>
      <w:r w:rsidR="00487F6A" w:rsidRPr="00D821C4">
        <w:rPr>
          <w:rFonts w:cs="Arial"/>
          <w:b/>
          <w:szCs w:val="22"/>
        </w:rPr>
        <w:t>2</w:t>
      </w:r>
      <w:r w:rsidR="00187CF3" w:rsidRPr="00D821C4">
        <w:rPr>
          <w:rFonts w:cs="Arial"/>
          <w:b/>
          <w:szCs w:val="22"/>
        </w:rPr>
        <w:t>4</w:t>
      </w:r>
      <w:r w:rsidR="00382ADE" w:rsidRPr="00D821C4">
        <w:rPr>
          <w:rFonts w:cs="Arial"/>
          <w:b/>
          <w:szCs w:val="22"/>
        </w:rPr>
        <w:t xml:space="preserve"> –</w:t>
      </w:r>
      <w:r w:rsidRPr="00D821C4">
        <w:rPr>
          <w:rFonts w:cs="Arial"/>
          <w:b/>
          <w:szCs w:val="22"/>
        </w:rPr>
        <w:t xml:space="preserve"> </w:t>
      </w:r>
      <w:r w:rsidR="00382ADE" w:rsidRPr="00D821C4">
        <w:rPr>
          <w:rFonts w:cs="Arial"/>
          <w:b/>
          <w:szCs w:val="22"/>
        </w:rPr>
        <w:t>Participation aux frais de transport</w:t>
      </w:r>
      <w:r w:rsidR="00B840A1" w:rsidRPr="00D821C4">
        <w:rPr>
          <w:rFonts w:cs="Arial"/>
          <w:b/>
          <w:szCs w:val="22"/>
        </w:rPr>
        <w:t>s</w:t>
      </w:r>
      <w:r w:rsidR="009336CE" w:rsidRPr="00D821C4">
        <w:rPr>
          <w:rFonts w:cs="Arial"/>
          <w:b/>
          <w:szCs w:val="22"/>
        </w:rPr>
        <w:t xml:space="preserve"> </w:t>
      </w:r>
      <w:r w:rsidR="001A62EB" w:rsidRPr="00D821C4">
        <w:rPr>
          <w:rFonts w:cs="Arial"/>
          <w:b/>
          <w:szCs w:val="22"/>
        </w:rPr>
        <w:t>public</w:t>
      </w:r>
      <w:r w:rsidR="00B840A1" w:rsidRPr="00D821C4">
        <w:rPr>
          <w:rFonts w:cs="Arial"/>
          <w:b/>
          <w:szCs w:val="22"/>
        </w:rPr>
        <w:t>s</w:t>
      </w:r>
    </w:p>
    <w:p w:rsidP="00325C35" w:rsidR="00382ADE" w:rsidRDefault="00382ADE" w:rsidRPr="00D821C4">
      <w:pPr>
        <w:jc w:val="both"/>
        <w:rPr>
          <w:rFonts w:cs="Arial"/>
          <w:kern w:val="28"/>
          <w:szCs w:val="22"/>
        </w:rPr>
      </w:pPr>
    </w:p>
    <w:p w:rsidP="009336CE" w:rsidR="009336CE" w:rsidRDefault="009336CE" w:rsidRPr="00D821C4">
      <w:pPr>
        <w:jc w:val="both"/>
        <w:rPr>
          <w:rFonts w:cs="Arial"/>
          <w:kern w:val="28"/>
          <w:szCs w:val="22"/>
        </w:rPr>
      </w:pPr>
      <w:r w:rsidRPr="00D821C4">
        <w:rPr>
          <w:rFonts w:cs="Arial"/>
          <w:kern w:val="28"/>
          <w:szCs w:val="22"/>
        </w:rPr>
        <w:t xml:space="preserve">L'employeur participe au prix de l’abonnement souscrit, le cas échéant, par le salarié pour ses déplacements entre sa résidence habituelle et son lieu de travail accomplis au moyen de transports publics de personnes ou de services publics de location de vélos, à hauteur de </w:t>
      </w:r>
      <w:r w:rsidR="00270182" w:rsidRPr="00D821C4">
        <w:rPr>
          <w:rFonts w:cs="Arial"/>
          <w:kern w:val="28"/>
          <w:szCs w:val="22"/>
        </w:rPr>
        <w:t>50</w:t>
      </w:r>
      <w:r w:rsidR="00270182">
        <w:rPr>
          <w:rFonts w:cs="Arial"/>
          <w:kern w:val="28"/>
          <w:szCs w:val="22"/>
        </w:rPr>
        <w:t> </w:t>
      </w:r>
      <w:r w:rsidRPr="00D821C4">
        <w:rPr>
          <w:rFonts w:cs="Arial"/>
          <w:kern w:val="28"/>
          <w:szCs w:val="22"/>
        </w:rPr>
        <w:t>% du coût de l’abonnement</w:t>
      </w:r>
      <w:r w:rsidR="00A35DB9" w:rsidRPr="00D821C4">
        <w:rPr>
          <w:rFonts w:cs="Arial"/>
          <w:kern w:val="28"/>
          <w:szCs w:val="22"/>
        </w:rPr>
        <w:t>, dans la limite du montant exonéré et des modalités fixées par voie réglementaire</w:t>
      </w:r>
      <w:r w:rsidRPr="00D821C4">
        <w:rPr>
          <w:rFonts w:cs="Arial"/>
          <w:kern w:val="28"/>
          <w:szCs w:val="22"/>
        </w:rPr>
        <w:t>.</w:t>
      </w:r>
    </w:p>
    <w:p w:rsidP="009336CE" w:rsidR="009336CE" w:rsidRDefault="009336CE" w:rsidRPr="00D821C4">
      <w:pPr>
        <w:jc w:val="both"/>
        <w:rPr>
          <w:rFonts w:cs="Arial"/>
          <w:kern w:val="28"/>
          <w:szCs w:val="22"/>
        </w:rPr>
      </w:pPr>
    </w:p>
    <w:p w:rsidP="009336CE" w:rsidR="001A62EB" w:rsidRDefault="009336CE" w:rsidRPr="00D821C4">
      <w:pPr>
        <w:jc w:val="both"/>
        <w:rPr>
          <w:rFonts w:cs="Arial"/>
          <w:kern w:val="28"/>
          <w:szCs w:val="22"/>
        </w:rPr>
      </w:pPr>
      <w:r w:rsidRPr="00D821C4">
        <w:rPr>
          <w:rFonts w:cs="Arial"/>
          <w:kern w:val="28"/>
          <w:szCs w:val="22"/>
        </w:rPr>
        <w:t xml:space="preserve">L'employeur peut refuser la prise en charge de ces frais de transport lorsque le salarié n'engage pas de frais pour ses déplacements entre sa résidence habituelle et son lieu de travail, ou </w:t>
      </w:r>
      <w:r w:rsidR="001A62EB" w:rsidRPr="00D821C4">
        <w:rPr>
          <w:rFonts w:cs="Arial"/>
          <w:kern w:val="28"/>
          <w:szCs w:val="22"/>
        </w:rPr>
        <w:t>lorsque l’abonnement excède, pour des motifs de commodité personnelle, l’abonnement strictement nécessaire au trajet domicile-travail</w:t>
      </w:r>
      <w:r w:rsidRPr="00D821C4">
        <w:rPr>
          <w:rFonts w:cs="Arial"/>
          <w:kern w:val="28"/>
          <w:szCs w:val="22"/>
        </w:rPr>
        <w:t>.</w:t>
      </w:r>
      <w:r w:rsidR="001A62EB" w:rsidRPr="00D821C4">
        <w:rPr>
          <w:rFonts w:cs="Arial"/>
          <w:kern w:val="28"/>
          <w:szCs w:val="22"/>
        </w:rPr>
        <w:t xml:space="preserve"> </w:t>
      </w:r>
    </w:p>
    <w:p w:rsidP="009336CE" w:rsidR="001A62EB" w:rsidRDefault="001A62EB" w:rsidRPr="00D821C4">
      <w:pPr>
        <w:jc w:val="both"/>
        <w:rPr>
          <w:rFonts w:cs="Arial"/>
          <w:kern w:val="28"/>
          <w:szCs w:val="22"/>
        </w:rPr>
      </w:pPr>
    </w:p>
    <w:p w:rsidP="009336CE" w:rsidR="009336CE" w:rsidRDefault="001A62EB" w:rsidRPr="00D821C4">
      <w:pPr>
        <w:jc w:val="both"/>
        <w:rPr>
          <w:rFonts w:cs="Arial"/>
          <w:kern w:val="28"/>
          <w:szCs w:val="22"/>
        </w:rPr>
      </w:pPr>
      <w:r w:rsidRPr="00D821C4">
        <w:rPr>
          <w:rFonts w:cs="Arial"/>
          <w:kern w:val="28"/>
          <w:szCs w:val="22"/>
        </w:rPr>
        <w:t xml:space="preserve">Est </w:t>
      </w:r>
      <w:r w:rsidR="00B840A1" w:rsidRPr="00D821C4">
        <w:rPr>
          <w:rFonts w:cs="Arial"/>
          <w:kern w:val="28"/>
          <w:szCs w:val="22"/>
        </w:rPr>
        <w:t xml:space="preserve">également </w:t>
      </w:r>
      <w:r w:rsidRPr="00D821C4">
        <w:rPr>
          <w:rFonts w:cs="Arial"/>
          <w:kern w:val="28"/>
          <w:szCs w:val="22"/>
        </w:rPr>
        <w:t>exclu</w:t>
      </w:r>
      <w:r w:rsidR="00C10B0A">
        <w:rPr>
          <w:rFonts w:cs="Arial"/>
          <w:kern w:val="28"/>
          <w:szCs w:val="22"/>
        </w:rPr>
        <w:t>t</w:t>
      </w:r>
      <w:r w:rsidRPr="00D821C4">
        <w:rPr>
          <w:rFonts w:cs="Arial"/>
          <w:kern w:val="28"/>
          <w:szCs w:val="22"/>
        </w:rPr>
        <w:t xml:space="preserve"> de cette participation tout trajet effectué sur les grandes lignes de transport public (intercités, TGV, car longue distance, etc.) qui répond </w:t>
      </w:r>
      <w:r w:rsidR="00696DFC" w:rsidRPr="00D821C4">
        <w:rPr>
          <w:rFonts w:cs="Arial"/>
          <w:kern w:val="28"/>
          <w:szCs w:val="22"/>
        </w:rPr>
        <w:t xml:space="preserve">le cas échéant </w:t>
      </w:r>
      <w:r w:rsidRPr="00D821C4">
        <w:rPr>
          <w:rFonts w:cs="Arial"/>
          <w:kern w:val="28"/>
          <w:szCs w:val="22"/>
        </w:rPr>
        <w:t>au régime du remboursement des frais professionnels</w:t>
      </w:r>
      <w:r w:rsidR="00A77DE5" w:rsidRPr="00D821C4">
        <w:rPr>
          <w:rFonts w:cs="Arial"/>
          <w:kern w:val="28"/>
          <w:szCs w:val="22"/>
        </w:rPr>
        <w:t xml:space="preserve">, à l'exception de la </w:t>
      </w:r>
      <w:r w:rsidR="00A77DE5" w:rsidRPr="00D821C4">
        <w:rPr>
          <w:rFonts w:cs="Arial"/>
          <w:szCs w:val="22"/>
        </w:rPr>
        <w:t>carte</w:t>
      </w:r>
      <w:r w:rsidR="0032404F" w:rsidRPr="00D821C4">
        <w:rPr>
          <w:rFonts w:cs="Arial"/>
          <w:szCs w:val="22"/>
        </w:rPr>
        <w:t xml:space="preserve"> Illico</w:t>
      </w:r>
      <w:r w:rsidR="00A77DE5" w:rsidRPr="00D821C4">
        <w:rPr>
          <w:rFonts w:cs="Arial"/>
          <w:szCs w:val="22"/>
        </w:rPr>
        <w:t xml:space="preserve"> Liberté TER Auvergne-Rhône-Alpes.</w:t>
      </w:r>
    </w:p>
    <w:p w:rsidP="001A62EB" w:rsidR="004E51A0" w:rsidRDefault="004E51A0" w:rsidRPr="00D821C4">
      <w:pPr>
        <w:jc w:val="both"/>
        <w:rPr>
          <w:rFonts w:cs="Arial"/>
          <w:kern w:val="28"/>
          <w:szCs w:val="22"/>
        </w:rPr>
      </w:pPr>
    </w:p>
    <w:p w:rsidP="004E51A0" w:rsidR="004E51A0" w:rsidRDefault="004E51A0" w:rsidRPr="00D821C4">
      <w:pPr>
        <w:jc w:val="both"/>
        <w:rPr>
          <w:rFonts w:cs="Arial"/>
          <w:kern w:val="28"/>
          <w:szCs w:val="22"/>
        </w:rPr>
      </w:pPr>
      <w:r w:rsidRPr="00D821C4">
        <w:rPr>
          <w:rFonts w:cs="Arial"/>
          <w:kern w:val="28"/>
          <w:szCs w:val="22"/>
        </w:rPr>
        <w:t>Seules les cartes d’abonnement sont prises en charge par l’employeur, qu’elles soient annuelles, mensuelles ou hebdomadaires. Les titres de transport achetés à l’unité ne sont pas remboursables.</w:t>
      </w:r>
    </w:p>
    <w:p w:rsidP="004E51A0" w:rsidR="004E51A0" w:rsidRDefault="004E51A0" w:rsidRPr="00D821C4">
      <w:pPr>
        <w:jc w:val="both"/>
        <w:rPr>
          <w:rFonts w:cs="Arial"/>
          <w:kern w:val="28"/>
          <w:szCs w:val="22"/>
        </w:rPr>
      </w:pPr>
    </w:p>
    <w:p w:rsidP="004E51A0" w:rsidR="004E51A0" w:rsidRDefault="004E51A0" w:rsidRPr="00D821C4">
      <w:pPr>
        <w:jc w:val="both"/>
        <w:rPr>
          <w:rFonts w:cs="Arial"/>
          <w:kern w:val="28"/>
          <w:szCs w:val="22"/>
        </w:rPr>
      </w:pPr>
      <w:r w:rsidRPr="00D821C4">
        <w:rPr>
          <w:rFonts w:cs="Arial"/>
          <w:kern w:val="28"/>
          <w:szCs w:val="22"/>
        </w:rPr>
        <w:t>La prise en charge s’effectue à hauteur de 50 % du titre de transport sur la base d’un tarif de 2e classe et du trajet le plus court.</w:t>
      </w:r>
    </w:p>
    <w:p w:rsidP="004E51A0" w:rsidR="004E51A0" w:rsidRDefault="004E51A0" w:rsidRPr="00D821C4">
      <w:pPr>
        <w:jc w:val="both"/>
        <w:rPr>
          <w:rFonts w:cs="Arial"/>
          <w:kern w:val="28"/>
          <w:szCs w:val="22"/>
        </w:rPr>
      </w:pPr>
    </w:p>
    <w:p w:rsidP="004E51A0" w:rsidR="004E51A0" w:rsidRDefault="00787408" w:rsidRPr="00D821C4">
      <w:pPr>
        <w:jc w:val="both"/>
        <w:rPr>
          <w:rFonts w:cs="Arial"/>
          <w:kern w:val="28"/>
          <w:szCs w:val="22"/>
        </w:rPr>
      </w:pPr>
      <w:r w:rsidRPr="00D821C4">
        <w:rPr>
          <w:rFonts w:cs="Arial"/>
          <w:kern w:val="28"/>
          <w:szCs w:val="22"/>
        </w:rPr>
        <w:t>Elle</w:t>
      </w:r>
      <w:r w:rsidR="004E51A0" w:rsidRPr="00D821C4">
        <w:rPr>
          <w:rFonts w:cs="Arial"/>
          <w:kern w:val="28"/>
          <w:szCs w:val="22"/>
        </w:rPr>
        <w:t xml:space="preserve"> est exonérée de charges sociales, dans la limite des frais réellement engagés. Le montant doit figurer sur le bulletin de paie.</w:t>
      </w:r>
    </w:p>
    <w:p w:rsidP="001A62EB" w:rsidR="001A62EB" w:rsidRDefault="001A62EB" w:rsidRPr="00D821C4">
      <w:pPr>
        <w:jc w:val="both"/>
        <w:rPr>
          <w:rFonts w:cs="Arial"/>
          <w:kern w:val="28"/>
          <w:szCs w:val="22"/>
        </w:rPr>
      </w:pPr>
    </w:p>
    <w:p w:rsidP="001A62EB" w:rsidR="001A62EB" w:rsidRDefault="001A62EB" w:rsidRPr="00D821C4">
      <w:pPr>
        <w:jc w:val="both"/>
        <w:rPr>
          <w:rFonts w:cs="Arial"/>
          <w:kern w:val="28"/>
          <w:szCs w:val="22"/>
        </w:rPr>
      </w:pPr>
      <w:r w:rsidRPr="00D821C4">
        <w:rPr>
          <w:rFonts w:cs="Arial"/>
          <w:kern w:val="28"/>
          <w:szCs w:val="22"/>
        </w:rPr>
        <w:t>Le salarié à temps partiel qui travaille au moins à mi-temps a droit à une prise en charge identique à celle du salarié de l'entreprise travaillant à temps complet. Le salarié à temps partiel travaillant moins d'un mi-temps bénéficie d'une participation proportionnelle au nombre d'heures travaillées par rapport au mi-temps.</w:t>
      </w:r>
    </w:p>
    <w:p w:rsidP="00B840A1" w:rsidR="00507372" w:rsidRDefault="00507372" w:rsidRPr="00D821C4">
      <w:pPr>
        <w:jc w:val="both"/>
        <w:rPr>
          <w:rFonts w:cs="Arial"/>
          <w:szCs w:val="22"/>
        </w:rPr>
      </w:pPr>
    </w:p>
    <w:p w:rsidP="00B840A1" w:rsidR="00B840A1" w:rsidRDefault="00B840A1" w:rsidRPr="00D821C4">
      <w:pPr>
        <w:pStyle w:val="Paragraphedeliste"/>
        <w:autoSpaceDE w:val="0"/>
        <w:autoSpaceDN w:val="0"/>
        <w:ind w:left="0"/>
        <w:contextualSpacing/>
        <w:jc w:val="both"/>
        <w:rPr>
          <w:rFonts w:cs="Arial"/>
          <w:szCs w:val="22"/>
        </w:rPr>
      </w:pPr>
    </w:p>
    <w:p w:rsidP="00B840A1" w:rsidR="00B840A1" w:rsidRDefault="00187CF3" w:rsidRPr="00D821C4">
      <w:pPr>
        <w:pStyle w:val="Paragraphedeliste"/>
        <w:autoSpaceDE w:val="0"/>
        <w:autoSpaceDN w:val="0"/>
        <w:ind w:left="0"/>
        <w:contextualSpacing/>
        <w:jc w:val="both"/>
        <w:rPr>
          <w:rFonts w:cs="Arial"/>
          <w:b/>
          <w:szCs w:val="22"/>
        </w:rPr>
      </w:pPr>
      <w:r w:rsidRPr="00D821C4">
        <w:rPr>
          <w:rFonts w:cs="Arial"/>
          <w:b/>
          <w:szCs w:val="22"/>
        </w:rPr>
        <w:t>Article 25</w:t>
      </w:r>
      <w:r w:rsidR="00B840A1" w:rsidRPr="00D821C4">
        <w:rPr>
          <w:rFonts w:cs="Arial"/>
          <w:b/>
          <w:szCs w:val="22"/>
        </w:rPr>
        <w:t xml:space="preserve"> – Participation aux frais de transports personnels écologiques</w:t>
      </w:r>
    </w:p>
    <w:p w:rsidP="00B840A1" w:rsidR="00B840A1" w:rsidRDefault="00B840A1" w:rsidRPr="00D821C4">
      <w:pPr>
        <w:jc w:val="both"/>
        <w:rPr>
          <w:rFonts w:cs="Arial"/>
          <w:kern w:val="28"/>
          <w:szCs w:val="22"/>
        </w:rPr>
      </w:pPr>
    </w:p>
    <w:p w:rsidP="00040D85" w:rsidR="00040D85" w:rsidRDefault="00B840A1" w:rsidRPr="00D821C4">
      <w:pPr>
        <w:jc w:val="both"/>
        <w:rPr>
          <w:rFonts w:cs="Arial"/>
          <w:kern w:val="28"/>
          <w:szCs w:val="22"/>
        </w:rPr>
      </w:pPr>
      <w:r w:rsidRPr="00D821C4">
        <w:rPr>
          <w:rFonts w:cs="Arial"/>
          <w:kern w:val="28"/>
          <w:szCs w:val="22"/>
        </w:rPr>
        <w:t xml:space="preserve">L'employeur </w:t>
      </w:r>
      <w:r w:rsidR="00E267A5" w:rsidRPr="00D821C4">
        <w:rPr>
          <w:rFonts w:cs="Arial"/>
          <w:kern w:val="28"/>
          <w:szCs w:val="22"/>
        </w:rPr>
        <w:t xml:space="preserve">participe aux </w:t>
      </w:r>
      <w:r w:rsidRPr="00D821C4">
        <w:rPr>
          <w:rFonts w:cs="Arial"/>
          <w:kern w:val="28"/>
          <w:szCs w:val="22"/>
        </w:rPr>
        <w:t xml:space="preserve">frais engagés par </w:t>
      </w:r>
      <w:r w:rsidR="00E267A5" w:rsidRPr="00D821C4">
        <w:rPr>
          <w:rFonts w:cs="Arial"/>
          <w:kern w:val="28"/>
          <w:szCs w:val="22"/>
        </w:rPr>
        <w:t>le</w:t>
      </w:r>
      <w:r w:rsidRPr="00D821C4">
        <w:rPr>
          <w:rFonts w:cs="Arial"/>
          <w:kern w:val="28"/>
          <w:szCs w:val="22"/>
        </w:rPr>
        <w:t xml:space="preserve"> salarié pour </w:t>
      </w:r>
      <w:r w:rsidR="00E267A5" w:rsidRPr="00D821C4">
        <w:rPr>
          <w:rFonts w:cs="Arial"/>
          <w:kern w:val="28"/>
          <w:szCs w:val="22"/>
        </w:rPr>
        <w:t>se</w:t>
      </w:r>
      <w:r w:rsidRPr="00D821C4">
        <w:rPr>
          <w:rFonts w:cs="Arial"/>
          <w:kern w:val="28"/>
          <w:szCs w:val="22"/>
        </w:rPr>
        <w:t>s déplacements à vélo ou à vélo à assistance électrique</w:t>
      </w:r>
      <w:r w:rsidR="00A35DB9" w:rsidRPr="00D821C4">
        <w:rPr>
          <w:rFonts w:cs="Arial"/>
          <w:kern w:val="28"/>
          <w:szCs w:val="22"/>
        </w:rPr>
        <w:t xml:space="preserve"> (ou assimilé)</w:t>
      </w:r>
      <w:r w:rsidRPr="00D821C4">
        <w:rPr>
          <w:rFonts w:cs="Arial"/>
          <w:kern w:val="28"/>
          <w:szCs w:val="22"/>
        </w:rPr>
        <w:t xml:space="preserve"> entre </w:t>
      </w:r>
      <w:r w:rsidR="00E267A5" w:rsidRPr="00D821C4">
        <w:rPr>
          <w:rFonts w:cs="Arial"/>
          <w:kern w:val="28"/>
          <w:szCs w:val="22"/>
        </w:rPr>
        <w:t>sa</w:t>
      </w:r>
      <w:r w:rsidRPr="00D821C4">
        <w:rPr>
          <w:rFonts w:cs="Arial"/>
          <w:kern w:val="28"/>
          <w:szCs w:val="22"/>
        </w:rPr>
        <w:t xml:space="preserve"> résidence habituelle et </w:t>
      </w:r>
      <w:r w:rsidR="00E267A5" w:rsidRPr="00D821C4">
        <w:rPr>
          <w:rFonts w:cs="Arial"/>
          <w:kern w:val="28"/>
          <w:szCs w:val="22"/>
        </w:rPr>
        <w:t>son</w:t>
      </w:r>
      <w:r w:rsidRPr="00D821C4">
        <w:rPr>
          <w:rFonts w:cs="Arial"/>
          <w:kern w:val="28"/>
          <w:szCs w:val="22"/>
        </w:rPr>
        <w:t xml:space="preserve"> lieu de travail, sous la forme d'une </w:t>
      </w:r>
      <w:r w:rsidR="00E267A5" w:rsidRPr="00D821C4">
        <w:rPr>
          <w:rFonts w:cs="Arial"/>
          <w:kern w:val="28"/>
          <w:szCs w:val="22"/>
        </w:rPr>
        <w:t>« </w:t>
      </w:r>
      <w:r w:rsidRPr="00D821C4">
        <w:rPr>
          <w:rFonts w:cs="Arial"/>
          <w:kern w:val="28"/>
          <w:szCs w:val="22"/>
        </w:rPr>
        <w:t>indemnité kilométrique vélo</w:t>
      </w:r>
      <w:r w:rsidR="00E267A5" w:rsidRPr="00D821C4">
        <w:rPr>
          <w:rFonts w:cs="Arial"/>
          <w:kern w:val="28"/>
          <w:szCs w:val="22"/>
        </w:rPr>
        <w:t> »</w:t>
      </w:r>
      <w:r w:rsidRPr="00D821C4">
        <w:rPr>
          <w:rFonts w:cs="Arial"/>
          <w:kern w:val="28"/>
          <w:szCs w:val="22"/>
        </w:rPr>
        <w:t xml:space="preserve">, </w:t>
      </w:r>
      <w:r w:rsidR="00C10B0A" w:rsidRPr="00D821C4">
        <w:rPr>
          <w:rFonts w:cs="Arial"/>
          <w:kern w:val="28"/>
          <w:szCs w:val="22"/>
        </w:rPr>
        <w:t>fixée à 0,</w:t>
      </w:r>
      <w:r w:rsidR="00C10B0A">
        <w:rPr>
          <w:rFonts w:cs="Arial"/>
          <w:kern w:val="28"/>
          <w:szCs w:val="22"/>
        </w:rPr>
        <w:t>40</w:t>
      </w:r>
      <w:r w:rsidR="00C10B0A" w:rsidRPr="00D821C4">
        <w:rPr>
          <w:rFonts w:cs="Arial"/>
          <w:kern w:val="28"/>
          <w:szCs w:val="22"/>
        </w:rPr>
        <w:t xml:space="preserve"> € par kilomètre parcouru</w:t>
      </w:r>
      <w:r w:rsidR="00C10B0A">
        <w:rPr>
          <w:rFonts w:cs="Arial"/>
          <w:kern w:val="28"/>
          <w:szCs w:val="22"/>
        </w:rPr>
        <w:t xml:space="preserve"> (</w:t>
      </w:r>
      <w:r w:rsidR="009F4D8D">
        <w:rPr>
          <w:rFonts w:cs="Arial"/>
          <w:kern w:val="28"/>
          <w:szCs w:val="22"/>
        </w:rPr>
        <w:t>intégrant une</w:t>
      </w:r>
      <w:r w:rsidR="00C10B0A">
        <w:rPr>
          <w:rFonts w:cs="Arial"/>
          <w:kern w:val="28"/>
          <w:szCs w:val="22"/>
        </w:rPr>
        <w:t xml:space="preserve"> participation à l'entretien du vélo</w:t>
      </w:r>
      <w:r w:rsidR="00190D43">
        <w:rPr>
          <w:rFonts w:cs="Arial"/>
          <w:kern w:val="28"/>
          <w:szCs w:val="22"/>
        </w:rPr>
        <w:t xml:space="preserve"> </w:t>
      </w:r>
      <w:r w:rsidR="009F4D8D">
        <w:rPr>
          <w:rFonts w:cs="Arial"/>
          <w:kern w:val="28"/>
          <w:szCs w:val="22"/>
        </w:rPr>
        <w:t xml:space="preserve">et des équipements de sécurité, </w:t>
      </w:r>
      <w:r w:rsidR="00190D43">
        <w:rPr>
          <w:rFonts w:cs="Arial"/>
          <w:kern w:val="28"/>
          <w:szCs w:val="22"/>
        </w:rPr>
        <w:t>de</w:t>
      </w:r>
      <w:r w:rsidR="00C10B0A">
        <w:rPr>
          <w:rFonts w:cs="Arial"/>
          <w:kern w:val="28"/>
          <w:szCs w:val="22"/>
        </w:rPr>
        <w:t xml:space="preserve"> 0.15 € par km),</w:t>
      </w:r>
      <w:r w:rsidR="00C10B0A" w:rsidRPr="00C10B0A">
        <w:rPr>
          <w:rFonts w:cs="Arial"/>
          <w:kern w:val="28"/>
          <w:szCs w:val="22"/>
        </w:rPr>
        <w:t xml:space="preserve"> </w:t>
      </w:r>
      <w:r w:rsidR="00C10B0A" w:rsidRPr="00D821C4">
        <w:rPr>
          <w:rFonts w:cs="Arial"/>
          <w:kern w:val="28"/>
          <w:szCs w:val="22"/>
        </w:rPr>
        <w:t xml:space="preserve">dans la limite de </w:t>
      </w:r>
      <w:r w:rsidR="00C10B0A">
        <w:rPr>
          <w:rFonts w:cs="Arial"/>
          <w:kern w:val="28"/>
          <w:szCs w:val="22"/>
        </w:rPr>
        <w:t>320</w:t>
      </w:r>
      <w:r w:rsidR="00C10B0A" w:rsidRPr="00D821C4">
        <w:rPr>
          <w:rFonts w:cs="Arial"/>
          <w:kern w:val="28"/>
          <w:szCs w:val="22"/>
        </w:rPr>
        <w:t xml:space="preserve"> € par an et par salarié</w:t>
      </w:r>
      <w:r w:rsidR="00613999">
        <w:rPr>
          <w:rFonts w:cs="Arial"/>
          <w:kern w:val="28"/>
          <w:szCs w:val="22"/>
        </w:rPr>
        <w:t>.</w:t>
      </w:r>
    </w:p>
    <w:p w:rsidP="00B840A1" w:rsidR="00040D85" w:rsidRDefault="00040D85" w:rsidRPr="00D821C4">
      <w:pPr>
        <w:jc w:val="both"/>
        <w:rPr>
          <w:rFonts w:cs="Arial"/>
          <w:kern w:val="28"/>
          <w:szCs w:val="22"/>
        </w:rPr>
      </w:pPr>
    </w:p>
    <w:p w:rsidP="00E267A5" w:rsidR="00E267A5" w:rsidRDefault="00E267A5">
      <w:pPr>
        <w:jc w:val="both"/>
        <w:rPr>
          <w:rFonts w:cs="Arial"/>
          <w:kern w:val="28"/>
          <w:szCs w:val="22"/>
        </w:rPr>
      </w:pPr>
      <w:r w:rsidRPr="00D821C4">
        <w:rPr>
          <w:rFonts w:cs="Arial"/>
          <w:kern w:val="28"/>
          <w:szCs w:val="22"/>
        </w:rPr>
        <w:t>L'employeur participe aux frais engagés par le salarié pour ses déplacements en covoiturage entre sa résidence habituelle et son lieu de travail, sous la forme d'une « indemnité forfaitaire covoiturage »</w:t>
      </w:r>
      <w:r w:rsidR="00C10B0A">
        <w:rPr>
          <w:rFonts w:cs="Arial"/>
          <w:kern w:val="28"/>
          <w:szCs w:val="22"/>
        </w:rPr>
        <w:t xml:space="preserve"> versée au conducteur</w:t>
      </w:r>
      <w:r w:rsidRPr="00D821C4">
        <w:rPr>
          <w:rFonts w:cs="Arial"/>
          <w:kern w:val="28"/>
          <w:szCs w:val="22"/>
        </w:rPr>
        <w:t xml:space="preserve">, </w:t>
      </w:r>
      <w:r w:rsidR="00C10B0A">
        <w:rPr>
          <w:rFonts w:cs="Arial"/>
          <w:kern w:val="28"/>
          <w:szCs w:val="22"/>
        </w:rPr>
        <w:t xml:space="preserve">fixée à 0.25 € par kilomètre covoituré, </w:t>
      </w:r>
      <w:r w:rsidRPr="00D821C4">
        <w:rPr>
          <w:rFonts w:cs="Arial"/>
          <w:kern w:val="28"/>
          <w:szCs w:val="22"/>
        </w:rPr>
        <w:t xml:space="preserve">dans la limite </w:t>
      </w:r>
      <w:r w:rsidR="00787408" w:rsidRPr="00D821C4">
        <w:rPr>
          <w:rFonts w:cs="Arial"/>
          <w:kern w:val="28"/>
          <w:szCs w:val="22"/>
        </w:rPr>
        <w:t>de 200 € par an</w:t>
      </w:r>
      <w:r w:rsidRPr="00D821C4">
        <w:rPr>
          <w:rFonts w:cs="Arial"/>
          <w:kern w:val="28"/>
          <w:szCs w:val="22"/>
        </w:rPr>
        <w:t xml:space="preserve"> et</w:t>
      </w:r>
      <w:r w:rsidR="00613999">
        <w:rPr>
          <w:rFonts w:cs="Arial"/>
          <w:kern w:val="28"/>
          <w:szCs w:val="22"/>
        </w:rPr>
        <w:t xml:space="preserve"> par salarié.</w:t>
      </w:r>
    </w:p>
    <w:p w:rsidP="00E267A5" w:rsidR="00C10B0A" w:rsidRDefault="00C10B0A">
      <w:pPr>
        <w:jc w:val="both"/>
        <w:rPr>
          <w:rFonts w:cs="Arial"/>
          <w:kern w:val="28"/>
          <w:szCs w:val="22"/>
        </w:rPr>
      </w:pPr>
    </w:p>
    <w:p w:rsidP="00C10B0A" w:rsidR="00C10B0A" w:rsidRDefault="00C10B0A" w:rsidRPr="00D821C4">
      <w:pPr>
        <w:jc w:val="both"/>
        <w:rPr>
          <w:rFonts w:cs="Arial"/>
          <w:kern w:val="28"/>
          <w:szCs w:val="22"/>
        </w:rPr>
      </w:pPr>
      <w:r w:rsidRPr="00D821C4">
        <w:rPr>
          <w:rFonts w:cs="Arial"/>
          <w:kern w:val="28"/>
          <w:szCs w:val="22"/>
        </w:rPr>
        <w:t xml:space="preserve">La prise en charge des frais engagés correspond au montant de </w:t>
      </w:r>
      <w:r>
        <w:rPr>
          <w:rFonts w:cs="Arial"/>
          <w:kern w:val="28"/>
          <w:szCs w:val="22"/>
        </w:rPr>
        <w:t xml:space="preserve">l'indemnité </w:t>
      </w:r>
      <w:r w:rsidR="00B44BC9">
        <w:rPr>
          <w:rFonts w:cs="Arial"/>
          <w:kern w:val="28"/>
          <w:szCs w:val="22"/>
        </w:rPr>
        <w:t>kilométrique</w:t>
      </w:r>
      <w:r>
        <w:rPr>
          <w:rFonts w:cs="Arial"/>
          <w:kern w:val="28"/>
          <w:szCs w:val="22"/>
        </w:rPr>
        <w:t xml:space="preserve"> (vélo ou covoiturage)</w:t>
      </w:r>
      <w:r w:rsidRPr="00D821C4">
        <w:rPr>
          <w:rFonts w:cs="Arial"/>
          <w:kern w:val="28"/>
          <w:szCs w:val="22"/>
        </w:rPr>
        <w:t xml:space="preserve"> multiplié par la distance aller-retour la plus courte pouvant être parcour</w:t>
      </w:r>
      <w:r w:rsidR="00B44BC9">
        <w:rPr>
          <w:rFonts w:cs="Arial"/>
          <w:kern w:val="28"/>
          <w:szCs w:val="22"/>
        </w:rPr>
        <w:t xml:space="preserve">ue </w:t>
      </w:r>
      <w:r w:rsidRPr="00D821C4">
        <w:rPr>
          <w:rFonts w:cs="Arial"/>
          <w:kern w:val="28"/>
          <w:szCs w:val="22"/>
        </w:rPr>
        <w:t>entre le lieu de résidence habituelle du salarié</w:t>
      </w:r>
      <w:r w:rsidR="00B44BC9">
        <w:rPr>
          <w:rFonts w:cs="Arial"/>
          <w:kern w:val="28"/>
          <w:szCs w:val="22"/>
        </w:rPr>
        <w:t xml:space="preserve"> - ou le </w:t>
      </w:r>
      <w:r w:rsidR="00613999">
        <w:rPr>
          <w:rFonts w:cs="Arial"/>
          <w:kern w:val="28"/>
          <w:szCs w:val="22"/>
        </w:rPr>
        <w:t>point de rencontre</w:t>
      </w:r>
      <w:r w:rsidR="00B44BC9">
        <w:rPr>
          <w:rFonts w:cs="Arial"/>
          <w:kern w:val="28"/>
          <w:szCs w:val="22"/>
        </w:rPr>
        <w:t xml:space="preserve"> dans le cadre d'un covoiturage - </w:t>
      </w:r>
      <w:r w:rsidRPr="00D821C4">
        <w:rPr>
          <w:rFonts w:cs="Arial"/>
          <w:kern w:val="28"/>
          <w:szCs w:val="22"/>
        </w:rPr>
        <w:t>et son lieu de travail</w:t>
      </w:r>
      <w:r w:rsidR="00613999">
        <w:rPr>
          <w:rFonts w:cs="Arial"/>
          <w:kern w:val="28"/>
          <w:szCs w:val="22"/>
        </w:rPr>
        <w:t>,</w:t>
      </w:r>
      <w:r w:rsidRPr="00D821C4">
        <w:rPr>
          <w:rFonts w:cs="Arial"/>
          <w:kern w:val="28"/>
          <w:szCs w:val="22"/>
        </w:rPr>
        <w:t xml:space="preserve"> ainsi que par le nom</w:t>
      </w:r>
      <w:r w:rsidR="00613999">
        <w:rPr>
          <w:rFonts w:cs="Arial"/>
          <w:kern w:val="28"/>
          <w:szCs w:val="22"/>
        </w:rPr>
        <w:t xml:space="preserve">bre de jours </w:t>
      </w:r>
      <w:r w:rsidR="00190D43">
        <w:rPr>
          <w:rFonts w:cs="Arial"/>
          <w:kern w:val="28"/>
          <w:szCs w:val="22"/>
        </w:rPr>
        <w:t>de déplacement</w:t>
      </w:r>
      <w:r w:rsidR="00613999">
        <w:rPr>
          <w:rFonts w:cs="Arial"/>
          <w:kern w:val="28"/>
          <w:szCs w:val="22"/>
        </w:rPr>
        <w:t>.</w:t>
      </w:r>
    </w:p>
    <w:p w:rsidP="00E267A5" w:rsidR="00C10B0A" w:rsidRDefault="00C10B0A" w:rsidRPr="00D821C4">
      <w:pPr>
        <w:jc w:val="both"/>
        <w:rPr>
          <w:rFonts w:cs="Arial"/>
          <w:kern w:val="28"/>
          <w:szCs w:val="22"/>
        </w:rPr>
      </w:pPr>
    </w:p>
    <w:p w:rsidP="00B44BC9" w:rsidR="00B44BC9" w:rsidRDefault="00B44BC9" w:rsidRPr="00D821C4">
      <w:pPr>
        <w:jc w:val="both"/>
        <w:rPr>
          <w:rFonts w:cs="Arial"/>
          <w:kern w:val="28"/>
          <w:szCs w:val="22"/>
        </w:rPr>
      </w:pPr>
      <w:r w:rsidRPr="00D821C4">
        <w:rPr>
          <w:rFonts w:cs="Arial"/>
          <w:kern w:val="28"/>
          <w:szCs w:val="22"/>
        </w:rPr>
        <w:t xml:space="preserve">Cette participation est subordonnée à la justification des déplacements effectués selon ces modes de transport par le salarié, par le biais d’une attestation mensuelle précisant les dates </w:t>
      </w:r>
      <w:r w:rsidRPr="00D821C4">
        <w:rPr>
          <w:rFonts w:cs="Arial"/>
          <w:kern w:val="28"/>
          <w:szCs w:val="22"/>
        </w:rPr>
        <w:lastRenderedPageBreak/>
        <w:t>de déplacement, le nombre de kilomètres parcourus et le mode de transport. Toute déclaration frauduleuse expose son auteur à des sanctions disciplinaires pouvant aller jusqu’au licenciement.</w:t>
      </w:r>
    </w:p>
    <w:p w:rsidP="00B44BC9" w:rsidR="00B44BC9" w:rsidRDefault="00B44BC9" w:rsidRPr="00D821C4">
      <w:pPr>
        <w:jc w:val="both"/>
        <w:rPr>
          <w:rFonts w:cs="Arial"/>
          <w:kern w:val="28"/>
          <w:szCs w:val="22"/>
        </w:rPr>
      </w:pPr>
    </w:p>
    <w:p w:rsidP="0099368E" w:rsidR="0099368E" w:rsidRDefault="0099368E" w:rsidRPr="00D821C4">
      <w:pPr>
        <w:jc w:val="both"/>
        <w:rPr>
          <w:rFonts w:cs="Arial"/>
          <w:kern w:val="28"/>
          <w:szCs w:val="22"/>
        </w:rPr>
      </w:pPr>
      <w:r>
        <w:rPr>
          <w:rFonts w:cs="Arial"/>
          <w:kern w:val="28"/>
          <w:szCs w:val="22"/>
        </w:rPr>
        <w:t>Ces indemnités sont</w:t>
      </w:r>
      <w:r w:rsidRPr="00D821C4">
        <w:rPr>
          <w:rFonts w:cs="Arial"/>
          <w:kern w:val="28"/>
          <w:szCs w:val="22"/>
        </w:rPr>
        <w:t xml:space="preserve"> exonérée</w:t>
      </w:r>
      <w:r>
        <w:rPr>
          <w:rFonts w:cs="Arial"/>
          <w:kern w:val="28"/>
          <w:szCs w:val="22"/>
        </w:rPr>
        <w:t xml:space="preserve">s de charges sociales. </w:t>
      </w:r>
      <w:r w:rsidRPr="00D821C4">
        <w:rPr>
          <w:rFonts w:cs="Arial"/>
          <w:kern w:val="28"/>
          <w:szCs w:val="22"/>
        </w:rPr>
        <w:t>Le</w:t>
      </w:r>
      <w:r>
        <w:rPr>
          <w:rFonts w:cs="Arial"/>
          <w:kern w:val="28"/>
          <w:szCs w:val="22"/>
        </w:rPr>
        <w:t>ur</w:t>
      </w:r>
      <w:r w:rsidRPr="00D821C4">
        <w:rPr>
          <w:rFonts w:cs="Arial"/>
          <w:kern w:val="28"/>
          <w:szCs w:val="22"/>
        </w:rPr>
        <w:t xml:space="preserve"> montant doit figurer sur le bulletin de paie.</w:t>
      </w:r>
    </w:p>
    <w:p w:rsidP="00B44BC9" w:rsidR="00B44BC9" w:rsidRDefault="00B44BC9" w:rsidRPr="00D821C4">
      <w:pPr>
        <w:jc w:val="both"/>
        <w:rPr>
          <w:rFonts w:cs="Arial"/>
          <w:kern w:val="28"/>
          <w:szCs w:val="22"/>
        </w:rPr>
      </w:pPr>
    </w:p>
    <w:p w:rsidP="00B840A1" w:rsidR="00E267A5" w:rsidRDefault="00B44BC9">
      <w:pPr>
        <w:jc w:val="both"/>
        <w:rPr>
          <w:rFonts w:cs="Arial"/>
          <w:kern w:val="28"/>
          <w:szCs w:val="22"/>
        </w:rPr>
      </w:pPr>
      <w:r w:rsidRPr="00D821C4">
        <w:rPr>
          <w:rFonts w:cs="Arial"/>
          <w:kern w:val="28"/>
          <w:szCs w:val="22"/>
        </w:rPr>
        <w:t>Le salarié à temps partiel qui travaille au moins à mi-temps a droit à une prise en charge identique à celle du salarié de l'entreprise travaillant à temps complet. Le salarié à temps partiel travaillant moins d'un mi-temps bénéficie d'une participation proportionnelle au nombre d'heures travaillées par rapport au mi-temps.</w:t>
      </w:r>
    </w:p>
    <w:p w:rsidP="00B840A1" w:rsidR="00613999" w:rsidRDefault="00613999">
      <w:pPr>
        <w:jc w:val="both"/>
        <w:rPr>
          <w:rFonts w:cs="Arial"/>
          <w:kern w:val="28"/>
          <w:szCs w:val="22"/>
        </w:rPr>
      </w:pPr>
    </w:p>
    <w:p w:rsidP="00B840A1" w:rsidR="00BD381E" w:rsidRDefault="00BD381E" w:rsidRPr="00D821C4">
      <w:pPr>
        <w:jc w:val="both"/>
        <w:rPr>
          <w:rFonts w:cs="Arial"/>
          <w:kern w:val="28"/>
          <w:szCs w:val="22"/>
        </w:rPr>
      </w:pPr>
    </w:p>
    <w:p w:rsidP="00B840A1" w:rsidR="00613999" w:rsidRDefault="00B840A1">
      <w:pPr>
        <w:jc w:val="both"/>
        <w:rPr>
          <w:rFonts w:cs="Arial"/>
          <w:kern w:val="28"/>
          <w:szCs w:val="22"/>
        </w:rPr>
      </w:pPr>
      <w:r w:rsidRPr="00D821C4">
        <w:rPr>
          <w:rFonts w:cs="Arial"/>
          <w:kern w:val="28"/>
          <w:szCs w:val="22"/>
        </w:rPr>
        <w:t xml:space="preserve">Le bénéfice de ces indemnités peut être cumulé, </w:t>
      </w:r>
      <w:r w:rsidR="00E267A5" w:rsidRPr="00D821C4">
        <w:rPr>
          <w:rFonts w:cs="Arial"/>
          <w:kern w:val="28"/>
          <w:szCs w:val="22"/>
        </w:rPr>
        <w:t>le cas échéant, avec la participation de l’employeur aux frais de transports publics précitée,</w:t>
      </w:r>
      <w:r w:rsidR="00E267A5" w:rsidRPr="00D821C4">
        <w:t xml:space="preserve"> </w:t>
      </w:r>
      <w:r w:rsidR="00E267A5" w:rsidRPr="00D821C4">
        <w:rPr>
          <w:rFonts w:cs="Arial"/>
          <w:kern w:val="28"/>
          <w:szCs w:val="22"/>
        </w:rPr>
        <w:t>à condition que l</w:t>
      </w:r>
      <w:r w:rsidR="00696DFC" w:rsidRPr="00D821C4">
        <w:rPr>
          <w:rFonts w:cs="Arial"/>
          <w:kern w:val="28"/>
          <w:szCs w:val="22"/>
        </w:rPr>
        <w:t>e transport public</w:t>
      </w:r>
      <w:r w:rsidR="00E267A5" w:rsidRPr="00D821C4">
        <w:rPr>
          <w:rFonts w:cs="Arial"/>
          <w:kern w:val="28"/>
          <w:szCs w:val="22"/>
        </w:rPr>
        <w:t xml:space="preserve"> ne permette pas </w:t>
      </w:r>
      <w:r w:rsidR="00696DFC" w:rsidRPr="00D821C4">
        <w:rPr>
          <w:rFonts w:cs="Arial"/>
          <w:kern w:val="28"/>
          <w:szCs w:val="22"/>
        </w:rPr>
        <w:t xml:space="preserve">à lui seul </w:t>
      </w:r>
      <w:r w:rsidR="00E267A5" w:rsidRPr="00D821C4">
        <w:rPr>
          <w:rFonts w:cs="Arial"/>
          <w:kern w:val="28"/>
          <w:szCs w:val="22"/>
        </w:rPr>
        <w:t>d'effectuer le même trajet dans une durée raisonnable</w:t>
      </w:r>
      <w:r w:rsidR="00613999">
        <w:rPr>
          <w:rFonts w:cs="Arial"/>
          <w:kern w:val="28"/>
          <w:szCs w:val="22"/>
        </w:rPr>
        <w:t>.</w:t>
      </w:r>
    </w:p>
    <w:p w:rsidP="00EB3ED1" w:rsidR="00613999" w:rsidRDefault="00613999">
      <w:pPr>
        <w:jc w:val="both"/>
        <w:rPr>
          <w:rFonts w:cs="Arial"/>
          <w:kern w:val="28"/>
          <w:szCs w:val="22"/>
        </w:rPr>
      </w:pPr>
      <w:r>
        <w:rPr>
          <w:rFonts w:cs="Arial"/>
          <w:kern w:val="28"/>
          <w:szCs w:val="22"/>
        </w:rPr>
        <w:t xml:space="preserve">Le </w:t>
      </w:r>
      <w:r w:rsidR="004E0E13">
        <w:rPr>
          <w:rFonts w:cs="Arial"/>
          <w:kern w:val="28"/>
          <w:szCs w:val="22"/>
        </w:rPr>
        <w:t>total cumulé</w:t>
      </w:r>
      <w:r>
        <w:rPr>
          <w:rFonts w:cs="Arial"/>
          <w:kern w:val="28"/>
          <w:szCs w:val="22"/>
        </w:rPr>
        <w:t xml:space="preserve"> de la prise en charge des frais de transport et des indemnités kilométriques ne peut excéder 500 € par an et par salarié.</w:t>
      </w:r>
    </w:p>
    <w:p w:rsidP="00EB3ED1" w:rsidR="008650CB" w:rsidRDefault="008650CB">
      <w:pPr>
        <w:jc w:val="both"/>
        <w:rPr>
          <w:rFonts w:cs="Arial"/>
          <w:kern w:val="28"/>
          <w:szCs w:val="22"/>
        </w:rPr>
      </w:pPr>
    </w:p>
    <w:p w:rsidP="00EB3ED1" w:rsidR="008650CB" w:rsidRDefault="008650CB">
      <w:pPr>
        <w:jc w:val="both"/>
        <w:rPr>
          <w:rFonts w:cs="Arial"/>
          <w:kern w:val="28"/>
          <w:szCs w:val="22"/>
        </w:rPr>
      </w:pPr>
      <w:r w:rsidRPr="008650CB">
        <w:rPr>
          <w:rFonts w:cs="Arial"/>
          <w:kern w:val="28"/>
          <w:szCs w:val="22"/>
        </w:rPr>
        <w:t>Les montants pourront être revus de manière plus favorable pour les salariés, par décision unilatérale de l’employeur formalisée par la signature d’une note de service.</w:t>
      </w:r>
    </w:p>
    <w:p w:rsidP="00EB3ED1" w:rsidR="00325C35" w:rsidRDefault="00325C35" w:rsidRPr="00D821C4">
      <w:pPr>
        <w:rPr>
          <w:rFonts w:cs="Arial"/>
          <w:szCs w:val="22"/>
        </w:rPr>
      </w:pPr>
    </w:p>
    <w:p w:rsidP="00D25FBF" w:rsidR="002D7EC3" w:rsidRDefault="002D7EC3" w:rsidRPr="00D821C4">
      <w:pPr>
        <w:pStyle w:val="Corpsdetexte2"/>
        <w:spacing w:after="0" w:line="240" w:lineRule="auto"/>
        <w:jc w:val="both"/>
        <w:rPr>
          <w:rFonts w:cs="Arial"/>
          <w:szCs w:val="22"/>
        </w:rPr>
      </w:pPr>
    </w:p>
    <w:p w:rsidP="00D25FBF" w:rsidR="00AA0976" w:rsidRDefault="00AA0976" w:rsidRPr="00D821C4">
      <w:pPr>
        <w:jc w:val="both"/>
        <w:rPr>
          <w:rFonts w:cs="Arial"/>
          <w:b/>
          <w:szCs w:val="22"/>
        </w:rPr>
      </w:pPr>
      <w:r w:rsidRPr="00D821C4">
        <w:rPr>
          <w:rFonts w:cs="Arial"/>
          <w:b/>
          <w:szCs w:val="22"/>
        </w:rPr>
        <w:t xml:space="preserve">CHAPITRE </w:t>
      </w:r>
      <w:r w:rsidR="00994CBE" w:rsidRPr="00D821C4">
        <w:rPr>
          <w:rFonts w:cs="Arial"/>
          <w:b/>
          <w:szCs w:val="22"/>
        </w:rPr>
        <w:t>SEPT</w:t>
      </w:r>
      <w:r w:rsidRPr="00D821C4">
        <w:rPr>
          <w:rFonts w:cs="Arial"/>
          <w:b/>
          <w:szCs w:val="22"/>
        </w:rPr>
        <w:t xml:space="preserve"> – </w:t>
      </w:r>
      <w:r w:rsidR="00D61D90" w:rsidRPr="00D821C4">
        <w:rPr>
          <w:rFonts w:cs="Arial"/>
          <w:b/>
          <w:szCs w:val="22"/>
        </w:rPr>
        <w:t>VIE DE L’ACCORD</w:t>
      </w:r>
    </w:p>
    <w:p w:rsidP="00D25FBF" w:rsidR="00AA0976" w:rsidRDefault="00AA0976" w:rsidRPr="00D821C4">
      <w:pPr>
        <w:jc w:val="both"/>
        <w:rPr>
          <w:rFonts w:cs="Arial"/>
          <w:szCs w:val="22"/>
        </w:rPr>
      </w:pPr>
    </w:p>
    <w:p w:rsidP="00D25FBF" w:rsidR="00E267A5" w:rsidRDefault="00E267A5" w:rsidRPr="00D821C4">
      <w:pPr>
        <w:jc w:val="both"/>
        <w:rPr>
          <w:rFonts w:cs="Arial"/>
          <w:szCs w:val="22"/>
        </w:rPr>
      </w:pPr>
    </w:p>
    <w:p w:rsidP="00D25FBF" w:rsidR="00AA0976" w:rsidRDefault="006F0843" w:rsidRPr="00D821C4">
      <w:pPr>
        <w:jc w:val="both"/>
        <w:rPr>
          <w:rFonts w:cs="Arial"/>
          <w:szCs w:val="22"/>
        </w:rPr>
      </w:pPr>
      <w:r w:rsidRPr="00D821C4">
        <w:rPr>
          <w:rFonts w:cs="Arial"/>
          <w:b/>
          <w:szCs w:val="22"/>
        </w:rPr>
        <w:t xml:space="preserve">Article </w:t>
      </w:r>
      <w:r w:rsidR="00487F6A" w:rsidRPr="00D821C4">
        <w:rPr>
          <w:rFonts w:cs="Arial"/>
          <w:b/>
          <w:szCs w:val="22"/>
        </w:rPr>
        <w:t>2</w:t>
      </w:r>
      <w:r w:rsidR="00187CF3" w:rsidRPr="00D821C4">
        <w:rPr>
          <w:rFonts w:cs="Arial"/>
          <w:b/>
          <w:szCs w:val="22"/>
        </w:rPr>
        <w:t>6</w:t>
      </w:r>
      <w:r w:rsidR="00AA0976" w:rsidRPr="00D821C4">
        <w:rPr>
          <w:rFonts w:cs="Arial"/>
          <w:b/>
          <w:szCs w:val="22"/>
        </w:rPr>
        <w:t xml:space="preserve"> –</w:t>
      </w:r>
      <w:r w:rsidR="00D61D90" w:rsidRPr="00D821C4">
        <w:rPr>
          <w:rFonts w:cs="Arial"/>
          <w:b/>
          <w:szCs w:val="22"/>
        </w:rPr>
        <w:t xml:space="preserve"> Durée de l’accord</w:t>
      </w:r>
    </w:p>
    <w:p w:rsidP="00D25FBF" w:rsidR="00AA0976" w:rsidRDefault="00AA0976"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r w:rsidRPr="00D821C4">
        <w:rPr>
          <w:rFonts w:cs="Arial"/>
          <w:szCs w:val="22"/>
        </w:rPr>
        <w:t>Le présent accord est conclu sans limitation de durée.</w:t>
      </w:r>
    </w:p>
    <w:p w:rsidP="00D25FBF" w:rsidR="00D61D90" w:rsidRDefault="00D61D90" w:rsidRPr="00D821C4">
      <w:pPr>
        <w:pStyle w:val="Corpsdetexte2"/>
        <w:spacing w:after="0" w:line="240" w:lineRule="auto"/>
        <w:jc w:val="both"/>
        <w:rPr>
          <w:rFonts w:cs="Arial"/>
          <w:szCs w:val="22"/>
        </w:rPr>
      </w:pPr>
    </w:p>
    <w:p w:rsidP="00D25FBF" w:rsidR="00AB7EAF" w:rsidRDefault="00AB7EAF" w:rsidRPr="00D821C4">
      <w:pPr>
        <w:pStyle w:val="Corpsdetexte2"/>
        <w:spacing w:after="0" w:line="240" w:lineRule="auto"/>
        <w:jc w:val="both"/>
        <w:rPr>
          <w:rFonts w:cs="Arial"/>
          <w:szCs w:val="22"/>
        </w:rPr>
      </w:pPr>
      <w:r w:rsidRPr="00D821C4">
        <w:rPr>
          <w:rFonts w:cs="Arial"/>
          <w:szCs w:val="22"/>
        </w:rPr>
        <w:t xml:space="preserve">Il entre en vigueur à compter </w:t>
      </w:r>
      <w:r w:rsidR="00474ACB">
        <w:rPr>
          <w:rFonts w:cs="Arial"/>
          <w:szCs w:val="22"/>
        </w:rPr>
        <w:t>de sa date de signature</w:t>
      </w:r>
      <w:r w:rsidR="00295CFC">
        <w:rPr>
          <w:rFonts w:cs="Arial"/>
          <w:szCs w:val="22"/>
        </w:rPr>
        <w:t>.</w:t>
      </w:r>
    </w:p>
    <w:p w:rsidP="00D25FBF" w:rsidR="004763EE" w:rsidRDefault="004763EE" w:rsidRPr="00D821C4">
      <w:pPr>
        <w:pStyle w:val="Corpsdetexte2"/>
        <w:spacing w:after="0" w:line="240" w:lineRule="auto"/>
        <w:jc w:val="both"/>
        <w:rPr>
          <w:rFonts w:cs="Arial"/>
          <w:szCs w:val="22"/>
        </w:rPr>
      </w:pPr>
    </w:p>
    <w:p w:rsidP="00D25FBF" w:rsidR="004763EE" w:rsidRDefault="004763EE" w:rsidRPr="00D821C4">
      <w:pPr>
        <w:pStyle w:val="Corpsdetexte2"/>
        <w:spacing w:after="0" w:line="240" w:lineRule="auto"/>
        <w:jc w:val="both"/>
        <w:rPr>
          <w:rFonts w:cs="Arial"/>
          <w:szCs w:val="22"/>
        </w:rPr>
      </w:pPr>
      <w:r w:rsidRPr="00D821C4">
        <w:rPr>
          <w:rFonts w:cs="Arial"/>
          <w:szCs w:val="22"/>
        </w:rPr>
        <w:t>En cas d’évolution dans la représentation du personnel postérieure à la prise d’effet de l’accord, les dispositions du présent chapitre s’appliqueront à l’égard de la nouvelle représentation du personnel.</w:t>
      </w:r>
    </w:p>
    <w:p w:rsidP="00D25FBF" w:rsidR="0063681C" w:rsidRDefault="0063681C" w:rsidRPr="00D821C4">
      <w:pPr>
        <w:pStyle w:val="Corpsdetexte2"/>
        <w:spacing w:after="0" w:line="240" w:lineRule="auto"/>
        <w:jc w:val="both"/>
        <w:rPr>
          <w:rFonts w:cs="Arial"/>
          <w:szCs w:val="22"/>
        </w:rPr>
      </w:pPr>
    </w:p>
    <w:p w:rsidP="00D25FBF" w:rsidR="0063681C" w:rsidRDefault="0063681C"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b/>
          <w:szCs w:val="22"/>
        </w:rPr>
      </w:pPr>
      <w:r w:rsidRPr="00D821C4">
        <w:rPr>
          <w:rFonts w:cs="Arial"/>
          <w:b/>
          <w:szCs w:val="22"/>
        </w:rPr>
        <w:t xml:space="preserve">Article </w:t>
      </w:r>
      <w:r w:rsidR="00787408" w:rsidRPr="00D821C4">
        <w:rPr>
          <w:rFonts w:cs="Arial"/>
          <w:b/>
          <w:szCs w:val="22"/>
        </w:rPr>
        <w:t>2</w:t>
      </w:r>
      <w:r w:rsidR="00187CF3" w:rsidRPr="00D821C4">
        <w:rPr>
          <w:rFonts w:cs="Arial"/>
          <w:b/>
          <w:szCs w:val="22"/>
        </w:rPr>
        <w:t>7</w:t>
      </w:r>
      <w:r w:rsidRPr="00D821C4">
        <w:rPr>
          <w:rFonts w:cs="Arial"/>
          <w:b/>
          <w:szCs w:val="22"/>
        </w:rPr>
        <w:t xml:space="preserve"> — Interprétation de l'accord</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 xml:space="preserve">Les représentants de chacune des parties conviennent de se rencontrer à la requête de la partie la plus diligente, </w:t>
      </w:r>
      <w:r w:rsidR="00D61D90" w:rsidRPr="00D821C4">
        <w:rPr>
          <w:rFonts w:cs="Arial"/>
          <w:szCs w:val="22"/>
        </w:rPr>
        <w:t>dans les quinze jours</w:t>
      </w:r>
      <w:r w:rsidRPr="00D821C4">
        <w:rPr>
          <w:rFonts w:cs="Arial"/>
          <w:szCs w:val="22"/>
        </w:rPr>
        <w:t xml:space="preserve"> suivant la demande pour étudier et tenter de régler tout différend d'ordre individuel ou collectif né de l'application </w:t>
      </w:r>
      <w:r w:rsidR="00D61D90" w:rsidRPr="00D821C4">
        <w:rPr>
          <w:rFonts w:cs="Arial"/>
          <w:szCs w:val="22"/>
        </w:rPr>
        <w:t xml:space="preserve">ou de l’interprétation </w:t>
      </w:r>
      <w:r w:rsidRPr="00D821C4">
        <w:rPr>
          <w:rFonts w:cs="Arial"/>
          <w:szCs w:val="22"/>
        </w:rPr>
        <w:t>du présent accord.</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La demande de réunion doit consigner l'exposé précis du différend.</w:t>
      </w:r>
    </w:p>
    <w:p w:rsidP="00D25FBF" w:rsidR="00D61D90" w:rsidRDefault="00D61D90" w:rsidRPr="00D821C4">
      <w:pPr>
        <w:pStyle w:val="Corpsdetexte2"/>
        <w:spacing w:after="0" w:line="240" w:lineRule="auto"/>
        <w:jc w:val="both"/>
        <w:rPr>
          <w:rFonts w:cs="Arial"/>
          <w:szCs w:val="22"/>
        </w:rPr>
      </w:pPr>
    </w:p>
    <w:p w:rsidP="00D25FBF" w:rsidR="00D61D90" w:rsidRDefault="005E78F0" w:rsidRPr="00D821C4">
      <w:pPr>
        <w:pStyle w:val="Corpsdetexte2"/>
        <w:spacing w:after="0" w:line="240" w:lineRule="auto"/>
        <w:jc w:val="both"/>
        <w:rPr>
          <w:rFonts w:cs="Arial"/>
          <w:szCs w:val="22"/>
        </w:rPr>
      </w:pPr>
      <w:r w:rsidRPr="00D821C4">
        <w:rPr>
          <w:rFonts w:cs="Arial"/>
          <w:szCs w:val="22"/>
        </w:rPr>
        <w:t>La position retenue en fin de réunion fait l'objet d'un procès-verbal rédigé par la Direction</w:t>
      </w:r>
      <w:r w:rsidR="00D61D90" w:rsidRPr="00D821C4">
        <w:rPr>
          <w:rFonts w:cs="Arial"/>
          <w:szCs w:val="22"/>
        </w:rPr>
        <w:t>, remis à chacune des parties signataires et annexé au présent accord</w:t>
      </w:r>
      <w:r w:rsidRPr="00D821C4">
        <w:rPr>
          <w:rFonts w:cs="Arial"/>
          <w:szCs w:val="22"/>
        </w:rPr>
        <w:t>.</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 xml:space="preserve">Si cela </w:t>
      </w:r>
      <w:r w:rsidR="00D61D90" w:rsidRPr="00D821C4">
        <w:rPr>
          <w:rFonts w:cs="Arial"/>
          <w:szCs w:val="22"/>
        </w:rPr>
        <w:t>s’avère</w:t>
      </w:r>
      <w:r w:rsidRPr="00D821C4">
        <w:rPr>
          <w:rFonts w:cs="Arial"/>
          <w:szCs w:val="22"/>
        </w:rPr>
        <w:t xml:space="preserve"> nécessaire, une seconde réunion pourra être organisée dans </w:t>
      </w:r>
      <w:r w:rsidR="00D61D90" w:rsidRPr="00D821C4">
        <w:rPr>
          <w:rFonts w:cs="Arial"/>
          <w:szCs w:val="22"/>
        </w:rPr>
        <w:t>les quinze jours</w:t>
      </w:r>
      <w:r w:rsidRPr="00D821C4">
        <w:rPr>
          <w:rFonts w:cs="Arial"/>
          <w:szCs w:val="22"/>
        </w:rPr>
        <w:t xml:space="preserve"> suivant la première réunion.</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Jusqu'à l'expiration de ces délais, les parties s'engagent à ne susciter aucune forme d'action contentieuse liée au différend faisant l'objet de cette procédure.</w:t>
      </w:r>
    </w:p>
    <w:p w:rsidP="00D25FBF" w:rsidR="00D61D90" w:rsidRDefault="00D61D90">
      <w:pPr>
        <w:pStyle w:val="Corpsdetexte2"/>
        <w:spacing w:after="0" w:line="240" w:lineRule="auto"/>
        <w:jc w:val="both"/>
        <w:rPr>
          <w:rFonts w:cs="Arial"/>
          <w:szCs w:val="22"/>
        </w:rPr>
      </w:pPr>
    </w:p>
    <w:p w:rsidP="00D25FBF" w:rsidR="009F28D6" w:rsidRDefault="009F28D6" w:rsidRPr="00D821C4">
      <w:pPr>
        <w:pStyle w:val="Corpsdetexte2"/>
        <w:spacing w:after="0" w:line="240" w:lineRule="auto"/>
        <w:jc w:val="both"/>
        <w:rPr>
          <w:rFonts w:cs="Arial"/>
          <w:szCs w:val="22"/>
        </w:rPr>
      </w:pPr>
    </w:p>
    <w:p w:rsidP="00D25FBF" w:rsidR="00D61D90" w:rsidRDefault="006F0843" w:rsidRPr="00D821C4">
      <w:pPr>
        <w:jc w:val="both"/>
        <w:rPr>
          <w:rFonts w:cs="Arial"/>
          <w:szCs w:val="22"/>
        </w:rPr>
      </w:pPr>
      <w:r w:rsidRPr="00D821C4">
        <w:rPr>
          <w:rFonts w:cs="Arial"/>
          <w:b/>
          <w:szCs w:val="22"/>
        </w:rPr>
        <w:t xml:space="preserve">Article </w:t>
      </w:r>
      <w:r w:rsidR="00787408" w:rsidRPr="00D821C4">
        <w:rPr>
          <w:rFonts w:cs="Arial"/>
          <w:b/>
          <w:szCs w:val="22"/>
        </w:rPr>
        <w:t>2</w:t>
      </w:r>
      <w:r w:rsidR="00187CF3" w:rsidRPr="00D821C4">
        <w:rPr>
          <w:rFonts w:cs="Arial"/>
          <w:b/>
          <w:szCs w:val="22"/>
        </w:rPr>
        <w:t>8</w:t>
      </w:r>
      <w:r w:rsidR="00D61D90" w:rsidRPr="00D821C4">
        <w:rPr>
          <w:rFonts w:cs="Arial"/>
          <w:b/>
          <w:szCs w:val="22"/>
        </w:rPr>
        <w:t xml:space="preserve"> – Suivi de l’accord</w:t>
      </w:r>
    </w:p>
    <w:p w:rsidP="00D25FBF" w:rsidR="00D61D90" w:rsidRDefault="00D61D90"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r w:rsidRPr="00D821C4">
        <w:rPr>
          <w:rFonts w:cs="Arial"/>
          <w:szCs w:val="22"/>
        </w:rPr>
        <w:t>Un bilan quantitatif et qualitatif de l'application de l'accord sera établi à la fin de l’année de mise en place de la nouvelle organisation du travail et sera discuté lors de la première réunion du Comité social économique de l’année suivante.</w:t>
      </w:r>
    </w:p>
    <w:p w:rsidP="00D25FBF" w:rsidR="00D61D90" w:rsidRDefault="00D61D90"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r w:rsidRPr="00D821C4">
        <w:rPr>
          <w:rFonts w:cs="Arial"/>
          <w:szCs w:val="22"/>
        </w:rPr>
        <w:t>Ce bilan se reconduit de la même manière chaque fin d’année civile.</w:t>
      </w:r>
    </w:p>
    <w:p w:rsidP="00D25FBF" w:rsidR="00D61D90" w:rsidRDefault="00D61D90"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b/>
          <w:szCs w:val="22"/>
        </w:rPr>
      </w:pPr>
      <w:r w:rsidRPr="00D821C4">
        <w:rPr>
          <w:rFonts w:cs="Arial"/>
          <w:b/>
          <w:szCs w:val="22"/>
        </w:rPr>
        <w:t xml:space="preserve">Article </w:t>
      </w:r>
      <w:r w:rsidR="00787408" w:rsidRPr="00D821C4">
        <w:rPr>
          <w:rFonts w:cs="Arial"/>
          <w:b/>
          <w:szCs w:val="22"/>
        </w:rPr>
        <w:t>2</w:t>
      </w:r>
      <w:r w:rsidR="00187CF3" w:rsidRPr="00D821C4">
        <w:rPr>
          <w:rFonts w:cs="Arial"/>
          <w:b/>
          <w:szCs w:val="22"/>
        </w:rPr>
        <w:t>9</w:t>
      </w:r>
      <w:r w:rsidRPr="00D821C4">
        <w:rPr>
          <w:rFonts w:cs="Arial"/>
          <w:b/>
          <w:szCs w:val="22"/>
        </w:rPr>
        <w:t xml:space="preserve"> — Revoyure et révision de l'accord</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 xml:space="preserve">En tout état de cause, les </w:t>
      </w:r>
      <w:r w:rsidR="004763EE" w:rsidRPr="00D821C4">
        <w:rPr>
          <w:rFonts w:cs="Arial"/>
          <w:szCs w:val="22"/>
        </w:rPr>
        <w:t>parties</w:t>
      </w:r>
      <w:r w:rsidRPr="00D821C4">
        <w:rPr>
          <w:rFonts w:cs="Arial"/>
          <w:szCs w:val="22"/>
        </w:rPr>
        <w:t xml:space="preserve"> s'accordent sur le principe d'une revoyure au terme d'une période </w:t>
      </w:r>
      <w:r w:rsidR="00D61D90" w:rsidRPr="00D821C4">
        <w:rPr>
          <w:rFonts w:cs="Arial"/>
          <w:szCs w:val="22"/>
        </w:rPr>
        <w:t xml:space="preserve">de trois ans </w:t>
      </w:r>
      <w:r w:rsidR="00ED3221">
        <w:rPr>
          <w:rFonts w:cs="Arial"/>
          <w:szCs w:val="22"/>
        </w:rPr>
        <w:t xml:space="preserve">maximum </w:t>
      </w:r>
      <w:r w:rsidR="00D61D90" w:rsidRPr="00D821C4">
        <w:rPr>
          <w:rFonts w:cs="Arial"/>
          <w:szCs w:val="22"/>
        </w:rPr>
        <w:t>à l’issue de la conclusion</w:t>
      </w:r>
      <w:r w:rsidRPr="00D821C4">
        <w:rPr>
          <w:rFonts w:cs="Arial"/>
          <w:szCs w:val="22"/>
        </w:rPr>
        <w:t xml:space="preserve"> de l'accord</w:t>
      </w:r>
      <w:r w:rsidR="00ED3221">
        <w:rPr>
          <w:rFonts w:cs="Arial"/>
          <w:szCs w:val="22"/>
        </w:rPr>
        <w:t xml:space="preserve">, et avant si accord de toutes les parties signataires, </w:t>
      </w:r>
      <w:r w:rsidRPr="00D821C4">
        <w:rPr>
          <w:rFonts w:cs="Arial"/>
          <w:szCs w:val="22"/>
        </w:rPr>
        <w:t>pour envisager, au regard d</w:t>
      </w:r>
      <w:r w:rsidR="00D61D90" w:rsidRPr="00D821C4">
        <w:rPr>
          <w:rFonts w:cs="Arial"/>
          <w:szCs w:val="22"/>
        </w:rPr>
        <w:t>es</w:t>
      </w:r>
      <w:r w:rsidRPr="00D821C4">
        <w:rPr>
          <w:rFonts w:cs="Arial"/>
          <w:szCs w:val="22"/>
        </w:rPr>
        <w:t xml:space="preserve"> bilan</w:t>
      </w:r>
      <w:r w:rsidR="00D61D90" w:rsidRPr="00D821C4">
        <w:rPr>
          <w:rFonts w:cs="Arial"/>
          <w:szCs w:val="22"/>
        </w:rPr>
        <w:t>s</w:t>
      </w:r>
      <w:r w:rsidRPr="00D821C4">
        <w:rPr>
          <w:rFonts w:cs="Arial"/>
          <w:szCs w:val="22"/>
        </w:rPr>
        <w:t xml:space="preserve"> produits en application des dispositions d</w:t>
      </w:r>
      <w:r w:rsidR="00D61D90" w:rsidRPr="00D821C4">
        <w:rPr>
          <w:rFonts w:cs="Arial"/>
          <w:szCs w:val="22"/>
        </w:rPr>
        <w:t>u précédent article</w:t>
      </w:r>
      <w:r w:rsidR="004763EE" w:rsidRPr="00D821C4">
        <w:rPr>
          <w:rFonts w:cs="Arial"/>
          <w:szCs w:val="22"/>
        </w:rPr>
        <w:t>, d’éventuelles évolutions</w:t>
      </w:r>
      <w:r w:rsidRPr="00D821C4">
        <w:rPr>
          <w:rFonts w:cs="Arial"/>
          <w:szCs w:val="22"/>
        </w:rPr>
        <w:t>.</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Toute révision du présent accord devra faire l'objet d'une négociation entre les parties signataires et donner lieu à l'établissement d'un avenant.</w:t>
      </w:r>
    </w:p>
    <w:p w:rsidP="00D25FBF" w:rsidR="00D61D90" w:rsidRDefault="00D61D90" w:rsidRPr="00D821C4">
      <w:pPr>
        <w:pStyle w:val="Corpsdetexte2"/>
        <w:spacing w:after="0" w:line="240" w:lineRule="auto"/>
        <w:jc w:val="both"/>
        <w:rPr>
          <w:rFonts w:cs="Arial"/>
          <w:szCs w:val="22"/>
        </w:rPr>
      </w:pPr>
    </w:p>
    <w:p w:rsidP="00D25FBF" w:rsidR="00D61D90" w:rsidRDefault="005E78F0" w:rsidRPr="00D821C4">
      <w:pPr>
        <w:pStyle w:val="Corpsdetexte2"/>
        <w:spacing w:after="0" w:line="240" w:lineRule="auto"/>
        <w:jc w:val="both"/>
        <w:rPr>
          <w:rFonts w:cs="Arial"/>
          <w:szCs w:val="22"/>
        </w:rPr>
      </w:pPr>
      <w:r w:rsidRPr="00D821C4">
        <w:rPr>
          <w:rFonts w:cs="Arial"/>
          <w:szCs w:val="22"/>
        </w:rPr>
        <w:t>La demande de révision devra être notifiée à l'ensemble des signataires par lettre recommandée avec demande d'avis de réception</w:t>
      </w:r>
      <w:r w:rsidR="00ED3221">
        <w:rPr>
          <w:rFonts w:cs="Arial"/>
          <w:szCs w:val="22"/>
        </w:rPr>
        <w:t>, ou lettre remise en main propre contre décharge</w:t>
      </w:r>
      <w:r w:rsidR="00893B4B">
        <w:rPr>
          <w:rFonts w:cs="Arial"/>
          <w:szCs w:val="22"/>
        </w:rPr>
        <w:t>.</w:t>
      </w: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 xml:space="preserve">Une réunion devra être organisée dans le délai </w:t>
      </w:r>
      <w:r w:rsidR="004763EE" w:rsidRPr="00D821C4">
        <w:rPr>
          <w:rFonts w:cs="Arial"/>
          <w:szCs w:val="22"/>
        </w:rPr>
        <w:t>d’un mois</w:t>
      </w:r>
      <w:r w:rsidR="00D61D90" w:rsidRPr="00D821C4">
        <w:rPr>
          <w:rFonts w:cs="Arial"/>
          <w:szCs w:val="22"/>
        </w:rPr>
        <w:t xml:space="preserve"> po</w:t>
      </w:r>
      <w:r w:rsidRPr="00D821C4">
        <w:rPr>
          <w:rFonts w:cs="Arial"/>
          <w:szCs w:val="22"/>
        </w:rPr>
        <w:t>ur examiner les suites à donner à cette demande.</w:t>
      </w:r>
    </w:p>
    <w:p w:rsidP="00D25FBF" w:rsidR="00587618" w:rsidRDefault="00587618"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b/>
          <w:szCs w:val="22"/>
        </w:rPr>
      </w:pPr>
      <w:r w:rsidRPr="00D821C4">
        <w:rPr>
          <w:rFonts w:cs="Arial"/>
          <w:b/>
          <w:szCs w:val="22"/>
        </w:rPr>
        <w:t>Article</w:t>
      </w:r>
      <w:r w:rsidR="006F0843" w:rsidRPr="00D821C4">
        <w:rPr>
          <w:rFonts w:cs="Arial"/>
          <w:b/>
          <w:szCs w:val="22"/>
        </w:rPr>
        <w:t xml:space="preserve"> </w:t>
      </w:r>
      <w:r w:rsidR="00187CF3" w:rsidRPr="00D821C4">
        <w:rPr>
          <w:rFonts w:cs="Arial"/>
          <w:b/>
          <w:szCs w:val="22"/>
        </w:rPr>
        <w:t>30</w:t>
      </w:r>
      <w:r w:rsidRPr="00D821C4">
        <w:rPr>
          <w:rFonts w:cs="Arial"/>
          <w:b/>
          <w:szCs w:val="22"/>
        </w:rPr>
        <w:t xml:space="preserve"> — Dénonciation de l'accord</w:t>
      </w:r>
    </w:p>
    <w:p w:rsidP="00D25FBF" w:rsidR="00D61D90" w:rsidRDefault="00D61D90"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r w:rsidRPr="00D821C4">
        <w:rPr>
          <w:rFonts w:cs="Arial"/>
          <w:szCs w:val="22"/>
        </w:rPr>
        <w:t xml:space="preserve">Le présent accord </w:t>
      </w:r>
      <w:r w:rsidR="005E78F0" w:rsidRPr="00D821C4">
        <w:rPr>
          <w:rFonts w:cs="Arial"/>
          <w:szCs w:val="22"/>
        </w:rPr>
        <w:t>pourra être dénoncé à tout moment par l'une ou l'autre des parties sous réserve de respecter un préavis</w:t>
      </w:r>
      <w:r w:rsidRPr="00D821C4">
        <w:rPr>
          <w:rFonts w:cs="Arial"/>
          <w:szCs w:val="22"/>
        </w:rPr>
        <w:t xml:space="preserve"> de trois mois.</w:t>
      </w:r>
    </w:p>
    <w:p w:rsidP="00D25FBF" w:rsidR="00AB7EAF" w:rsidRDefault="00AB7EAF"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szCs w:val="22"/>
        </w:rPr>
      </w:pPr>
      <w:r w:rsidRPr="00D821C4">
        <w:rPr>
          <w:rFonts w:cs="Arial"/>
          <w:szCs w:val="22"/>
        </w:rPr>
        <w:t>Cette dénonciation sera notifiée par écrit aux autres signataires et donnera lieu aux formalités de dépôt conformément à l' </w:t>
      </w:r>
      <w:hyperlink r:id="rId8" w:anchor="I23445');" w:history="1" w:tooltip="lien">
        <w:r w:rsidRPr="00D821C4">
          <w:rPr>
            <w:rFonts w:cs="Arial"/>
            <w:szCs w:val="22"/>
          </w:rPr>
          <w:t>article L. 2261-9 du Code du travail</w:t>
        </w:r>
      </w:hyperlink>
      <w:r w:rsidRPr="00D821C4">
        <w:rPr>
          <w:rFonts w:cs="Arial"/>
          <w:szCs w:val="22"/>
        </w:rPr>
        <w:t>.</w:t>
      </w:r>
    </w:p>
    <w:p w:rsidP="00D25FBF" w:rsidR="00AB7EAF" w:rsidRDefault="00AB7EAF" w:rsidRPr="00D821C4">
      <w:pPr>
        <w:pStyle w:val="Corpsdetexte2"/>
        <w:spacing w:after="0" w:line="240" w:lineRule="auto"/>
        <w:jc w:val="both"/>
        <w:rPr>
          <w:rFonts w:cs="Arial"/>
          <w:szCs w:val="22"/>
        </w:rPr>
      </w:pPr>
    </w:p>
    <w:p w:rsidP="00D25FBF" w:rsidR="00AB7EAF" w:rsidRDefault="00AB7EAF" w:rsidRPr="00D821C4">
      <w:pPr>
        <w:pStyle w:val="Corpsdetexte2"/>
        <w:spacing w:after="0" w:line="240" w:lineRule="auto"/>
        <w:jc w:val="both"/>
        <w:rPr>
          <w:rFonts w:cs="Arial"/>
          <w:szCs w:val="22"/>
        </w:rPr>
      </w:pPr>
      <w:r w:rsidRPr="00D821C4">
        <w:rPr>
          <w:rFonts w:cs="Arial"/>
          <w:szCs w:val="22"/>
        </w:rPr>
        <w:t>La partie qui dénoncera l’accord devra joindre, à la lettre de dénonciation, un nouveau projet de rédaction.</w:t>
      </w:r>
    </w:p>
    <w:p w:rsidP="00D25FBF" w:rsidR="00AB7EAF" w:rsidRDefault="00AB7EAF" w:rsidRPr="00D821C4">
      <w:pPr>
        <w:pStyle w:val="Corpsdetexte2"/>
        <w:spacing w:after="0" w:line="240" w:lineRule="auto"/>
        <w:jc w:val="both"/>
        <w:rPr>
          <w:rFonts w:cs="Arial"/>
          <w:szCs w:val="22"/>
        </w:rPr>
      </w:pPr>
    </w:p>
    <w:p w:rsidP="00D25FBF" w:rsidR="00AB7EAF" w:rsidRDefault="00AB7EAF" w:rsidRPr="00D821C4">
      <w:pPr>
        <w:pStyle w:val="Corpsdetexte2"/>
        <w:spacing w:after="0" w:line="240" w:lineRule="auto"/>
        <w:jc w:val="both"/>
        <w:rPr>
          <w:rFonts w:cs="Arial"/>
          <w:szCs w:val="22"/>
        </w:rPr>
      </w:pPr>
      <w:r w:rsidRPr="00D821C4">
        <w:rPr>
          <w:rFonts w:cs="Arial"/>
          <w:szCs w:val="22"/>
        </w:rPr>
        <w:t>Des négociations devront être engagées dans le mois de la dénonciation.</w:t>
      </w:r>
    </w:p>
    <w:p w:rsidP="00D25FBF" w:rsidR="00D61D90" w:rsidRDefault="00D61D90" w:rsidRPr="00D821C4">
      <w:pPr>
        <w:pStyle w:val="Corpsdetexte2"/>
        <w:spacing w:after="0" w:line="240" w:lineRule="auto"/>
        <w:jc w:val="both"/>
        <w:rPr>
          <w:rFonts w:cs="Arial"/>
          <w:szCs w:val="22"/>
        </w:rPr>
      </w:pPr>
    </w:p>
    <w:p w:rsidP="00D25FBF" w:rsidR="00D61D90" w:rsidRDefault="00D61D90" w:rsidRPr="00D821C4">
      <w:pPr>
        <w:pStyle w:val="Corpsdetexte2"/>
        <w:spacing w:after="0" w:line="240" w:lineRule="auto"/>
        <w:jc w:val="both"/>
        <w:rPr>
          <w:rFonts w:cs="Arial"/>
          <w:szCs w:val="22"/>
        </w:rPr>
      </w:pPr>
    </w:p>
    <w:p w:rsidP="00D25FBF" w:rsidR="005E78F0" w:rsidRDefault="005E78F0" w:rsidRPr="00D821C4">
      <w:pPr>
        <w:pStyle w:val="Corpsdetexte2"/>
        <w:spacing w:after="0" w:line="240" w:lineRule="auto"/>
        <w:jc w:val="both"/>
        <w:rPr>
          <w:rFonts w:cs="Arial"/>
          <w:b/>
          <w:szCs w:val="22"/>
        </w:rPr>
      </w:pPr>
      <w:r w:rsidRPr="00D821C4">
        <w:rPr>
          <w:rFonts w:cs="Arial"/>
          <w:b/>
          <w:szCs w:val="22"/>
        </w:rPr>
        <w:t xml:space="preserve">Article </w:t>
      </w:r>
      <w:r w:rsidR="00187CF3" w:rsidRPr="00D821C4">
        <w:rPr>
          <w:rFonts w:cs="Arial"/>
          <w:b/>
          <w:szCs w:val="22"/>
        </w:rPr>
        <w:t>31</w:t>
      </w:r>
      <w:r w:rsidRPr="00D821C4">
        <w:rPr>
          <w:rFonts w:cs="Arial"/>
          <w:b/>
          <w:szCs w:val="22"/>
        </w:rPr>
        <w:t xml:space="preserve"> — Dépôt légal et information du personnel</w:t>
      </w:r>
    </w:p>
    <w:p w:rsidP="00D25FBF" w:rsidR="00D61D90" w:rsidRDefault="00D61D90" w:rsidRPr="00D821C4">
      <w:pPr>
        <w:pStyle w:val="Corpsdetexte2"/>
        <w:spacing w:after="0" w:line="240" w:lineRule="auto"/>
        <w:jc w:val="both"/>
        <w:rPr>
          <w:rFonts w:cs="Arial"/>
          <w:szCs w:val="22"/>
        </w:rPr>
      </w:pPr>
    </w:p>
    <w:p w:rsidP="007F3A02" w:rsidR="001959E3" w:rsidRDefault="001959E3" w:rsidRPr="007F3A02">
      <w:pPr>
        <w:pStyle w:val="Normal1"/>
        <w:spacing w:after="0" w:before="0"/>
        <w:rPr>
          <w:rFonts w:eastAsia="Calibri"/>
          <w:sz w:val="22"/>
          <w:szCs w:val="22"/>
          <w:lang w:eastAsia="en-US"/>
        </w:rPr>
      </w:pPr>
      <w:r w:rsidRPr="007F3A02">
        <w:rPr>
          <w:rFonts w:eastAsia="Calibri"/>
          <w:sz w:val="22"/>
          <w:szCs w:val="22"/>
          <w:lang w:eastAsia="en-US"/>
        </w:rPr>
        <w:t>Le présent accord sera déposé par la direction de l’association en deux exemplaires, un sur support papier et un sur support électronique au greffe du con</w:t>
      </w:r>
      <w:r w:rsidR="00452802" w:rsidRPr="007F3A02">
        <w:rPr>
          <w:rFonts w:eastAsia="Calibri"/>
          <w:sz w:val="22"/>
          <w:szCs w:val="22"/>
          <w:lang w:eastAsia="en-US"/>
        </w:rPr>
        <w:t>seil de prud'hommes compétents.</w:t>
      </w:r>
    </w:p>
    <w:p w:rsidP="007F3A02" w:rsidR="001959E3" w:rsidRDefault="001959E3" w:rsidRPr="007F3A02">
      <w:pPr>
        <w:pStyle w:val="Normal1"/>
        <w:spacing w:after="0" w:before="0"/>
        <w:rPr>
          <w:rFonts w:eastAsia="Calibri"/>
          <w:sz w:val="22"/>
          <w:szCs w:val="22"/>
          <w:lang w:eastAsia="en-US"/>
        </w:rPr>
      </w:pPr>
      <w:r w:rsidRPr="007F3A02">
        <w:rPr>
          <w:rFonts w:eastAsia="Calibri"/>
          <w:sz w:val="22"/>
          <w:szCs w:val="22"/>
          <w:lang w:eastAsia="en-US"/>
        </w:rPr>
        <w:t xml:space="preserve">Le présent accord sera déposé par l’association sur la plateforme de </w:t>
      </w:r>
      <w:r w:rsidR="00295CFC" w:rsidRPr="007F3A02">
        <w:rPr>
          <w:rFonts w:eastAsia="Calibri"/>
          <w:sz w:val="22"/>
          <w:szCs w:val="22"/>
          <w:lang w:eastAsia="en-US"/>
        </w:rPr>
        <w:t>télé procédure</w:t>
      </w:r>
      <w:r w:rsidRPr="007F3A02">
        <w:rPr>
          <w:rFonts w:eastAsia="Calibri"/>
          <w:sz w:val="22"/>
          <w:szCs w:val="22"/>
          <w:lang w:eastAsia="en-US"/>
        </w:rPr>
        <w:t xml:space="preserve"> du ministère du travail, appelée « TéléAccords » et accessible depuis les sites internet www.teleaccords.travail-emploi.gouv.fr et www.legifrance.gouv.fr. Les prénoms et noms des parties seront anonymisés.</w:t>
      </w:r>
    </w:p>
    <w:p w:rsidP="007F3A02" w:rsidR="00452802" w:rsidRDefault="00452802">
      <w:pPr>
        <w:pStyle w:val="Normal1"/>
        <w:spacing w:after="0" w:before="0"/>
        <w:rPr>
          <w:rFonts w:eastAsia="Calibri"/>
          <w:sz w:val="22"/>
          <w:szCs w:val="22"/>
          <w:lang w:eastAsia="en-US"/>
        </w:rPr>
      </w:pPr>
      <w:r w:rsidRPr="007F3A02">
        <w:rPr>
          <w:rFonts w:eastAsia="Calibri"/>
          <w:sz w:val="22"/>
          <w:szCs w:val="22"/>
          <w:lang w:eastAsia="en-US"/>
        </w:rPr>
        <w:t xml:space="preserve">Le dossier déposé sera automatiquement transmis à la Direction régionale des entreprises, de la concurrence, de la consommation, du travail et de l'emploi (DIRECCTE) compétente qui délivrera le récépissé de dépôt et transmettra à son tour l’accord à la direction de </w:t>
      </w:r>
      <w:r w:rsidRPr="007F3A02">
        <w:rPr>
          <w:rFonts w:eastAsia="Calibri"/>
          <w:sz w:val="22"/>
          <w:szCs w:val="22"/>
          <w:lang w:eastAsia="en-US"/>
        </w:rPr>
        <w:lastRenderedPageBreak/>
        <w:t>l’information légale et administrativ</w:t>
      </w:r>
      <w:r w:rsidR="00893B4B">
        <w:rPr>
          <w:rFonts w:eastAsia="Calibri"/>
          <w:sz w:val="22"/>
          <w:szCs w:val="22"/>
          <w:lang w:eastAsia="en-US"/>
        </w:rPr>
        <w:t xml:space="preserve">e, pour publication sur le site </w:t>
      </w:r>
      <w:hyperlink r:id="rId9" w:history="1" w:tgtFrame="_blank">
        <w:r w:rsidRPr="007F3A02">
          <w:rPr>
            <w:rFonts w:eastAsia="Calibri"/>
            <w:sz w:val="22"/>
            <w:szCs w:val="22"/>
            <w:lang w:eastAsia="en-US"/>
          </w:rPr>
          <w:t>http://www.legifrance.gouv.fr</w:t>
        </w:r>
      </w:hyperlink>
      <w:r w:rsidRPr="007F3A02">
        <w:rPr>
          <w:rFonts w:eastAsia="Calibri"/>
          <w:sz w:val="22"/>
          <w:szCs w:val="22"/>
          <w:lang w:eastAsia="en-US"/>
        </w:rPr>
        <w:t xml:space="preserve">. </w:t>
      </w:r>
    </w:p>
    <w:p w:rsidP="007F3A02" w:rsidR="00AB7EAF" w:rsidRDefault="001959E3" w:rsidRPr="007F3A02">
      <w:pPr>
        <w:pStyle w:val="Normal1"/>
        <w:spacing w:after="0" w:before="0"/>
        <w:rPr>
          <w:rFonts w:eastAsia="Calibri"/>
          <w:sz w:val="22"/>
          <w:szCs w:val="22"/>
          <w:lang w:eastAsia="en-US"/>
        </w:rPr>
      </w:pPr>
      <w:r w:rsidRPr="007F3A02">
        <w:rPr>
          <w:rFonts w:eastAsia="Calibri"/>
          <w:sz w:val="22"/>
          <w:szCs w:val="22"/>
          <w:lang w:eastAsia="en-US"/>
        </w:rPr>
        <w:t>Le présent accord sera envoyé à</w:t>
      </w:r>
      <w:r w:rsidR="00B51B8E" w:rsidRPr="007F3A02">
        <w:rPr>
          <w:rFonts w:eastAsia="Calibri"/>
          <w:sz w:val="22"/>
          <w:szCs w:val="22"/>
          <w:lang w:eastAsia="en-US"/>
        </w:rPr>
        <w:t xml:space="preserve"> la commission permanente de négociation et d'interprétation de</w:t>
      </w:r>
      <w:r w:rsidRPr="007F3A02">
        <w:rPr>
          <w:rFonts w:eastAsia="Calibri"/>
          <w:sz w:val="22"/>
          <w:szCs w:val="22"/>
          <w:lang w:eastAsia="en-US"/>
        </w:rPr>
        <w:t xml:space="preserve"> la branche de l'animation, par voie électronique, à l'adresse suivante : </w:t>
      </w:r>
      <w:hyperlink r:id="rId10" w:history="1">
        <w:r w:rsidR="00452802" w:rsidRPr="007F3A02">
          <w:rPr>
            <w:rFonts w:eastAsia="Calibri"/>
            <w:sz w:val="22"/>
            <w:lang w:eastAsia="en-US"/>
          </w:rPr>
          <w:t>cppni@branche-animation.org</w:t>
        </w:r>
      </w:hyperlink>
      <w:r w:rsidRPr="007F3A02">
        <w:rPr>
          <w:rFonts w:eastAsia="Calibri"/>
          <w:sz w:val="22"/>
          <w:szCs w:val="22"/>
          <w:lang w:eastAsia="en-US"/>
        </w:rPr>
        <w:t>.</w:t>
      </w:r>
    </w:p>
    <w:p w:rsidP="00D25FBF" w:rsidR="00452802" w:rsidRDefault="00452802" w:rsidRPr="00D821C4">
      <w:pPr>
        <w:pStyle w:val="Corpsdetexte2"/>
        <w:spacing w:after="0" w:line="240" w:lineRule="auto"/>
        <w:jc w:val="both"/>
        <w:rPr>
          <w:rFonts w:cs="Arial"/>
          <w:szCs w:val="22"/>
        </w:rPr>
      </w:pPr>
    </w:p>
    <w:p w:rsidP="00452802" w:rsidR="00452802" w:rsidRDefault="00452802" w:rsidRPr="00D821C4">
      <w:pPr>
        <w:pStyle w:val="Corpsdetexte2"/>
        <w:spacing w:after="0" w:line="240" w:lineRule="auto"/>
        <w:jc w:val="both"/>
        <w:rPr>
          <w:rFonts w:cs="Arial"/>
          <w:szCs w:val="22"/>
        </w:rPr>
      </w:pPr>
      <w:r w:rsidRPr="00D821C4">
        <w:rPr>
          <w:rFonts w:cs="Arial"/>
          <w:szCs w:val="22"/>
        </w:rPr>
        <w:t>Le présent accord est établi en nombre suffisant pour être remis en original à chacune des parties.</w:t>
      </w:r>
    </w:p>
    <w:p w:rsidP="00452802" w:rsidR="00452802" w:rsidRDefault="00452802" w:rsidRPr="00D821C4">
      <w:pPr>
        <w:pStyle w:val="Corpsdetexte2"/>
        <w:spacing w:after="0" w:line="240" w:lineRule="auto"/>
        <w:jc w:val="both"/>
        <w:rPr>
          <w:rFonts w:cs="Arial"/>
          <w:szCs w:val="22"/>
        </w:rPr>
      </w:pPr>
    </w:p>
    <w:p w:rsidP="00452802" w:rsidR="00452802" w:rsidRDefault="00452802" w:rsidRPr="00D821C4">
      <w:pPr>
        <w:pStyle w:val="Corpsdetexte2"/>
        <w:spacing w:after="0" w:line="240" w:lineRule="auto"/>
        <w:jc w:val="both"/>
        <w:rPr>
          <w:rFonts w:cs="Arial"/>
          <w:szCs w:val="22"/>
        </w:rPr>
      </w:pPr>
      <w:r w:rsidRPr="00D821C4">
        <w:rPr>
          <w:rFonts w:cs="Arial"/>
          <w:szCs w:val="22"/>
        </w:rPr>
        <w:t xml:space="preserve">Les salariés </w:t>
      </w:r>
      <w:r w:rsidR="00016D92" w:rsidRPr="00D821C4">
        <w:rPr>
          <w:rFonts w:cs="Arial"/>
          <w:szCs w:val="22"/>
        </w:rPr>
        <w:t>sont</w:t>
      </w:r>
      <w:r w:rsidRPr="00D821C4">
        <w:rPr>
          <w:rFonts w:cs="Arial"/>
          <w:szCs w:val="22"/>
        </w:rPr>
        <w:t xml:space="preserve"> informés de la signature de cet accord par une information figurant sur les panneaux de la Direction réservés à la communication avec le personnel.</w:t>
      </w:r>
    </w:p>
    <w:p w:rsidP="00D25FBF" w:rsidR="00A86654" w:rsidRDefault="00A86654" w:rsidRPr="00D821C4">
      <w:pPr>
        <w:pStyle w:val="Corpsdetexte2"/>
        <w:spacing w:after="0" w:line="240" w:lineRule="auto"/>
        <w:jc w:val="both"/>
        <w:rPr>
          <w:rFonts w:cs="Arial"/>
          <w:szCs w:val="22"/>
        </w:rPr>
      </w:pPr>
    </w:p>
    <w:p w:rsidP="00D25FBF" w:rsidR="00AB7EAF" w:rsidRDefault="00AB7EAF" w:rsidRPr="00D821C4">
      <w:pPr>
        <w:pStyle w:val="Corpsdetexte2"/>
        <w:spacing w:after="0" w:line="240" w:lineRule="auto"/>
        <w:jc w:val="both"/>
        <w:rPr>
          <w:rFonts w:cs="Arial"/>
          <w:szCs w:val="22"/>
        </w:rPr>
      </w:pPr>
    </w:p>
    <w:p w:rsidP="00D25FBF" w:rsidR="00FD1400" w:rsidRDefault="00FD1400" w:rsidRPr="00D821C4">
      <w:pPr>
        <w:pStyle w:val="Corpsdetexte2"/>
        <w:spacing w:after="0" w:line="240" w:lineRule="auto"/>
        <w:jc w:val="both"/>
        <w:rPr>
          <w:rFonts w:cs="Arial"/>
          <w:szCs w:val="22"/>
        </w:rPr>
      </w:pPr>
      <w:r w:rsidRPr="00D821C4">
        <w:rPr>
          <w:rFonts w:cs="Arial"/>
          <w:szCs w:val="22"/>
        </w:rPr>
        <w:t xml:space="preserve">Fait à </w:t>
      </w:r>
      <w:r w:rsidR="00FC0E1F">
        <w:rPr>
          <w:rFonts w:cs="Arial"/>
          <w:szCs w:val="22"/>
        </w:rPr>
        <w:t>Mozac</w:t>
      </w:r>
      <w:r w:rsidRPr="00D821C4">
        <w:rPr>
          <w:rFonts w:cs="Arial"/>
          <w:szCs w:val="22"/>
        </w:rPr>
        <w:t>,</w:t>
      </w:r>
    </w:p>
    <w:p w:rsidP="00D25FBF" w:rsidR="00A86654" w:rsidRDefault="00A86654" w:rsidRPr="00D821C4">
      <w:pPr>
        <w:pStyle w:val="Corpsdetexte2"/>
        <w:spacing w:after="0" w:line="240" w:lineRule="auto"/>
        <w:jc w:val="both"/>
        <w:rPr>
          <w:rFonts w:cs="Arial"/>
          <w:szCs w:val="22"/>
        </w:rPr>
      </w:pPr>
      <w:r w:rsidRPr="00D821C4">
        <w:rPr>
          <w:rFonts w:cs="Arial"/>
          <w:szCs w:val="22"/>
        </w:rPr>
        <w:t>Le</w:t>
      </w:r>
      <w:r w:rsidR="00850DE3">
        <w:rPr>
          <w:rFonts w:cs="Arial"/>
          <w:szCs w:val="22"/>
        </w:rPr>
        <w:t xml:space="preserve"> </w:t>
      </w:r>
      <w:r w:rsidR="002E5CFC">
        <w:rPr>
          <w:rFonts w:cs="Arial"/>
          <w:szCs w:val="22"/>
        </w:rPr>
        <w:t xml:space="preserve">18 </w:t>
      </w:r>
      <w:r w:rsidR="000930D9">
        <w:rPr>
          <w:rFonts w:cs="Arial"/>
          <w:szCs w:val="22"/>
        </w:rPr>
        <w:t>novembre</w:t>
      </w:r>
      <w:r w:rsidR="00B95A53">
        <w:rPr>
          <w:rFonts w:cs="Arial"/>
          <w:szCs w:val="22"/>
        </w:rPr>
        <w:t xml:space="preserve"> </w:t>
      </w:r>
      <w:r w:rsidR="00DE59D6">
        <w:rPr>
          <w:rFonts w:cs="Arial"/>
          <w:szCs w:val="22"/>
        </w:rPr>
        <w:t>2022</w:t>
      </w:r>
    </w:p>
    <w:p w:rsidP="00D25FBF" w:rsidR="00A86654" w:rsidRDefault="00A86654" w:rsidRPr="00D821C4">
      <w:pPr>
        <w:pStyle w:val="Corpsdetexte2"/>
        <w:spacing w:after="0" w:line="240" w:lineRule="auto"/>
        <w:jc w:val="both"/>
        <w:rPr>
          <w:rFonts w:cs="Arial"/>
          <w:szCs w:val="22"/>
        </w:rPr>
      </w:pPr>
    </w:p>
    <w:p w:rsidP="00D25FBF" w:rsidR="00A86654" w:rsidRDefault="00A86654" w:rsidRPr="00D821C4">
      <w:pPr>
        <w:pStyle w:val="Corpsdetexte2"/>
        <w:spacing w:after="0" w:line="240" w:lineRule="auto"/>
        <w:jc w:val="both"/>
        <w:rPr>
          <w:rFonts w:cs="Arial"/>
          <w:szCs w:val="22"/>
        </w:rPr>
      </w:pPr>
      <w:r w:rsidRPr="00D821C4">
        <w:rPr>
          <w:rFonts w:cs="Arial"/>
          <w:szCs w:val="22"/>
        </w:rPr>
        <w:t xml:space="preserve">En </w:t>
      </w:r>
      <w:r w:rsidR="00D47A52" w:rsidRPr="00D821C4">
        <w:rPr>
          <w:rFonts w:cs="Arial"/>
          <w:szCs w:val="22"/>
        </w:rPr>
        <w:t>quatre</w:t>
      </w:r>
      <w:r w:rsidRPr="00D821C4">
        <w:rPr>
          <w:rFonts w:cs="Arial"/>
          <w:szCs w:val="22"/>
        </w:rPr>
        <w:t xml:space="preserve"> exemplaires originaux</w:t>
      </w:r>
    </w:p>
    <w:p w:rsidP="00D25FBF" w:rsidR="00F36AF4" w:rsidRDefault="00F36AF4" w:rsidRPr="00D821C4">
      <w:pPr>
        <w:jc w:val="both"/>
        <w:rPr>
          <w:rFonts w:cs="Arial"/>
          <w:szCs w:val="22"/>
        </w:rPr>
      </w:pPr>
    </w:p>
    <w:p w:rsidP="00D25FBF" w:rsidR="00F36AF4" w:rsidRDefault="00F36AF4" w:rsidRPr="00D821C4">
      <w:pPr>
        <w:jc w:val="both"/>
        <w:rPr>
          <w:rFonts w:cs="Arial"/>
          <w:szCs w:val="22"/>
        </w:rPr>
      </w:pPr>
    </w:p>
    <w:p w:rsidP="00D25FBF" w:rsidR="00F36AF4" w:rsidRDefault="00F36AF4" w:rsidRPr="00D821C4">
      <w:pPr>
        <w:jc w:val="both"/>
        <w:rPr>
          <w:rFonts w:cs="Arial"/>
          <w:szCs w:val="22"/>
        </w:rPr>
      </w:pPr>
    </w:p>
    <w:p w:rsidP="00D25FBF" w:rsidR="00F36AF4" w:rsidRDefault="00F36AF4" w:rsidRPr="00D821C4">
      <w:pPr>
        <w:jc w:val="both"/>
        <w:rPr>
          <w:rFonts w:cs="Arial"/>
          <w:b/>
          <w:szCs w:val="22"/>
        </w:rPr>
      </w:pPr>
    </w:p>
    <w:p w:rsidP="00D25FBF" w:rsidR="00696DFC" w:rsidRDefault="00696DFC" w:rsidRPr="00D821C4">
      <w:pPr>
        <w:jc w:val="both"/>
        <w:rPr>
          <w:rFonts w:cs="Arial"/>
          <w:b/>
          <w:szCs w:val="22"/>
          <w:lang w:val="en-US"/>
        </w:rPr>
      </w:pPr>
    </w:p>
    <w:p w:rsidP="005533E8" w:rsidR="00696DFC" w:rsidRDefault="005533E8" w:rsidRPr="00D821C4">
      <w:pPr>
        <w:rPr>
          <w:rFonts w:cs="Arial"/>
          <w:b/>
          <w:lang w:val="en-US"/>
        </w:rPr>
      </w:pPr>
      <w:r w:rsidRPr="00D821C4">
        <w:rPr>
          <w:rFonts w:cs="Arial"/>
          <w:b/>
          <w:lang w:val="en-US"/>
        </w:rPr>
        <w:t xml:space="preserve"> </w:t>
      </w:r>
    </w:p>
    <w:p w:rsidP="00D25FBF" w:rsidR="00696DFC" w:rsidRDefault="00696DFC" w:rsidRPr="00D821C4">
      <w:pPr>
        <w:jc w:val="both"/>
        <w:rPr>
          <w:rFonts w:cs="Arial"/>
          <w:b/>
          <w:lang w:val="en-US"/>
        </w:rPr>
      </w:pPr>
    </w:p>
    <w:sectPr w:rsidR="00696DFC" w:rsidRPr="00D821C4">
      <w:headerReference r:id="rId11" w:type="even"/>
      <w:headerReference r:id="rId12" w:type="default"/>
      <w:footerReference r:id="rId13" w:type="default"/>
      <w:headerReference r:id="rId14" w:type="first"/>
      <w:pgSz w:h="16838" w:w="11906"/>
      <w:pgMar w:bottom="1417" w:footer="720" w:gutter="0" w:header="720" w:left="1417" w:right="1417" w:top="14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B78" w:rsidRDefault="00BB5B78" w:rsidP="004C697A">
      <w:r>
        <w:separator/>
      </w:r>
    </w:p>
  </w:endnote>
  <w:endnote w:type="continuationSeparator" w:id="0">
    <w:p w:rsidR="00BB5B78" w:rsidRDefault="00BB5B78" w:rsidP="004C6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Bold">
    <w:altName w:val="Rubik"/>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P="004C697A" w:rsidR="00B840A1" w:rsidRDefault="00B840A1" w:rsidRPr="004C697A">
    <w:pPr>
      <w:tabs>
        <w:tab w:pos="4536" w:val="center"/>
        <w:tab w:pos="9072" w:val="right"/>
      </w:tabs>
      <w:jc w:val="right"/>
      <w:rPr>
        <w:rFonts w:cs="Arial"/>
        <w:sz w:val="16"/>
        <w:szCs w:val="16"/>
      </w:rPr>
    </w:pPr>
    <w:r w:rsidRPr="004C697A">
      <w:rPr>
        <w:rFonts w:cs="Arial"/>
        <w:sz w:val="16"/>
        <w:szCs w:val="16"/>
      </w:rPr>
      <w:t xml:space="preserve">Page </w:t>
    </w:r>
    <w:r w:rsidRPr="004C697A">
      <w:rPr>
        <w:rFonts w:cs="Arial"/>
        <w:b/>
        <w:bCs/>
        <w:sz w:val="16"/>
        <w:szCs w:val="16"/>
      </w:rPr>
      <w:fldChar w:fldCharType="begin"/>
    </w:r>
    <w:r w:rsidRPr="004C697A">
      <w:rPr>
        <w:rFonts w:cs="Arial"/>
        <w:b/>
        <w:bCs/>
        <w:sz w:val="16"/>
        <w:szCs w:val="16"/>
      </w:rPr>
      <w:instrText>PAGE</w:instrText>
    </w:r>
    <w:r w:rsidRPr="004C697A">
      <w:rPr>
        <w:rFonts w:cs="Arial"/>
        <w:b/>
        <w:bCs/>
        <w:sz w:val="16"/>
        <w:szCs w:val="16"/>
      </w:rPr>
      <w:fldChar w:fldCharType="separate"/>
    </w:r>
    <w:r w:rsidR="006137B2">
      <w:rPr>
        <w:rFonts w:cs="Arial"/>
        <w:b/>
        <w:bCs/>
        <w:noProof/>
        <w:sz w:val="16"/>
        <w:szCs w:val="16"/>
      </w:rPr>
      <w:t>4</w:t>
    </w:r>
    <w:r w:rsidRPr="004C697A">
      <w:rPr>
        <w:rFonts w:cs="Arial"/>
        <w:b/>
        <w:bCs/>
        <w:sz w:val="16"/>
        <w:szCs w:val="16"/>
      </w:rPr>
      <w:fldChar w:fldCharType="end"/>
    </w:r>
    <w:r w:rsidRPr="004C697A">
      <w:rPr>
        <w:rFonts w:cs="Arial"/>
        <w:sz w:val="16"/>
        <w:szCs w:val="16"/>
      </w:rPr>
      <w:t xml:space="preserve"> sur </w:t>
    </w:r>
    <w:r w:rsidRPr="004C697A">
      <w:rPr>
        <w:rFonts w:cs="Arial"/>
        <w:b/>
        <w:bCs/>
        <w:sz w:val="16"/>
        <w:szCs w:val="16"/>
      </w:rPr>
      <w:fldChar w:fldCharType="begin"/>
    </w:r>
    <w:r w:rsidRPr="004C697A">
      <w:rPr>
        <w:rFonts w:cs="Arial"/>
        <w:b/>
        <w:bCs/>
        <w:sz w:val="16"/>
        <w:szCs w:val="16"/>
      </w:rPr>
      <w:instrText>NUMPAGES</w:instrText>
    </w:r>
    <w:r w:rsidRPr="004C697A">
      <w:rPr>
        <w:rFonts w:cs="Arial"/>
        <w:b/>
        <w:bCs/>
        <w:sz w:val="16"/>
        <w:szCs w:val="16"/>
      </w:rPr>
      <w:fldChar w:fldCharType="separate"/>
    </w:r>
    <w:r w:rsidR="006137B2">
      <w:rPr>
        <w:rFonts w:cs="Arial"/>
        <w:b/>
        <w:bCs/>
        <w:noProof/>
        <w:sz w:val="16"/>
        <w:szCs w:val="16"/>
      </w:rPr>
      <w:t>21</w:t>
    </w:r>
    <w:r w:rsidRPr="004C697A">
      <w:rPr>
        <w:rFonts w:cs="Arial"/>
        <w:b/>
        <w:bCs/>
        <w:sz w:val="16"/>
        <w:szCs w:val="16"/>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4C697A" w:rsidR="00BB5B78" w:rsidRDefault="00BB5B78">
      <w:r>
        <w:separator/>
      </w:r>
    </w:p>
  </w:footnote>
  <w:footnote w:id="0" w:type="continuationSeparator">
    <w:p w:rsidP="004C697A" w:rsidR="00BB5B78" w:rsidRDefault="00BB5B78">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840A1" w:rsidRDefault="00B840A1">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840A1" w:rsidRDefault="006137B2">
    <w:pPr>
      <w:pStyle w:val="En-tte"/>
    </w:pPr>
    <w:r>
      <w:rPr>
        <w:noProof/>
      </w:rPr>
      <w:drawing>
        <wp:anchor allowOverlap="1" behindDoc="0" distB="0" distL="114300" distR="114300" distT="0" layoutInCell="1" locked="0" relativeHeight="251657728" simplePos="0">
          <wp:simplePos x="0" y="0"/>
          <wp:positionH relativeFrom="column">
            <wp:posOffset>-656590</wp:posOffset>
          </wp:positionH>
          <wp:positionV relativeFrom="paragraph">
            <wp:posOffset>-328295</wp:posOffset>
          </wp:positionV>
          <wp:extent cx="1620520" cy="582295"/>
          <wp:effectExtent b="0" l="0" r="0" t="0"/>
          <wp:wrapNone/>
          <wp:docPr descr="Logo-CEN-Auvergne"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Logo-CEN-Auvergne" id="0" name="Picture 4"/>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0520" cy="5822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B840A1" w:rsidRDefault="00B840A1">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2EFB0D5D"/>
    <w:multiLevelType w:val="multilevel"/>
    <w:tmpl w:val="A906D0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31EA0B39"/>
    <w:multiLevelType w:val="multilevel"/>
    <w:tmpl w:val="550881AA"/>
    <w:lvl w:ilvl="0">
      <w:start w:val="5"/>
      <w:numFmt w:val="decimal"/>
      <w:lvlText w:val="%1"/>
      <w:lvlJc w:val="left"/>
      <w:pPr>
        <w:ind w:hanging="480" w:left="480"/>
      </w:pPr>
      <w:rPr>
        <w:rFonts w:hint="default"/>
      </w:rPr>
    </w:lvl>
    <w:lvl w:ilvl="1">
      <w:start w:val="3"/>
      <w:numFmt w:val="decimal"/>
      <w:lvlText w:val="%1.%2"/>
      <w:lvlJc w:val="left"/>
      <w:pPr>
        <w:ind w:hanging="480" w:left="660"/>
      </w:pPr>
      <w:rPr>
        <w:rFonts w:hint="default"/>
      </w:rPr>
    </w:lvl>
    <w:lvl w:ilvl="2">
      <w:start w:val="1"/>
      <w:numFmt w:val="decimal"/>
      <w:lvlText w:val="%1.%2.%3"/>
      <w:lvlJc w:val="left"/>
      <w:pPr>
        <w:ind w:hanging="720" w:left="1003"/>
      </w:pPr>
      <w:rPr>
        <w:rFonts w:hint="default"/>
      </w:rPr>
    </w:lvl>
    <w:lvl w:ilvl="3">
      <w:start w:val="1"/>
      <w:numFmt w:val="decimal"/>
      <w:lvlText w:val="%1.%2.%3.%4"/>
      <w:lvlJc w:val="left"/>
      <w:pPr>
        <w:ind w:hanging="720" w:left="1260"/>
      </w:pPr>
      <w:rPr>
        <w:rFonts w:hint="default"/>
      </w:rPr>
    </w:lvl>
    <w:lvl w:ilvl="4">
      <w:start w:val="1"/>
      <w:numFmt w:val="decimal"/>
      <w:lvlText w:val="%1.%2.%3.%4.%5"/>
      <w:lvlJc w:val="left"/>
      <w:pPr>
        <w:ind w:hanging="1080" w:left="1800"/>
      </w:pPr>
      <w:rPr>
        <w:rFonts w:hint="default"/>
      </w:rPr>
    </w:lvl>
    <w:lvl w:ilvl="5">
      <w:start w:val="1"/>
      <w:numFmt w:val="decimal"/>
      <w:lvlText w:val="%1.%2.%3.%4.%5.%6"/>
      <w:lvlJc w:val="left"/>
      <w:pPr>
        <w:ind w:hanging="1080" w:left="1980"/>
      </w:pPr>
      <w:rPr>
        <w:rFonts w:hint="default"/>
      </w:rPr>
    </w:lvl>
    <w:lvl w:ilvl="6">
      <w:start w:val="1"/>
      <w:numFmt w:val="decimal"/>
      <w:lvlText w:val="%1.%2.%3.%4.%5.%6.%7"/>
      <w:lvlJc w:val="left"/>
      <w:pPr>
        <w:ind w:hanging="1440" w:left="2520"/>
      </w:pPr>
      <w:rPr>
        <w:rFonts w:hint="default"/>
      </w:rPr>
    </w:lvl>
    <w:lvl w:ilvl="7">
      <w:start w:val="1"/>
      <w:numFmt w:val="decimal"/>
      <w:lvlText w:val="%1.%2.%3.%4.%5.%6.%7.%8"/>
      <w:lvlJc w:val="left"/>
      <w:pPr>
        <w:ind w:hanging="1440" w:left="2700"/>
      </w:pPr>
      <w:rPr>
        <w:rFonts w:hint="default"/>
      </w:rPr>
    </w:lvl>
    <w:lvl w:ilvl="8">
      <w:start w:val="1"/>
      <w:numFmt w:val="decimal"/>
      <w:lvlText w:val="%1.%2.%3.%4.%5.%6.%7.%8.%9"/>
      <w:lvlJc w:val="left"/>
      <w:pPr>
        <w:ind w:hanging="1800" w:left="3240"/>
      </w:pPr>
      <w:rPr>
        <w:rFonts w:hint="default"/>
      </w:rPr>
    </w:lvl>
  </w:abstractNum>
  <w:abstractNum w15:restartNumberingAfterBreak="0" w:abstractNumId="2">
    <w:nsid w:val="3240707B"/>
    <w:multiLevelType w:val="singleLevel"/>
    <w:tmpl w:val="F5D4574A"/>
    <w:lvl w:ilvl="0">
      <w:numFmt w:val="bullet"/>
      <w:lvlText w:val="-"/>
      <w:lvlJc w:val="left"/>
      <w:pPr>
        <w:tabs>
          <w:tab w:pos="1065" w:val="num"/>
        </w:tabs>
        <w:ind w:hanging="360" w:left="1065"/>
      </w:pPr>
      <w:rPr>
        <w:rFonts w:ascii="Times New Roman" w:hAnsi="Times New Roman" w:hint="default"/>
      </w:rPr>
    </w:lvl>
  </w:abstractNum>
  <w:abstractNum w15:restartNumberingAfterBreak="0" w:abstractNumId="3">
    <w:nsid w:val="34880FCF"/>
    <w:multiLevelType w:val="multilevel"/>
    <w:tmpl w:val="7B62F9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3D5B03FF"/>
    <w:multiLevelType w:val="hybridMultilevel"/>
    <w:tmpl w:val="DB22585C"/>
    <w:lvl w:ilvl="0" w:tplc="7324BC56">
      <w:start w:val="3"/>
      <w:numFmt w:val="bullet"/>
      <w:lvlText w:val="-"/>
      <w:lvlJc w:val="left"/>
      <w:pPr>
        <w:ind w:hanging="360" w:left="360"/>
      </w:pPr>
      <w:rPr>
        <w:rFonts w:ascii="Times New Roman" w:cs="Times New Roman" w:eastAsia="Calibri" w:hAnsi="Times New Roman" w:hint="default"/>
      </w:rPr>
    </w:lvl>
    <w:lvl w:ilvl="1" w:tplc="040C0003">
      <w:start w:val="1"/>
      <w:numFmt w:val="bullet"/>
      <w:lvlText w:val="o"/>
      <w:lvlJc w:val="left"/>
      <w:pPr>
        <w:ind w:hanging="360" w:left="1080"/>
      </w:pPr>
      <w:rPr>
        <w:rFonts w:ascii="Courier New" w:cs="Courier New" w:hAnsi="Courier New" w:hint="default"/>
      </w:rPr>
    </w:lvl>
    <w:lvl w:ilvl="2" w:tplc="040C0005">
      <w:start w:val="1"/>
      <w:numFmt w:val="bullet"/>
      <w:lvlText w:val=""/>
      <w:lvlJc w:val="left"/>
      <w:pPr>
        <w:ind w:hanging="360" w:left="1800"/>
      </w:pPr>
      <w:rPr>
        <w:rFonts w:ascii="Wingdings" w:hAnsi="Wingdings" w:hint="default"/>
      </w:rPr>
    </w:lvl>
    <w:lvl w:ilvl="3" w:tplc="040C0001">
      <w:start w:val="1"/>
      <w:numFmt w:val="bullet"/>
      <w:lvlText w:val=""/>
      <w:lvlJc w:val="left"/>
      <w:pPr>
        <w:ind w:hanging="360" w:left="2520"/>
      </w:pPr>
      <w:rPr>
        <w:rFonts w:ascii="Symbol" w:hAnsi="Symbol" w:hint="default"/>
      </w:rPr>
    </w:lvl>
    <w:lvl w:ilvl="4" w:tplc="040C0003">
      <w:start w:val="1"/>
      <w:numFmt w:val="bullet"/>
      <w:lvlText w:val="o"/>
      <w:lvlJc w:val="left"/>
      <w:pPr>
        <w:ind w:hanging="360" w:left="3240"/>
      </w:pPr>
      <w:rPr>
        <w:rFonts w:ascii="Courier New" w:cs="Courier New" w:hAnsi="Courier New" w:hint="default"/>
      </w:rPr>
    </w:lvl>
    <w:lvl w:ilvl="5" w:tplc="040C0005">
      <w:start w:val="1"/>
      <w:numFmt w:val="bullet"/>
      <w:lvlText w:val=""/>
      <w:lvlJc w:val="left"/>
      <w:pPr>
        <w:ind w:hanging="360" w:left="3960"/>
      </w:pPr>
      <w:rPr>
        <w:rFonts w:ascii="Wingdings" w:hAnsi="Wingdings" w:hint="default"/>
      </w:rPr>
    </w:lvl>
    <w:lvl w:ilvl="6" w:tplc="040C0001">
      <w:start w:val="1"/>
      <w:numFmt w:val="bullet"/>
      <w:lvlText w:val=""/>
      <w:lvlJc w:val="left"/>
      <w:pPr>
        <w:ind w:hanging="360" w:left="4680"/>
      </w:pPr>
      <w:rPr>
        <w:rFonts w:ascii="Symbol" w:hAnsi="Symbol" w:hint="default"/>
      </w:rPr>
    </w:lvl>
    <w:lvl w:ilvl="7" w:tplc="040C0003">
      <w:start w:val="1"/>
      <w:numFmt w:val="bullet"/>
      <w:lvlText w:val="o"/>
      <w:lvlJc w:val="left"/>
      <w:pPr>
        <w:ind w:hanging="360" w:left="5400"/>
      </w:pPr>
      <w:rPr>
        <w:rFonts w:ascii="Courier New" w:cs="Courier New" w:hAnsi="Courier New" w:hint="default"/>
      </w:rPr>
    </w:lvl>
    <w:lvl w:ilvl="8" w:tplc="040C0005">
      <w:start w:val="1"/>
      <w:numFmt w:val="bullet"/>
      <w:lvlText w:val=""/>
      <w:lvlJc w:val="left"/>
      <w:pPr>
        <w:ind w:hanging="360" w:left="6120"/>
      </w:pPr>
      <w:rPr>
        <w:rFonts w:ascii="Wingdings" w:hAnsi="Wingdings" w:hint="default"/>
      </w:rPr>
    </w:lvl>
  </w:abstractNum>
  <w:abstractNum w15:restartNumberingAfterBreak="0" w:abstractNumId="5">
    <w:nsid w:val="3F026098"/>
    <w:multiLevelType w:val="multilevel"/>
    <w:tmpl w:val="F0E08232"/>
    <w:lvl w:ilvl="0">
      <w:start w:val="1"/>
      <w:numFmt w:val="decimal"/>
      <w:pStyle w:val="Titre1Fiche"/>
      <w:lvlText w:val="%1."/>
      <w:lvlJc w:val="left"/>
      <w:pPr>
        <w:ind w:hanging="360" w:left="360"/>
      </w:pPr>
    </w:lvl>
    <w:lvl w:ilvl="1">
      <w:start w:val="3"/>
      <w:numFmt w:val="decimal"/>
      <w:pStyle w:val="Titre1-1"/>
      <w:lvlText w:val="%1.%2."/>
      <w:lvlJc w:val="left"/>
      <w:pPr>
        <w:ind w:hanging="432" w:left="792"/>
      </w:pPr>
    </w:lvl>
    <w:lvl w:ilvl="2">
      <w:start w:val="1"/>
      <w:numFmt w:val="decimal"/>
      <w:pStyle w:val="T1-1-1"/>
      <w:lvlText w:val="%1.%2.%3."/>
      <w:lvlJc w:val="left"/>
      <w:pPr>
        <w:ind w:hanging="504" w:left="1224"/>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6">
    <w:nsid w:val="41DB3541"/>
    <w:multiLevelType w:val="hybridMultilevel"/>
    <w:tmpl w:val="84EE164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696B0C1E"/>
    <w:multiLevelType w:val="hybridMultilevel"/>
    <w:tmpl w:val="224C15AC"/>
    <w:lvl w:ilvl="0" w:tplc="4B52EE74">
      <w:numFmt w:val="bullet"/>
      <w:lvlText w:val="-"/>
      <w:lvlJc w:val="left"/>
      <w:pPr>
        <w:ind w:hanging="360" w:left="360"/>
      </w:pPr>
      <w:rPr>
        <w:rFonts w:ascii="Arial" w:cs="Arial" w:eastAsia="Times New Roman" w:hAnsi="Arial" w:hint="default"/>
      </w:rPr>
    </w:lvl>
    <w:lvl w:ilvl="1" w:tplc="04090003">
      <w:start w:val="1"/>
      <w:numFmt w:val="bullet"/>
      <w:lvlText w:val="o"/>
      <w:lvlJc w:val="left"/>
      <w:pPr>
        <w:ind w:hanging="360" w:left="786"/>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6DF51B17"/>
    <w:multiLevelType w:val="multilevel"/>
    <w:tmpl w:val="D5BC084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6E906387"/>
    <w:multiLevelType w:val="multilevel"/>
    <w:tmpl w:val="C8340E86"/>
    <w:lvl w:ilvl="0">
      <w:start w:val="5"/>
      <w:numFmt w:val="decimal"/>
      <w:lvlText w:val="%1"/>
      <w:lvlJc w:val="left"/>
      <w:pPr>
        <w:ind w:hanging="480" w:left="480"/>
      </w:pPr>
      <w:rPr>
        <w:rFonts w:hint="default"/>
      </w:rPr>
    </w:lvl>
    <w:lvl w:ilvl="1">
      <w:start w:val="3"/>
      <w:numFmt w:val="decimal"/>
      <w:lvlText w:val="%1.%2"/>
      <w:lvlJc w:val="left"/>
      <w:pPr>
        <w:ind w:hanging="480" w:left="660"/>
      </w:pPr>
      <w:rPr>
        <w:rFonts w:hint="default"/>
      </w:rPr>
    </w:lvl>
    <w:lvl w:ilvl="2">
      <w:start w:val="1"/>
      <w:numFmt w:val="decimal"/>
      <w:lvlText w:val="%1.%2.%3"/>
      <w:lvlJc w:val="left"/>
      <w:pPr>
        <w:ind w:hanging="720" w:left="1080"/>
      </w:pPr>
      <w:rPr>
        <w:rFonts w:hint="default"/>
      </w:rPr>
    </w:lvl>
    <w:lvl w:ilvl="3">
      <w:start w:val="1"/>
      <w:numFmt w:val="decimal"/>
      <w:lvlText w:val="%1.%2.%3.%4"/>
      <w:lvlJc w:val="left"/>
      <w:pPr>
        <w:ind w:hanging="720" w:left="1260"/>
      </w:pPr>
      <w:rPr>
        <w:rFonts w:hint="default"/>
      </w:rPr>
    </w:lvl>
    <w:lvl w:ilvl="4">
      <w:start w:val="1"/>
      <w:numFmt w:val="decimal"/>
      <w:lvlText w:val="%1.%2.%3.%4.%5"/>
      <w:lvlJc w:val="left"/>
      <w:pPr>
        <w:ind w:hanging="1080" w:left="1800"/>
      </w:pPr>
      <w:rPr>
        <w:rFonts w:hint="default"/>
      </w:rPr>
    </w:lvl>
    <w:lvl w:ilvl="5">
      <w:start w:val="1"/>
      <w:numFmt w:val="decimal"/>
      <w:lvlText w:val="%1.%2.%3.%4.%5.%6"/>
      <w:lvlJc w:val="left"/>
      <w:pPr>
        <w:ind w:hanging="1080" w:left="1980"/>
      </w:pPr>
      <w:rPr>
        <w:rFonts w:hint="default"/>
      </w:rPr>
    </w:lvl>
    <w:lvl w:ilvl="6">
      <w:start w:val="1"/>
      <w:numFmt w:val="decimal"/>
      <w:lvlText w:val="%1.%2.%3.%4.%5.%6.%7"/>
      <w:lvlJc w:val="left"/>
      <w:pPr>
        <w:ind w:hanging="1440" w:left="2520"/>
      </w:pPr>
      <w:rPr>
        <w:rFonts w:hint="default"/>
      </w:rPr>
    </w:lvl>
    <w:lvl w:ilvl="7">
      <w:start w:val="1"/>
      <w:numFmt w:val="decimal"/>
      <w:lvlText w:val="%1.%2.%3.%4.%5.%6.%7.%8"/>
      <w:lvlJc w:val="left"/>
      <w:pPr>
        <w:ind w:hanging="1440" w:left="2700"/>
      </w:pPr>
      <w:rPr>
        <w:rFonts w:hint="default"/>
      </w:rPr>
    </w:lvl>
    <w:lvl w:ilvl="8">
      <w:start w:val="1"/>
      <w:numFmt w:val="decimal"/>
      <w:lvlText w:val="%1.%2.%3.%4.%5.%6.%7.%8.%9"/>
      <w:lvlJc w:val="left"/>
      <w:pPr>
        <w:ind w:hanging="1800" w:left="3240"/>
      </w:pPr>
      <w:rPr>
        <w:rFonts w:hint="default"/>
      </w:rPr>
    </w:lvl>
  </w:abstractNum>
  <w:abstractNum w15:restartNumberingAfterBreak="0" w:abstractNumId="10">
    <w:nsid w:val="73F8417B"/>
    <w:multiLevelType w:val="hybridMultilevel"/>
    <w:tmpl w:val="8D00DDD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783C7615"/>
    <w:multiLevelType w:val="multilevel"/>
    <w:tmpl w:val="C8340E86"/>
    <w:lvl w:ilvl="0">
      <w:start w:val="5"/>
      <w:numFmt w:val="decimal"/>
      <w:lvlText w:val="%1"/>
      <w:lvlJc w:val="left"/>
      <w:pPr>
        <w:ind w:hanging="480" w:left="480"/>
      </w:pPr>
      <w:rPr>
        <w:rFonts w:hint="default"/>
      </w:rPr>
    </w:lvl>
    <w:lvl w:ilvl="1">
      <w:start w:val="2"/>
      <w:numFmt w:val="decimal"/>
      <w:lvlText w:val="%1.%2"/>
      <w:lvlJc w:val="left"/>
      <w:pPr>
        <w:ind w:hanging="480" w:left="660"/>
      </w:pPr>
      <w:rPr>
        <w:rFonts w:hint="default"/>
      </w:rPr>
    </w:lvl>
    <w:lvl w:ilvl="2">
      <w:start w:val="1"/>
      <w:numFmt w:val="decimal"/>
      <w:lvlText w:val="%1.%2.%3"/>
      <w:lvlJc w:val="left"/>
      <w:pPr>
        <w:ind w:hanging="720" w:left="1080"/>
      </w:pPr>
      <w:rPr>
        <w:rFonts w:hint="default"/>
      </w:rPr>
    </w:lvl>
    <w:lvl w:ilvl="3">
      <w:start w:val="1"/>
      <w:numFmt w:val="decimal"/>
      <w:lvlText w:val="%1.%2.%3.%4"/>
      <w:lvlJc w:val="left"/>
      <w:pPr>
        <w:ind w:hanging="720" w:left="1260"/>
      </w:pPr>
      <w:rPr>
        <w:rFonts w:hint="default"/>
      </w:rPr>
    </w:lvl>
    <w:lvl w:ilvl="4">
      <w:start w:val="1"/>
      <w:numFmt w:val="decimal"/>
      <w:lvlText w:val="%1.%2.%3.%4.%5"/>
      <w:lvlJc w:val="left"/>
      <w:pPr>
        <w:ind w:hanging="1080" w:left="1800"/>
      </w:pPr>
      <w:rPr>
        <w:rFonts w:hint="default"/>
      </w:rPr>
    </w:lvl>
    <w:lvl w:ilvl="5">
      <w:start w:val="1"/>
      <w:numFmt w:val="decimal"/>
      <w:lvlText w:val="%1.%2.%3.%4.%5.%6"/>
      <w:lvlJc w:val="left"/>
      <w:pPr>
        <w:ind w:hanging="1080" w:left="1980"/>
      </w:pPr>
      <w:rPr>
        <w:rFonts w:hint="default"/>
      </w:rPr>
    </w:lvl>
    <w:lvl w:ilvl="6">
      <w:start w:val="1"/>
      <w:numFmt w:val="decimal"/>
      <w:lvlText w:val="%1.%2.%3.%4.%5.%6.%7"/>
      <w:lvlJc w:val="left"/>
      <w:pPr>
        <w:ind w:hanging="1440" w:left="2520"/>
      </w:pPr>
      <w:rPr>
        <w:rFonts w:hint="default"/>
      </w:rPr>
    </w:lvl>
    <w:lvl w:ilvl="7">
      <w:start w:val="1"/>
      <w:numFmt w:val="decimal"/>
      <w:lvlText w:val="%1.%2.%3.%4.%5.%6.%7.%8"/>
      <w:lvlJc w:val="left"/>
      <w:pPr>
        <w:ind w:hanging="1440" w:left="2700"/>
      </w:pPr>
      <w:rPr>
        <w:rFonts w:hint="default"/>
      </w:rPr>
    </w:lvl>
    <w:lvl w:ilvl="8">
      <w:start w:val="1"/>
      <w:numFmt w:val="decimal"/>
      <w:lvlText w:val="%1.%2.%3.%4.%5.%6.%7.%8.%9"/>
      <w:lvlJc w:val="left"/>
      <w:pPr>
        <w:ind w:hanging="1800" w:left="3240"/>
      </w:pPr>
      <w:rPr>
        <w:rFonts w:hint="default"/>
      </w:rPr>
    </w:lvl>
  </w:abstractNum>
  <w:abstractNum w15:restartNumberingAfterBreak="0" w:abstractNumId="12">
    <w:nsid w:val="7A01418C"/>
    <w:multiLevelType w:val="multilevel"/>
    <w:tmpl w:val="C86ECE5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numId="1">
    <w:abstractNumId w:val="2"/>
  </w:num>
  <w:num w:numId="2">
    <w:abstractNumId w:val="4"/>
  </w:num>
  <w:num w:numId="3">
    <w:abstractNumId w:val="5"/>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2"/>
    <w:lvlOverride w:ilvl="0"/>
  </w:num>
  <w:num w:numId="6">
    <w:abstractNumId w:val="3"/>
  </w:num>
  <w:num w:numId="7">
    <w:abstractNumId w:val="0"/>
  </w:num>
  <w:num w:numId="8">
    <w:abstractNumId w:val="12"/>
  </w:num>
  <w:num w:numId="9">
    <w:abstractNumId w:val="8"/>
  </w:num>
  <w:num w:numId="10">
    <w:abstractNumId w:val="11"/>
  </w:num>
  <w:num w:numId="11">
    <w:abstractNumId w:val="1"/>
  </w:num>
  <w:num w:numId="12">
    <w:abstractNumId w:val="6"/>
  </w:num>
  <w:num w:numId="13">
    <w:abstractNumId w:val="10"/>
  </w:num>
  <w:num w:numId="14">
    <w:abstractNumId w:val="9"/>
  </w:num>
  <w:numIdMacAtCleanup w:val="12"/>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8"/>
  <w:hyphenationZone w:val="425"/>
  <w:displayHorizontalDrawingGridEvery w:val="0"/>
  <w:displayVerticalDrawingGridEvery w:val="0"/>
  <w:doNotUseMarginsForDrawingGridOrigin/>
  <w:noPunctuationKerning/>
  <w:characterSpacingControl w:val="doNotCompress"/>
  <w:hdrShapeDefaults>
    <o:shapedefaults spidmax="2049" v:ext="edi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400"/>
    <w:rsid w:val="00001F94"/>
    <w:rsid w:val="00002B76"/>
    <w:rsid w:val="00004AE3"/>
    <w:rsid w:val="00006013"/>
    <w:rsid w:val="00016D92"/>
    <w:rsid w:val="000224C5"/>
    <w:rsid w:val="00022D1A"/>
    <w:rsid w:val="000323F2"/>
    <w:rsid w:val="000349F7"/>
    <w:rsid w:val="00040D85"/>
    <w:rsid w:val="0004428E"/>
    <w:rsid w:val="00047D3A"/>
    <w:rsid w:val="00054AB0"/>
    <w:rsid w:val="0005542E"/>
    <w:rsid w:val="0005625E"/>
    <w:rsid w:val="00064315"/>
    <w:rsid w:val="00073CC0"/>
    <w:rsid w:val="00075009"/>
    <w:rsid w:val="00077EFA"/>
    <w:rsid w:val="00077F42"/>
    <w:rsid w:val="0008056A"/>
    <w:rsid w:val="000845E9"/>
    <w:rsid w:val="0008524C"/>
    <w:rsid w:val="00087850"/>
    <w:rsid w:val="00087AF9"/>
    <w:rsid w:val="00090F93"/>
    <w:rsid w:val="00091993"/>
    <w:rsid w:val="000930D9"/>
    <w:rsid w:val="00093776"/>
    <w:rsid w:val="000A1705"/>
    <w:rsid w:val="000A601E"/>
    <w:rsid w:val="000B0BDA"/>
    <w:rsid w:val="000B649F"/>
    <w:rsid w:val="000C2CB4"/>
    <w:rsid w:val="000D37D6"/>
    <w:rsid w:val="000D387F"/>
    <w:rsid w:val="000E1034"/>
    <w:rsid w:val="000F3321"/>
    <w:rsid w:val="00105F51"/>
    <w:rsid w:val="00111098"/>
    <w:rsid w:val="001175DB"/>
    <w:rsid w:val="00124E67"/>
    <w:rsid w:val="001252AC"/>
    <w:rsid w:val="00130038"/>
    <w:rsid w:val="0013093B"/>
    <w:rsid w:val="00136A9F"/>
    <w:rsid w:val="0013747D"/>
    <w:rsid w:val="0013758F"/>
    <w:rsid w:val="0014142C"/>
    <w:rsid w:val="001478E2"/>
    <w:rsid w:val="0015168A"/>
    <w:rsid w:val="00153BAE"/>
    <w:rsid w:val="00160F40"/>
    <w:rsid w:val="00162F4E"/>
    <w:rsid w:val="00164EFD"/>
    <w:rsid w:val="00166BFB"/>
    <w:rsid w:val="00167B0E"/>
    <w:rsid w:val="001700D7"/>
    <w:rsid w:val="001715E3"/>
    <w:rsid w:val="00174F9D"/>
    <w:rsid w:val="00180DCF"/>
    <w:rsid w:val="00180E19"/>
    <w:rsid w:val="001871C4"/>
    <w:rsid w:val="0018746B"/>
    <w:rsid w:val="00187CF3"/>
    <w:rsid w:val="00187D43"/>
    <w:rsid w:val="00190812"/>
    <w:rsid w:val="00190D43"/>
    <w:rsid w:val="001959E3"/>
    <w:rsid w:val="001972B2"/>
    <w:rsid w:val="001A1F67"/>
    <w:rsid w:val="001A23F7"/>
    <w:rsid w:val="001A5814"/>
    <w:rsid w:val="001A62EB"/>
    <w:rsid w:val="001A68F7"/>
    <w:rsid w:val="001B16B5"/>
    <w:rsid w:val="001B7D5E"/>
    <w:rsid w:val="001C2A1F"/>
    <w:rsid w:val="001C3505"/>
    <w:rsid w:val="001C770E"/>
    <w:rsid w:val="001D0C9C"/>
    <w:rsid w:val="001D504C"/>
    <w:rsid w:val="001E7EBE"/>
    <w:rsid w:val="001F2213"/>
    <w:rsid w:val="001F3B80"/>
    <w:rsid w:val="001F5788"/>
    <w:rsid w:val="001F5F25"/>
    <w:rsid w:val="001F707F"/>
    <w:rsid w:val="001F75F5"/>
    <w:rsid w:val="001F7EF9"/>
    <w:rsid w:val="00201B7B"/>
    <w:rsid w:val="002063A6"/>
    <w:rsid w:val="00216214"/>
    <w:rsid w:val="00225228"/>
    <w:rsid w:val="00230692"/>
    <w:rsid w:val="00230B4A"/>
    <w:rsid w:val="00230C1E"/>
    <w:rsid w:val="002322BB"/>
    <w:rsid w:val="00237F11"/>
    <w:rsid w:val="00242517"/>
    <w:rsid w:val="00246BCC"/>
    <w:rsid w:val="00253EE7"/>
    <w:rsid w:val="00265282"/>
    <w:rsid w:val="002656A8"/>
    <w:rsid w:val="00265848"/>
    <w:rsid w:val="00266424"/>
    <w:rsid w:val="00270182"/>
    <w:rsid w:val="002730B8"/>
    <w:rsid w:val="00277CDB"/>
    <w:rsid w:val="00284454"/>
    <w:rsid w:val="002846B6"/>
    <w:rsid w:val="00290324"/>
    <w:rsid w:val="00295CFC"/>
    <w:rsid w:val="002A5890"/>
    <w:rsid w:val="002B6688"/>
    <w:rsid w:val="002B75FF"/>
    <w:rsid w:val="002C0762"/>
    <w:rsid w:val="002C4FC9"/>
    <w:rsid w:val="002C6F67"/>
    <w:rsid w:val="002D5BEF"/>
    <w:rsid w:val="002D7EC3"/>
    <w:rsid w:val="002E3134"/>
    <w:rsid w:val="002E4BBC"/>
    <w:rsid w:val="002E5CFC"/>
    <w:rsid w:val="00303DD6"/>
    <w:rsid w:val="0032404F"/>
    <w:rsid w:val="00325C35"/>
    <w:rsid w:val="0032768F"/>
    <w:rsid w:val="0033229F"/>
    <w:rsid w:val="00335F55"/>
    <w:rsid w:val="00335FD3"/>
    <w:rsid w:val="00336DD1"/>
    <w:rsid w:val="00343092"/>
    <w:rsid w:val="00355515"/>
    <w:rsid w:val="00355519"/>
    <w:rsid w:val="003575FD"/>
    <w:rsid w:val="00375843"/>
    <w:rsid w:val="00382ADE"/>
    <w:rsid w:val="0038352F"/>
    <w:rsid w:val="00383AE4"/>
    <w:rsid w:val="0038572C"/>
    <w:rsid w:val="00393A3A"/>
    <w:rsid w:val="003A1746"/>
    <w:rsid w:val="003B0B23"/>
    <w:rsid w:val="003C3484"/>
    <w:rsid w:val="003C3BF9"/>
    <w:rsid w:val="003D1CAD"/>
    <w:rsid w:val="003D38CD"/>
    <w:rsid w:val="003E03DA"/>
    <w:rsid w:val="003E1BDA"/>
    <w:rsid w:val="003E2839"/>
    <w:rsid w:val="003E6788"/>
    <w:rsid w:val="003E7A27"/>
    <w:rsid w:val="004076F5"/>
    <w:rsid w:val="004134A3"/>
    <w:rsid w:val="00423EB0"/>
    <w:rsid w:val="00434966"/>
    <w:rsid w:val="0044108D"/>
    <w:rsid w:val="004423A7"/>
    <w:rsid w:val="0044242B"/>
    <w:rsid w:val="00447213"/>
    <w:rsid w:val="00450A84"/>
    <w:rsid w:val="004527CA"/>
    <w:rsid w:val="00452802"/>
    <w:rsid w:val="00452B52"/>
    <w:rsid w:val="004602A5"/>
    <w:rsid w:val="004623CC"/>
    <w:rsid w:val="00465CD2"/>
    <w:rsid w:val="00467661"/>
    <w:rsid w:val="00467C14"/>
    <w:rsid w:val="00471618"/>
    <w:rsid w:val="00474ACB"/>
    <w:rsid w:val="00474E69"/>
    <w:rsid w:val="004763EE"/>
    <w:rsid w:val="004770A1"/>
    <w:rsid w:val="00481574"/>
    <w:rsid w:val="004818AD"/>
    <w:rsid w:val="004858D7"/>
    <w:rsid w:val="00486B81"/>
    <w:rsid w:val="00487F6A"/>
    <w:rsid w:val="00497489"/>
    <w:rsid w:val="004A165A"/>
    <w:rsid w:val="004A4DFF"/>
    <w:rsid w:val="004A729A"/>
    <w:rsid w:val="004B1C85"/>
    <w:rsid w:val="004B21D0"/>
    <w:rsid w:val="004B4F2D"/>
    <w:rsid w:val="004B58D3"/>
    <w:rsid w:val="004B721D"/>
    <w:rsid w:val="004C033E"/>
    <w:rsid w:val="004C3C48"/>
    <w:rsid w:val="004C697A"/>
    <w:rsid w:val="004C6D67"/>
    <w:rsid w:val="004D0854"/>
    <w:rsid w:val="004D145F"/>
    <w:rsid w:val="004D1EB4"/>
    <w:rsid w:val="004E0E13"/>
    <w:rsid w:val="004E51A0"/>
    <w:rsid w:val="004E60A9"/>
    <w:rsid w:val="004F1EF5"/>
    <w:rsid w:val="004F7E2F"/>
    <w:rsid w:val="00506D84"/>
    <w:rsid w:val="00507372"/>
    <w:rsid w:val="00525ADF"/>
    <w:rsid w:val="00535AD5"/>
    <w:rsid w:val="0053690C"/>
    <w:rsid w:val="005376F1"/>
    <w:rsid w:val="00540459"/>
    <w:rsid w:val="00546397"/>
    <w:rsid w:val="0055097E"/>
    <w:rsid w:val="00553054"/>
    <w:rsid w:val="005533E8"/>
    <w:rsid w:val="00560223"/>
    <w:rsid w:val="00560702"/>
    <w:rsid w:val="00567C10"/>
    <w:rsid w:val="00572917"/>
    <w:rsid w:val="00572C6D"/>
    <w:rsid w:val="005732E7"/>
    <w:rsid w:val="0057431C"/>
    <w:rsid w:val="00577253"/>
    <w:rsid w:val="00584AEC"/>
    <w:rsid w:val="00587618"/>
    <w:rsid w:val="005952A4"/>
    <w:rsid w:val="00597598"/>
    <w:rsid w:val="005C1CF4"/>
    <w:rsid w:val="005C40D2"/>
    <w:rsid w:val="005C798A"/>
    <w:rsid w:val="005D36C9"/>
    <w:rsid w:val="005D4477"/>
    <w:rsid w:val="005D4C9C"/>
    <w:rsid w:val="005D715C"/>
    <w:rsid w:val="005E1B47"/>
    <w:rsid w:val="005E1C20"/>
    <w:rsid w:val="005E5AAA"/>
    <w:rsid w:val="005E62E9"/>
    <w:rsid w:val="005E78F0"/>
    <w:rsid w:val="005E7918"/>
    <w:rsid w:val="005E7E6D"/>
    <w:rsid w:val="005F0D14"/>
    <w:rsid w:val="005F640F"/>
    <w:rsid w:val="00611254"/>
    <w:rsid w:val="0061340B"/>
    <w:rsid w:val="006137B2"/>
    <w:rsid w:val="00613999"/>
    <w:rsid w:val="006145B9"/>
    <w:rsid w:val="006154E3"/>
    <w:rsid w:val="006210FB"/>
    <w:rsid w:val="0062627A"/>
    <w:rsid w:val="0062645A"/>
    <w:rsid w:val="0063681C"/>
    <w:rsid w:val="0064235E"/>
    <w:rsid w:val="0064661B"/>
    <w:rsid w:val="00646BC0"/>
    <w:rsid w:val="00651D74"/>
    <w:rsid w:val="00660B72"/>
    <w:rsid w:val="00662B72"/>
    <w:rsid w:val="00667573"/>
    <w:rsid w:val="006717B9"/>
    <w:rsid w:val="00677262"/>
    <w:rsid w:val="006830E2"/>
    <w:rsid w:val="00684191"/>
    <w:rsid w:val="00684E3F"/>
    <w:rsid w:val="006861C3"/>
    <w:rsid w:val="00692ADB"/>
    <w:rsid w:val="00696DFC"/>
    <w:rsid w:val="006A0207"/>
    <w:rsid w:val="006A23A2"/>
    <w:rsid w:val="006A60FA"/>
    <w:rsid w:val="006B0CCE"/>
    <w:rsid w:val="006B21E4"/>
    <w:rsid w:val="006D4E3D"/>
    <w:rsid w:val="006D5ECB"/>
    <w:rsid w:val="006E2AA7"/>
    <w:rsid w:val="006E4296"/>
    <w:rsid w:val="006F0843"/>
    <w:rsid w:val="006F6A7E"/>
    <w:rsid w:val="007000FE"/>
    <w:rsid w:val="007001D3"/>
    <w:rsid w:val="00701284"/>
    <w:rsid w:val="007049F2"/>
    <w:rsid w:val="00710A34"/>
    <w:rsid w:val="0071194B"/>
    <w:rsid w:val="00711C4C"/>
    <w:rsid w:val="00714965"/>
    <w:rsid w:val="00717589"/>
    <w:rsid w:val="0072334A"/>
    <w:rsid w:val="00723AAB"/>
    <w:rsid w:val="00723BC1"/>
    <w:rsid w:val="00730DFA"/>
    <w:rsid w:val="007325E0"/>
    <w:rsid w:val="007339DA"/>
    <w:rsid w:val="0074764E"/>
    <w:rsid w:val="00751317"/>
    <w:rsid w:val="00751A8D"/>
    <w:rsid w:val="00753551"/>
    <w:rsid w:val="00762E98"/>
    <w:rsid w:val="007660EF"/>
    <w:rsid w:val="00772E64"/>
    <w:rsid w:val="00775BDE"/>
    <w:rsid w:val="007853B1"/>
    <w:rsid w:val="00785A19"/>
    <w:rsid w:val="00786CE3"/>
    <w:rsid w:val="00787408"/>
    <w:rsid w:val="007B4ACE"/>
    <w:rsid w:val="007D38DD"/>
    <w:rsid w:val="007D71A4"/>
    <w:rsid w:val="007F3A02"/>
    <w:rsid w:val="007F5593"/>
    <w:rsid w:val="007F592B"/>
    <w:rsid w:val="007F5B8E"/>
    <w:rsid w:val="00800CDA"/>
    <w:rsid w:val="008113C9"/>
    <w:rsid w:val="00812343"/>
    <w:rsid w:val="00812909"/>
    <w:rsid w:val="008130F8"/>
    <w:rsid w:val="00817201"/>
    <w:rsid w:val="008202C3"/>
    <w:rsid w:val="00820F7A"/>
    <w:rsid w:val="00824C64"/>
    <w:rsid w:val="00831BE5"/>
    <w:rsid w:val="008329F6"/>
    <w:rsid w:val="008340A6"/>
    <w:rsid w:val="00835B33"/>
    <w:rsid w:val="00841C1A"/>
    <w:rsid w:val="00843638"/>
    <w:rsid w:val="00843C46"/>
    <w:rsid w:val="00850DE3"/>
    <w:rsid w:val="00850F16"/>
    <w:rsid w:val="00856E0D"/>
    <w:rsid w:val="008606AC"/>
    <w:rsid w:val="00863645"/>
    <w:rsid w:val="008637E8"/>
    <w:rsid w:val="008650CB"/>
    <w:rsid w:val="008673A6"/>
    <w:rsid w:val="00867DF7"/>
    <w:rsid w:val="00871983"/>
    <w:rsid w:val="00871A97"/>
    <w:rsid w:val="00874E88"/>
    <w:rsid w:val="00875481"/>
    <w:rsid w:val="00880F09"/>
    <w:rsid w:val="008855E1"/>
    <w:rsid w:val="0089194E"/>
    <w:rsid w:val="00891D9D"/>
    <w:rsid w:val="00893B4B"/>
    <w:rsid w:val="008961E8"/>
    <w:rsid w:val="008972C1"/>
    <w:rsid w:val="008A4157"/>
    <w:rsid w:val="008A57EB"/>
    <w:rsid w:val="008B2A99"/>
    <w:rsid w:val="008C3C4C"/>
    <w:rsid w:val="008E70CC"/>
    <w:rsid w:val="008F1DA1"/>
    <w:rsid w:val="008F5511"/>
    <w:rsid w:val="009007A4"/>
    <w:rsid w:val="00903BA1"/>
    <w:rsid w:val="009217BF"/>
    <w:rsid w:val="00922D74"/>
    <w:rsid w:val="00924020"/>
    <w:rsid w:val="0092405D"/>
    <w:rsid w:val="00931EB3"/>
    <w:rsid w:val="009336CE"/>
    <w:rsid w:val="00936C64"/>
    <w:rsid w:val="00940790"/>
    <w:rsid w:val="0094325D"/>
    <w:rsid w:val="009436D2"/>
    <w:rsid w:val="00946FB0"/>
    <w:rsid w:val="0095170D"/>
    <w:rsid w:val="0096306A"/>
    <w:rsid w:val="009663D0"/>
    <w:rsid w:val="009727B9"/>
    <w:rsid w:val="00980860"/>
    <w:rsid w:val="0099368E"/>
    <w:rsid w:val="00994CBE"/>
    <w:rsid w:val="0099780D"/>
    <w:rsid w:val="00997BAB"/>
    <w:rsid w:val="009A4729"/>
    <w:rsid w:val="009A731E"/>
    <w:rsid w:val="009B3F81"/>
    <w:rsid w:val="009C0D69"/>
    <w:rsid w:val="009C2EA9"/>
    <w:rsid w:val="009C74D1"/>
    <w:rsid w:val="009C7A53"/>
    <w:rsid w:val="009D10D2"/>
    <w:rsid w:val="009D51F5"/>
    <w:rsid w:val="009E119D"/>
    <w:rsid w:val="009E137C"/>
    <w:rsid w:val="009E315E"/>
    <w:rsid w:val="009F224C"/>
    <w:rsid w:val="009F23E9"/>
    <w:rsid w:val="009F28D6"/>
    <w:rsid w:val="009F4D8D"/>
    <w:rsid w:val="009F5194"/>
    <w:rsid w:val="009F75D3"/>
    <w:rsid w:val="00A01213"/>
    <w:rsid w:val="00A02AD3"/>
    <w:rsid w:val="00A07DB9"/>
    <w:rsid w:val="00A10C64"/>
    <w:rsid w:val="00A13E2E"/>
    <w:rsid w:val="00A149FC"/>
    <w:rsid w:val="00A21D1E"/>
    <w:rsid w:val="00A21E7D"/>
    <w:rsid w:val="00A25D2B"/>
    <w:rsid w:val="00A35DB9"/>
    <w:rsid w:val="00A4302A"/>
    <w:rsid w:val="00A43D5D"/>
    <w:rsid w:val="00A61279"/>
    <w:rsid w:val="00A66E40"/>
    <w:rsid w:val="00A70132"/>
    <w:rsid w:val="00A71DAD"/>
    <w:rsid w:val="00A7796C"/>
    <w:rsid w:val="00A77DE5"/>
    <w:rsid w:val="00A8308F"/>
    <w:rsid w:val="00A86654"/>
    <w:rsid w:val="00A96198"/>
    <w:rsid w:val="00A9773B"/>
    <w:rsid w:val="00AA0976"/>
    <w:rsid w:val="00AA1D40"/>
    <w:rsid w:val="00AB3183"/>
    <w:rsid w:val="00AB3D9C"/>
    <w:rsid w:val="00AB7CED"/>
    <w:rsid w:val="00AB7EAF"/>
    <w:rsid w:val="00AC2003"/>
    <w:rsid w:val="00AC3B2B"/>
    <w:rsid w:val="00AC6BE6"/>
    <w:rsid w:val="00AD64AA"/>
    <w:rsid w:val="00AD78D1"/>
    <w:rsid w:val="00AE1CC7"/>
    <w:rsid w:val="00AF0456"/>
    <w:rsid w:val="00AF111A"/>
    <w:rsid w:val="00AF1EB7"/>
    <w:rsid w:val="00AF2BC2"/>
    <w:rsid w:val="00AF348D"/>
    <w:rsid w:val="00AF6087"/>
    <w:rsid w:val="00AF7CF6"/>
    <w:rsid w:val="00B01239"/>
    <w:rsid w:val="00B05A31"/>
    <w:rsid w:val="00B14B0E"/>
    <w:rsid w:val="00B2180C"/>
    <w:rsid w:val="00B22A7F"/>
    <w:rsid w:val="00B2549F"/>
    <w:rsid w:val="00B276E1"/>
    <w:rsid w:val="00B44BC9"/>
    <w:rsid w:val="00B51B8E"/>
    <w:rsid w:val="00B5255E"/>
    <w:rsid w:val="00B618FE"/>
    <w:rsid w:val="00B65E90"/>
    <w:rsid w:val="00B7080B"/>
    <w:rsid w:val="00B739CE"/>
    <w:rsid w:val="00B83123"/>
    <w:rsid w:val="00B840A1"/>
    <w:rsid w:val="00B87C11"/>
    <w:rsid w:val="00B9234A"/>
    <w:rsid w:val="00B9282A"/>
    <w:rsid w:val="00B95A53"/>
    <w:rsid w:val="00BB5B78"/>
    <w:rsid w:val="00BB73FC"/>
    <w:rsid w:val="00BC5D79"/>
    <w:rsid w:val="00BD3371"/>
    <w:rsid w:val="00BD381E"/>
    <w:rsid w:val="00BD6B74"/>
    <w:rsid w:val="00BE137C"/>
    <w:rsid w:val="00BE452D"/>
    <w:rsid w:val="00BF44EE"/>
    <w:rsid w:val="00BF4774"/>
    <w:rsid w:val="00BF5639"/>
    <w:rsid w:val="00BF58F6"/>
    <w:rsid w:val="00BF630F"/>
    <w:rsid w:val="00C0054B"/>
    <w:rsid w:val="00C10B0A"/>
    <w:rsid w:val="00C14462"/>
    <w:rsid w:val="00C17174"/>
    <w:rsid w:val="00C209D7"/>
    <w:rsid w:val="00C21CAA"/>
    <w:rsid w:val="00C31400"/>
    <w:rsid w:val="00C34BB1"/>
    <w:rsid w:val="00C401EF"/>
    <w:rsid w:val="00C43AB2"/>
    <w:rsid w:val="00C51A8A"/>
    <w:rsid w:val="00C52648"/>
    <w:rsid w:val="00C5600A"/>
    <w:rsid w:val="00C57234"/>
    <w:rsid w:val="00C657B7"/>
    <w:rsid w:val="00C6602A"/>
    <w:rsid w:val="00C66B46"/>
    <w:rsid w:val="00C71C5C"/>
    <w:rsid w:val="00C746B2"/>
    <w:rsid w:val="00C808D8"/>
    <w:rsid w:val="00C840C0"/>
    <w:rsid w:val="00C93575"/>
    <w:rsid w:val="00C94772"/>
    <w:rsid w:val="00CA4FDC"/>
    <w:rsid w:val="00CA687B"/>
    <w:rsid w:val="00CB2970"/>
    <w:rsid w:val="00CB64C3"/>
    <w:rsid w:val="00CB7596"/>
    <w:rsid w:val="00CC24A4"/>
    <w:rsid w:val="00CC6DCC"/>
    <w:rsid w:val="00CD278D"/>
    <w:rsid w:val="00CD4AEE"/>
    <w:rsid w:val="00CE41C1"/>
    <w:rsid w:val="00CE7355"/>
    <w:rsid w:val="00CF0D08"/>
    <w:rsid w:val="00CF4916"/>
    <w:rsid w:val="00D03E93"/>
    <w:rsid w:val="00D07262"/>
    <w:rsid w:val="00D205C0"/>
    <w:rsid w:val="00D25365"/>
    <w:rsid w:val="00D25FBF"/>
    <w:rsid w:val="00D277F0"/>
    <w:rsid w:val="00D32AC2"/>
    <w:rsid w:val="00D33129"/>
    <w:rsid w:val="00D33ADC"/>
    <w:rsid w:val="00D33FA1"/>
    <w:rsid w:val="00D37D8B"/>
    <w:rsid w:val="00D40388"/>
    <w:rsid w:val="00D448ED"/>
    <w:rsid w:val="00D44A77"/>
    <w:rsid w:val="00D4602A"/>
    <w:rsid w:val="00D47A52"/>
    <w:rsid w:val="00D515AB"/>
    <w:rsid w:val="00D53350"/>
    <w:rsid w:val="00D61D90"/>
    <w:rsid w:val="00D650BC"/>
    <w:rsid w:val="00D65AD2"/>
    <w:rsid w:val="00D821C4"/>
    <w:rsid w:val="00D9394D"/>
    <w:rsid w:val="00DB2D9F"/>
    <w:rsid w:val="00DC2B1B"/>
    <w:rsid w:val="00DD6623"/>
    <w:rsid w:val="00DE59D6"/>
    <w:rsid w:val="00DF0ED0"/>
    <w:rsid w:val="00E026C0"/>
    <w:rsid w:val="00E041E4"/>
    <w:rsid w:val="00E153BE"/>
    <w:rsid w:val="00E2239F"/>
    <w:rsid w:val="00E267A5"/>
    <w:rsid w:val="00E3221C"/>
    <w:rsid w:val="00E34E3F"/>
    <w:rsid w:val="00E40318"/>
    <w:rsid w:val="00E4126E"/>
    <w:rsid w:val="00E4176E"/>
    <w:rsid w:val="00E41ABA"/>
    <w:rsid w:val="00E5370A"/>
    <w:rsid w:val="00E55F5A"/>
    <w:rsid w:val="00E569A3"/>
    <w:rsid w:val="00E56EF5"/>
    <w:rsid w:val="00E576C3"/>
    <w:rsid w:val="00E60CF3"/>
    <w:rsid w:val="00E65C6E"/>
    <w:rsid w:val="00E91CB5"/>
    <w:rsid w:val="00E92F15"/>
    <w:rsid w:val="00EA38AC"/>
    <w:rsid w:val="00EB3ED1"/>
    <w:rsid w:val="00EB55CA"/>
    <w:rsid w:val="00EB7445"/>
    <w:rsid w:val="00EC6755"/>
    <w:rsid w:val="00EC7DE6"/>
    <w:rsid w:val="00ED2A9B"/>
    <w:rsid w:val="00ED3221"/>
    <w:rsid w:val="00ED364B"/>
    <w:rsid w:val="00ED37F6"/>
    <w:rsid w:val="00ED44A3"/>
    <w:rsid w:val="00ED5A63"/>
    <w:rsid w:val="00EE0B32"/>
    <w:rsid w:val="00EE5427"/>
    <w:rsid w:val="00EE74B3"/>
    <w:rsid w:val="00EE7C43"/>
    <w:rsid w:val="00EF0DA5"/>
    <w:rsid w:val="00EF688D"/>
    <w:rsid w:val="00F04281"/>
    <w:rsid w:val="00F16137"/>
    <w:rsid w:val="00F23D9E"/>
    <w:rsid w:val="00F26A1B"/>
    <w:rsid w:val="00F27292"/>
    <w:rsid w:val="00F2740F"/>
    <w:rsid w:val="00F32DBB"/>
    <w:rsid w:val="00F3586E"/>
    <w:rsid w:val="00F36AF4"/>
    <w:rsid w:val="00F4151C"/>
    <w:rsid w:val="00F436C8"/>
    <w:rsid w:val="00F459A7"/>
    <w:rsid w:val="00F5052F"/>
    <w:rsid w:val="00F50892"/>
    <w:rsid w:val="00F577BD"/>
    <w:rsid w:val="00F67646"/>
    <w:rsid w:val="00F769F3"/>
    <w:rsid w:val="00F8106C"/>
    <w:rsid w:val="00F93A98"/>
    <w:rsid w:val="00F96612"/>
    <w:rsid w:val="00F96672"/>
    <w:rsid w:val="00FA04D0"/>
    <w:rsid w:val="00FA1379"/>
    <w:rsid w:val="00FA1709"/>
    <w:rsid w:val="00FA2812"/>
    <w:rsid w:val="00FA2DE8"/>
    <w:rsid w:val="00FA6C8E"/>
    <w:rsid w:val="00FB4B76"/>
    <w:rsid w:val="00FB6985"/>
    <w:rsid w:val="00FB6E31"/>
    <w:rsid w:val="00FB76CA"/>
    <w:rsid w:val="00FC0E1F"/>
    <w:rsid w:val="00FC14E2"/>
    <w:rsid w:val="00FD1400"/>
    <w:rsid w:val="00FD7C2F"/>
    <w:rsid w:val="00FE1F2D"/>
    <w:rsid w:val="00FE2530"/>
    <w:rsid w:val="00FF569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15:chartTrackingRefBased/>
  <w15:docId w15:val="{229DE239-2E75-4277-B511-9F570FF8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fr-FR" w:val="fr-FR"/>
      </w:rPr>
    </w:rPrDefault>
    <w:pPrDefault/>
  </w:docDefaults>
  <w:latentStyles w:count="371" w:defLockedState="0" w:defQFormat="0" w:defSemiHidden="0" w:defUIPriority="99" w:defUnhideWhenUsed="0">
    <w:lsdException w:name="Normal" w:qFormat="1" w:uiPriority="0"/>
    <w:lsdException w:name="heading 1" w:qFormat="1" w:uiPriority="9"/>
    <w:lsdException w:name="heading 2" w:qFormat="1" w:uiPriority="9"/>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rFonts w:ascii="Arial" w:hAnsi="Arial"/>
      <w:sz w:val="22"/>
    </w:rPr>
  </w:style>
  <w:style w:styleId="Titre1" w:type="paragraph">
    <w:name w:val="heading 1"/>
    <w:basedOn w:val="Normal"/>
    <w:next w:val="Normal"/>
    <w:qFormat/>
    <w:pPr>
      <w:keepNext/>
      <w:jc w:val="center"/>
      <w:outlineLvl w:val="0"/>
    </w:pPr>
    <w:rPr>
      <w:b/>
      <w:sz w:val="28"/>
    </w:rPr>
  </w:style>
  <w:style w:styleId="Titre2" w:type="paragraph">
    <w:name w:val="heading 2"/>
    <w:basedOn w:val="Normal"/>
    <w:next w:val="Normal"/>
    <w:qFormat/>
    <w:pPr>
      <w:keepNext/>
      <w:jc w:val="both"/>
      <w:outlineLvl w:val="1"/>
    </w:pPr>
    <w:rPr>
      <w:b/>
    </w:rPr>
  </w:style>
  <w:style w:styleId="Titre4" w:type="paragraph">
    <w:name w:val="heading 4"/>
    <w:basedOn w:val="Normal"/>
    <w:next w:val="Normal"/>
    <w:link w:val="Titre4Car"/>
    <w:uiPriority w:val="9"/>
    <w:semiHidden/>
    <w:unhideWhenUsed/>
    <w:qFormat/>
    <w:rsid w:val="000845E9"/>
    <w:pPr>
      <w:keepNext/>
      <w:spacing w:after="60" w:before="240"/>
      <w:outlineLvl w:val="3"/>
    </w:pPr>
    <w:rPr>
      <w:rFonts w:ascii="Calibri" w:hAnsi="Calibri"/>
      <w:b/>
      <w:bCs/>
      <w:sz w:val="28"/>
      <w:szCs w:val="28"/>
    </w:rPr>
  </w:style>
  <w:style w:default="1" w:styleId="Policepardfaut" w:type="character">
    <w:name w:val="Default Paragraph Font"/>
    <w:semiHidden/>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qFormat/>
    <w:pPr>
      <w:jc w:val="center"/>
    </w:pPr>
    <w:rPr>
      <w:b/>
      <w:sz w:val="32"/>
    </w:rPr>
  </w:style>
  <w:style w:styleId="Corpsdetexte" w:type="paragraph">
    <w:name w:val="Body Text"/>
    <w:basedOn w:val="Normal"/>
    <w:semiHidden/>
    <w:pPr>
      <w:jc w:val="both"/>
    </w:pPr>
  </w:style>
  <w:style w:styleId="Corpsdetexte2" w:type="paragraph">
    <w:name w:val="Body Text 2"/>
    <w:basedOn w:val="Normal"/>
    <w:link w:val="Corpsdetexte2Car"/>
    <w:uiPriority w:val="99"/>
    <w:unhideWhenUsed/>
    <w:rsid w:val="00FD1400"/>
    <w:pPr>
      <w:spacing w:after="120" w:line="480" w:lineRule="auto"/>
    </w:pPr>
  </w:style>
  <w:style w:customStyle="1" w:styleId="Corpsdetexte2Car" w:type="character">
    <w:name w:val="Corps de texte 2 Car"/>
    <w:link w:val="Corpsdetexte2"/>
    <w:uiPriority w:val="99"/>
    <w:rsid w:val="00FD1400"/>
    <w:rPr>
      <w:rFonts w:ascii="Arial" w:hAnsi="Arial"/>
      <w:sz w:val="22"/>
    </w:rPr>
  </w:style>
  <w:style w:customStyle="1" w:styleId="d2" w:type="paragraph">
    <w:name w:val="d2"/>
    <w:basedOn w:val="Normal"/>
    <w:rsid w:val="005E78F0"/>
    <w:pPr>
      <w:spacing w:after="100" w:afterAutospacing="1" w:before="100" w:beforeAutospacing="1"/>
    </w:pPr>
    <w:rPr>
      <w:rFonts w:ascii="Times New Roman" w:hAnsi="Times New Roman"/>
      <w:sz w:val="24"/>
      <w:szCs w:val="24"/>
    </w:rPr>
  </w:style>
  <w:style w:styleId="Accentuation" w:type="character">
    <w:name w:val="Emphasis"/>
    <w:uiPriority w:val="20"/>
    <w:qFormat/>
    <w:rsid w:val="005E78F0"/>
    <w:rPr>
      <w:i/>
      <w:iCs/>
    </w:rPr>
  </w:style>
  <w:style w:styleId="NormalWeb" w:type="paragraph">
    <w:name w:val="Normal (Web)"/>
    <w:basedOn w:val="Normal"/>
    <w:uiPriority w:val="99"/>
    <w:unhideWhenUsed/>
    <w:rsid w:val="005E78F0"/>
    <w:pPr>
      <w:spacing w:after="100" w:afterAutospacing="1" w:before="100" w:beforeAutospacing="1"/>
    </w:pPr>
    <w:rPr>
      <w:rFonts w:ascii="Times New Roman" w:hAnsi="Times New Roman"/>
      <w:sz w:val="24"/>
      <w:szCs w:val="24"/>
    </w:rPr>
  </w:style>
  <w:style w:styleId="Lienhypertexte" w:type="character">
    <w:name w:val="Hyperlink"/>
    <w:uiPriority w:val="99"/>
    <w:unhideWhenUsed/>
    <w:rsid w:val="005E78F0"/>
    <w:rPr>
      <w:color w:val="0000FF"/>
      <w:u w:val="single"/>
    </w:rPr>
  </w:style>
  <w:style w:customStyle="1" w:styleId="pc" w:type="character">
    <w:name w:val="pc"/>
    <w:rsid w:val="005E78F0"/>
  </w:style>
  <w:style w:styleId="DfinitionHTML" w:type="character">
    <w:name w:val="HTML Definition"/>
    <w:uiPriority w:val="99"/>
    <w:semiHidden/>
    <w:unhideWhenUsed/>
    <w:rsid w:val="005E78F0"/>
    <w:rPr>
      <w:i/>
      <w:iCs/>
    </w:rPr>
  </w:style>
  <w:style w:customStyle="1" w:styleId="d3" w:type="paragraph">
    <w:name w:val="d3"/>
    <w:basedOn w:val="Normal"/>
    <w:rsid w:val="005E78F0"/>
    <w:pPr>
      <w:spacing w:after="100" w:afterAutospacing="1" w:before="100" w:beforeAutospacing="1"/>
    </w:pPr>
    <w:rPr>
      <w:rFonts w:ascii="Times New Roman" w:hAnsi="Times New Roman"/>
      <w:sz w:val="24"/>
      <w:szCs w:val="24"/>
    </w:rPr>
  </w:style>
  <w:style w:customStyle="1" w:styleId="opt" w:type="character">
    <w:name w:val="opt"/>
    <w:rsid w:val="005E78F0"/>
  </w:style>
  <w:style w:styleId="En-tte" w:type="paragraph">
    <w:name w:val="header"/>
    <w:basedOn w:val="Normal"/>
    <w:link w:val="En-tteCar"/>
    <w:uiPriority w:val="99"/>
    <w:unhideWhenUsed/>
    <w:rsid w:val="004C697A"/>
    <w:pPr>
      <w:tabs>
        <w:tab w:pos="4536" w:val="center"/>
        <w:tab w:pos="9072" w:val="right"/>
      </w:tabs>
    </w:pPr>
  </w:style>
  <w:style w:customStyle="1" w:styleId="En-tteCar" w:type="character">
    <w:name w:val="En-tête Car"/>
    <w:link w:val="En-tte"/>
    <w:uiPriority w:val="99"/>
    <w:rsid w:val="004C697A"/>
    <w:rPr>
      <w:rFonts w:ascii="Arial" w:hAnsi="Arial"/>
      <w:sz w:val="22"/>
    </w:rPr>
  </w:style>
  <w:style w:styleId="Pieddepage" w:type="paragraph">
    <w:name w:val="footer"/>
    <w:basedOn w:val="Normal"/>
    <w:link w:val="PieddepageCar"/>
    <w:uiPriority w:val="99"/>
    <w:unhideWhenUsed/>
    <w:rsid w:val="004C697A"/>
    <w:pPr>
      <w:tabs>
        <w:tab w:pos="4536" w:val="center"/>
        <w:tab w:pos="9072" w:val="right"/>
      </w:tabs>
    </w:pPr>
  </w:style>
  <w:style w:customStyle="1" w:styleId="PieddepageCar" w:type="character">
    <w:name w:val="Pied de page Car"/>
    <w:link w:val="Pieddepage"/>
    <w:uiPriority w:val="99"/>
    <w:rsid w:val="004C697A"/>
    <w:rPr>
      <w:rFonts w:ascii="Arial" w:hAnsi="Arial"/>
      <w:sz w:val="22"/>
    </w:rPr>
  </w:style>
  <w:style w:styleId="Paragraphedeliste" w:type="paragraph">
    <w:name w:val="List Paragraph"/>
    <w:basedOn w:val="Normal"/>
    <w:uiPriority w:val="34"/>
    <w:qFormat/>
    <w:rsid w:val="00AA0976"/>
    <w:pPr>
      <w:ind w:left="708"/>
    </w:pPr>
  </w:style>
  <w:style w:customStyle="1" w:styleId="Mentionnonrsolue" w:type="character">
    <w:name w:val="Mention non résolue"/>
    <w:uiPriority w:val="99"/>
    <w:semiHidden/>
    <w:unhideWhenUsed/>
    <w:rsid w:val="00AB7EAF"/>
    <w:rPr>
      <w:color w:val="605E5C"/>
      <w:shd w:color="auto" w:fill="E1DFDD" w:val="clear"/>
    </w:rPr>
  </w:style>
  <w:style w:customStyle="1" w:styleId="Normal1Car" w:type="character">
    <w:name w:val="*Normal 1 Car"/>
    <w:link w:val="Normal1"/>
    <w:locked/>
    <w:rsid w:val="00E91CB5"/>
    <w:rPr>
      <w:rFonts w:ascii="Arial" w:cs="Arial" w:hAnsi="Arial"/>
    </w:rPr>
  </w:style>
  <w:style w:customStyle="1" w:styleId="Normal1" w:type="paragraph">
    <w:name w:val="*Normal 1"/>
    <w:basedOn w:val="Normal"/>
    <w:link w:val="Normal1Car"/>
    <w:qFormat/>
    <w:rsid w:val="00E91CB5"/>
    <w:pPr>
      <w:spacing w:after="60" w:before="60"/>
      <w:jc w:val="both"/>
    </w:pPr>
    <w:rPr>
      <w:rFonts w:cs="Arial"/>
      <w:sz w:val="20"/>
    </w:rPr>
  </w:style>
  <w:style w:customStyle="1" w:styleId="Default" w:type="paragraph">
    <w:name w:val="Default"/>
    <w:rsid w:val="00E91CB5"/>
    <w:pPr>
      <w:autoSpaceDE w:val="0"/>
      <w:autoSpaceDN w:val="0"/>
      <w:adjustRightInd w:val="0"/>
    </w:pPr>
    <w:rPr>
      <w:rFonts w:ascii="Verdana" w:cs="Verdana" w:eastAsia="Calibri" w:hAnsi="Verdana"/>
      <w:color w:val="000000"/>
      <w:sz w:val="24"/>
      <w:szCs w:val="24"/>
      <w:lang w:eastAsia="en-US"/>
    </w:rPr>
  </w:style>
  <w:style w:customStyle="1" w:styleId="Titre1Fiche" w:type="paragraph">
    <w:name w:val="*Titre 1 Fiche"/>
    <w:basedOn w:val="Normal"/>
    <w:next w:val="Normal1"/>
    <w:qFormat/>
    <w:rsid w:val="00E91CB5"/>
    <w:pPr>
      <w:numPr>
        <w:numId w:val="3"/>
      </w:numPr>
      <w:spacing w:after="160" w:before="280"/>
    </w:pPr>
    <w:rPr>
      <w:rFonts w:ascii="Arial Rounded MT Bold" w:cs="Arial" w:hAnsi="Arial Rounded MT Bold"/>
      <w:sz w:val="28"/>
      <w:szCs w:val="28"/>
    </w:rPr>
  </w:style>
  <w:style w:customStyle="1" w:styleId="Titre1-1" w:type="paragraph">
    <w:name w:val="*Titre 1-1"/>
    <w:basedOn w:val="Normal"/>
    <w:next w:val="Normal"/>
    <w:qFormat/>
    <w:rsid w:val="00E91CB5"/>
    <w:pPr>
      <w:numPr>
        <w:ilvl w:val="1"/>
        <w:numId w:val="3"/>
      </w:numPr>
      <w:spacing w:after="120" w:before="200"/>
    </w:pPr>
    <w:rPr>
      <w:rFonts w:cs="Arial"/>
      <w:b/>
      <w:sz w:val="20"/>
      <w:u w:val="single"/>
    </w:rPr>
  </w:style>
  <w:style w:customStyle="1" w:styleId="T1-1-1" w:type="paragraph">
    <w:name w:val="T1-1-1"/>
    <w:basedOn w:val="Normal"/>
    <w:next w:val="Normal"/>
    <w:rsid w:val="00E91CB5"/>
    <w:pPr>
      <w:numPr>
        <w:ilvl w:val="2"/>
        <w:numId w:val="3"/>
      </w:numPr>
      <w:spacing w:after="120" w:before="120"/>
    </w:pPr>
    <w:rPr>
      <w:rFonts w:cs="Arial"/>
      <w:b/>
      <w:sz w:val="18"/>
      <w:szCs w:val="18"/>
    </w:rPr>
  </w:style>
  <w:style w:customStyle="1" w:styleId="EFLintroduction" w:type="paragraph">
    <w:name w:val="EFLintroduction"/>
    <w:basedOn w:val="Normal"/>
    <w:rsid w:val="00E65C6E"/>
    <w:pPr>
      <w:autoSpaceDE w:val="0"/>
      <w:autoSpaceDN w:val="0"/>
      <w:spacing w:after="440" w:before="440" w:line="260" w:lineRule="exact"/>
    </w:pPr>
    <w:rPr>
      <w:rFonts w:ascii="Times New Roman" w:hAnsi="Times New Roman"/>
      <w:b/>
      <w:bCs/>
      <w:color w:val="000000"/>
      <w:szCs w:val="22"/>
    </w:rPr>
  </w:style>
  <w:style w:customStyle="1" w:styleId="EFLnormal" w:type="paragraph">
    <w:name w:val="EFLnormal"/>
    <w:basedOn w:val="Normal"/>
    <w:link w:val="EFLnormalCar"/>
    <w:rsid w:val="004076F5"/>
    <w:pPr>
      <w:autoSpaceDE w:val="0"/>
      <w:autoSpaceDN w:val="0"/>
      <w:spacing w:before="120" w:line="260" w:lineRule="exact"/>
      <w:jc w:val="both"/>
    </w:pPr>
    <w:rPr>
      <w:rFonts w:ascii="Times New Roman" w:hAnsi="Times New Roman"/>
      <w:color w:val="000000"/>
      <w:szCs w:val="22"/>
    </w:rPr>
  </w:style>
  <w:style w:customStyle="1" w:styleId="EFLmotgras" w:type="character">
    <w:name w:val="EFLmotgras"/>
    <w:rsid w:val="004076F5"/>
    <w:rPr>
      <w:b/>
    </w:rPr>
  </w:style>
  <w:style w:customStyle="1" w:styleId="EFLtitresousarticle" w:type="paragraph">
    <w:name w:val="EFLtitresousarticle"/>
    <w:basedOn w:val="Normal"/>
    <w:rsid w:val="004076F5"/>
    <w:pPr>
      <w:autoSpaceDE w:val="0"/>
      <w:autoSpaceDN w:val="0"/>
      <w:spacing w:after="220" w:before="440" w:line="260" w:lineRule="exact"/>
    </w:pPr>
    <w:rPr>
      <w:rFonts w:ascii="Times New Roman" w:hAnsi="Times New Roman"/>
      <w:b/>
      <w:bCs/>
      <w:color w:val="000000"/>
      <w:szCs w:val="22"/>
      <w:u w:val="single"/>
    </w:rPr>
  </w:style>
  <w:style w:customStyle="1" w:styleId="EFLnormalCar" w:type="character">
    <w:name w:val="EFLnormal Car"/>
    <w:link w:val="EFLnormal"/>
    <w:rsid w:val="004076F5"/>
    <w:rPr>
      <w:color w:val="000000"/>
      <w:sz w:val="22"/>
      <w:szCs w:val="22"/>
    </w:rPr>
  </w:style>
  <w:style w:styleId="Notedebasdepage" w:type="paragraph">
    <w:name w:val="footnote text"/>
    <w:basedOn w:val="Normal"/>
    <w:link w:val="NotedebasdepageCar"/>
    <w:uiPriority w:val="99"/>
    <w:semiHidden/>
    <w:unhideWhenUsed/>
    <w:rsid w:val="003A1746"/>
    <w:rPr>
      <w:rFonts w:ascii="Calibri" w:eastAsia="Calibri" w:hAnsi="Calibri"/>
      <w:sz w:val="20"/>
      <w:lang w:eastAsia="en-US"/>
    </w:rPr>
  </w:style>
  <w:style w:customStyle="1" w:styleId="NotedebasdepageCar" w:type="character">
    <w:name w:val="Note de bas de page Car"/>
    <w:link w:val="Notedebasdepage"/>
    <w:uiPriority w:val="99"/>
    <w:semiHidden/>
    <w:rsid w:val="003A1746"/>
    <w:rPr>
      <w:rFonts w:ascii="Calibri" w:eastAsia="Calibri" w:hAnsi="Calibri"/>
      <w:lang w:eastAsia="en-US"/>
    </w:rPr>
  </w:style>
  <w:style w:styleId="Appelnotedebasdep" w:type="character">
    <w:name w:val="footnote reference"/>
    <w:uiPriority w:val="99"/>
    <w:semiHidden/>
    <w:unhideWhenUsed/>
    <w:rsid w:val="003A1746"/>
    <w:rPr>
      <w:vertAlign w:val="superscript"/>
    </w:rPr>
  </w:style>
  <w:style w:styleId="Grilledutableau" w:type="table">
    <w:name w:val="Table Grid"/>
    <w:basedOn w:val="TableauNormal"/>
    <w:uiPriority w:val="39"/>
    <w:rsid w:val="00696DF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uiPriority w:val="99"/>
    <w:semiHidden/>
    <w:unhideWhenUsed/>
    <w:rsid w:val="00230692"/>
    <w:rPr>
      <w:sz w:val="16"/>
      <w:szCs w:val="16"/>
    </w:rPr>
  </w:style>
  <w:style w:styleId="Commentaire" w:type="paragraph">
    <w:name w:val="annotation text"/>
    <w:basedOn w:val="Normal"/>
    <w:link w:val="CommentaireCar"/>
    <w:uiPriority w:val="99"/>
    <w:semiHidden/>
    <w:unhideWhenUsed/>
    <w:rsid w:val="00230692"/>
    <w:rPr>
      <w:sz w:val="20"/>
    </w:rPr>
  </w:style>
  <w:style w:customStyle="1" w:styleId="CommentaireCar" w:type="character">
    <w:name w:val="Commentaire Car"/>
    <w:link w:val="Commentaire"/>
    <w:uiPriority w:val="99"/>
    <w:semiHidden/>
    <w:rsid w:val="00230692"/>
    <w:rPr>
      <w:rFonts w:ascii="Arial" w:hAnsi="Arial"/>
    </w:rPr>
  </w:style>
  <w:style w:styleId="Objetducommentaire" w:type="paragraph">
    <w:name w:val="annotation subject"/>
    <w:basedOn w:val="Commentaire"/>
    <w:next w:val="Commentaire"/>
    <w:link w:val="ObjetducommentaireCar"/>
    <w:uiPriority w:val="99"/>
    <w:semiHidden/>
    <w:unhideWhenUsed/>
    <w:rsid w:val="00230692"/>
    <w:rPr>
      <w:b/>
      <w:bCs/>
    </w:rPr>
  </w:style>
  <w:style w:customStyle="1" w:styleId="ObjetducommentaireCar" w:type="character">
    <w:name w:val="Objet du commentaire Car"/>
    <w:link w:val="Objetducommentaire"/>
    <w:uiPriority w:val="99"/>
    <w:semiHidden/>
    <w:rsid w:val="00230692"/>
    <w:rPr>
      <w:rFonts w:ascii="Arial" w:hAnsi="Arial"/>
      <w:b/>
      <w:bCs/>
    </w:rPr>
  </w:style>
  <w:style w:styleId="Textedebulles" w:type="paragraph">
    <w:name w:val="Balloon Text"/>
    <w:basedOn w:val="Normal"/>
    <w:link w:val="TextedebullesCar"/>
    <w:uiPriority w:val="99"/>
    <w:semiHidden/>
    <w:unhideWhenUsed/>
    <w:rsid w:val="00230692"/>
    <w:rPr>
      <w:rFonts w:ascii="Segoe UI" w:cs="Segoe UI" w:hAnsi="Segoe UI"/>
      <w:sz w:val="18"/>
      <w:szCs w:val="18"/>
    </w:rPr>
  </w:style>
  <w:style w:customStyle="1" w:styleId="TextedebullesCar" w:type="character">
    <w:name w:val="Texte de bulles Car"/>
    <w:link w:val="Textedebulles"/>
    <w:uiPriority w:val="99"/>
    <w:semiHidden/>
    <w:rsid w:val="00230692"/>
    <w:rPr>
      <w:rFonts w:ascii="Segoe UI" w:cs="Segoe UI" w:hAnsi="Segoe UI"/>
      <w:sz w:val="18"/>
      <w:szCs w:val="18"/>
    </w:rPr>
  </w:style>
  <w:style w:customStyle="1" w:styleId="date" w:type="paragraph">
    <w:name w:val="date"/>
    <w:basedOn w:val="Normal"/>
    <w:rsid w:val="0071194B"/>
    <w:pPr>
      <w:spacing w:after="100" w:afterAutospacing="1" w:before="100" w:beforeAutospacing="1"/>
    </w:pPr>
    <w:rPr>
      <w:rFonts w:ascii="Times New Roman" w:hAnsi="Times New Roman"/>
      <w:sz w:val="24"/>
      <w:szCs w:val="24"/>
    </w:rPr>
  </w:style>
  <w:style w:customStyle="1" w:styleId="blank" w:type="character">
    <w:name w:val="blank"/>
    <w:rsid w:val="0071194B"/>
  </w:style>
  <w:style w:customStyle="1" w:styleId="panel-link" w:type="paragraph">
    <w:name w:val="panel-link"/>
    <w:basedOn w:val="Normal"/>
    <w:rsid w:val="0071194B"/>
    <w:pPr>
      <w:spacing w:after="100" w:afterAutospacing="1" w:before="100" w:beforeAutospacing="1"/>
    </w:pPr>
    <w:rPr>
      <w:rFonts w:ascii="Times New Roman" w:hAnsi="Times New Roman"/>
      <w:sz w:val="24"/>
      <w:szCs w:val="24"/>
    </w:rPr>
  </w:style>
  <w:style w:customStyle="1" w:styleId="toolbar-comment" w:type="paragraph">
    <w:name w:val="toolbar-comment"/>
    <w:basedOn w:val="Normal"/>
    <w:rsid w:val="0071194B"/>
    <w:pPr>
      <w:spacing w:after="100" w:afterAutospacing="1" w:before="100" w:beforeAutospacing="1"/>
    </w:pPr>
    <w:rPr>
      <w:rFonts w:ascii="Times New Roman" w:hAnsi="Times New Roman"/>
      <w:sz w:val="24"/>
      <w:szCs w:val="24"/>
    </w:rPr>
  </w:style>
  <w:style w:customStyle="1" w:styleId="txt" w:type="character">
    <w:name w:val="txt"/>
    <w:rsid w:val="0071194B"/>
  </w:style>
  <w:style w:customStyle="1" w:styleId="nav-up" w:type="paragraph">
    <w:name w:val="nav-up"/>
    <w:basedOn w:val="Normal"/>
    <w:rsid w:val="0071194B"/>
    <w:pPr>
      <w:spacing w:after="100" w:afterAutospacing="1" w:before="100" w:beforeAutospacing="1"/>
    </w:pPr>
    <w:rPr>
      <w:rFonts w:ascii="Times New Roman" w:hAnsi="Times New Roman"/>
      <w:sz w:val="24"/>
      <w:szCs w:val="24"/>
    </w:rPr>
  </w:style>
  <w:style w:customStyle="1" w:styleId="Titre4Car" w:type="character">
    <w:name w:val="Titre 4 Car"/>
    <w:link w:val="Titre4"/>
    <w:uiPriority w:val="9"/>
    <w:semiHidden/>
    <w:rsid w:val="000845E9"/>
    <w:rPr>
      <w:rFonts w:ascii="Calibri" w:cs="Times New Roman" w:eastAsia="Times New Roman" w:hAnsi="Calibri"/>
      <w:b/>
      <w:bCs/>
      <w:sz w:val="28"/>
      <w:szCs w:val="28"/>
    </w:rPr>
  </w:style>
  <w:style w:styleId="lev" w:type="character">
    <w:name w:val="Strong"/>
    <w:uiPriority w:val="22"/>
    <w:qFormat/>
    <w:rsid w:val="000845E9"/>
    <w:rPr>
      <w:b/>
      <w:bCs/>
    </w:rPr>
  </w:style>
  <w:style w:styleId="Rvision" w:type="paragraph">
    <w:name w:val="Revision"/>
    <w:hidden/>
    <w:uiPriority w:val="99"/>
    <w:semiHidden/>
    <w:rsid w:val="004B1C85"/>
    <w:rPr>
      <w:rFonts w:ascii="Arial" w:hAnsi="Arial"/>
      <w:sz w:val="22"/>
    </w:rPr>
  </w:style>
  <w:style w:styleId="Corpsdetexte3" w:type="paragraph">
    <w:name w:val="Body Text 3"/>
    <w:basedOn w:val="Normal"/>
    <w:link w:val="Corpsdetexte3Car"/>
    <w:uiPriority w:val="99"/>
    <w:semiHidden/>
    <w:unhideWhenUsed/>
    <w:rsid w:val="001C3505"/>
    <w:pPr>
      <w:spacing w:after="120"/>
    </w:pPr>
    <w:rPr>
      <w:sz w:val="16"/>
      <w:szCs w:val="16"/>
    </w:rPr>
  </w:style>
  <w:style w:customStyle="1" w:styleId="Corpsdetexte3Car" w:type="character">
    <w:name w:val="Corps de texte 3 Car"/>
    <w:link w:val="Corpsdetexte3"/>
    <w:uiPriority w:val="99"/>
    <w:semiHidden/>
    <w:rsid w:val="001C3505"/>
    <w:rPr>
      <w:rFonts w:ascii="Arial" w:hAnsi="Arial"/>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761609">
      <w:bodyDiv w:val="1"/>
      <w:marLeft w:val="0"/>
      <w:marRight w:val="0"/>
      <w:marTop w:val="0"/>
      <w:marBottom w:val="0"/>
      <w:divBdr>
        <w:top w:val="none" w:sz="0" w:space="0" w:color="auto"/>
        <w:left w:val="none" w:sz="0" w:space="0" w:color="auto"/>
        <w:bottom w:val="none" w:sz="0" w:space="0" w:color="auto"/>
        <w:right w:val="none" w:sz="0" w:space="0" w:color="auto"/>
      </w:divBdr>
    </w:div>
    <w:div w:id="61416905">
      <w:bodyDiv w:val="1"/>
      <w:marLeft w:val="0"/>
      <w:marRight w:val="0"/>
      <w:marTop w:val="0"/>
      <w:marBottom w:val="0"/>
      <w:divBdr>
        <w:top w:val="none" w:sz="0" w:space="0" w:color="auto"/>
        <w:left w:val="none" w:sz="0" w:space="0" w:color="auto"/>
        <w:bottom w:val="none" w:sz="0" w:space="0" w:color="auto"/>
        <w:right w:val="none" w:sz="0" w:space="0" w:color="auto"/>
      </w:divBdr>
      <w:divsChild>
        <w:div w:id="210390513">
          <w:marLeft w:val="0"/>
          <w:marRight w:val="0"/>
          <w:marTop w:val="0"/>
          <w:marBottom w:val="0"/>
          <w:divBdr>
            <w:top w:val="none" w:sz="0" w:space="0" w:color="auto"/>
            <w:left w:val="none" w:sz="0" w:space="0" w:color="auto"/>
            <w:bottom w:val="none" w:sz="0" w:space="0" w:color="auto"/>
            <w:right w:val="none" w:sz="0" w:space="0" w:color="auto"/>
          </w:divBdr>
        </w:div>
        <w:div w:id="267933592">
          <w:marLeft w:val="0"/>
          <w:marRight w:val="0"/>
          <w:marTop w:val="0"/>
          <w:marBottom w:val="0"/>
          <w:divBdr>
            <w:top w:val="none" w:sz="0" w:space="0" w:color="auto"/>
            <w:left w:val="none" w:sz="0" w:space="0" w:color="auto"/>
            <w:bottom w:val="none" w:sz="0" w:space="0" w:color="auto"/>
            <w:right w:val="none" w:sz="0" w:space="0" w:color="auto"/>
          </w:divBdr>
        </w:div>
        <w:div w:id="491871889">
          <w:marLeft w:val="0"/>
          <w:marRight w:val="0"/>
          <w:marTop w:val="0"/>
          <w:marBottom w:val="0"/>
          <w:divBdr>
            <w:top w:val="none" w:sz="0" w:space="0" w:color="auto"/>
            <w:left w:val="none" w:sz="0" w:space="0" w:color="auto"/>
            <w:bottom w:val="none" w:sz="0" w:space="0" w:color="auto"/>
            <w:right w:val="none" w:sz="0" w:space="0" w:color="auto"/>
          </w:divBdr>
        </w:div>
        <w:div w:id="905148044">
          <w:marLeft w:val="0"/>
          <w:marRight w:val="0"/>
          <w:marTop w:val="0"/>
          <w:marBottom w:val="0"/>
          <w:divBdr>
            <w:top w:val="none" w:sz="0" w:space="0" w:color="auto"/>
            <w:left w:val="none" w:sz="0" w:space="0" w:color="auto"/>
            <w:bottom w:val="none" w:sz="0" w:space="0" w:color="auto"/>
            <w:right w:val="none" w:sz="0" w:space="0" w:color="auto"/>
          </w:divBdr>
        </w:div>
        <w:div w:id="1769808869">
          <w:marLeft w:val="0"/>
          <w:marRight w:val="0"/>
          <w:marTop w:val="0"/>
          <w:marBottom w:val="0"/>
          <w:divBdr>
            <w:top w:val="none" w:sz="0" w:space="0" w:color="auto"/>
            <w:left w:val="none" w:sz="0" w:space="0" w:color="auto"/>
            <w:bottom w:val="none" w:sz="0" w:space="0" w:color="auto"/>
            <w:right w:val="none" w:sz="0" w:space="0" w:color="auto"/>
          </w:divBdr>
        </w:div>
        <w:div w:id="2097553844">
          <w:marLeft w:val="0"/>
          <w:marRight w:val="0"/>
          <w:marTop w:val="0"/>
          <w:marBottom w:val="0"/>
          <w:divBdr>
            <w:top w:val="none" w:sz="0" w:space="0" w:color="auto"/>
            <w:left w:val="none" w:sz="0" w:space="0" w:color="auto"/>
            <w:bottom w:val="none" w:sz="0" w:space="0" w:color="auto"/>
            <w:right w:val="none" w:sz="0" w:space="0" w:color="auto"/>
          </w:divBdr>
        </w:div>
      </w:divsChild>
    </w:div>
    <w:div w:id="69232598">
      <w:bodyDiv w:val="1"/>
      <w:marLeft w:val="0"/>
      <w:marRight w:val="0"/>
      <w:marTop w:val="0"/>
      <w:marBottom w:val="0"/>
      <w:divBdr>
        <w:top w:val="none" w:sz="0" w:space="0" w:color="auto"/>
        <w:left w:val="none" w:sz="0" w:space="0" w:color="auto"/>
        <w:bottom w:val="none" w:sz="0" w:space="0" w:color="auto"/>
        <w:right w:val="none" w:sz="0" w:space="0" w:color="auto"/>
      </w:divBdr>
      <w:divsChild>
        <w:div w:id="24915698">
          <w:marLeft w:val="0"/>
          <w:marRight w:val="0"/>
          <w:marTop w:val="0"/>
          <w:marBottom w:val="0"/>
          <w:divBdr>
            <w:top w:val="none" w:sz="0" w:space="0" w:color="auto"/>
            <w:left w:val="none" w:sz="0" w:space="0" w:color="auto"/>
            <w:bottom w:val="none" w:sz="0" w:space="0" w:color="auto"/>
            <w:right w:val="none" w:sz="0" w:space="0" w:color="auto"/>
          </w:divBdr>
        </w:div>
        <w:div w:id="230506784">
          <w:marLeft w:val="0"/>
          <w:marRight w:val="0"/>
          <w:marTop w:val="0"/>
          <w:marBottom w:val="0"/>
          <w:divBdr>
            <w:top w:val="none" w:sz="0" w:space="0" w:color="auto"/>
            <w:left w:val="none" w:sz="0" w:space="0" w:color="auto"/>
            <w:bottom w:val="none" w:sz="0" w:space="0" w:color="auto"/>
            <w:right w:val="none" w:sz="0" w:space="0" w:color="auto"/>
          </w:divBdr>
        </w:div>
        <w:div w:id="2006859373">
          <w:marLeft w:val="0"/>
          <w:marRight w:val="0"/>
          <w:marTop w:val="0"/>
          <w:marBottom w:val="0"/>
          <w:divBdr>
            <w:top w:val="none" w:sz="0" w:space="0" w:color="auto"/>
            <w:left w:val="none" w:sz="0" w:space="0" w:color="auto"/>
            <w:bottom w:val="none" w:sz="0" w:space="0" w:color="auto"/>
            <w:right w:val="none" w:sz="0" w:space="0" w:color="auto"/>
          </w:divBdr>
        </w:div>
      </w:divsChild>
    </w:div>
    <w:div w:id="165827575">
      <w:bodyDiv w:val="1"/>
      <w:marLeft w:val="0"/>
      <w:marRight w:val="0"/>
      <w:marTop w:val="0"/>
      <w:marBottom w:val="0"/>
      <w:divBdr>
        <w:top w:val="none" w:sz="0" w:space="0" w:color="auto"/>
        <w:left w:val="none" w:sz="0" w:space="0" w:color="auto"/>
        <w:bottom w:val="none" w:sz="0" w:space="0" w:color="auto"/>
        <w:right w:val="none" w:sz="0" w:space="0" w:color="auto"/>
      </w:divBdr>
    </w:div>
    <w:div w:id="179248169">
      <w:bodyDiv w:val="1"/>
      <w:marLeft w:val="0"/>
      <w:marRight w:val="0"/>
      <w:marTop w:val="0"/>
      <w:marBottom w:val="0"/>
      <w:divBdr>
        <w:top w:val="none" w:sz="0" w:space="0" w:color="auto"/>
        <w:left w:val="none" w:sz="0" w:space="0" w:color="auto"/>
        <w:bottom w:val="none" w:sz="0" w:space="0" w:color="auto"/>
        <w:right w:val="none" w:sz="0" w:space="0" w:color="auto"/>
      </w:divBdr>
    </w:div>
    <w:div w:id="207306801">
      <w:bodyDiv w:val="1"/>
      <w:marLeft w:val="0"/>
      <w:marRight w:val="0"/>
      <w:marTop w:val="0"/>
      <w:marBottom w:val="0"/>
      <w:divBdr>
        <w:top w:val="none" w:sz="0" w:space="0" w:color="auto"/>
        <w:left w:val="none" w:sz="0" w:space="0" w:color="auto"/>
        <w:bottom w:val="none" w:sz="0" w:space="0" w:color="auto"/>
        <w:right w:val="none" w:sz="0" w:space="0" w:color="auto"/>
      </w:divBdr>
    </w:div>
    <w:div w:id="216746018">
      <w:bodyDiv w:val="1"/>
      <w:marLeft w:val="0"/>
      <w:marRight w:val="0"/>
      <w:marTop w:val="0"/>
      <w:marBottom w:val="0"/>
      <w:divBdr>
        <w:top w:val="none" w:sz="0" w:space="0" w:color="auto"/>
        <w:left w:val="none" w:sz="0" w:space="0" w:color="auto"/>
        <w:bottom w:val="none" w:sz="0" w:space="0" w:color="auto"/>
        <w:right w:val="none" w:sz="0" w:space="0" w:color="auto"/>
      </w:divBdr>
      <w:divsChild>
        <w:div w:id="196938854">
          <w:marLeft w:val="0"/>
          <w:marRight w:val="0"/>
          <w:marTop w:val="0"/>
          <w:marBottom w:val="0"/>
          <w:divBdr>
            <w:top w:val="none" w:sz="0" w:space="0" w:color="auto"/>
            <w:left w:val="none" w:sz="0" w:space="0" w:color="auto"/>
            <w:bottom w:val="none" w:sz="0" w:space="0" w:color="auto"/>
            <w:right w:val="none" w:sz="0" w:space="0" w:color="auto"/>
          </w:divBdr>
        </w:div>
        <w:div w:id="1394505082">
          <w:marLeft w:val="0"/>
          <w:marRight w:val="0"/>
          <w:marTop w:val="0"/>
          <w:marBottom w:val="0"/>
          <w:divBdr>
            <w:top w:val="none" w:sz="0" w:space="0" w:color="auto"/>
            <w:left w:val="none" w:sz="0" w:space="0" w:color="auto"/>
            <w:bottom w:val="none" w:sz="0" w:space="0" w:color="auto"/>
            <w:right w:val="none" w:sz="0" w:space="0" w:color="auto"/>
          </w:divBdr>
        </w:div>
        <w:div w:id="2004434135">
          <w:marLeft w:val="0"/>
          <w:marRight w:val="0"/>
          <w:marTop w:val="0"/>
          <w:marBottom w:val="0"/>
          <w:divBdr>
            <w:top w:val="none" w:sz="0" w:space="0" w:color="auto"/>
            <w:left w:val="none" w:sz="0" w:space="0" w:color="auto"/>
            <w:bottom w:val="none" w:sz="0" w:space="0" w:color="auto"/>
            <w:right w:val="none" w:sz="0" w:space="0" w:color="auto"/>
          </w:divBdr>
        </w:div>
      </w:divsChild>
    </w:div>
    <w:div w:id="257297159">
      <w:bodyDiv w:val="1"/>
      <w:marLeft w:val="0"/>
      <w:marRight w:val="0"/>
      <w:marTop w:val="0"/>
      <w:marBottom w:val="0"/>
      <w:divBdr>
        <w:top w:val="none" w:sz="0" w:space="0" w:color="auto"/>
        <w:left w:val="none" w:sz="0" w:space="0" w:color="auto"/>
        <w:bottom w:val="none" w:sz="0" w:space="0" w:color="auto"/>
        <w:right w:val="none" w:sz="0" w:space="0" w:color="auto"/>
      </w:divBdr>
    </w:div>
    <w:div w:id="289438989">
      <w:bodyDiv w:val="1"/>
      <w:marLeft w:val="0"/>
      <w:marRight w:val="0"/>
      <w:marTop w:val="0"/>
      <w:marBottom w:val="0"/>
      <w:divBdr>
        <w:top w:val="none" w:sz="0" w:space="0" w:color="auto"/>
        <w:left w:val="none" w:sz="0" w:space="0" w:color="auto"/>
        <w:bottom w:val="none" w:sz="0" w:space="0" w:color="auto"/>
        <w:right w:val="none" w:sz="0" w:space="0" w:color="auto"/>
      </w:divBdr>
    </w:div>
    <w:div w:id="358627783">
      <w:bodyDiv w:val="1"/>
      <w:marLeft w:val="0"/>
      <w:marRight w:val="0"/>
      <w:marTop w:val="0"/>
      <w:marBottom w:val="0"/>
      <w:divBdr>
        <w:top w:val="none" w:sz="0" w:space="0" w:color="auto"/>
        <w:left w:val="none" w:sz="0" w:space="0" w:color="auto"/>
        <w:bottom w:val="none" w:sz="0" w:space="0" w:color="auto"/>
        <w:right w:val="none" w:sz="0" w:space="0" w:color="auto"/>
      </w:divBdr>
      <w:divsChild>
        <w:div w:id="114569631">
          <w:marLeft w:val="0"/>
          <w:marRight w:val="0"/>
          <w:marTop w:val="525"/>
          <w:marBottom w:val="525"/>
          <w:divBdr>
            <w:top w:val="none" w:sz="0" w:space="0" w:color="auto"/>
            <w:left w:val="none" w:sz="0" w:space="0" w:color="auto"/>
            <w:bottom w:val="none" w:sz="0" w:space="0" w:color="auto"/>
            <w:right w:val="none" w:sz="0" w:space="0" w:color="auto"/>
          </w:divBdr>
          <w:divsChild>
            <w:div w:id="748114156">
              <w:marLeft w:val="0"/>
              <w:marRight w:val="0"/>
              <w:marTop w:val="150"/>
              <w:marBottom w:val="0"/>
              <w:divBdr>
                <w:top w:val="none" w:sz="0" w:space="0" w:color="auto"/>
                <w:left w:val="none" w:sz="0" w:space="0" w:color="auto"/>
                <w:bottom w:val="none" w:sz="0" w:space="0" w:color="auto"/>
                <w:right w:val="none" w:sz="0" w:space="0" w:color="auto"/>
              </w:divBdr>
            </w:div>
          </w:divsChild>
        </w:div>
        <w:div w:id="1100835601">
          <w:marLeft w:val="0"/>
          <w:marRight w:val="0"/>
          <w:marTop w:val="525"/>
          <w:marBottom w:val="525"/>
          <w:divBdr>
            <w:top w:val="none" w:sz="0" w:space="0" w:color="auto"/>
            <w:left w:val="none" w:sz="0" w:space="0" w:color="auto"/>
            <w:bottom w:val="none" w:sz="0" w:space="0" w:color="auto"/>
            <w:right w:val="none" w:sz="0" w:space="0" w:color="auto"/>
          </w:divBdr>
          <w:divsChild>
            <w:div w:id="91455603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376323277">
      <w:bodyDiv w:val="1"/>
      <w:marLeft w:val="0"/>
      <w:marRight w:val="0"/>
      <w:marTop w:val="0"/>
      <w:marBottom w:val="0"/>
      <w:divBdr>
        <w:top w:val="none" w:sz="0" w:space="0" w:color="auto"/>
        <w:left w:val="none" w:sz="0" w:space="0" w:color="auto"/>
        <w:bottom w:val="none" w:sz="0" w:space="0" w:color="auto"/>
        <w:right w:val="none" w:sz="0" w:space="0" w:color="auto"/>
      </w:divBdr>
    </w:div>
    <w:div w:id="396781789">
      <w:bodyDiv w:val="1"/>
      <w:marLeft w:val="0"/>
      <w:marRight w:val="0"/>
      <w:marTop w:val="0"/>
      <w:marBottom w:val="0"/>
      <w:divBdr>
        <w:top w:val="none" w:sz="0" w:space="0" w:color="auto"/>
        <w:left w:val="none" w:sz="0" w:space="0" w:color="auto"/>
        <w:bottom w:val="none" w:sz="0" w:space="0" w:color="auto"/>
        <w:right w:val="none" w:sz="0" w:space="0" w:color="auto"/>
      </w:divBdr>
    </w:div>
    <w:div w:id="439877909">
      <w:bodyDiv w:val="1"/>
      <w:marLeft w:val="0"/>
      <w:marRight w:val="0"/>
      <w:marTop w:val="0"/>
      <w:marBottom w:val="0"/>
      <w:divBdr>
        <w:top w:val="none" w:sz="0" w:space="0" w:color="auto"/>
        <w:left w:val="none" w:sz="0" w:space="0" w:color="auto"/>
        <w:bottom w:val="none" w:sz="0" w:space="0" w:color="auto"/>
        <w:right w:val="none" w:sz="0" w:space="0" w:color="auto"/>
      </w:divBdr>
      <w:divsChild>
        <w:div w:id="14423902">
          <w:marLeft w:val="0"/>
          <w:marRight w:val="0"/>
          <w:marTop w:val="150"/>
          <w:marBottom w:val="0"/>
          <w:divBdr>
            <w:top w:val="single" w:sz="6" w:space="23" w:color="0077AA"/>
            <w:left w:val="single" w:sz="6" w:space="8" w:color="0077AA"/>
            <w:bottom w:val="single" w:sz="6" w:space="8" w:color="0077AA"/>
            <w:right w:val="single" w:sz="6" w:space="8" w:color="0077AA"/>
          </w:divBdr>
          <w:divsChild>
            <w:div w:id="1978294379">
              <w:marLeft w:val="0"/>
              <w:marRight w:val="0"/>
              <w:marTop w:val="0"/>
              <w:marBottom w:val="0"/>
              <w:divBdr>
                <w:top w:val="none" w:sz="0" w:space="0" w:color="auto"/>
                <w:left w:val="none" w:sz="0" w:space="0" w:color="auto"/>
                <w:bottom w:val="none" w:sz="0" w:space="0" w:color="auto"/>
                <w:right w:val="none" w:sz="0" w:space="0" w:color="auto"/>
              </w:divBdr>
            </w:div>
          </w:divsChild>
        </w:div>
        <w:div w:id="56130385">
          <w:marLeft w:val="0"/>
          <w:marRight w:val="0"/>
          <w:marTop w:val="150"/>
          <w:marBottom w:val="0"/>
          <w:divBdr>
            <w:top w:val="single" w:sz="6" w:space="23" w:color="0077AA"/>
            <w:left w:val="single" w:sz="6" w:space="8" w:color="0077AA"/>
            <w:bottom w:val="single" w:sz="6" w:space="8" w:color="0077AA"/>
            <w:right w:val="single" w:sz="6" w:space="8" w:color="0077AA"/>
          </w:divBdr>
          <w:divsChild>
            <w:div w:id="2043749809">
              <w:marLeft w:val="0"/>
              <w:marRight w:val="0"/>
              <w:marTop w:val="0"/>
              <w:marBottom w:val="0"/>
              <w:divBdr>
                <w:top w:val="none" w:sz="0" w:space="0" w:color="auto"/>
                <w:left w:val="none" w:sz="0" w:space="0" w:color="auto"/>
                <w:bottom w:val="none" w:sz="0" w:space="0" w:color="auto"/>
                <w:right w:val="none" w:sz="0" w:space="0" w:color="auto"/>
              </w:divBdr>
            </w:div>
          </w:divsChild>
        </w:div>
        <w:div w:id="135032366">
          <w:marLeft w:val="0"/>
          <w:marRight w:val="0"/>
          <w:marTop w:val="150"/>
          <w:marBottom w:val="0"/>
          <w:divBdr>
            <w:top w:val="single" w:sz="6" w:space="23" w:color="0077AA"/>
            <w:left w:val="single" w:sz="6" w:space="8" w:color="0077AA"/>
            <w:bottom w:val="single" w:sz="6" w:space="8" w:color="0077AA"/>
            <w:right w:val="single" w:sz="6" w:space="8" w:color="0077AA"/>
          </w:divBdr>
          <w:divsChild>
            <w:div w:id="1447459752">
              <w:marLeft w:val="0"/>
              <w:marRight w:val="0"/>
              <w:marTop w:val="0"/>
              <w:marBottom w:val="0"/>
              <w:divBdr>
                <w:top w:val="none" w:sz="0" w:space="0" w:color="auto"/>
                <w:left w:val="none" w:sz="0" w:space="0" w:color="auto"/>
                <w:bottom w:val="none" w:sz="0" w:space="0" w:color="auto"/>
                <w:right w:val="none" w:sz="0" w:space="0" w:color="auto"/>
              </w:divBdr>
            </w:div>
          </w:divsChild>
        </w:div>
        <w:div w:id="171068048">
          <w:marLeft w:val="0"/>
          <w:marRight w:val="0"/>
          <w:marTop w:val="600"/>
          <w:marBottom w:val="0"/>
          <w:divBdr>
            <w:top w:val="single" w:sz="6" w:space="8" w:color="DDDDDD"/>
            <w:left w:val="single" w:sz="6" w:space="8" w:color="DDDDDD"/>
            <w:bottom w:val="single" w:sz="6" w:space="8" w:color="DDDDDD"/>
            <w:right w:val="single" w:sz="6" w:space="8" w:color="DDDDDD"/>
          </w:divBdr>
        </w:div>
        <w:div w:id="375282122">
          <w:marLeft w:val="0"/>
          <w:marRight w:val="0"/>
          <w:marTop w:val="150"/>
          <w:marBottom w:val="0"/>
          <w:divBdr>
            <w:top w:val="single" w:sz="6" w:space="23" w:color="0077AA"/>
            <w:left w:val="single" w:sz="6" w:space="8" w:color="0077AA"/>
            <w:bottom w:val="single" w:sz="6" w:space="8" w:color="0077AA"/>
            <w:right w:val="single" w:sz="6" w:space="8" w:color="0077AA"/>
          </w:divBdr>
          <w:divsChild>
            <w:div w:id="2054302777">
              <w:marLeft w:val="0"/>
              <w:marRight w:val="0"/>
              <w:marTop w:val="0"/>
              <w:marBottom w:val="0"/>
              <w:divBdr>
                <w:top w:val="none" w:sz="0" w:space="0" w:color="auto"/>
                <w:left w:val="none" w:sz="0" w:space="0" w:color="auto"/>
                <w:bottom w:val="none" w:sz="0" w:space="0" w:color="auto"/>
                <w:right w:val="none" w:sz="0" w:space="0" w:color="auto"/>
              </w:divBdr>
            </w:div>
          </w:divsChild>
        </w:div>
        <w:div w:id="391084348">
          <w:marLeft w:val="0"/>
          <w:marRight w:val="0"/>
          <w:marTop w:val="0"/>
          <w:marBottom w:val="0"/>
          <w:divBdr>
            <w:top w:val="none" w:sz="0" w:space="8" w:color="auto"/>
            <w:left w:val="single" w:sz="6" w:space="8" w:color="DDDDDD"/>
            <w:bottom w:val="single" w:sz="6" w:space="8" w:color="DDDDDD"/>
            <w:right w:val="single" w:sz="6" w:space="8" w:color="DDDDDD"/>
          </w:divBdr>
        </w:div>
        <w:div w:id="398019855">
          <w:marLeft w:val="0"/>
          <w:marRight w:val="0"/>
          <w:marTop w:val="150"/>
          <w:marBottom w:val="0"/>
          <w:divBdr>
            <w:top w:val="single" w:sz="6" w:space="23" w:color="0077AA"/>
            <w:left w:val="single" w:sz="6" w:space="8" w:color="0077AA"/>
            <w:bottom w:val="single" w:sz="6" w:space="8" w:color="0077AA"/>
            <w:right w:val="single" w:sz="6" w:space="8" w:color="0077AA"/>
          </w:divBdr>
          <w:divsChild>
            <w:div w:id="742096608">
              <w:marLeft w:val="0"/>
              <w:marRight w:val="0"/>
              <w:marTop w:val="0"/>
              <w:marBottom w:val="0"/>
              <w:divBdr>
                <w:top w:val="none" w:sz="0" w:space="0" w:color="auto"/>
                <w:left w:val="none" w:sz="0" w:space="0" w:color="auto"/>
                <w:bottom w:val="none" w:sz="0" w:space="0" w:color="auto"/>
                <w:right w:val="none" w:sz="0" w:space="0" w:color="auto"/>
              </w:divBdr>
            </w:div>
            <w:div w:id="1957831072">
              <w:marLeft w:val="0"/>
              <w:marRight w:val="0"/>
              <w:marTop w:val="0"/>
              <w:marBottom w:val="0"/>
              <w:divBdr>
                <w:top w:val="none" w:sz="0" w:space="0" w:color="auto"/>
                <w:left w:val="none" w:sz="0" w:space="0" w:color="auto"/>
                <w:bottom w:val="none" w:sz="0" w:space="0" w:color="auto"/>
                <w:right w:val="none" w:sz="0" w:space="0" w:color="auto"/>
              </w:divBdr>
              <w:divsChild>
                <w:div w:id="1231572834">
                  <w:marLeft w:val="0"/>
                  <w:marRight w:val="0"/>
                  <w:marTop w:val="0"/>
                  <w:marBottom w:val="0"/>
                  <w:divBdr>
                    <w:top w:val="none" w:sz="0" w:space="8" w:color="auto"/>
                    <w:left w:val="single" w:sz="6" w:space="8" w:color="DDDDDD"/>
                    <w:bottom w:val="single" w:sz="6" w:space="8" w:color="DDDDDD"/>
                    <w:right w:val="single" w:sz="6" w:space="8" w:color="DDDDDD"/>
                  </w:divBdr>
                </w:div>
                <w:div w:id="2016225568">
                  <w:marLeft w:val="0"/>
                  <w:marRight w:val="0"/>
                  <w:marTop w:val="600"/>
                  <w:marBottom w:val="0"/>
                  <w:divBdr>
                    <w:top w:val="single" w:sz="6" w:space="8" w:color="DDDDDD"/>
                    <w:left w:val="single" w:sz="6" w:space="8" w:color="DDDDDD"/>
                    <w:bottom w:val="single" w:sz="6" w:space="8" w:color="DDDDDD"/>
                    <w:right w:val="single" w:sz="6" w:space="8" w:color="DDDDDD"/>
                  </w:divBdr>
                </w:div>
              </w:divsChild>
            </w:div>
          </w:divsChild>
        </w:div>
        <w:div w:id="1504585128">
          <w:marLeft w:val="0"/>
          <w:marRight w:val="0"/>
          <w:marTop w:val="150"/>
          <w:marBottom w:val="0"/>
          <w:divBdr>
            <w:top w:val="single" w:sz="6" w:space="23" w:color="0077AA"/>
            <w:left w:val="single" w:sz="6" w:space="8" w:color="0077AA"/>
            <w:bottom w:val="single" w:sz="6" w:space="8" w:color="0077AA"/>
            <w:right w:val="single" w:sz="6" w:space="8" w:color="0077AA"/>
          </w:divBdr>
          <w:divsChild>
            <w:div w:id="105203419">
              <w:marLeft w:val="0"/>
              <w:marRight w:val="0"/>
              <w:marTop w:val="0"/>
              <w:marBottom w:val="0"/>
              <w:divBdr>
                <w:top w:val="none" w:sz="0" w:space="0" w:color="auto"/>
                <w:left w:val="none" w:sz="0" w:space="0" w:color="auto"/>
                <w:bottom w:val="none" w:sz="0" w:space="0" w:color="auto"/>
                <w:right w:val="none" w:sz="0" w:space="0" w:color="auto"/>
              </w:divBdr>
            </w:div>
          </w:divsChild>
        </w:div>
        <w:div w:id="1507011130">
          <w:marLeft w:val="0"/>
          <w:marRight w:val="0"/>
          <w:marTop w:val="150"/>
          <w:marBottom w:val="0"/>
          <w:divBdr>
            <w:top w:val="single" w:sz="6" w:space="23" w:color="0077AA"/>
            <w:left w:val="single" w:sz="6" w:space="8" w:color="0077AA"/>
            <w:bottom w:val="single" w:sz="6" w:space="8" w:color="0077AA"/>
            <w:right w:val="single" w:sz="6" w:space="8" w:color="0077AA"/>
          </w:divBdr>
          <w:divsChild>
            <w:div w:id="1007951112">
              <w:marLeft w:val="0"/>
              <w:marRight w:val="0"/>
              <w:marTop w:val="0"/>
              <w:marBottom w:val="0"/>
              <w:divBdr>
                <w:top w:val="none" w:sz="0" w:space="0" w:color="auto"/>
                <w:left w:val="none" w:sz="0" w:space="0" w:color="auto"/>
                <w:bottom w:val="none" w:sz="0" w:space="0" w:color="auto"/>
                <w:right w:val="none" w:sz="0" w:space="0" w:color="auto"/>
              </w:divBdr>
            </w:div>
          </w:divsChild>
        </w:div>
        <w:div w:id="1519082755">
          <w:marLeft w:val="0"/>
          <w:marRight w:val="0"/>
          <w:marTop w:val="600"/>
          <w:marBottom w:val="0"/>
          <w:divBdr>
            <w:top w:val="single" w:sz="6" w:space="8" w:color="DDDDDD"/>
            <w:left w:val="single" w:sz="6" w:space="8" w:color="DDDDDD"/>
            <w:bottom w:val="single" w:sz="6" w:space="8" w:color="DDDDDD"/>
            <w:right w:val="single" w:sz="6" w:space="8" w:color="DDDDDD"/>
          </w:divBdr>
        </w:div>
        <w:div w:id="1566914222">
          <w:marLeft w:val="0"/>
          <w:marRight w:val="0"/>
          <w:marTop w:val="150"/>
          <w:marBottom w:val="0"/>
          <w:divBdr>
            <w:top w:val="single" w:sz="6" w:space="23" w:color="0077AA"/>
            <w:left w:val="single" w:sz="6" w:space="8" w:color="0077AA"/>
            <w:bottom w:val="single" w:sz="6" w:space="8" w:color="0077AA"/>
            <w:right w:val="single" w:sz="6" w:space="8" w:color="0077AA"/>
          </w:divBdr>
          <w:divsChild>
            <w:div w:id="563561242">
              <w:marLeft w:val="0"/>
              <w:marRight w:val="0"/>
              <w:marTop w:val="0"/>
              <w:marBottom w:val="0"/>
              <w:divBdr>
                <w:top w:val="none" w:sz="0" w:space="0" w:color="auto"/>
                <w:left w:val="none" w:sz="0" w:space="0" w:color="auto"/>
                <w:bottom w:val="none" w:sz="0" w:space="0" w:color="auto"/>
                <w:right w:val="none" w:sz="0" w:space="0" w:color="auto"/>
              </w:divBdr>
            </w:div>
          </w:divsChild>
        </w:div>
        <w:div w:id="1573927482">
          <w:marLeft w:val="0"/>
          <w:marRight w:val="0"/>
          <w:marTop w:val="0"/>
          <w:marBottom w:val="0"/>
          <w:divBdr>
            <w:top w:val="none" w:sz="0" w:space="8" w:color="auto"/>
            <w:left w:val="single" w:sz="6" w:space="8" w:color="DDDDDD"/>
            <w:bottom w:val="single" w:sz="6" w:space="8" w:color="DDDDDD"/>
            <w:right w:val="single" w:sz="6" w:space="8" w:color="DDDDDD"/>
          </w:divBdr>
        </w:div>
        <w:div w:id="1693452575">
          <w:marLeft w:val="0"/>
          <w:marRight w:val="0"/>
          <w:marTop w:val="150"/>
          <w:marBottom w:val="0"/>
          <w:divBdr>
            <w:top w:val="single" w:sz="6" w:space="23" w:color="0077AA"/>
            <w:left w:val="single" w:sz="6" w:space="8" w:color="0077AA"/>
            <w:bottom w:val="single" w:sz="6" w:space="8" w:color="0077AA"/>
            <w:right w:val="single" w:sz="6" w:space="8" w:color="0077AA"/>
          </w:divBdr>
          <w:divsChild>
            <w:div w:id="1631740520">
              <w:marLeft w:val="0"/>
              <w:marRight w:val="0"/>
              <w:marTop w:val="0"/>
              <w:marBottom w:val="0"/>
              <w:divBdr>
                <w:top w:val="none" w:sz="0" w:space="0" w:color="auto"/>
                <w:left w:val="none" w:sz="0" w:space="0" w:color="auto"/>
                <w:bottom w:val="none" w:sz="0" w:space="0" w:color="auto"/>
                <w:right w:val="none" w:sz="0" w:space="0" w:color="auto"/>
              </w:divBdr>
            </w:div>
          </w:divsChild>
        </w:div>
        <w:div w:id="1865824491">
          <w:marLeft w:val="0"/>
          <w:marRight w:val="0"/>
          <w:marTop w:val="0"/>
          <w:marBottom w:val="0"/>
          <w:divBdr>
            <w:top w:val="none" w:sz="0" w:space="0" w:color="auto"/>
            <w:left w:val="none" w:sz="0" w:space="0" w:color="auto"/>
            <w:bottom w:val="none" w:sz="0" w:space="0" w:color="auto"/>
            <w:right w:val="none" w:sz="0" w:space="0" w:color="auto"/>
          </w:divBdr>
        </w:div>
        <w:div w:id="1967540415">
          <w:marLeft w:val="0"/>
          <w:marRight w:val="0"/>
          <w:marTop w:val="150"/>
          <w:marBottom w:val="0"/>
          <w:divBdr>
            <w:top w:val="single" w:sz="6" w:space="23" w:color="0077AA"/>
            <w:left w:val="single" w:sz="6" w:space="8" w:color="0077AA"/>
            <w:bottom w:val="single" w:sz="6" w:space="8" w:color="0077AA"/>
            <w:right w:val="single" w:sz="6" w:space="8" w:color="0077AA"/>
          </w:divBdr>
          <w:divsChild>
            <w:div w:id="13462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8199">
      <w:bodyDiv w:val="1"/>
      <w:marLeft w:val="0"/>
      <w:marRight w:val="0"/>
      <w:marTop w:val="0"/>
      <w:marBottom w:val="0"/>
      <w:divBdr>
        <w:top w:val="none" w:sz="0" w:space="0" w:color="auto"/>
        <w:left w:val="none" w:sz="0" w:space="0" w:color="auto"/>
        <w:bottom w:val="none" w:sz="0" w:space="0" w:color="auto"/>
        <w:right w:val="none" w:sz="0" w:space="0" w:color="auto"/>
      </w:divBdr>
    </w:div>
    <w:div w:id="542714477">
      <w:bodyDiv w:val="1"/>
      <w:marLeft w:val="0"/>
      <w:marRight w:val="0"/>
      <w:marTop w:val="0"/>
      <w:marBottom w:val="0"/>
      <w:divBdr>
        <w:top w:val="none" w:sz="0" w:space="0" w:color="auto"/>
        <w:left w:val="none" w:sz="0" w:space="0" w:color="auto"/>
        <w:bottom w:val="none" w:sz="0" w:space="0" w:color="auto"/>
        <w:right w:val="none" w:sz="0" w:space="0" w:color="auto"/>
      </w:divBdr>
      <w:divsChild>
        <w:div w:id="993609884">
          <w:marLeft w:val="0"/>
          <w:marRight w:val="0"/>
          <w:marTop w:val="525"/>
          <w:marBottom w:val="525"/>
          <w:divBdr>
            <w:top w:val="none" w:sz="0" w:space="0" w:color="auto"/>
            <w:left w:val="none" w:sz="0" w:space="0" w:color="auto"/>
            <w:bottom w:val="none" w:sz="0" w:space="0" w:color="auto"/>
            <w:right w:val="none" w:sz="0" w:space="0" w:color="auto"/>
          </w:divBdr>
          <w:divsChild>
            <w:div w:id="14400998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546648448">
      <w:bodyDiv w:val="1"/>
      <w:marLeft w:val="0"/>
      <w:marRight w:val="0"/>
      <w:marTop w:val="0"/>
      <w:marBottom w:val="0"/>
      <w:divBdr>
        <w:top w:val="none" w:sz="0" w:space="0" w:color="auto"/>
        <w:left w:val="none" w:sz="0" w:space="0" w:color="auto"/>
        <w:bottom w:val="none" w:sz="0" w:space="0" w:color="auto"/>
        <w:right w:val="none" w:sz="0" w:space="0" w:color="auto"/>
      </w:divBdr>
    </w:div>
    <w:div w:id="580025992">
      <w:bodyDiv w:val="1"/>
      <w:marLeft w:val="0"/>
      <w:marRight w:val="0"/>
      <w:marTop w:val="0"/>
      <w:marBottom w:val="0"/>
      <w:divBdr>
        <w:top w:val="none" w:sz="0" w:space="0" w:color="auto"/>
        <w:left w:val="none" w:sz="0" w:space="0" w:color="auto"/>
        <w:bottom w:val="none" w:sz="0" w:space="0" w:color="auto"/>
        <w:right w:val="none" w:sz="0" w:space="0" w:color="auto"/>
      </w:divBdr>
      <w:divsChild>
        <w:div w:id="84301452">
          <w:marLeft w:val="0"/>
          <w:marRight w:val="0"/>
          <w:marTop w:val="0"/>
          <w:marBottom w:val="0"/>
          <w:divBdr>
            <w:top w:val="none" w:sz="0" w:space="0" w:color="auto"/>
            <w:left w:val="none" w:sz="0" w:space="0" w:color="auto"/>
            <w:bottom w:val="none" w:sz="0" w:space="0" w:color="auto"/>
            <w:right w:val="none" w:sz="0" w:space="0" w:color="auto"/>
          </w:divBdr>
        </w:div>
        <w:div w:id="639111160">
          <w:marLeft w:val="0"/>
          <w:marRight w:val="0"/>
          <w:marTop w:val="0"/>
          <w:marBottom w:val="0"/>
          <w:divBdr>
            <w:top w:val="none" w:sz="0" w:space="0" w:color="auto"/>
            <w:left w:val="none" w:sz="0" w:space="0" w:color="auto"/>
            <w:bottom w:val="none" w:sz="0" w:space="0" w:color="auto"/>
            <w:right w:val="none" w:sz="0" w:space="0" w:color="auto"/>
          </w:divBdr>
        </w:div>
        <w:div w:id="1832209321">
          <w:marLeft w:val="0"/>
          <w:marRight w:val="0"/>
          <w:marTop w:val="0"/>
          <w:marBottom w:val="0"/>
          <w:divBdr>
            <w:top w:val="none" w:sz="0" w:space="0" w:color="auto"/>
            <w:left w:val="none" w:sz="0" w:space="0" w:color="auto"/>
            <w:bottom w:val="none" w:sz="0" w:space="0" w:color="auto"/>
            <w:right w:val="none" w:sz="0" w:space="0" w:color="auto"/>
          </w:divBdr>
        </w:div>
      </w:divsChild>
    </w:div>
    <w:div w:id="621499061">
      <w:bodyDiv w:val="1"/>
      <w:marLeft w:val="0"/>
      <w:marRight w:val="0"/>
      <w:marTop w:val="0"/>
      <w:marBottom w:val="0"/>
      <w:divBdr>
        <w:top w:val="none" w:sz="0" w:space="0" w:color="auto"/>
        <w:left w:val="none" w:sz="0" w:space="0" w:color="auto"/>
        <w:bottom w:val="none" w:sz="0" w:space="0" w:color="auto"/>
        <w:right w:val="none" w:sz="0" w:space="0" w:color="auto"/>
      </w:divBdr>
    </w:div>
    <w:div w:id="677275867">
      <w:bodyDiv w:val="1"/>
      <w:marLeft w:val="0"/>
      <w:marRight w:val="0"/>
      <w:marTop w:val="0"/>
      <w:marBottom w:val="0"/>
      <w:divBdr>
        <w:top w:val="none" w:sz="0" w:space="0" w:color="auto"/>
        <w:left w:val="none" w:sz="0" w:space="0" w:color="auto"/>
        <w:bottom w:val="none" w:sz="0" w:space="0" w:color="auto"/>
        <w:right w:val="none" w:sz="0" w:space="0" w:color="auto"/>
      </w:divBdr>
    </w:div>
    <w:div w:id="796073334">
      <w:bodyDiv w:val="1"/>
      <w:marLeft w:val="0"/>
      <w:marRight w:val="0"/>
      <w:marTop w:val="0"/>
      <w:marBottom w:val="0"/>
      <w:divBdr>
        <w:top w:val="none" w:sz="0" w:space="0" w:color="auto"/>
        <w:left w:val="none" w:sz="0" w:space="0" w:color="auto"/>
        <w:bottom w:val="none" w:sz="0" w:space="0" w:color="auto"/>
        <w:right w:val="none" w:sz="0" w:space="0" w:color="auto"/>
      </w:divBdr>
      <w:divsChild>
        <w:div w:id="375201689">
          <w:marLeft w:val="0"/>
          <w:marRight w:val="0"/>
          <w:marTop w:val="0"/>
          <w:marBottom w:val="0"/>
          <w:divBdr>
            <w:top w:val="none" w:sz="0" w:space="0" w:color="auto"/>
            <w:left w:val="none" w:sz="0" w:space="0" w:color="auto"/>
            <w:bottom w:val="none" w:sz="0" w:space="0" w:color="auto"/>
            <w:right w:val="none" w:sz="0" w:space="0" w:color="auto"/>
          </w:divBdr>
        </w:div>
        <w:div w:id="707293282">
          <w:marLeft w:val="0"/>
          <w:marRight w:val="0"/>
          <w:marTop w:val="0"/>
          <w:marBottom w:val="0"/>
          <w:divBdr>
            <w:top w:val="none" w:sz="0" w:space="0" w:color="auto"/>
            <w:left w:val="none" w:sz="0" w:space="0" w:color="auto"/>
            <w:bottom w:val="none" w:sz="0" w:space="0" w:color="auto"/>
            <w:right w:val="none" w:sz="0" w:space="0" w:color="auto"/>
          </w:divBdr>
        </w:div>
        <w:div w:id="1568998190">
          <w:marLeft w:val="0"/>
          <w:marRight w:val="0"/>
          <w:marTop w:val="0"/>
          <w:marBottom w:val="0"/>
          <w:divBdr>
            <w:top w:val="none" w:sz="0" w:space="0" w:color="auto"/>
            <w:left w:val="none" w:sz="0" w:space="0" w:color="auto"/>
            <w:bottom w:val="none" w:sz="0" w:space="0" w:color="auto"/>
            <w:right w:val="none" w:sz="0" w:space="0" w:color="auto"/>
          </w:divBdr>
        </w:div>
      </w:divsChild>
    </w:div>
    <w:div w:id="1044407048">
      <w:bodyDiv w:val="1"/>
      <w:marLeft w:val="0"/>
      <w:marRight w:val="0"/>
      <w:marTop w:val="0"/>
      <w:marBottom w:val="0"/>
      <w:divBdr>
        <w:top w:val="none" w:sz="0" w:space="0" w:color="auto"/>
        <w:left w:val="none" w:sz="0" w:space="0" w:color="auto"/>
        <w:bottom w:val="none" w:sz="0" w:space="0" w:color="auto"/>
        <w:right w:val="none" w:sz="0" w:space="0" w:color="auto"/>
      </w:divBdr>
    </w:div>
    <w:div w:id="1162819028">
      <w:bodyDiv w:val="1"/>
      <w:marLeft w:val="0"/>
      <w:marRight w:val="0"/>
      <w:marTop w:val="0"/>
      <w:marBottom w:val="0"/>
      <w:divBdr>
        <w:top w:val="none" w:sz="0" w:space="0" w:color="auto"/>
        <w:left w:val="none" w:sz="0" w:space="0" w:color="auto"/>
        <w:bottom w:val="none" w:sz="0" w:space="0" w:color="auto"/>
        <w:right w:val="none" w:sz="0" w:space="0" w:color="auto"/>
      </w:divBdr>
    </w:div>
    <w:div w:id="1191263713">
      <w:bodyDiv w:val="1"/>
      <w:marLeft w:val="0"/>
      <w:marRight w:val="0"/>
      <w:marTop w:val="0"/>
      <w:marBottom w:val="0"/>
      <w:divBdr>
        <w:top w:val="none" w:sz="0" w:space="0" w:color="auto"/>
        <w:left w:val="none" w:sz="0" w:space="0" w:color="auto"/>
        <w:bottom w:val="none" w:sz="0" w:space="0" w:color="auto"/>
        <w:right w:val="none" w:sz="0" w:space="0" w:color="auto"/>
      </w:divBdr>
    </w:div>
    <w:div w:id="1195383574">
      <w:bodyDiv w:val="1"/>
      <w:marLeft w:val="0"/>
      <w:marRight w:val="0"/>
      <w:marTop w:val="0"/>
      <w:marBottom w:val="0"/>
      <w:divBdr>
        <w:top w:val="none" w:sz="0" w:space="0" w:color="auto"/>
        <w:left w:val="none" w:sz="0" w:space="0" w:color="auto"/>
        <w:bottom w:val="none" w:sz="0" w:space="0" w:color="auto"/>
        <w:right w:val="none" w:sz="0" w:space="0" w:color="auto"/>
      </w:divBdr>
    </w:div>
    <w:div w:id="1287354590">
      <w:bodyDiv w:val="1"/>
      <w:marLeft w:val="0"/>
      <w:marRight w:val="0"/>
      <w:marTop w:val="0"/>
      <w:marBottom w:val="0"/>
      <w:divBdr>
        <w:top w:val="none" w:sz="0" w:space="0" w:color="auto"/>
        <w:left w:val="none" w:sz="0" w:space="0" w:color="auto"/>
        <w:bottom w:val="none" w:sz="0" w:space="0" w:color="auto"/>
        <w:right w:val="none" w:sz="0" w:space="0" w:color="auto"/>
      </w:divBdr>
    </w:div>
    <w:div w:id="1291742569">
      <w:bodyDiv w:val="1"/>
      <w:marLeft w:val="0"/>
      <w:marRight w:val="0"/>
      <w:marTop w:val="0"/>
      <w:marBottom w:val="0"/>
      <w:divBdr>
        <w:top w:val="none" w:sz="0" w:space="0" w:color="auto"/>
        <w:left w:val="none" w:sz="0" w:space="0" w:color="auto"/>
        <w:bottom w:val="none" w:sz="0" w:space="0" w:color="auto"/>
        <w:right w:val="none" w:sz="0" w:space="0" w:color="auto"/>
      </w:divBdr>
    </w:div>
    <w:div w:id="1341398112">
      <w:bodyDiv w:val="1"/>
      <w:marLeft w:val="0"/>
      <w:marRight w:val="0"/>
      <w:marTop w:val="0"/>
      <w:marBottom w:val="0"/>
      <w:divBdr>
        <w:top w:val="none" w:sz="0" w:space="0" w:color="auto"/>
        <w:left w:val="none" w:sz="0" w:space="0" w:color="auto"/>
        <w:bottom w:val="none" w:sz="0" w:space="0" w:color="auto"/>
        <w:right w:val="none" w:sz="0" w:space="0" w:color="auto"/>
      </w:divBdr>
    </w:div>
    <w:div w:id="1381049864">
      <w:bodyDiv w:val="1"/>
      <w:marLeft w:val="0"/>
      <w:marRight w:val="0"/>
      <w:marTop w:val="0"/>
      <w:marBottom w:val="0"/>
      <w:divBdr>
        <w:top w:val="none" w:sz="0" w:space="0" w:color="auto"/>
        <w:left w:val="none" w:sz="0" w:space="0" w:color="auto"/>
        <w:bottom w:val="none" w:sz="0" w:space="0" w:color="auto"/>
        <w:right w:val="none" w:sz="0" w:space="0" w:color="auto"/>
      </w:divBdr>
    </w:div>
    <w:div w:id="1412267241">
      <w:bodyDiv w:val="1"/>
      <w:marLeft w:val="0"/>
      <w:marRight w:val="0"/>
      <w:marTop w:val="0"/>
      <w:marBottom w:val="0"/>
      <w:divBdr>
        <w:top w:val="none" w:sz="0" w:space="0" w:color="auto"/>
        <w:left w:val="none" w:sz="0" w:space="0" w:color="auto"/>
        <w:bottom w:val="none" w:sz="0" w:space="0" w:color="auto"/>
        <w:right w:val="none" w:sz="0" w:space="0" w:color="auto"/>
      </w:divBdr>
      <w:divsChild>
        <w:div w:id="596866226">
          <w:marLeft w:val="0"/>
          <w:marRight w:val="0"/>
          <w:marTop w:val="0"/>
          <w:marBottom w:val="0"/>
          <w:divBdr>
            <w:top w:val="none" w:sz="0" w:space="0" w:color="auto"/>
            <w:left w:val="none" w:sz="0" w:space="0" w:color="auto"/>
            <w:bottom w:val="none" w:sz="0" w:space="0" w:color="auto"/>
            <w:right w:val="none" w:sz="0" w:space="0" w:color="auto"/>
          </w:divBdr>
          <w:divsChild>
            <w:div w:id="1488009004">
              <w:marLeft w:val="0"/>
              <w:marRight w:val="0"/>
              <w:marTop w:val="0"/>
              <w:marBottom w:val="0"/>
              <w:divBdr>
                <w:top w:val="none" w:sz="0" w:space="0" w:color="auto"/>
                <w:left w:val="none" w:sz="0" w:space="0" w:color="auto"/>
                <w:bottom w:val="none" w:sz="0" w:space="0" w:color="auto"/>
                <w:right w:val="none" w:sz="0" w:space="0" w:color="auto"/>
              </w:divBdr>
            </w:div>
          </w:divsChild>
        </w:div>
        <w:div w:id="621350995">
          <w:marLeft w:val="0"/>
          <w:marRight w:val="0"/>
          <w:marTop w:val="0"/>
          <w:marBottom w:val="0"/>
          <w:divBdr>
            <w:top w:val="none" w:sz="0" w:space="0" w:color="auto"/>
            <w:left w:val="none" w:sz="0" w:space="0" w:color="auto"/>
            <w:bottom w:val="none" w:sz="0" w:space="0" w:color="auto"/>
            <w:right w:val="none" w:sz="0" w:space="0" w:color="auto"/>
          </w:divBdr>
        </w:div>
        <w:div w:id="1752895154">
          <w:marLeft w:val="0"/>
          <w:marRight w:val="0"/>
          <w:marTop w:val="0"/>
          <w:marBottom w:val="0"/>
          <w:divBdr>
            <w:top w:val="none" w:sz="0" w:space="0" w:color="auto"/>
            <w:left w:val="none" w:sz="0" w:space="0" w:color="auto"/>
            <w:bottom w:val="none" w:sz="0" w:space="0" w:color="auto"/>
            <w:right w:val="none" w:sz="0" w:space="0" w:color="auto"/>
          </w:divBdr>
          <w:divsChild>
            <w:div w:id="16884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80953">
      <w:bodyDiv w:val="1"/>
      <w:marLeft w:val="0"/>
      <w:marRight w:val="0"/>
      <w:marTop w:val="0"/>
      <w:marBottom w:val="0"/>
      <w:divBdr>
        <w:top w:val="none" w:sz="0" w:space="0" w:color="auto"/>
        <w:left w:val="none" w:sz="0" w:space="0" w:color="auto"/>
        <w:bottom w:val="none" w:sz="0" w:space="0" w:color="auto"/>
        <w:right w:val="none" w:sz="0" w:space="0" w:color="auto"/>
      </w:divBdr>
    </w:div>
    <w:div w:id="1467115972">
      <w:bodyDiv w:val="1"/>
      <w:marLeft w:val="0"/>
      <w:marRight w:val="0"/>
      <w:marTop w:val="0"/>
      <w:marBottom w:val="0"/>
      <w:divBdr>
        <w:top w:val="none" w:sz="0" w:space="0" w:color="auto"/>
        <w:left w:val="none" w:sz="0" w:space="0" w:color="auto"/>
        <w:bottom w:val="none" w:sz="0" w:space="0" w:color="auto"/>
        <w:right w:val="none" w:sz="0" w:space="0" w:color="auto"/>
      </w:divBdr>
      <w:divsChild>
        <w:div w:id="285502333">
          <w:marLeft w:val="0"/>
          <w:marRight w:val="0"/>
          <w:marTop w:val="525"/>
          <w:marBottom w:val="525"/>
          <w:divBdr>
            <w:top w:val="none" w:sz="0" w:space="0" w:color="auto"/>
            <w:left w:val="none" w:sz="0" w:space="0" w:color="auto"/>
            <w:bottom w:val="none" w:sz="0" w:space="0" w:color="auto"/>
            <w:right w:val="none" w:sz="0" w:space="0" w:color="auto"/>
          </w:divBdr>
          <w:divsChild>
            <w:div w:id="14700541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21357413">
      <w:bodyDiv w:val="1"/>
      <w:marLeft w:val="0"/>
      <w:marRight w:val="0"/>
      <w:marTop w:val="0"/>
      <w:marBottom w:val="0"/>
      <w:divBdr>
        <w:top w:val="none" w:sz="0" w:space="0" w:color="auto"/>
        <w:left w:val="none" w:sz="0" w:space="0" w:color="auto"/>
        <w:bottom w:val="none" w:sz="0" w:space="0" w:color="auto"/>
        <w:right w:val="none" w:sz="0" w:space="0" w:color="auto"/>
      </w:divBdr>
      <w:divsChild>
        <w:div w:id="615260787">
          <w:marLeft w:val="0"/>
          <w:marRight w:val="0"/>
          <w:marTop w:val="0"/>
          <w:marBottom w:val="150"/>
          <w:divBdr>
            <w:top w:val="none" w:sz="0" w:space="0" w:color="auto"/>
            <w:left w:val="none" w:sz="0" w:space="0" w:color="auto"/>
            <w:bottom w:val="none" w:sz="0" w:space="0" w:color="auto"/>
            <w:right w:val="none" w:sz="0" w:space="0" w:color="auto"/>
          </w:divBdr>
        </w:div>
        <w:div w:id="938180422">
          <w:marLeft w:val="0"/>
          <w:marRight w:val="0"/>
          <w:marTop w:val="150"/>
          <w:marBottom w:val="0"/>
          <w:divBdr>
            <w:top w:val="none" w:sz="0" w:space="0" w:color="auto"/>
            <w:left w:val="none" w:sz="0" w:space="0" w:color="auto"/>
            <w:bottom w:val="none" w:sz="0" w:space="0" w:color="auto"/>
            <w:right w:val="none" w:sz="0" w:space="0" w:color="auto"/>
          </w:divBdr>
        </w:div>
      </w:divsChild>
    </w:div>
    <w:div w:id="1524778817">
      <w:bodyDiv w:val="1"/>
      <w:marLeft w:val="0"/>
      <w:marRight w:val="0"/>
      <w:marTop w:val="0"/>
      <w:marBottom w:val="0"/>
      <w:divBdr>
        <w:top w:val="none" w:sz="0" w:space="0" w:color="auto"/>
        <w:left w:val="none" w:sz="0" w:space="0" w:color="auto"/>
        <w:bottom w:val="none" w:sz="0" w:space="0" w:color="auto"/>
        <w:right w:val="none" w:sz="0" w:space="0" w:color="auto"/>
      </w:divBdr>
    </w:div>
    <w:div w:id="1571963711">
      <w:bodyDiv w:val="1"/>
      <w:marLeft w:val="0"/>
      <w:marRight w:val="0"/>
      <w:marTop w:val="0"/>
      <w:marBottom w:val="0"/>
      <w:divBdr>
        <w:top w:val="none" w:sz="0" w:space="0" w:color="auto"/>
        <w:left w:val="none" w:sz="0" w:space="0" w:color="auto"/>
        <w:bottom w:val="none" w:sz="0" w:space="0" w:color="auto"/>
        <w:right w:val="none" w:sz="0" w:space="0" w:color="auto"/>
      </w:divBdr>
    </w:div>
    <w:div w:id="1581326807">
      <w:bodyDiv w:val="1"/>
      <w:marLeft w:val="0"/>
      <w:marRight w:val="0"/>
      <w:marTop w:val="0"/>
      <w:marBottom w:val="0"/>
      <w:divBdr>
        <w:top w:val="none" w:sz="0" w:space="0" w:color="auto"/>
        <w:left w:val="none" w:sz="0" w:space="0" w:color="auto"/>
        <w:bottom w:val="none" w:sz="0" w:space="0" w:color="auto"/>
        <w:right w:val="none" w:sz="0" w:space="0" w:color="auto"/>
      </w:divBdr>
      <w:divsChild>
        <w:div w:id="1754282914">
          <w:marLeft w:val="0"/>
          <w:marRight w:val="0"/>
          <w:marTop w:val="0"/>
          <w:marBottom w:val="0"/>
          <w:divBdr>
            <w:top w:val="none" w:sz="0" w:space="0" w:color="auto"/>
            <w:left w:val="none" w:sz="0" w:space="0" w:color="auto"/>
            <w:bottom w:val="none" w:sz="0" w:space="0" w:color="auto"/>
            <w:right w:val="none" w:sz="0" w:space="0" w:color="auto"/>
          </w:divBdr>
        </w:div>
        <w:div w:id="1897662659">
          <w:marLeft w:val="0"/>
          <w:marRight w:val="0"/>
          <w:marTop w:val="0"/>
          <w:marBottom w:val="0"/>
          <w:divBdr>
            <w:top w:val="none" w:sz="0" w:space="0" w:color="auto"/>
            <w:left w:val="none" w:sz="0" w:space="0" w:color="auto"/>
            <w:bottom w:val="none" w:sz="0" w:space="0" w:color="auto"/>
            <w:right w:val="none" w:sz="0" w:space="0" w:color="auto"/>
          </w:divBdr>
        </w:div>
        <w:div w:id="2006783917">
          <w:marLeft w:val="0"/>
          <w:marRight w:val="0"/>
          <w:marTop w:val="0"/>
          <w:marBottom w:val="0"/>
          <w:divBdr>
            <w:top w:val="none" w:sz="0" w:space="0" w:color="auto"/>
            <w:left w:val="none" w:sz="0" w:space="0" w:color="auto"/>
            <w:bottom w:val="none" w:sz="0" w:space="0" w:color="auto"/>
            <w:right w:val="none" w:sz="0" w:space="0" w:color="auto"/>
          </w:divBdr>
        </w:div>
      </w:divsChild>
    </w:div>
    <w:div w:id="1587418833">
      <w:bodyDiv w:val="1"/>
      <w:marLeft w:val="0"/>
      <w:marRight w:val="0"/>
      <w:marTop w:val="0"/>
      <w:marBottom w:val="0"/>
      <w:divBdr>
        <w:top w:val="none" w:sz="0" w:space="0" w:color="auto"/>
        <w:left w:val="none" w:sz="0" w:space="0" w:color="auto"/>
        <w:bottom w:val="none" w:sz="0" w:space="0" w:color="auto"/>
        <w:right w:val="none" w:sz="0" w:space="0" w:color="auto"/>
      </w:divBdr>
    </w:div>
    <w:div w:id="1601984884">
      <w:bodyDiv w:val="1"/>
      <w:marLeft w:val="0"/>
      <w:marRight w:val="0"/>
      <w:marTop w:val="0"/>
      <w:marBottom w:val="0"/>
      <w:divBdr>
        <w:top w:val="none" w:sz="0" w:space="0" w:color="auto"/>
        <w:left w:val="none" w:sz="0" w:space="0" w:color="auto"/>
        <w:bottom w:val="none" w:sz="0" w:space="0" w:color="auto"/>
        <w:right w:val="none" w:sz="0" w:space="0" w:color="auto"/>
      </w:divBdr>
      <w:divsChild>
        <w:div w:id="1560626434">
          <w:marLeft w:val="0"/>
          <w:marRight w:val="0"/>
          <w:marTop w:val="525"/>
          <w:marBottom w:val="525"/>
          <w:divBdr>
            <w:top w:val="none" w:sz="0" w:space="0" w:color="auto"/>
            <w:left w:val="none" w:sz="0" w:space="0" w:color="auto"/>
            <w:bottom w:val="none" w:sz="0" w:space="0" w:color="auto"/>
            <w:right w:val="none" w:sz="0" w:space="0" w:color="auto"/>
          </w:divBdr>
          <w:divsChild>
            <w:div w:id="2917920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14938811">
      <w:bodyDiv w:val="1"/>
      <w:marLeft w:val="0"/>
      <w:marRight w:val="0"/>
      <w:marTop w:val="0"/>
      <w:marBottom w:val="0"/>
      <w:divBdr>
        <w:top w:val="none" w:sz="0" w:space="0" w:color="auto"/>
        <w:left w:val="none" w:sz="0" w:space="0" w:color="auto"/>
        <w:bottom w:val="none" w:sz="0" w:space="0" w:color="auto"/>
        <w:right w:val="none" w:sz="0" w:space="0" w:color="auto"/>
      </w:divBdr>
      <w:divsChild>
        <w:div w:id="1157068705">
          <w:marLeft w:val="0"/>
          <w:marRight w:val="0"/>
          <w:marTop w:val="525"/>
          <w:marBottom w:val="525"/>
          <w:divBdr>
            <w:top w:val="none" w:sz="0" w:space="0" w:color="auto"/>
            <w:left w:val="none" w:sz="0" w:space="0" w:color="auto"/>
            <w:bottom w:val="none" w:sz="0" w:space="0" w:color="auto"/>
            <w:right w:val="none" w:sz="0" w:space="0" w:color="auto"/>
          </w:divBdr>
          <w:divsChild>
            <w:div w:id="1485586937">
              <w:marLeft w:val="0"/>
              <w:marRight w:val="0"/>
              <w:marTop w:val="0"/>
              <w:marBottom w:val="150"/>
              <w:divBdr>
                <w:top w:val="none" w:sz="0" w:space="0" w:color="auto"/>
                <w:left w:val="none" w:sz="0" w:space="0" w:color="auto"/>
                <w:bottom w:val="none" w:sz="0" w:space="0" w:color="auto"/>
                <w:right w:val="none" w:sz="0" w:space="0" w:color="auto"/>
              </w:divBdr>
            </w:div>
            <w:div w:id="2077316417">
              <w:marLeft w:val="0"/>
              <w:marRight w:val="0"/>
              <w:marTop w:val="150"/>
              <w:marBottom w:val="0"/>
              <w:divBdr>
                <w:top w:val="none" w:sz="0" w:space="0" w:color="auto"/>
                <w:left w:val="none" w:sz="0" w:space="0" w:color="auto"/>
                <w:bottom w:val="none" w:sz="0" w:space="0" w:color="auto"/>
                <w:right w:val="none" w:sz="0" w:space="0" w:color="auto"/>
              </w:divBdr>
            </w:div>
          </w:divsChild>
        </w:div>
        <w:div w:id="1387342066">
          <w:marLeft w:val="0"/>
          <w:marRight w:val="0"/>
          <w:marTop w:val="525"/>
          <w:marBottom w:val="525"/>
          <w:divBdr>
            <w:top w:val="none" w:sz="0" w:space="0" w:color="auto"/>
            <w:left w:val="none" w:sz="0" w:space="0" w:color="auto"/>
            <w:bottom w:val="none" w:sz="0" w:space="0" w:color="auto"/>
            <w:right w:val="none" w:sz="0" w:space="0" w:color="auto"/>
          </w:divBdr>
          <w:divsChild>
            <w:div w:id="386531954">
              <w:marLeft w:val="0"/>
              <w:marRight w:val="0"/>
              <w:marTop w:val="150"/>
              <w:marBottom w:val="0"/>
              <w:divBdr>
                <w:top w:val="none" w:sz="0" w:space="0" w:color="auto"/>
                <w:left w:val="none" w:sz="0" w:space="0" w:color="auto"/>
                <w:bottom w:val="none" w:sz="0" w:space="0" w:color="auto"/>
                <w:right w:val="none" w:sz="0" w:space="0" w:color="auto"/>
              </w:divBdr>
            </w:div>
          </w:divsChild>
        </w:div>
        <w:div w:id="1472211623">
          <w:marLeft w:val="0"/>
          <w:marRight w:val="0"/>
          <w:marTop w:val="525"/>
          <w:marBottom w:val="525"/>
          <w:divBdr>
            <w:top w:val="none" w:sz="0" w:space="0" w:color="auto"/>
            <w:left w:val="none" w:sz="0" w:space="0" w:color="auto"/>
            <w:bottom w:val="none" w:sz="0" w:space="0" w:color="auto"/>
            <w:right w:val="none" w:sz="0" w:space="0" w:color="auto"/>
          </w:divBdr>
          <w:divsChild>
            <w:div w:id="259919505">
              <w:marLeft w:val="0"/>
              <w:marRight w:val="0"/>
              <w:marTop w:val="0"/>
              <w:marBottom w:val="150"/>
              <w:divBdr>
                <w:top w:val="none" w:sz="0" w:space="0" w:color="auto"/>
                <w:left w:val="none" w:sz="0" w:space="0" w:color="auto"/>
                <w:bottom w:val="none" w:sz="0" w:space="0" w:color="auto"/>
                <w:right w:val="none" w:sz="0" w:space="0" w:color="auto"/>
              </w:divBdr>
            </w:div>
            <w:div w:id="13709588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621691439">
      <w:bodyDiv w:val="1"/>
      <w:marLeft w:val="0"/>
      <w:marRight w:val="0"/>
      <w:marTop w:val="0"/>
      <w:marBottom w:val="0"/>
      <w:divBdr>
        <w:top w:val="none" w:sz="0" w:space="0" w:color="auto"/>
        <w:left w:val="none" w:sz="0" w:space="0" w:color="auto"/>
        <w:bottom w:val="none" w:sz="0" w:space="0" w:color="auto"/>
        <w:right w:val="none" w:sz="0" w:space="0" w:color="auto"/>
      </w:divBdr>
      <w:divsChild>
        <w:div w:id="483350990">
          <w:marLeft w:val="0"/>
          <w:marRight w:val="0"/>
          <w:marTop w:val="300"/>
          <w:marBottom w:val="300"/>
          <w:divBdr>
            <w:top w:val="single" w:sz="6" w:space="12" w:color="019FDC"/>
            <w:left w:val="single" w:sz="6" w:space="12" w:color="019FDC"/>
            <w:bottom w:val="single" w:sz="6" w:space="12" w:color="019FDC"/>
            <w:right w:val="single" w:sz="6" w:space="12" w:color="019FDC"/>
          </w:divBdr>
        </w:div>
      </w:divsChild>
    </w:div>
    <w:div w:id="1699621998">
      <w:bodyDiv w:val="1"/>
      <w:marLeft w:val="0"/>
      <w:marRight w:val="0"/>
      <w:marTop w:val="0"/>
      <w:marBottom w:val="0"/>
      <w:divBdr>
        <w:top w:val="none" w:sz="0" w:space="0" w:color="auto"/>
        <w:left w:val="none" w:sz="0" w:space="0" w:color="auto"/>
        <w:bottom w:val="none" w:sz="0" w:space="0" w:color="auto"/>
        <w:right w:val="none" w:sz="0" w:space="0" w:color="auto"/>
      </w:divBdr>
      <w:divsChild>
        <w:div w:id="542594944">
          <w:marLeft w:val="0"/>
          <w:marRight w:val="0"/>
          <w:marTop w:val="525"/>
          <w:marBottom w:val="525"/>
          <w:divBdr>
            <w:top w:val="none" w:sz="0" w:space="0" w:color="auto"/>
            <w:left w:val="none" w:sz="0" w:space="0" w:color="auto"/>
            <w:bottom w:val="none" w:sz="0" w:space="0" w:color="auto"/>
            <w:right w:val="none" w:sz="0" w:space="0" w:color="auto"/>
          </w:divBdr>
          <w:divsChild>
            <w:div w:id="13202306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02435516">
      <w:bodyDiv w:val="1"/>
      <w:marLeft w:val="0"/>
      <w:marRight w:val="0"/>
      <w:marTop w:val="0"/>
      <w:marBottom w:val="0"/>
      <w:divBdr>
        <w:top w:val="none" w:sz="0" w:space="0" w:color="auto"/>
        <w:left w:val="none" w:sz="0" w:space="0" w:color="auto"/>
        <w:bottom w:val="none" w:sz="0" w:space="0" w:color="auto"/>
        <w:right w:val="none" w:sz="0" w:space="0" w:color="auto"/>
      </w:divBdr>
      <w:divsChild>
        <w:div w:id="154804671">
          <w:marLeft w:val="0"/>
          <w:marRight w:val="0"/>
          <w:marTop w:val="0"/>
          <w:marBottom w:val="0"/>
          <w:divBdr>
            <w:top w:val="none" w:sz="0" w:space="0" w:color="auto"/>
            <w:left w:val="none" w:sz="0" w:space="0" w:color="auto"/>
            <w:bottom w:val="none" w:sz="0" w:space="0" w:color="auto"/>
            <w:right w:val="none" w:sz="0" w:space="0" w:color="auto"/>
          </w:divBdr>
        </w:div>
        <w:div w:id="1013192038">
          <w:marLeft w:val="0"/>
          <w:marRight w:val="0"/>
          <w:marTop w:val="0"/>
          <w:marBottom w:val="0"/>
          <w:divBdr>
            <w:top w:val="none" w:sz="0" w:space="0" w:color="auto"/>
            <w:left w:val="none" w:sz="0" w:space="0" w:color="auto"/>
            <w:bottom w:val="none" w:sz="0" w:space="0" w:color="auto"/>
            <w:right w:val="none" w:sz="0" w:space="0" w:color="auto"/>
          </w:divBdr>
        </w:div>
        <w:div w:id="1692534041">
          <w:marLeft w:val="0"/>
          <w:marRight w:val="0"/>
          <w:marTop w:val="0"/>
          <w:marBottom w:val="0"/>
          <w:divBdr>
            <w:top w:val="none" w:sz="0" w:space="0" w:color="auto"/>
            <w:left w:val="none" w:sz="0" w:space="0" w:color="auto"/>
            <w:bottom w:val="none" w:sz="0" w:space="0" w:color="auto"/>
            <w:right w:val="none" w:sz="0" w:space="0" w:color="auto"/>
          </w:divBdr>
        </w:div>
      </w:divsChild>
    </w:div>
    <w:div w:id="1854949929">
      <w:bodyDiv w:val="1"/>
      <w:marLeft w:val="0"/>
      <w:marRight w:val="0"/>
      <w:marTop w:val="0"/>
      <w:marBottom w:val="0"/>
      <w:divBdr>
        <w:top w:val="none" w:sz="0" w:space="0" w:color="auto"/>
        <w:left w:val="none" w:sz="0" w:space="0" w:color="auto"/>
        <w:bottom w:val="none" w:sz="0" w:space="0" w:color="auto"/>
        <w:right w:val="none" w:sz="0" w:space="0" w:color="auto"/>
      </w:divBdr>
      <w:divsChild>
        <w:div w:id="86074034">
          <w:marLeft w:val="0"/>
          <w:marRight w:val="0"/>
          <w:marTop w:val="0"/>
          <w:marBottom w:val="0"/>
          <w:divBdr>
            <w:top w:val="none" w:sz="0" w:space="0" w:color="auto"/>
            <w:left w:val="none" w:sz="0" w:space="0" w:color="auto"/>
            <w:bottom w:val="none" w:sz="0" w:space="0" w:color="auto"/>
            <w:right w:val="none" w:sz="0" w:space="0" w:color="auto"/>
          </w:divBdr>
        </w:div>
        <w:div w:id="908661838">
          <w:marLeft w:val="0"/>
          <w:marRight w:val="0"/>
          <w:marTop w:val="0"/>
          <w:marBottom w:val="0"/>
          <w:divBdr>
            <w:top w:val="none" w:sz="0" w:space="0" w:color="auto"/>
            <w:left w:val="none" w:sz="0" w:space="0" w:color="auto"/>
            <w:bottom w:val="none" w:sz="0" w:space="0" w:color="auto"/>
            <w:right w:val="none" w:sz="0" w:space="0" w:color="auto"/>
          </w:divBdr>
        </w:div>
        <w:div w:id="1937902178">
          <w:marLeft w:val="0"/>
          <w:marRight w:val="0"/>
          <w:marTop w:val="0"/>
          <w:marBottom w:val="0"/>
          <w:divBdr>
            <w:top w:val="none" w:sz="0" w:space="0" w:color="auto"/>
            <w:left w:val="none" w:sz="0" w:space="0" w:color="auto"/>
            <w:bottom w:val="none" w:sz="0" w:space="0" w:color="auto"/>
            <w:right w:val="none" w:sz="0" w:space="0" w:color="auto"/>
          </w:divBdr>
        </w:div>
      </w:divsChild>
    </w:div>
    <w:div w:id="2030594464">
      <w:bodyDiv w:val="1"/>
      <w:marLeft w:val="0"/>
      <w:marRight w:val="0"/>
      <w:marTop w:val="0"/>
      <w:marBottom w:val="0"/>
      <w:divBdr>
        <w:top w:val="none" w:sz="0" w:space="0" w:color="auto"/>
        <w:left w:val="none" w:sz="0" w:space="0" w:color="auto"/>
        <w:bottom w:val="none" w:sz="0" w:space="0" w:color="auto"/>
        <w:right w:val="none" w:sz="0" w:space="0" w:color="auto"/>
      </w:divBdr>
      <w:divsChild>
        <w:div w:id="17126379">
          <w:marLeft w:val="0"/>
          <w:marRight w:val="0"/>
          <w:marTop w:val="0"/>
          <w:marBottom w:val="0"/>
          <w:divBdr>
            <w:top w:val="none" w:sz="0" w:space="0" w:color="auto"/>
            <w:left w:val="none" w:sz="0" w:space="0" w:color="auto"/>
            <w:bottom w:val="none" w:sz="0" w:space="0" w:color="auto"/>
            <w:right w:val="none" w:sz="0" w:space="0" w:color="auto"/>
          </w:divBdr>
        </w:div>
        <w:div w:id="1363703429">
          <w:marLeft w:val="0"/>
          <w:marRight w:val="0"/>
          <w:marTop w:val="0"/>
          <w:marBottom w:val="0"/>
          <w:divBdr>
            <w:top w:val="none" w:sz="0" w:space="0" w:color="auto"/>
            <w:left w:val="none" w:sz="0" w:space="0" w:color="auto"/>
            <w:bottom w:val="none" w:sz="0" w:space="0" w:color="auto"/>
            <w:right w:val="none" w:sz="0" w:space="0" w:color="auto"/>
          </w:divBdr>
        </w:div>
        <w:div w:id="1779597170">
          <w:marLeft w:val="0"/>
          <w:marRight w:val="0"/>
          <w:marTop w:val="0"/>
          <w:marBottom w:val="0"/>
          <w:divBdr>
            <w:top w:val="none" w:sz="0" w:space="0" w:color="auto"/>
            <w:left w:val="none" w:sz="0" w:space="0" w:color="auto"/>
            <w:bottom w:val="none" w:sz="0" w:space="0" w:color="auto"/>
            <w:right w:val="none" w:sz="0" w:space="0" w:color="auto"/>
          </w:divBdr>
        </w:div>
      </w:divsChild>
    </w:div>
    <w:div w:id="2063214546">
      <w:bodyDiv w:val="1"/>
      <w:marLeft w:val="0"/>
      <w:marRight w:val="0"/>
      <w:marTop w:val="0"/>
      <w:marBottom w:val="0"/>
      <w:divBdr>
        <w:top w:val="none" w:sz="0" w:space="0" w:color="auto"/>
        <w:left w:val="none" w:sz="0" w:space="0" w:color="auto"/>
        <w:bottom w:val="none" w:sz="0" w:space="0" w:color="auto"/>
        <w:right w:val="none" w:sz="0" w:space="0" w:color="auto"/>
      </w:divBdr>
      <w:divsChild>
        <w:div w:id="1028869451">
          <w:marLeft w:val="0"/>
          <w:marRight w:val="0"/>
          <w:marTop w:val="0"/>
          <w:marBottom w:val="0"/>
          <w:divBdr>
            <w:top w:val="none" w:sz="0" w:space="0" w:color="auto"/>
            <w:left w:val="none" w:sz="0" w:space="0" w:color="auto"/>
            <w:bottom w:val="none" w:sz="0" w:space="0" w:color="auto"/>
            <w:right w:val="none" w:sz="0" w:space="0" w:color="auto"/>
          </w:divBdr>
          <w:divsChild>
            <w:div w:id="1650285779">
              <w:marLeft w:val="0"/>
              <w:marRight w:val="0"/>
              <w:marTop w:val="0"/>
              <w:marBottom w:val="0"/>
              <w:divBdr>
                <w:top w:val="none" w:sz="0" w:space="0" w:color="auto"/>
                <w:left w:val="none" w:sz="0" w:space="0" w:color="auto"/>
                <w:bottom w:val="none" w:sz="0" w:space="0" w:color="auto"/>
                <w:right w:val="none" w:sz="0" w:space="0" w:color="auto"/>
              </w:divBdr>
            </w:div>
          </w:divsChild>
        </w:div>
        <w:div w:id="1032416514">
          <w:marLeft w:val="0"/>
          <w:marRight w:val="0"/>
          <w:marTop w:val="0"/>
          <w:marBottom w:val="0"/>
          <w:divBdr>
            <w:top w:val="none" w:sz="0" w:space="0" w:color="auto"/>
            <w:left w:val="none" w:sz="0" w:space="0" w:color="auto"/>
            <w:bottom w:val="none" w:sz="0" w:space="0" w:color="auto"/>
            <w:right w:val="none" w:sz="0" w:space="0" w:color="auto"/>
          </w:divBdr>
        </w:div>
        <w:div w:id="1505051960">
          <w:marLeft w:val="0"/>
          <w:marRight w:val="0"/>
          <w:marTop w:val="0"/>
          <w:marBottom w:val="0"/>
          <w:divBdr>
            <w:top w:val="none" w:sz="0" w:space="0" w:color="auto"/>
            <w:left w:val="none" w:sz="0" w:space="0" w:color="auto"/>
            <w:bottom w:val="none" w:sz="0" w:space="0" w:color="auto"/>
            <w:right w:val="none" w:sz="0" w:space="0" w:color="auto"/>
          </w:divBdr>
          <w:divsChild>
            <w:div w:id="1403873106">
              <w:marLeft w:val="0"/>
              <w:marRight w:val="0"/>
              <w:marTop w:val="0"/>
              <w:marBottom w:val="0"/>
              <w:divBdr>
                <w:top w:val="none" w:sz="0" w:space="0" w:color="auto"/>
                <w:left w:val="none" w:sz="0" w:space="0" w:color="auto"/>
                <w:bottom w:val="none" w:sz="0" w:space="0" w:color="auto"/>
                <w:right w:val="none" w:sz="0" w:space="0" w:color="auto"/>
              </w:divBdr>
            </w:div>
          </w:divsChild>
        </w:div>
        <w:div w:id="1679234525">
          <w:marLeft w:val="0"/>
          <w:marRight w:val="0"/>
          <w:marTop w:val="0"/>
          <w:marBottom w:val="0"/>
          <w:divBdr>
            <w:top w:val="none" w:sz="0" w:space="0" w:color="auto"/>
            <w:left w:val="none" w:sz="0" w:space="0" w:color="auto"/>
            <w:bottom w:val="none" w:sz="0" w:space="0" w:color="auto"/>
            <w:right w:val="none" w:sz="0" w:space="0" w:color="auto"/>
          </w:divBdr>
          <w:divsChild>
            <w:div w:id="685181858">
              <w:marLeft w:val="0"/>
              <w:marRight w:val="0"/>
              <w:marTop w:val="0"/>
              <w:marBottom w:val="0"/>
              <w:divBdr>
                <w:top w:val="none" w:sz="0" w:space="0" w:color="auto"/>
                <w:left w:val="none" w:sz="0" w:space="0" w:color="auto"/>
                <w:bottom w:val="none" w:sz="0" w:space="0" w:color="auto"/>
                <w:right w:val="none" w:sz="0" w:space="0" w:color="auto"/>
              </w:divBdr>
              <w:divsChild>
                <w:div w:id="145126165">
                  <w:marLeft w:val="0"/>
                  <w:marRight w:val="0"/>
                  <w:marTop w:val="0"/>
                  <w:marBottom w:val="0"/>
                  <w:divBdr>
                    <w:top w:val="none" w:sz="0" w:space="0" w:color="auto"/>
                    <w:left w:val="none" w:sz="0" w:space="0" w:color="auto"/>
                    <w:bottom w:val="none" w:sz="0" w:space="0" w:color="auto"/>
                    <w:right w:val="none" w:sz="0" w:space="0" w:color="auto"/>
                  </w:divBdr>
                  <w:divsChild>
                    <w:div w:id="1560627812">
                      <w:marLeft w:val="0"/>
                      <w:marRight w:val="0"/>
                      <w:marTop w:val="0"/>
                      <w:marBottom w:val="0"/>
                      <w:divBdr>
                        <w:top w:val="none" w:sz="0" w:space="0" w:color="auto"/>
                        <w:left w:val="none" w:sz="0" w:space="0" w:color="auto"/>
                        <w:bottom w:val="none" w:sz="0" w:space="0" w:color="auto"/>
                        <w:right w:val="none" w:sz="0" w:space="0" w:color="auto"/>
                      </w:divBdr>
                    </w:div>
                  </w:divsChild>
                </w:div>
                <w:div w:id="206910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60710">
      <w:bodyDiv w:val="1"/>
      <w:marLeft w:val="0"/>
      <w:marRight w:val="0"/>
      <w:marTop w:val="0"/>
      <w:marBottom w:val="0"/>
      <w:divBdr>
        <w:top w:val="none" w:sz="0" w:space="0" w:color="auto"/>
        <w:left w:val="none" w:sz="0" w:space="0" w:color="auto"/>
        <w:bottom w:val="none" w:sz="0" w:space="0" w:color="auto"/>
        <w:right w:val="none" w:sz="0" w:space="0" w:color="auto"/>
      </w:divBdr>
      <w:divsChild>
        <w:div w:id="190189132">
          <w:marLeft w:val="0"/>
          <w:marRight w:val="0"/>
          <w:marTop w:val="0"/>
          <w:marBottom w:val="0"/>
          <w:divBdr>
            <w:top w:val="none" w:sz="0" w:space="0" w:color="auto"/>
            <w:left w:val="none" w:sz="0" w:space="0" w:color="auto"/>
            <w:bottom w:val="none" w:sz="0" w:space="0" w:color="auto"/>
            <w:right w:val="none" w:sz="0" w:space="0" w:color="auto"/>
          </w:divBdr>
        </w:div>
        <w:div w:id="378550489">
          <w:marLeft w:val="0"/>
          <w:marRight w:val="0"/>
          <w:marTop w:val="0"/>
          <w:marBottom w:val="0"/>
          <w:divBdr>
            <w:top w:val="none" w:sz="0" w:space="0" w:color="auto"/>
            <w:left w:val="none" w:sz="0" w:space="0" w:color="auto"/>
            <w:bottom w:val="none" w:sz="0" w:space="0" w:color="auto"/>
            <w:right w:val="none" w:sz="0" w:space="0" w:color="auto"/>
          </w:divBdr>
        </w:div>
        <w:div w:id="1426534000">
          <w:marLeft w:val="0"/>
          <w:marRight w:val="0"/>
          <w:marTop w:val="0"/>
          <w:marBottom w:val="0"/>
          <w:divBdr>
            <w:top w:val="none" w:sz="0" w:space="0" w:color="auto"/>
            <w:left w:val="none" w:sz="0" w:space="0" w:color="auto"/>
            <w:bottom w:val="none" w:sz="0" w:space="0" w:color="auto"/>
            <w:right w:val="none" w:sz="0" w:space="0" w:color="auto"/>
          </w:divBdr>
        </w:div>
      </w:divsChild>
    </w:div>
    <w:div w:id="2091736822">
      <w:bodyDiv w:val="1"/>
      <w:marLeft w:val="0"/>
      <w:marRight w:val="0"/>
      <w:marTop w:val="0"/>
      <w:marBottom w:val="0"/>
      <w:divBdr>
        <w:top w:val="none" w:sz="0" w:space="0" w:color="auto"/>
        <w:left w:val="none" w:sz="0" w:space="0" w:color="auto"/>
        <w:bottom w:val="none" w:sz="0" w:space="0" w:color="auto"/>
        <w:right w:val="none" w:sz="0" w:space="0" w:color="auto"/>
      </w:divBdr>
    </w:div>
    <w:div w:id="2133745241">
      <w:bodyDiv w:val="1"/>
      <w:marLeft w:val="0"/>
      <w:marRight w:val="0"/>
      <w:marTop w:val="0"/>
      <w:marBottom w:val="0"/>
      <w:divBdr>
        <w:top w:val="none" w:sz="0" w:space="0" w:color="auto"/>
        <w:left w:val="none" w:sz="0" w:space="0" w:color="auto"/>
        <w:bottom w:val="none" w:sz="0" w:space="0" w:color="auto"/>
        <w:right w:val="none" w:sz="0" w:space="0" w:color="auto"/>
      </w:divBdr>
      <w:divsChild>
        <w:div w:id="432045555">
          <w:marLeft w:val="0"/>
          <w:marRight w:val="0"/>
          <w:marTop w:val="0"/>
          <w:marBottom w:val="0"/>
          <w:divBdr>
            <w:top w:val="none" w:sz="0" w:space="0" w:color="auto"/>
            <w:left w:val="none" w:sz="0" w:space="0" w:color="auto"/>
            <w:bottom w:val="none" w:sz="0" w:space="0" w:color="auto"/>
            <w:right w:val="none" w:sz="0" w:space="0" w:color="auto"/>
          </w:divBdr>
        </w:div>
        <w:div w:id="846486008">
          <w:marLeft w:val="0"/>
          <w:marRight w:val="0"/>
          <w:marTop w:val="0"/>
          <w:marBottom w:val="0"/>
          <w:divBdr>
            <w:top w:val="none" w:sz="0" w:space="0" w:color="auto"/>
            <w:left w:val="none" w:sz="0" w:space="0" w:color="auto"/>
            <w:bottom w:val="none" w:sz="0" w:space="0" w:color="auto"/>
            <w:right w:val="none" w:sz="0" w:space="0" w:color="auto"/>
          </w:divBdr>
        </w:div>
        <w:div w:id="1195926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ailto:cppni@branche-animation.org" TargetMode="External" Type="http://schemas.openxmlformats.org/officeDocument/2006/relationships/hyperlink"/><Relationship Id="rId11" Target="header1.xml" Type="http://schemas.openxmlformats.org/officeDocument/2006/relationships/header"/><Relationship Id="rId12" Target="header2.xml" Type="http://schemas.openxmlformats.org/officeDocument/2006/relationships/header"/><Relationship Id="rId13" Target="footer1.xml" Type="http://schemas.openxmlformats.org/officeDocument/2006/relationships/footer"/><Relationship Id="rId14" Target="header3.xml" Type="http://schemas.openxmlformats.org/officeDocument/2006/relationships/head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javascript:Redirection('LE0000000001_Vigente.HTML" TargetMode="External" Type="http://schemas.openxmlformats.org/officeDocument/2006/relationships/hyperlink"/><Relationship Id="rId9" Target="http://www.legifrance.gouv.fr/" TargetMode="External" Type="http://schemas.openxmlformats.org/officeDocument/2006/relationships/hyperlink"/></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F7BFF-9C68-42BC-8ED8-78CB07FB8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8129</Words>
  <Characters>44711</Characters>
  <Application>Microsoft Office Word</Application>
  <DocSecurity>0</DocSecurity>
  <Lines>372</Lines>
  <Paragraphs>105</Paragraphs>
  <ScaleCrop>false</ScaleCrop>
  <HeadingPairs>
    <vt:vector baseType="variant" size="2">
      <vt:variant>
        <vt:lpstr>Titre</vt:lpstr>
      </vt:variant>
      <vt:variant>
        <vt:i4>1</vt:i4>
      </vt:variant>
    </vt:vector>
  </HeadingPairs>
  <TitlesOfParts>
    <vt:vector baseType="lpstr" size="1">
      <vt:lpstr>ACCORD D’ENTREPRISE CONCERNANT</vt:lpstr>
    </vt:vector>
  </TitlesOfParts>
  <Company> </Company>
  <LinksUpToDate>false</LinksUpToDate>
  <CharactersWithSpaces>52735</CharactersWithSpaces>
  <SharedDoc>false</SharedDoc>
  <HLinks>
    <vt:vector baseType="variant" size="18">
      <vt:variant>
        <vt:i4>8060937</vt:i4>
      </vt:variant>
      <vt:variant>
        <vt:i4>6</vt:i4>
      </vt:variant>
      <vt:variant>
        <vt:i4>0</vt:i4>
      </vt:variant>
      <vt:variant>
        <vt:i4>5</vt:i4>
      </vt:variant>
      <vt:variant>
        <vt:lpwstr>mailto:cppni@branche-animation.org</vt:lpwstr>
      </vt:variant>
      <vt:variant>
        <vt:lpwstr/>
      </vt:variant>
      <vt:variant>
        <vt:i4>3801195</vt:i4>
      </vt:variant>
      <vt:variant>
        <vt:i4>3</vt:i4>
      </vt:variant>
      <vt:variant>
        <vt:i4>0</vt:i4>
      </vt:variant>
      <vt:variant>
        <vt:i4>5</vt:i4>
      </vt:variant>
      <vt:variant>
        <vt:lpwstr>http://www.legifrance.gouv.fr/</vt:lpwstr>
      </vt:variant>
      <vt:variant>
        <vt:lpwstr/>
      </vt:variant>
      <vt:variant>
        <vt:i4>524389</vt:i4>
      </vt:variant>
      <vt:variant>
        <vt:i4>0</vt:i4>
      </vt:variant>
      <vt:variant>
        <vt:i4>0</vt:i4>
      </vt:variant>
      <vt:variant>
        <vt:i4>5</vt:i4>
      </vt:variant>
      <vt:variant>
        <vt:lpwstr>javascript:Redirection('LE0000000001_Vigente.HTML</vt:lpwstr>
      </vt:variant>
      <vt:variant>
        <vt:lpwstr>I23445');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2023-04-19T06:38:00Z</dcterms:created>
  <cp:lastPrinted>2019-10-22T08:18:00Z</cp:lastPrinted>
  <dcterms:modified xsi:type="dcterms:W3CDTF">2023-04-19T06:38:00Z</dcterms:modified>
  <cp:revision>2</cp:revision>
  <dc:title>ACCORD D’ENTREPRISE CONCERNANT</dc:title>
</cp:coreProperties>
</file>