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14:paraId="4DD3B2AD" w14:textId="77421D50" w:rsidP="000406D2" w:rsidR="000406D2" w:rsidRDefault="000406D2" w:rsidRPr="000406D2">
      <w:pPr>
        <w:pStyle w:val="Titre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 wp14:anchorId="3E6B909B" wp14:editId="65917197">
                <wp:simplePos x="0" y="0"/>
                <wp:positionH relativeFrom="column">
                  <wp:posOffset>584835</wp:posOffset>
                </wp:positionH>
                <wp:positionV relativeFrom="paragraph">
                  <wp:posOffset>-71755</wp:posOffset>
                </wp:positionV>
                <wp:extent cx="4562475" cy="0"/>
                <wp:effectExtent b="0" l="0" r="0" t="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62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ink="http://schemas.microsoft.com/office/drawing/2016/ink" xmlns:am3d="http://schemas.microsoft.com/office/drawing/2017/model3d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>
            <w:pict>
              <v:line from="46.05pt,-5.65pt" id="Connecteur droit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spL18AEAAD0EAAAOAAAAZHJzL2Uyb0RvYy54bWysU02P2yAQvVfqf0DcGzvpZre14uwhq+2l H9H2487iIUECBgGJk3/fATtuuj216gXBMO/NvMewuj9Zw44QokbX8vms5gycxE67Xcu/f3t8846z mITrhEEHLT9D5Pfr169WvW9ggXs0HQRGJC42vW/5PiXfVFWUe7AiztCDo0uFwYpEx7CruiB6Yrem WtT1bdVj6HxACTFS9GG45OvCrxTI9EWpCImZllNvqayhrM95rdYr0eyC8HstxzbEP3RhhXZUdKJ6 EEmwQ9B/UFktA0ZUaSbRVqiUllA0kJp5/ULN173wULSQOdFPNsX/Rys/H7eB6Y7ejjMnLD3RBp0j 3+AQWBdQJzbPLvU+NpS8cdswnqLfhiz5pIJlymj/I5PkCMlip+LxefIYTolJCt4sbxc3d0vO5OWu Gigy0IeYPgBaljctN9pl+aIRx48xUVlKvaTksHGsp5rv62Vd0iIa3T1qY/JlGSHYmMCOgh5fSAku vS155mA/YTfE75Z1XcaAuCdIqXTFRnfGUTCbMMguu3Q2MPTxBIpMJHmDARPRde1iY2Gi7AxT1OkE HBXkuX/Z9AU45mcolNH+G/CEKJXRpQlstcMw+Pd79XSaKg/5FwcG3dmCZ+zOZSCKNTSjxbnxP+VP cH0u8F+/fv0TAAD//wMAUEsDBBQABgAIAAAAIQA1FSwW2gAAAAoBAAAPAAAAZHJzL2Rvd25yZXYu eG1sTI/RasMwDEXfB/0Ho8JeRmu7hdJmcUoZ2wc02we4seqExXKI3Tbd10+DwfYo6XDvUbmfQi+u OKYukgG9VCCQmug68gY+3t8WWxApW3K2j4QG7phgX80eSlu4eKMjXuvsBYdQKqyBNuehkDI1LQab lnFA4ts5jsFmHkcv3WhvHB56uVJqI4PtiBtaO+BLi81nfQnc+3QMX9bjq6L7Wp+x9hjDwZjH+XR4 BpFxyn8w/OizOlTsdIoXckn0BnYrzaSBhdZrEAxstdqAOP1uZFXK/y9U3wAAAP//AwBQSwECLQAU AAYACAAAACEAtoM4kv4AAADhAQAAEwAAAAAAAAAAAAAAAAAAAAAAW0NvbnRlbnRfVHlwZXNdLnht bFBLAQItABQABgAIAAAAIQA4/SH/1gAAAJQBAAALAAAAAAAAAAAAAAAAAC8BAABfcmVscy8ucmVs c1BLAQItABQABgAIAAAAIQCVspL18AEAAD0EAAAOAAAAAAAAAAAAAAAAAC4CAABkcnMvZTJvRG9j LnhtbFBLAQItABQABgAIAAAAIQA1FSwW2gAAAAoBAAAPAAAAAAAAAAAAAAAAAEoEAABkcnMvZG93 bnJldi54bWxQSwUGAAAAAAQABADzAAAAUQUAAAAA " o:spid="_x0000_s1026" strokecolor="#76923c [2406]" strokeweight="1.5pt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to="405.3pt,-5.65pt" w14:anchorId="6A0620AC"/>
            </w:pict>
          </mc:Fallback>
        </mc:AlternateContent>
      </w:r>
    </w:p>
    <w:p w14:paraId="20990F4B" w14:textId="2AEC7F13" w:rsidP="000406D2" w:rsidR="000406D2" w:rsidRDefault="000406D2">
      <w:pPr>
        <w:pStyle w:val="Titre"/>
        <w:jc w:val="center"/>
        <w:rPr>
          <w:sz w:val="36"/>
          <w:szCs w:val="36"/>
        </w:rPr>
      </w:pPr>
      <w:r w:rsidRPr="000406D2">
        <w:rPr>
          <w:sz w:val="36"/>
          <w:szCs w:val="36"/>
        </w:rPr>
        <w:t xml:space="preserve">ACCORD D’ENTREPRISE INSTITUANT L’AUGMENTATION </w:t>
      </w:r>
    </w:p>
    <w:p w14:paraId="2EAA8C13" w14:textId="70648C97" w:rsidP="000406D2" w:rsidR="000406D2" w:rsidRDefault="000406D2">
      <w:pPr>
        <w:pStyle w:val="Titre"/>
        <w:jc w:val="center"/>
        <w:rPr>
          <w:sz w:val="36"/>
          <w:szCs w:val="36"/>
        </w:rPr>
      </w:pPr>
      <w:r w:rsidRPr="000406D2">
        <w:rPr>
          <w:sz w:val="36"/>
          <w:szCs w:val="36"/>
        </w:rPr>
        <w:t>DU CONTINGENT D’HEURES SUPPLEMENTAIRES</w:t>
      </w:r>
    </w:p>
    <w:p w14:paraId="5C727890" w14:textId="0E943BF0" w:rsidP="000406D2" w:rsidR="000406D2" w:rsidRDefault="000406D2" w:rsidRPr="000406D2">
      <w:pPr>
        <w:rPr>
          <w:sz w:val="24"/>
          <w:szCs w:val="22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allowOverlap="1" behindDoc="0" distB="0" distL="114300" distR="114300" distT="0" layoutInCell="1" locked="0" relativeHeight="251658240" simplePos="0" wp14:anchorId="68AA30DC" wp14:editId="620F3141">
                <wp:simplePos x="0" y="0"/>
                <wp:positionH relativeFrom="column">
                  <wp:posOffset>581025</wp:posOffset>
                </wp:positionH>
                <wp:positionV relativeFrom="paragraph">
                  <wp:posOffset>248285</wp:posOffset>
                </wp:positionV>
                <wp:extent cx="4562475" cy="0"/>
                <wp:effectExtent b="0" l="0" r="0" t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62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ink="http://schemas.microsoft.com/office/drawing/2016/ink" xmlns:am3d="http://schemas.microsoft.com/office/drawing/2017/model3d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>
            <w:pict>
              <v:line from="45.75pt,19.55pt" id="Connecteur droit 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TwSx8wEAAD0EAAAOAAAAZHJzL2Uyb0RvYy54bWysU01v2zAMvQ/YfxB0X+xkTbsZcXpI0V32 EXQfd1WmEgGSKEhKnPz7UbLjZd1pwy6CRfI98j1Tq/uTNewIIWp0LZ/Pas7ASey027X8+7fHN+84 i0m4Thh00PIzRH6/fv1q1fsGFrhH00FgROJi0/uW71PyTVVFuQcr4gw9OEoqDFYkuoZd1QXRE7s1 1aKub6seQ+cDSoiRog9Dkq8Lv1Ig0xelIiRmWk6zpXKGcj7ns1qvRLMLwu+1HMcQ/zCFFdpR04nq QSTBDkH/QWW1DBhRpZlEW6FSWkLRQGrm9Qs1X/fCQ9FC5kQ/2RT/H638fNwGpruWLzhzwtIv2qBz 5BscAusC6sQW2aXex4aKN24bxlv025Aln1SwTBntf9ACFBNIFjsVj8+Tx3BKTFLwZnm7uLlbciYv uWqgyFQ+xPQB0LL80XKjXZYvGnH8GBO1pdJLSQ4bx3rq+b5e1qUsotHdozYmJ8sKwcYEdhT084WU 4NLbUmcO9hN2Q/xuWddlDYh7gpROV2yUM46C2YRBdvlKZwPDHE+gyESSNxgwEV33nmcbCxNVZ5ii SSfgqCDv/cuhL8CxPkOhrPbfgCdE6YwuTWCrHYbBv9+7p9PUeai/ODDozhY8Y3cuC1GsoR0tCsf3 lB/B9b3Af7369U8AAAD//wMAUEsDBBQABgAIAAAAIQBAfMnT2QAAAAgBAAAPAAAAZHJzL2Rvd25y ZXYueG1sTI/BTsMwEETvSPyDtUhcELVDBWpDnKpC8AENfMA23joR8TqK3Tbl61nEAY67M5p5U23m MKgTTamPbKFYGFDEbXQ9ewsf72/3K1ApIzscIpOFCyXY1NdXFZYunnlHpyZ7JSGcSrTQ5TyWWqe2 o4BpEUdi0Q5xCpjlnLx2E54lPAz6wZgnHbBnaehwpJeO2s/mGKT3bhe+0NOr4cuyOFDjKYattbc3 8/YZVKY5/5nhB1/QoRamfTyyS2qwsC4exWlhuS5Aib4qjGzb/z50Xen/A+pvAAAA//8DAFBLAQIt ABQABgAIAAAAIQC2gziS/gAAAOEBAAATAAAAAAAAAAAAAAAAAAAAAABbQ29udGVudF9UeXBlc10u eG1sUEsBAi0AFAAGAAgAAAAhADj9If/WAAAAlAEAAAsAAAAAAAAAAAAAAAAALwEAAF9yZWxzLy5y ZWxzUEsBAi0AFAAGAAgAAAAhAJBPBLHzAQAAPQQAAA4AAAAAAAAAAAAAAAAALgIAAGRycy9lMm9E b2MueG1sUEsBAi0AFAAGAAgAAAAhAEB8ydPZAAAACAEAAA8AAAAAAAAAAAAAAAAATQQAAGRycy9k b3ducmV2LnhtbFBLBQYAAAAABAAEAPMAAABTBQAAAAA= " o:spid="_x0000_s1026" strokecolor="#76923c [2406]" strokeweight="1.5pt" style="position:absolute;flip:y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to="405pt,19.55pt" w14:anchorId="33FBB20F"/>
            </w:pict>
          </mc:Fallback>
        </mc:AlternateContent>
      </w:r>
    </w:p>
    <w:p w14:paraId="4D955B6E" w14:textId="1CE3D51E" w:rsidR="000406D2" w:rsidRDefault="000406D2">
      <w:pPr>
        <w:pStyle w:val="EFLalineaattention"/>
        <w:rPr>
          <w:i w:val="0"/>
          <w:iCs/>
          <w:sz w:val="24"/>
          <w:szCs w:val="24"/>
        </w:rPr>
      </w:pPr>
    </w:p>
    <w:p w14:paraId="6B73953F" w14:textId="77777777" w:rsidP="00F22198" w:rsidR="000406D2" w:rsidRDefault="000406D2" w:rsidRPr="00F22198">
      <w:pPr>
        <w:pStyle w:val="Sansinterligne"/>
        <w:rPr>
          <w:sz w:val="24"/>
          <w:szCs w:val="24"/>
        </w:rPr>
      </w:pPr>
    </w:p>
    <w:p w14:paraId="6174EEB2" w14:textId="01E8C336" w:rsidP="00F22198" w:rsidR="000406D2" w:rsidRDefault="000406D2" w:rsidRPr="00F22198">
      <w:pPr>
        <w:pStyle w:val="Sansinterligne"/>
        <w:rPr>
          <w:sz w:val="24"/>
          <w:szCs w:val="24"/>
        </w:rPr>
      </w:pPr>
      <w:r w:rsidRPr="00F22198">
        <w:rPr>
          <w:sz w:val="24"/>
          <w:szCs w:val="24"/>
        </w:rPr>
        <w:t>ENTRE LES SOUSSIGNES :</w:t>
      </w:r>
    </w:p>
    <w:p w14:paraId="599591C2" w14:textId="5A05A096" w:rsidP="00F22198" w:rsidR="000406D2" w:rsidRDefault="000406D2" w:rsidRPr="00F22198">
      <w:pPr>
        <w:pStyle w:val="Sansinterligne"/>
        <w:rPr>
          <w:sz w:val="24"/>
          <w:szCs w:val="24"/>
        </w:rPr>
      </w:pPr>
    </w:p>
    <w:p w14:paraId="5172213B" w14:textId="6B5CFDC4" w:rsidP="006E770C" w:rsidR="000406D2" w:rsidRDefault="000406D2" w:rsidRPr="00F22198">
      <w:pPr>
        <w:pStyle w:val="Sansinterligne"/>
        <w:jc w:val="both"/>
        <w:rPr>
          <w:sz w:val="24"/>
          <w:szCs w:val="24"/>
        </w:rPr>
      </w:pPr>
      <w:r w:rsidRPr="00F22198">
        <w:rPr>
          <w:sz w:val="24"/>
          <w:szCs w:val="24"/>
        </w:rPr>
        <w:t xml:space="preserve">La </w:t>
      </w:r>
      <w:r w:rsidRPr="00F22198">
        <w:rPr>
          <w:b/>
          <w:bCs/>
          <w:sz w:val="24"/>
          <w:szCs w:val="24"/>
        </w:rPr>
        <w:t xml:space="preserve">SAS </w:t>
      </w:r>
      <w:r w:rsidR="00AF563A">
        <w:rPr>
          <w:b/>
          <w:bCs/>
          <w:sz w:val="24"/>
          <w:szCs w:val="24"/>
        </w:rPr>
        <w:t>AUTO FRANCE PARTS</w:t>
      </w:r>
      <w:r w:rsidRPr="00F22198">
        <w:rPr>
          <w:sz w:val="24"/>
          <w:szCs w:val="24"/>
        </w:rPr>
        <w:t xml:space="preserve">, </w:t>
      </w:r>
      <w:r w:rsidR="006E770C">
        <w:rPr>
          <w:sz w:val="24"/>
          <w:szCs w:val="24"/>
        </w:rPr>
        <w:t>s</w:t>
      </w:r>
      <w:r w:rsidRPr="00F22198">
        <w:rPr>
          <w:sz w:val="24"/>
          <w:szCs w:val="24"/>
        </w:rPr>
        <w:t xml:space="preserve">ituée </w:t>
      </w:r>
      <w:r w:rsidR="00AF563A">
        <w:rPr>
          <w:sz w:val="24"/>
          <w:szCs w:val="24"/>
        </w:rPr>
        <w:t>5 Rue des Frères Lumières</w:t>
      </w:r>
      <w:r w:rsidRPr="00F22198">
        <w:rPr>
          <w:sz w:val="24"/>
          <w:szCs w:val="24"/>
        </w:rPr>
        <w:t xml:space="preserve"> </w:t>
      </w:r>
      <w:r w:rsidR="006E770C">
        <w:rPr>
          <w:sz w:val="24"/>
          <w:szCs w:val="24"/>
        </w:rPr>
        <w:t xml:space="preserve">- </w:t>
      </w:r>
      <w:r w:rsidR="00AF563A">
        <w:rPr>
          <w:sz w:val="24"/>
          <w:szCs w:val="24"/>
        </w:rPr>
        <w:t>78570</w:t>
      </w:r>
      <w:r w:rsidRPr="00F22198">
        <w:rPr>
          <w:sz w:val="24"/>
          <w:szCs w:val="24"/>
        </w:rPr>
        <w:t xml:space="preserve"> </w:t>
      </w:r>
      <w:r w:rsidR="00AF563A">
        <w:rPr>
          <w:sz w:val="24"/>
          <w:szCs w:val="24"/>
        </w:rPr>
        <w:t>CHANTELOUP LES VIGNES</w:t>
      </w:r>
      <w:r w:rsidR="006E770C">
        <w:rPr>
          <w:sz w:val="24"/>
          <w:szCs w:val="24"/>
        </w:rPr>
        <w:t xml:space="preserve">, </w:t>
      </w:r>
      <w:r w:rsidR="006E770C" w:rsidRPr="006670F1">
        <w:rPr>
          <w:sz w:val="24"/>
          <w:szCs w:val="24"/>
        </w:rPr>
        <w:t>immatriculée au Registre du Commerce et des Sociétés sous le n°</w:t>
      </w:r>
      <w:r w:rsidR="006E770C">
        <w:rPr>
          <w:color w:val="FF0000"/>
          <w:sz w:val="24"/>
          <w:szCs w:val="24"/>
        </w:rPr>
        <w:t xml:space="preserve"> </w:t>
      </w:r>
      <w:r w:rsidR="00AF563A">
        <w:rPr>
          <w:sz w:val="24"/>
          <w:szCs w:val="24"/>
        </w:rPr>
        <w:t>534 765 144</w:t>
      </w:r>
      <w:r w:rsidR="006E770C">
        <w:rPr>
          <w:sz w:val="24"/>
          <w:szCs w:val="24"/>
        </w:rPr>
        <w:t>, r</w:t>
      </w:r>
      <w:r w:rsidRPr="00F22198">
        <w:rPr>
          <w:sz w:val="24"/>
          <w:szCs w:val="24"/>
        </w:rPr>
        <w:t>eprésentée par M</w:t>
      </w:r>
      <w:r w:rsidR="00AF563A">
        <w:rPr>
          <w:sz w:val="24"/>
          <w:szCs w:val="24"/>
        </w:rPr>
        <w:t xml:space="preserve">onsieur </w:t>
      </w:r>
      <w:r w:rsidR="007D3CBB">
        <w:rPr>
          <w:sz w:val="24"/>
          <w:szCs w:val="24"/>
        </w:rPr>
        <w:t>XXX</w:t>
      </w:r>
      <w:r w:rsidRPr="00F22198">
        <w:rPr>
          <w:sz w:val="24"/>
          <w:szCs w:val="24"/>
        </w:rPr>
        <w:t xml:space="preserve"> agissant en qualité de </w:t>
      </w:r>
      <w:r w:rsidR="000C39E5">
        <w:rPr>
          <w:sz w:val="24"/>
          <w:szCs w:val="24"/>
        </w:rPr>
        <w:t>Président</w:t>
      </w:r>
      <w:r w:rsidR="006C7355" w:rsidRPr="00F22198">
        <w:rPr>
          <w:sz w:val="24"/>
          <w:szCs w:val="24"/>
        </w:rPr>
        <w:t>.</w:t>
      </w:r>
    </w:p>
    <w:p w14:paraId="30ED4A21" w14:textId="1A41B2AA" w:rsidP="006E770C" w:rsidR="000406D2" w:rsidRDefault="000406D2" w:rsidRPr="00F22198">
      <w:pPr>
        <w:pStyle w:val="Sansinterligne"/>
        <w:jc w:val="both"/>
        <w:rPr>
          <w:sz w:val="24"/>
          <w:szCs w:val="24"/>
        </w:rPr>
      </w:pPr>
    </w:p>
    <w:p w14:paraId="656FD758" w14:textId="39E0992E" w:rsidP="006E770C" w:rsidR="000406D2" w:rsidRDefault="000406D2" w:rsidRPr="00F22198">
      <w:pPr>
        <w:pStyle w:val="Sansinterligne"/>
        <w:ind w:firstLine="708"/>
        <w:rPr>
          <w:sz w:val="24"/>
          <w:szCs w:val="24"/>
        </w:rPr>
      </w:pPr>
      <w:r w:rsidRPr="00F22198">
        <w:rPr>
          <w:sz w:val="24"/>
          <w:szCs w:val="24"/>
        </w:rPr>
        <w:t>D’une part,</w:t>
      </w:r>
    </w:p>
    <w:p w14:paraId="786156EB" w14:textId="49507413" w:rsidP="00F22198" w:rsidR="000406D2" w:rsidRDefault="000406D2" w:rsidRPr="00F22198">
      <w:pPr>
        <w:pStyle w:val="Sansinterligne"/>
        <w:rPr>
          <w:sz w:val="24"/>
          <w:szCs w:val="24"/>
        </w:rPr>
      </w:pPr>
    </w:p>
    <w:p w14:paraId="2E81DCBD" w14:textId="0625C48E" w:rsidP="00F22198" w:rsidR="000406D2" w:rsidRDefault="006E770C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ET</w:t>
      </w:r>
    </w:p>
    <w:p w14:paraId="4D353EEE" w14:textId="5F098A7F" w:rsidP="00F22198" w:rsidR="00F22198" w:rsidRDefault="00F22198">
      <w:pPr>
        <w:pStyle w:val="Sansinterligne"/>
        <w:rPr>
          <w:sz w:val="24"/>
          <w:szCs w:val="24"/>
        </w:rPr>
      </w:pPr>
    </w:p>
    <w:p w14:paraId="1B9E3E7C" w14:textId="421A11ED" w:rsidP="00F22198" w:rsidR="00F22198" w:rsidRDefault="009B184C" w:rsidRPr="00F22198">
      <w:pPr>
        <w:pStyle w:val="Sansinterligne"/>
        <w:rPr>
          <w:sz w:val="24"/>
          <w:szCs w:val="24"/>
        </w:rPr>
      </w:pPr>
      <w:r>
        <w:rPr>
          <w:b/>
          <w:bCs/>
          <w:sz w:val="24"/>
          <w:szCs w:val="24"/>
        </w:rPr>
        <w:t>Les salariés de l’entreprise.</w:t>
      </w:r>
    </w:p>
    <w:p w14:paraId="6B9224E1" w14:textId="77777777" w:rsidP="00F22198" w:rsidR="00F22198" w:rsidRDefault="00F22198" w:rsidRPr="00F22198">
      <w:pPr>
        <w:pStyle w:val="Sansinterligne"/>
        <w:rPr>
          <w:sz w:val="24"/>
          <w:szCs w:val="24"/>
        </w:rPr>
      </w:pPr>
    </w:p>
    <w:p w14:paraId="3C9AE72B" w14:textId="31AFFFD6" w:rsidP="006E770C" w:rsidR="00327A89" w:rsidRDefault="00F22198">
      <w:pPr>
        <w:pStyle w:val="Sansinterligne"/>
        <w:ind w:firstLine="708"/>
        <w:rPr>
          <w:sz w:val="24"/>
          <w:szCs w:val="24"/>
        </w:rPr>
      </w:pPr>
      <w:r>
        <w:rPr>
          <w:sz w:val="24"/>
          <w:szCs w:val="24"/>
        </w:rPr>
        <w:t>D</w:t>
      </w:r>
      <w:r w:rsidR="009C4F17" w:rsidRPr="00F22198">
        <w:rPr>
          <w:sz w:val="24"/>
          <w:szCs w:val="24"/>
        </w:rPr>
        <w:t>'autre part,</w:t>
      </w:r>
    </w:p>
    <w:p w14:paraId="1E5B48AF" w14:textId="441DD00F" w:rsidP="00F22198" w:rsidR="00F22198" w:rsidRDefault="00F22198">
      <w:pPr>
        <w:pStyle w:val="Sansinterligne"/>
        <w:rPr>
          <w:sz w:val="24"/>
          <w:szCs w:val="24"/>
        </w:rPr>
      </w:pPr>
    </w:p>
    <w:p w14:paraId="46C3ABE9" w14:textId="77777777" w:rsidP="00F22198" w:rsidR="000E4898" w:rsidRDefault="000E4898" w:rsidRPr="00F22198">
      <w:pPr>
        <w:pStyle w:val="Sansinterligne"/>
        <w:rPr>
          <w:sz w:val="24"/>
          <w:szCs w:val="24"/>
        </w:rPr>
      </w:pPr>
    </w:p>
    <w:p w14:paraId="11344590" w14:textId="14B602CC" w:rsidP="00F22198" w:rsidR="006C7355" w:rsidRDefault="009C4F17">
      <w:pPr>
        <w:pStyle w:val="Sansinterligne"/>
        <w:rPr>
          <w:sz w:val="24"/>
          <w:szCs w:val="24"/>
        </w:rPr>
      </w:pPr>
      <w:r w:rsidRPr="00F22198">
        <w:rPr>
          <w:sz w:val="24"/>
          <w:szCs w:val="24"/>
        </w:rPr>
        <w:t xml:space="preserve">Il a été convenu </w:t>
      </w:r>
      <w:r w:rsidR="00642A53">
        <w:rPr>
          <w:sz w:val="24"/>
          <w:szCs w:val="24"/>
        </w:rPr>
        <w:t>et arrêté ce qui suit</w:t>
      </w:r>
      <w:r w:rsidRPr="00F22198">
        <w:rPr>
          <w:sz w:val="24"/>
          <w:szCs w:val="24"/>
        </w:rPr>
        <w:t xml:space="preserve"> :</w:t>
      </w:r>
    </w:p>
    <w:p w14:paraId="55284592" w14:textId="68344416" w:rsidP="00F22198" w:rsidR="00F22198" w:rsidRDefault="00F22198">
      <w:pPr>
        <w:pStyle w:val="Sansinterligne"/>
        <w:rPr>
          <w:rStyle w:val="EFLmotgras"/>
          <w:sz w:val="24"/>
          <w:szCs w:val="24"/>
        </w:rPr>
      </w:pPr>
    </w:p>
    <w:p w14:paraId="3824F81A" w14:textId="77777777" w:rsidP="00F22198" w:rsidR="000022DB" w:rsidRDefault="000022DB">
      <w:pPr>
        <w:pStyle w:val="Sansinterligne"/>
        <w:rPr>
          <w:rStyle w:val="EFLmotgras"/>
          <w:sz w:val="24"/>
          <w:szCs w:val="24"/>
        </w:rPr>
      </w:pPr>
    </w:p>
    <w:p w14:paraId="56A6A194" w14:textId="77777777" w:rsidP="00F22198" w:rsidR="00F22198" w:rsidRDefault="00F22198" w:rsidRPr="00F22198">
      <w:pPr>
        <w:pStyle w:val="Sansinterligne"/>
        <w:rPr>
          <w:rStyle w:val="EFLmotgras"/>
          <w:sz w:val="24"/>
          <w:szCs w:val="24"/>
        </w:rPr>
      </w:pPr>
    </w:p>
    <w:p w14:paraId="1B334A1C" w14:textId="0501E62F" w:rsidP="00F22198" w:rsidR="00327A89" w:rsidRDefault="009C4F17" w:rsidRPr="00F22198">
      <w:pPr>
        <w:pStyle w:val="Sansinterligne"/>
        <w:rPr>
          <w:rStyle w:val="EFLmotgras"/>
          <w:sz w:val="24"/>
          <w:szCs w:val="24"/>
        </w:rPr>
      </w:pPr>
      <w:r w:rsidRPr="00F22198">
        <w:rPr>
          <w:rStyle w:val="EFLmotgras"/>
          <w:sz w:val="24"/>
          <w:szCs w:val="24"/>
        </w:rPr>
        <w:t>PREAMBULE :</w:t>
      </w:r>
    </w:p>
    <w:p w14:paraId="34E83B05" w14:textId="77777777" w:rsidP="00F22198" w:rsidR="00F22198" w:rsidRDefault="00F22198" w:rsidRPr="00F22198">
      <w:pPr>
        <w:pStyle w:val="Sansinterligne"/>
        <w:rPr>
          <w:b/>
          <w:bCs/>
          <w:sz w:val="24"/>
          <w:szCs w:val="24"/>
        </w:rPr>
      </w:pPr>
    </w:p>
    <w:p w14:paraId="0C8909CF" w14:textId="7CCD3CB2" w:rsidP="00154D73" w:rsidR="006C7355" w:rsidRDefault="009C4F17" w:rsidRPr="00F22198">
      <w:pPr>
        <w:pStyle w:val="Sansinterligne"/>
        <w:jc w:val="both"/>
        <w:rPr>
          <w:sz w:val="24"/>
          <w:szCs w:val="24"/>
        </w:rPr>
      </w:pPr>
      <w:r w:rsidRPr="00F22198">
        <w:rPr>
          <w:sz w:val="24"/>
          <w:szCs w:val="24"/>
        </w:rPr>
        <w:t xml:space="preserve">Le présent accord a pour objectif </w:t>
      </w:r>
      <w:r w:rsidR="006C7355" w:rsidRPr="00F22198">
        <w:rPr>
          <w:sz w:val="24"/>
          <w:szCs w:val="24"/>
        </w:rPr>
        <w:t xml:space="preserve">d’augmenter le contingent </w:t>
      </w:r>
      <w:r w:rsidR="00154D73">
        <w:rPr>
          <w:sz w:val="24"/>
          <w:szCs w:val="24"/>
        </w:rPr>
        <w:t xml:space="preserve">annuel </w:t>
      </w:r>
      <w:r w:rsidR="006C7355" w:rsidRPr="00F22198">
        <w:rPr>
          <w:sz w:val="24"/>
          <w:szCs w:val="24"/>
        </w:rPr>
        <w:t>d’heures supplémentaires au sein de la Société</w:t>
      </w:r>
      <w:r w:rsidR="000C39E5">
        <w:rPr>
          <w:sz w:val="24"/>
          <w:szCs w:val="24"/>
        </w:rPr>
        <w:t xml:space="preserve"> AUTO FRANCE PARTS</w:t>
      </w:r>
      <w:r w:rsidR="00154D73">
        <w:rPr>
          <w:sz w:val="24"/>
          <w:szCs w:val="24"/>
        </w:rPr>
        <w:t xml:space="preserve">, ce dernier n’étant actuellement pas adapté au regard de la </w:t>
      </w:r>
      <w:r w:rsidR="00FD17F4">
        <w:rPr>
          <w:sz w:val="24"/>
          <w:szCs w:val="24"/>
        </w:rPr>
        <w:t xml:space="preserve">fluctuation </w:t>
      </w:r>
      <w:r w:rsidR="00154D73">
        <w:rPr>
          <w:sz w:val="24"/>
          <w:szCs w:val="24"/>
        </w:rPr>
        <w:t>de l’activité de l’entreprise.</w:t>
      </w:r>
    </w:p>
    <w:p w14:paraId="7292F62A" w14:textId="51918FEB" w:rsidP="00F22198" w:rsidR="00F22198" w:rsidRDefault="00F22198">
      <w:pPr>
        <w:pStyle w:val="Sansinterligne"/>
        <w:rPr>
          <w:b/>
          <w:bCs/>
          <w:sz w:val="24"/>
          <w:szCs w:val="24"/>
        </w:rPr>
      </w:pPr>
    </w:p>
    <w:p w14:paraId="584B0C73" w14:textId="7D4EDDCD" w:rsidP="00F22198" w:rsidR="00F22198" w:rsidRDefault="00F22198">
      <w:pPr>
        <w:pStyle w:val="Sansinterligne"/>
        <w:rPr>
          <w:b/>
          <w:bCs/>
          <w:sz w:val="24"/>
          <w:szCs w:val="24"/>
        </w:rPr>
      </w:pPr>
    </w:p>
    <w:p w14:paraId="559FF1F0" w14:textId="77777777" w:rsidP="00F22198" w:rsidR="000022DB" w:rsidRDefault="000022DB" w:rsidRPr="00F22198">
      <w:pPr>
        <w:pStyle w:val="Sansinterligne"/>
        <w:rPr>
          <w:b/>
          <w:bCs/>
          <w:sz w:val="24"/>
          <w:szCs w:val="24"/>
        </w:rPr>
      </w:pPr>
    </w:p>
    <w:p w14:paraId="2E822B56" w14:textId="565D81F7" w:rsidP="00F22198" w:rsidR="00327A89" w:rsidRDefault="009C4F17" w:rsidRPr="00A54C13">
      <w:pPr>
        <w:pStyle w:val="Sansinterligne"/>
        <w:rPr>
          <w:sz w:val="24"/>
          <w:szCs w:val="24"/>
        </w:rPr>
      </w:pPr>
      <w:r w:rsidRPr="00F22198">
        <w:rPr>
          <w:rStyle w:val="EFLmotgras"/>
          <w:sz w:val="24"/>
          <w:szCs w:val="24"/>
        </w:rPr>
        <w:t xml:space="preserve">ARTICLE 1 </w:t>
      </w:r>
      <w:r w:rsidR="00A54C13">
        <w:rPr>
          <w:rStyle w:val="EFLmotgras"/>
          <w:b w:val="0"/>
          <w:bCs/>
          <w:sz w:val="24"/>
          <w:szCs w:val="24"/>
        </w:rPr>
        <w:t>–</w:t>
      </w:r>
      <w:r w:rsidRPr="00F22198">
        <w:rPr>
          <w:rStyle w:val="EFLmotgras"/>
          <w:b w:val="0"/>
          <w:bCs/>
          <w:sz w:val="24"/>
          <w:szCs w:val="24"/>
        </w:rPr>
        <w:t xml:space="preserve"> </w:t>
      </w:r>
      <w:r w:rsidR="00A54C13" w:rsidRPr="00A54C13">
        <w:rPr>
          <w:rStyle w:val="EFLmotgras"/>
          <w:sz w:val="24"/>
          <w:szCs w:val="24"/>
        </w:rPr>
        <w:t>CHAMP D’APPLICATION</w:t>
      </w:r>
    </w:p>
    <w:p w14:paraId="49E2AC9E" w14:textId="77777777" w:rsidP="00F22198" w:rsidR="00F22198" w:rsidRDefault="00F22198" w:rsidRPr="00F22198">
      <w:pPr>
        <w:pStyle w:val="Sansinterligne"/>
        <w:rPr>
          <w:sz w:val="24"/>
          <w:szCs w:val="24"/>
        </w:rPr>
      </w:pPr>
    </w:p>
    <w:p w14:paraId="771FD22C" w14:textId="1804F72D" w:rsidP="00545627" w:rsidR="00327A89" w:rsidRDefault="009C4F17">
      <w:pPr>
        <w:pStyle w:val="Sansinterligne"/>
        <w:jc w:val="both"/>
        <w:rPr>
          <w:sz w:val="24"/>
          <w:szCs w:val="24"/>
        </w:rPr>
      </w:pPr>
      <w:r w:rsidRPr="00F22198">
        <w:rPr>
          <w:sz w:val="24"/>
          <w:szCs w:val="24"/>
        </w:rPr>
        <w:t>Le présent accord s'applique à l'ensemble des salariés de l'entreprise.</w:t>
      </w:r>
    </w:p>
    <w:p w14:paraId="118B41A8" w14:textId="741176C0" w:rsidP="00F22198" w:rsidR="00F22198" w:rsidRDefault="00F22198">
      <w:pPr>
        <w:pStyle w:val="Sansinterligne"/>
        <w:rPr>
          <w:sz w:val="24"/>
          <w:szCs w:val="24"/>
        </w:rPr>
      </w:pPr>
    </w:p>
    <w:p w14:paraId="5D059989" w14:textId="77777777" w:rsidP="00F22198" w:rsidR="000022DB" w:rsidRDefault="000022DB">
      <w:pPr>
        <w:pStyle w:val="Sansinterligne"/>
        <w:rPr>
          <w:sz w:val="24"/>
          <w:szCs w:val="24"/>
        </w:rPr>
      </w:pPr>
    </w:p>
    <w:p w14:paraId="1F62393F" w14:textId="77777777" w:rsidP="00F22198" w:rsidR="00F22198" w:rsidRDefault="00F22198" w:rsidRPr="00F22198">
      <w:pPr>
        <w:pStyle w:val="Sansinterligne"/>
        <w:rPr>
          <w:sz w:val="24"/>
          <w:szCs w:val="24"/>
        </w:rPr>
      </w:pPr>
    </w:p>
    <w:p w14:paraId="6B1964F0" w14:textId="29CB8B6C" w:rsidP="00F22198" w:rsidR="00327A89" w:rsidRDefault="009C4F17" w:rsidRPr="00A54C13">
      <w:pPr>
        <w:pStyle w:val="Sansinterligne"/>
        <w:rPr>
          <w:rStyle w:val="EFLvariable"/>
          <w:i w:val="0"/>
          <w:iCs w:val="0"/>
          <w:color w:val="auto"/>
          <w:sz w:val="24"/>
          <w:szCs w:val="24"/>
        </w:rPr>
      </w:pPr>
      <w:r w:rsidRPr="00F22198">
        <w:rPr>
          <w:rStyle w:val="EFLmotgras"/>
          <w:sz w:val="24"/>
          <w:szCs w:val="24"/>
        </w:rPr>
        <w:t xml:space="preserve">ARTICLE 2 </w:t>
      </w:r>
      <w:r w:rsidR="00A54C13">
        <w:rPr>
          <w:rStyle w:val="EFLmotgras"/>
          <w:b w:val="0"/>
          <w:bCs/>
          <w:sz w:val="24"/>
          <w:szCs w:val="24"/>
        </w:rPr>
        <w:t>–</w:t>
      </w:r>
      <w:r w:rsidRPr="00F22198">
        <w:rPr>
          <w:rStyle w:val="EFLmotgras"/>
          <w:b w:val="0"/>
          <w:bCs/>
          <w:sz w:val="24"/>
          <w:szCs w:val="24"/>
        </w:rPr>
        <w:t xml:space="preserve"> </w:t>
      </w:r>
      <w:r w:rsidR="00A54C13" w:rsidRPr="00A54C13">
        <w:rPr>
          <w:rStyle w:val="EFLvariable"/>
          <w:b/>
          <w:bCs/>
          <w:i w:val="0"/>
          <w:iCs w:val="0"/>
          <w:color w:val="auto"/>
          <w:sz w:val="24"/>
          <w:szCs w:val="24"/>
        </w:rPr>
        <w:t>CONTINGENT D’HEURES SUPPLEM</w:t>
      </w:r>
      <w:r w:rsidR="0057099B">
        <w:rPr>
          <w:rStyle w:val="EFLvariable"/>
          <w:b/>
          <w:bCs/>
          <w:i w:val="0"/>
          <w:iCs w:val="0"/>
          <w:color w:val="auto"/>
          <w:sz w:val="24"/>
          <w:szCs w:val="24"/>
        </w:rPr>
        <w:t>E</w:t>
      </w:r>
      <w:r w:rsidR="00A54C13" w:rsidRPr="00A54C13">
        <w:rPr>
          <w:rStyle w:val="EFLvariable"/>
          <w:b/>
          <w:bCs/>
          <w:i w:val="0"/>
          <w:iCs w:val="0"/>
          <w:color w:val="auto"/>
          <w:sz w:val="24"/>
          <w:szCs w:val="24"/>
        </w:rPr>
        <w:t>NTAIRES</w:t>
      </w:r>
    </w:p>
    <w:p w14:paraId="2D168326" w14:textId="3D30AA18" w:rsidP="00F22198" w:rsidR="00F22198" w:rsidRDefault="00F22198">
      <w:pPr>
        <w:pStyle w:val="Sansinterligne"/>
        <w:rPr>
          <w:b/>
          <w:bCs/>
          <w:sz w:val="24"/>
          <w:szCs w:val="24"/>
        </w:rPr>
      </w:pPr>
    </w:p>
    <w:p w14:paraId="4E948E1A" w14:textId="7CB167AC" w:rsidP="00545627" w:rsidR="00545627" w:rsidRDefault="00A54C13">
      <w:pPr>
        <w:pStyle w:val="Sansinterligne"/>
        <w:jc w:val="both"/>
        <w:rPr>
          <w:sz w:val="24"/>
          <w:szCs w:val="24"/>
        </w:rPr>
      </w:pPr>
      <w:r w:rsidRPr="00A54C13">
        <w:rPr>
          <w:sz w:val="24"/>
          <w:szCs w:val="24"/>
        </w:rPr>
        <w:t>Par le</w:t>
      </w:r>
      <w:r>
        <w:rPr>
          <w:sz w:val="24"/>
          <w:szCs w:val="24"/>
        </w:rPr>
        <w:t xml:space="preserve"> présent accord, le contingent annuel d’heures supplémentaires annuel en vigueur au sein de la Société </w:t>
      </w:r>
      <w:r w:rsidR="000C39E5">
        <w:rPr>
          <w:sz w:val="24"/>
          <w:szCs w:val="24"/>
        </w:rPr>
        <w:t>AUTO FRANCE PARTS</w:t>
      </w:r>
      <w:r>
        <w:rPr>
          <w:sz w:val="24"/>
          <w:szCs w:val="24"/>
        </w:rPr>
        <w:t xml:space="preserve"> est fixé à</w:t>
      </w:r>
      <w:r w:rsidR="000C39E5">
        <w:rPr>
          <w:sz w:val="24"/>
          <w:szCs w:val="24"/>
        </w:rPr>
        <w:t xml:space="preserve"> 400</w:t>
      </w:r>
      <w:r>
        <w:rPr>
          <w:sz w:val="24"/>
          <w:szCs w:val="24"/>
        </w:rPr>
        <w:t xml:space="preserve"> heures par an et par salarié</w:t>
      </w:r>
      <w:r w:rsidR="00D0630D">
        <w:rPr>
          <w:sz w:val="24"/>
          <w:szCs w:val="24"/>
        </w:rPr>
        <w:t xml:space="preserve"> sur l’année civile</w:t>
      </w:r>
      <w:r>
        <w:rPr>
          <w:sz w:val="24"/>
          <w:szCs w:val="24"/>
        </w:rPr>
        <w:t>.</w:t>
      </w:r>
    </w:p>
    <w:p w14:paraId="3CE32BB1" w14:textId="689E659C" w:rsidP="00545627" w:rsidR="00D0630D" w:rsidRDefault="00D0630D">
      <w:pPr>
        <w:pStyle w:val="Sansinterligne"/>
        <w:jc w:val="both"/>
        <w:rPr>
          <w:sz w:val="24"/>
          <w:szCs w:val="24"/>
        </w:rPr>
      </w:pPr>
    </w:p>
    <w:p w14:paraId="1FACEFB6" w14:textId="3AE00B4A" w:rsidP="00545627" w:rsidR="00FD17F4" w:rsidRDefault="00FD17F4">
      <w:pPr>
        <w:pStyle w:val="Sansinterligne"/>
        <w:jc w:val="both"/>
        <w:rPr>
          <w:sz w:val="24"/>
          <w:szCs w:val="24"/>
        </w:rPr>
      </w:pPr>
    </w:p>
    <w:p w14:paraId="401DECA6" w14:textId="570C832E" w:rsidP="00545627" w:rsidR="000022DB" w:rsidRDefault="000022DB">
      <w:pPr>
        <w:pStyle w:val="Sansinterligne"/>
        <w:jc w:val="both"/>
        <w:rPr>
          <w:sz w:val="24"/>
          <w:szCs w:val="24"/>
        </w:rPr>
      </w:pPr>
    </w:p>
    <w:p w14:paraId="2D469426" w14:textId="77777777" w:rsidP="00D0630D" w:rsidR="000E4898" w:rsidRDefault="000E4898">
      <w:pPr>
        <w:pStyle w:val="Sansinterligne"/>
        <w:rPr>
          <w:rStyle w:val="EFLmotgras"/>
          <w:sz w:val="24"/>
          <w:szCs w:val="22"/>
        </w:rPr>
      </w:pPr>
    </w:p>
    <w:p w14:paraId="6C3748AD" w14:textId="5BA6E907" w:rsidP="00D0630D" w:rsidR="00D0630D" w:rsidRDefault="00D0630D" w:rsidRPr="009B184C">
      <w:pPr>
        <w:pStyle w:val="Sansinterligne"/>
        <w:rPr>
          <w:rStyle w:val="EFLmotgras"/>
          <w:sz w:val="24"/>
          <w:szCs w:val="22"/>
        </w:rPr>
      </w:pPr>
      <w:r w:rsidRPr="009B184C">
        <w:rPr>
          <w:rStyle w:val="EFLmotgras"/>
          <w:sz w:val="24"/>
          <w:szCs w:val="22"/>
        </w:rPr>
        <w:lastRenderedPageBreak/>
        <w:t>ARTICLE 3 – HEURES SUPPLEMENTAIRES</w:t>
      </w:r>
    </w:p>
    <w:p w14:paraId="29B524D8" w14:textId="77777777" w:rsidP="00545627" w:rsidR="00D0630D" w:rsidRDefault="00D0630D" w:rsidRPr="00D0630D">
      <w:pPr>
        <w:pStyle w:val="Sansinterligne"/>
        <w:jc w:val="both"/>
        <w:rPr>
          <w:b/>
          <w:bCs/>
          <w:sz w:val="24"/>
          <w:szCs w:val="24"/>
        </w:rPr>
      </w:pPr>
    </w:p>
    <w:p w14:paraId="4D09D773" w14:textId="49A7CEA3" w:rsidP="00D0630D" w:rsidR="00D0630D" w:rsidRDefault="00D0630D">
      <w:pPr>
        <w:pStyle w:val="Sansinterligne"/>
        <w:jc w:val="both"/>
        <w:rPr>
          <w:sz w:val="24"/>
          <w:szCs w:val="24"/>
        </w:rPr>
      </w:pPr>
      <w:r w:rsidRPr="00D0630D">
        <w:rPr>
          <w:sz w:val="24"/>
          <w:szCs w:val="24"/>
        </w:rPr>
        <w:t>Constituent des heures supplémentaires les heures effectuées au-delà de 35 heures par semaine, soit demandées expressément par la direction, soit expressément autorisées par elle.</w:t>
      </w:r>
    </w:p>
    <w:p w14:paraId="45AF2E36" w14:textId="77777777" w:rsidP="00D0630D" w:rsidR="009B184C" w:rsidRDefault="009B184C" w:rsidRPr="00D0630D">
      <w:pPr>
        <w:pStyle w:val="Sansinterligne"/>
        <w:jc w:val="both"/>
        <w:rPr>
          <w:sz w:val="24"/>
          <w:szCs w:val="24"/>
        </w:rPr>
      </w:pPr>
    </w:p>
    <w:p w14:paraId="707D1807" w14:textId="1E8D4EFB" w:rsidP="009B184C" w:rsidR="009B184C" w:rsidRDefault="00D0630D">
      <w:pPr>
        <w:pStyle w:val="Sansinterligne"/>
        <w:jc w:val="both"/>
        <w:rPr>
          <w:sz w:val="24"/>
          <w:szCs w:val="24"/>
        </w:rPr>
      </w:pPr>
      <w:r w:rsidRPr="00D0630D">
        <w:rPr>
          <w:sz w:val="24"/>
          <w:szCs w:val="24"/>
        </w:rPr>
        <w:t>Ces heures sont comptabilisées sur la semaine</w:t>
      </w:r>
      <w:r w:rsidR="009B184C">
        <w:rPr>
          <w:sz w:val="24"/>
          <w:szCs w:val="24"/>
        </w:rPr>
        <w:t xml:space="preserve">. </w:t>
      </w:r>
      <w:r w:rsidRPr="00D0630D">
        <w:rPr>
          <w:sz w:val="24"/>
          <w:szCs w:val="24"/>
        </w:rPr>
        <w:t>Elles donnent lieu à paiement et majoration salariale au</w:t>
      </w:r>
      <w:r w:rsidR="00544893">
        <w:rPr>
          <w:sz w:val="24"/>
          <w:szCs w:val="24"/>
        </w:rPr>
        <w:t>x</w:t>
      </w:r>
      <w:r w:rsidRPr="00D0630D">
        <w:rPr>
          <w:sz w:val="24"/>
          <w:szCs w:val="24"/>
        </w:rPr>
        <w:t xml:space="preserve"> taux </w:t>
      </w:r>
      <w:r w:rsidR="00544893">
        <w:rPr>
          <w:sz w:val="24"/>
          <w:szCs w:val="24"/>
        </w:rPr>
        <w:t>légaux</w:t>
      </w:r>
      <w:r w:rsidR="009B184C">
        <w:rPr>
          <w:sz w:val="24"/>
          <w:szCs w:val="24"/>
        </w:rPr>
        <w:t>.</w:t>
      </w:r>
    </w:p>
    <w:p w14:paraId="439D579B" w14:textId="057C081D" w:rsidP="009B184C" w:rsidR="00FD17F4" w:rsidRDefault="00FD17F4">
      <w:pPr>
        <w:pStyle w:val="Sansinterligne"/>
        <w:jc w:val="both"/>
        <w:rPr>
          <w:sz w:val="24"/>
          <w:szCs w:val="24"/>
        </w:rPr>
      </w:pPr>
    </w:p>
    <w:p w14:paraId="024FFAFC" w14:textId="77777777" w:rsidP="009B184C" w:rsidR="000022DB" w:rsidRDefault="000022DB">
      <w:pPr>
        <w:pStyle w:val="Sansinterligne"/>
        <w:jc w:val="both"/>
        <w:rPr>
          <w:sz w:val="24"/>
          <w:szCs w:val="24"/>
        </w:rPr>
      </w:pPr>
    </w:p>
    <w:p w14:paraId="7C51664F" w14:textId="77777777" w:rsidP="009B184C" w:rsidR="00FD17F4" w:rsidRDefault="00FD17F4">
      <w:pPr>
        <w:pStyle w:val="Sansinterligne"/>
        <w:jc w:val="both"/>
        <w:rPr>
          <w:sz w:val="24"/>
          <w:szCs w:val="24"/>
        </w:rPr>
      </w:pPr>
    </w:p>
    <w:p w14:paraId="0C71E5C7" w14:textId="7E21C485" w:rsidP="009B184C" w:rsidR="00327A89" w:rsidRDefault="009C4F17">
      <w:pPr>
        <w:pStyle w:val="Sansinterligne"/>
        <w:jc w:val="both"/>
        <w:rPr>
          <w:sz w:val="24"/>
          <w:szCs w:val="24"/>
        </w:rPr>
      </w:pPr>
      <w:r w:rsidRPr="00F22198">
        <w:rPr>
          <w:rStyle w:val="EFLmotgras"/>
          <w:sz w:val="24"/>
          <w:szCs w:val="24"/>
        </w:rPr>
        <w:t xml:space="preserve">ARTICLE 4 </w:t>
      </w:r>
      <w:r w:rsidR="000340EC">
        <w:rPr>
          <w:rStyle w:val="EFLmotgras"/>
          <w:sz w:val="24"/>
          <w:szCs w:val="24"/>
        </w:rPr>
        <w:t>–</w:t>
      </w:r>
      <w:r w:rsidRPr="00F22198">
        <w:rPr>
          <w:rStyle w:val="EFLmotgras"/>
          <w:sz w:val="24"/>
          <w:szCs w:val="24"/>
        </w:rPr>
        <w:t xml:space="preserve"> </w:t>
      </w:r>
      <w:r w:rsidR="000340EC">
        <w:rPr>
          <w:rStyle w:val="EFLmotgras"/>
          <w:sz w:val="24"/>
          <w:szCs w:val="24"/>
        </w:rPr>
        <w:t>ENTREE EN VIGUEUR ET DUREE DE L’ACCORD</w:t>
      </w:r>
    </w:p>
    <w:p w14:paraId="34483B59" w14:textId="77777777" w:rsidP="00F22198" w:rsidR="00F22198" w:rsidRDefault="00F22198" w:rsidRPr="00F22198">
      <w:pPr>
        <w:pStyle w:val="Sansinterligne"/>
        <w:rPr>
          <w:sz w:val="24"/>
          <w:szCs w:val="24"/>
        </w:rPr>
      </w:pPr>
    </w:p>
    <w:p w14:paraId="00D289FE" w14:textId="3E546C42" w:rsidP="00545627" w:rsidR="00327A89" w:rsidRDefault="009C4F17" w:rsidRPr="00F22198">
      <w:pPr>
        <w:pStyle w:val="Sansinterligne"/>
        <w:jc w:val="both"/>
        <w:rPr>
          <w:sz w:val="24"/>
          <w:szCs w:val="24"/>
        </w:rPr>
      </w:pPr>
      <w:r w:rsidRPr="00F22198">
        <w:rPr>
          <w:sz w:val="24"/>
          <w:szCs w:val="24"/>
        </w:rPr>
        <w:t xml:space="preserve">Le présent accord s'applique à compter du </w:t>
      </w:r>
      <w:r w:rsidR="000340EC">
        <w:rPr>
          <w:sz w:val="24"/>
          <w:szCs w:val="24"/>
        </w:rPr>
        <w:t>1</w:t>
      </w:r>
      <w:r w:rsidR="000340EC" w:rsidRPr="000340EC">
        <w:rPr>
          <w:sz w:val="24"/>
          <w:szCs w:val="24"/>
          <w:vertAlign w:val="superscript"/>
        </w:rPr>
        <w:t>er</w:t>
      </w:r>
      <w:r w:rsidR="000340EC">
        <w:rPr>
          <w:sz w:val="24"/>
          <w:szCs w:val="24"/>
        </w:rPr>
        <w:t xml:space="preserve"> </w:t>
      </w:r>
      <w:r w:rsidR="00EF17AE">
        <w:rPr>
          <w:sz w:val="24"/>
          <w:szCs w:val="24"/>
        </w:rPr>
        <w:t>septembre</w:t>
      </w:r>
      <w:r w:rsidR="000340EC">
        <w:rPr>
          <w:sz w:val="24"/>
          <w:szCs w:val="24"/>
        </w:rPr>
        <w:t xml:space="preserve"> 2022</w:t>
      </w:r>
      <w:r w:rsidR="000340EC">
        <w:rPr>
          <w:rStyle w:val="EFLvariable"/>
          <w:i w:val="0"/>
          <w:iCs w:val="0"/>
          <w:color w:val="0000FF"/>
          <w:sz w:val="24"/>
          <w:szCs w:val="24"/>
        </w:rPr>
        <w:t xml:space="preserve"> </w:t>
      </w:r>
      <w:r w:rsidRPr="00F22198">
        <w:rPr>
          <w:sz w:val="24"/>
          <w:szCs w:val="24"/>
        </w:rPr>
        <w:t>et pour une durée indéterminée.</w:t>
      </w:r>
    </w:p>
    <w:p w14:paraId="3976B826" w14:textId="45077704" w:rsidP="009B184C" w:rsidR="00F22198" w:rsidRDefault="00F22198">
      <w:pPr>
        <w:pStyle w:val="Sansinterligne"/>
        <w:jc w:val="both"/>
        <w:rPr>
          <w:sz w:val="24"/>
          <w:szCs w:val="24"/>
        </w:rPr>
      </w:pPr>
    </w:p>
    <w:p w14:paraId="4A6DA3BA" w14:textId="57D31263" w:rsidP="00F22198" w:rsidR="009B184C" w:rsidRDefault="009B184C">
      <w:pPr>
        <w:pStyle w:val="Sansinterligne"/>
        <w:rPr>
          <w:sz w:val="24"/>
          <w:szCs w:val="24"/>
        </w:rPr>
      </w:pPr>
    </w:p>
    <w:p w14:paraId="577550F5" w14:textId="77777777" w:rsidP="00F22198" w:rsidR="005A4CAC" w:rsidRDefault="005A4CAC">
      <w:pPr>
        <w:pStyle w:val="Sansinterligne"/>
        <w:rPr>
          <w:sz w:val="24"/>
          <w:szCs w:val="24"/>
        </w:rPr>
      </w:pPr>
    </w:p>
    <w:p w14:paraId="2CCDD932" w14:textId="246B2855" w:rsidP="005A4CAC" w:rsidR="005A4CAC" w:rsidRDefault="005A4CAC">
      <w:pPr>
        <w:pStyle w:val="Sansinterligne"/>
        <w:jc w:val="both"/>
        <w:rPr>
          <w:rStyle w:val="EFLmotgras"/>
          <w:sz w:val="24"/>
          <w:szCs w:val="24"/>
        </w:rPr>
      </w:pPr>
      <w:r w:rsidRPr="005A4CAC">
        <w:rPr>
          <w:rStyle w:val="EFLmotgras"/>
          <w:sz w:val="24"/>
          <w:szCs w:val="24"/>
        </w:rPr>
        <w:t>ARTICLE 5</w:t>
      </w:r>
      <w:r>
        <w:rPr>
          <w:rStyle w:val="EFLmotgras"/>
          <w:sz w:val="24"/>
          <w:szCs w:val="24"/>
        </w:rPr>
        <w:t xml:space="preserve"> – </w:t>
      </w:r>
      <w:r w:rsidRPr="005A4CAC">
        <w:rPr>
          <w:rStyle w:val="EFLmotgras"/>
          <w:sz w:val="24"/>
          <w:szCs w:val="24"/>
        </w:rPr>
        <w:t>CONSULTATION DU PERSONNEL</w:t>
      </w:r>
    </w:p>
    <w:p w14:paraId="355BAC04" w14:textId="77777777" w:rsidP="005A4CAC" w:rsidR="005A4CAC" w:rsidRDefault="005A4CAC" w:rsidRPr="005A4CAC">
      <w:pPr>
        <w:pStyle w:val="Sansinterligne"/>
        <w:jc w:val="both"/>
        <w:rPr>
          <w:rStyle w:val="EFLmotgras"/>
          <w:sz w:val="24"/>
          <w:szCs w:val="24"/>
        </w:rPr>
      </w:pPr>
    </w:p>
    <w:p w14:paraId="701229DA" w14:textId="4A0C6031" w:rsidP="005A4CAC" w:rsidR="005A4CAC" w:rsidRDefault="005A4CAC" w:rsidRPr="005A4CAC">
      <w:pPr>
        <w:pStyle w:val="Sansinterligne"/>
        <w:jc w:val="both"/>
        <w:rPr>
          <w:rStyle w:val="EFLmotgras"/>
          <w:b w:val="0"/>
          <w:bCs/>
          <w:sz w:val="24"/>
          <w:szCs w:val="24"/>
        </w:rPr>
      </w:pPr>
      <w:r w:rsidRPr="005A4CAC">
        <w:rPr>
          <w:rStyle w:val="EFLmotgras"/>
          <w:b w:val="0"/>
          <w:bCs/>
          <w:sz w:val="24"/>
          <w:szCs w:val="24"/>
        </w:rPr>
        <w:t>Le présent accord a été ratifié à la majorité des deux tiers du personnel, à l’occasion d’une consultation organisée 15 jours a</w:t>
      </w:r>
      <w:r>
        <w:rPr>
          <w:rStyle w:val="EFLmotgras"/>
          <w:b w:val="0"/>
          <w:bCs/>
          <w:sz w:val="24"/>
          <w:szCs w:val="24"/>
        </w:rPr>
        <w:t>vant</w:t>
      </w:r>
      <w:r w:rsidRPr="005A4CAC">
        <w:rPr>
          <w:rStyle w:val="EFLmotgras"/>
          <w:b w:val="0"/>
          <w:bCs/>
          <w:sz w:val="24"/>
          <w:szCs w:val="24"/>
        </w:rPr>
        <w:t xml:space="preserve"> la transmission de l’accord à chaque salarié, selon les modalités prévues aux articles R. 2232-10 à 13 du code du travail.</w:t>
      </w:r>
    </w:p>
    <w:p w14:paraId="61146CFB" w14:textId="4D919185" w:rsidP="00F22198" w:rsidR="00F22198" w:rsidRDefault="00F22198">
      <w:pPr>
        <w:pStyle w:val="Sansinterligne"/>
        <w:rPr>
          <w:sz w:val="24"/>
          <w:szCs w:val="24"/>
        </w:rPr>
      </w:pPr>
    </w:p>
    <w:p w14:paraId="64886FC2" w14:textId="4AAF9D8C" w:rsidP="00F22198" w:rsidR="000022DB" w:rsidRDefault="000022DB">
      <w:pPr>
        <w:pStyle w:val="Sansinterligne"/>
        <w:rPr>
          <w:sz w:val="24"/>
          <w:szCs w:val="24"/>
        </w:rPr>
      </w:pPr>
    </w:p>
    <w:p w14:paraId="4E3BD5D5" w14:textId="77777777" w:rsidP="00F22198" w:rsidR="005A4CAC" w:rsidRDefault="005A4CAC" w:rsidRPr="00F22198">
      <w:pPr>
        <w:pStyle w:val="Sansinterligne"/>
        <w:rPr>
          <w:sz w:val="24"/>
          <w:szCs w:val="24"/>
        </w:rPr>
      </w:pPr>
    </w:p>
    <w:p w14:paraId="589223D4" w14:textId="158B9395" w:rsidP="00F22198" w:rsidR="00327A89" w:rsidRDefault="009C4F17">
      <w:pPr>
        <w:pStyle w:val="Sansinterligne"/>
        <w:rPr>
          <w:sz w:val="24"/>
          <w:szCs w:val="24"/>
        </w:rPr>
      </w:pPr>
      <w:r w:rsidRPr="00F22198">
        <w:rPr>
          <w:rStyle w:val="EFLmotgras"/>
          <w:sz w:val="24"/>
          <w:szCs w:val="24"/>
        </w:rPr>
        <w:t xml:space="preserve">ARTICLE 6 </w:t>
      </w:r>
      <w:r w:rsidR="00D45AC9">
        <w:rPr>
          <w:rStyle w:val="EFLmotgras"/>
          <w:sz w:val="24"/>
          <w:szCs w:val="24"/>
        </w:rPr>
        <w:t>–</w:t>
      </w:r>
      <w:r w:rsidRPr="00F22198">
        <w:rPr>
          <w:rStyle w:val="EFLmotgras"/>
          <w:sz w:val="24"/>
          <w:szCs w:val="24"/>
        </w:rPr>
        <w:t xml:space="preserve"> </w:t>
      </w:r>
      <w:r w:rsidR="00D45AC9">
        <w:rPr>
          <w:rStyle w:val="EFLmotgras"/>
          <w:sz w:val="24"/>
          <w:szCs w:val="24"/>
        </w:rPr>
        <w:t>REVISION DE L’ACCORD</w:t>
      </w:r>
    </w:p>
    <w:p w14:paraId="5FAB86FB" w14:textId="77777777" w:rsidP="00F22198" w:rsidR="00F22198" w:rsidRDefault="00F22198" w:rsidRPr="00F22198">
      <w:pPr>
        <w:pStyle w:val="Sansinterligne"/>
        <w:rPr>
          <w:sz w:val="24"/>
          <w:szCs w:val="24"/>
        </w:rPr>
      </w:pPr>
    </w:p>
    <w:p w14:paraId="4F61CE30" w14:textId="77777777" w:rsidP="00CA389A" w:rsidR="00327A89" w:rsidRDefault="009C4F17" w:rsidRPr="00F22198">
      <w:pPr>
        <w:pStyle w:val="Sansinterligne"/>
        <w:jc w:val="both"/>
        <w:rPr>
          <w:sz w:val="24"/>
          <w:szCs w:val="24"/>
        </w:rPr>
      </w:pPr>
      <w:r w:rsidRPr="00F22198">
        <w:rPr>
          <w:sz w:val="24"/>
          <w:szCs w:val="24"/>
        </w:rPr>
        <w:t>Pendant sa durée d'application, le présent accord peut être révisé dans les conditions légales en vigueur.</w:t>
      </w:r>
    </w:p>
    <w:p w14:paraId="61E00124" w14:textId="61345A83" w:rsidP="00F22198" w:rsidR="00F22198" w:rsidRDefault="00F22198">
      <w:pPr>
        <w:pStyle w:val="Sansinterligne"/>
        <w:rPr>
          <w:sz w:val="24"/>
          <w:szCs w:val="24"/>
        </w:rPr>
      </w:pPr>
    </w:p>
    <w:p w14:paraId="30814927" w14:textId="68871B47" w:rsidP="00F22198" w:rsidR="000022DB" w:rsidRDefault="000022DB">
      <w:pPr>
        <w:pStyle w:val="Sansinterligne"/>
        <w:rPr>
          <w:sz w:val="24"/>
          <w:szCs w:val="24"/>
        </w:rPr>
      </w:pPr>
    </w:p>
    <w:p w14:paraId="222E56E6" w14:textId="77777777" w:rsidP="00F22198" w:rsidR="005A4CAC" w:rsidRDefault="005A4CAC" w:rsidRPr="00F22198">
      <w:pPr>
        <w:pStyle w:val="Sansinterligne"/>
        <w:rPr>
          <w:sz w:val="24"/>
          <w:szCs w:val="24"/>
        </w:rPr>
      </w:pPr>
    </w:p>
    <w:p w14:paraId="26887BB8" w14:textId="2560A984" w:rsidP="00F22198" w:rsidR="00327A89" w:rsidRDefault="009C4F17">
      <w:pPr>
        <w:pStyle w:val="Sansinterligne"/>
        <w:rPr>
          <w:sz w:val="24"/>
          <w:szCs w:val="24"/>
        </w:rPr>
      </w:pPr>
      <w:r w:rsidRPr="00F22198">
        <w:rPr>
          <w:rStyle w:val="EFLmotgras"/>
          <w:sz w:val="24"/>
          <w:szCs w:val="24"/>
        </w:rPr>
        <w:t xml:space="preserve">ARTICLE 7 </w:t>
      </w:r>
      <w:r w:rsidR="00D167C6">
        <w:rPr>
          <w:rStyle w:val="EFLmotgras"/>
          <w:sz w:val="24"/>
          <w:szCs w:val="24"/>
        </w:rPr>
        <w:t>–</w:t>
      </w:r>
      <w:r w:rsidRPr="00F22198">
        <w:rPr>
          <w:rStyle w:val="EFLmotgras"/>
          <w:sz w:val="24"/>
          <w:szCs w:val="24"/>
        </w:rPr>
        <w:t xml:space="preserve"> </w:t>
      </w:r>
      <w:r w:rsidR="00D167C6">
        <w:rPr>
          <w:rStyle w:val="EFLmotgras"/>
          <w:sz w:val="24"/>
          <w:szCs w:val="24"/>
        </w:rPr>
        <w:t>DENONCIATION DE L’ACCORD</w:t>
      </w:r>
    </w:p>
    <w:p w14:paraId="046E9484" w14:textId="77777777" w:rsidP="00CA389A" w:rsidR="00D167C6" w:rsidRDefault="00D167C6">
      <w:pPr>
        <w:pStyle w:val="Sansinterligne"/>
        <w:jc w:val="both"/>
        <w:rPr>
          <w:sz w:val="24"/>
          <w:szCs w:val="24"/>
        </w:rPr>
      </w:pPr>
    </w:p>
    <w:p w14:paraId="20AF500F" w14:textId="4E7BF4E3" w:rsidP="00CA389A" w:rsidR="00327A89" w:rsidRDefault="009C4F17">
      <w:pPr>
        <w:pStyle w:val="Sansinterligne"/>
        <w:jc w:val="both"/>
        <w:rPr>
          <w:sz w:val="24"/>
          <w:szCs w:val="24"/>
        </w:rPr>
      </w:pPr>
      <w:r w:rsidRPr="00F22198">
        <w:rPr>
          <w:sz w:val="24"/>
          <w:szCs w:val="24"/>
        </w:rPr>
        <w:t>Le présent accord peut être dénoncé dans les conditions fixées par le Code du travail et moyennant un préavis de</w:t>
      </w:r>
      <w:r w:rsidR="00D167C6">
        <w:rPr>
          <w:sz w:val="24"/>
          <w:szCs w:val="24"/>
        </w:rPr>
        <w:t xml:space="preserve"> 3 mois.</w:t>
      </w:r>
      <w:r w:rsidRPr="00F22198">
        <w:rPr>
          <w:sz w:val="24"/>
          <w:szCs w:val="24"/>
        </w:rPr>
        <w:t xml:space="preserve"> </w:t>
      </w:r>
    </w:p>
    <w:p w14:paraId="26E58715" w14:textId="77777777" w:rsidP="00CA389A" w:rsidR="00D167C6" w:rsidRDefault="00D167C6" w:rsidRPr="00F22198">
      <w:pPr>
        <w:pStyle w:val="Sansinterligne"/>
        <w:jc w:val="both"/>
        <w:rPr>
          <w:sz w:val="24"/>
          <w:szCs w:val="24"/>
        </w:rPr>
      </w:pPr>
    </w:p>
    <w:p w14:paraId="009F1E6E" w14:textId="248BFA68" w:rsidP="00CA389A" w:rsidR="00327A89" w:rsidRDefault="009C4F17" w:rsidRPr="00F22198">
      <w:pPr>
        <w:pStyle w:val="Sansinterligne"/>
        <w:jc w:val="both"/>
        <w:rPr>
          <w:sz w:val="24"/>
          <w:szCs w:val="24"/>
        </w:rPr>
      </w:pPr>
      <w:r w:rsidRPr="00F22198">
        <w:rPr>
          <w:sz w:val="24"/>
          <w:szCs w:val="24"/>
        </w:rPr>
        <w:t xml:space="preserve">A compter de l'expiration du préavis de dénonciation, le présent accord continue de produire effet jusqu'à l'entrée en vigueur de la convention ou de l'accord qui lui est substitué ou, à défaut, pendant une durée </w:t>
      </w:r>
      <w:r w:rsidR="00146E46">
        <w:rPr>
          <w:sz w:val="24"/>
          <w:szCs w:val="24"/>
        </w:rPr>
        <w:t>de 12</w:t>
      </w:r>
      <w:r w:rsidRPr="00F22198">
        <w:rPr>
          <w:sz w:val="24"/>
          <w:szCs w:val="24"/>
        </w:rPr>
        <w:t xml:space="preserve"> mois.</w:t>
      </w:r>
    </w:p>
    <w:p w14:paraId="37289140" w14:textId="6AE036C8" w:rsidP="00F22198" w:rsidR="00B86046" w:rsidRDefault="00B86046">
      <w:pPr>
        <w:pStyle w:val="Sansinterligne"/>
        <w:rPr>
          <w:sz w:val="24"/>
          <w:szCs w:val="24"/>
        </w:rPr>
      </w:pPr>
    </w:p>
    <w:p w14:paraId="36A279CA" w14:textId="66C882CE" w:rsidP="00F22198" w:rsidR="000022DB" w:rsidRDefault="000022DB">
      <w:pPr>
        <w:pStyle w:val="Sansinterligne"/>
        <w:rPr>
          <w:sz w:val="24"/>
          <w:szCs w:val="24"/>
        </w:rPr>
      </w:pPr>
    </w:p>
    <w:p w14:paraId="354EFD17" w14:textId="77777777" w:rsidP="00F22198" w:rsidR="005A4CAC" w:rsidRDefault="005A4CAC" w:rsidRPr="00F22198">
      <w:pPr>
        <w:pStyle w:val="Sansinterligne"/>
        <w:rPr>
          <w:sz w:val="24"/>
          <w:szCs w:val="24"/>
        </w:rPr>
      </w:pPr>
    </w:p>
    <w:p w14:paraId="7C9D0373" w14:textId="0C444577" w:rsidP="00F22198" w:rsidR="00327A89" w:rsidRDefault="009C4F17">
      <w:pPr>
        <w:pStyle w:val="Sansinterligne"/>
        <w:rPr>
          <w:sz w:val="24"/>
          <w:szCs w:val="24"/>
        </w:rPr>
      </w:pPr>
      <w:r w:rsidRPr="00F22198">
        <w:rPr>
          <w:rStyle w:val="EFLmotgras"/>
          <w:sz w:val="24"/>
          <w:szCs w:val="24"/>
        </w:rPr>
        <w:t xml:space="preserve">ARTICLE 8 </w:t>
      </w:r>
      <w:r w:rsidR="00C45A8D">
        <w:rPr>
          <w:rStyle w:val="EFLmotgras"/>
          <w:sz w:val="24"/>
          <w:szCs w:val="24"/>
        </w:rPr>
        <w:t>– DEPOT DE L’ACCORD</w:t>
      </w:r>
    </w:p>
    <w:p w14:paraId="79DA3CA9" w14:textId="77777777" w:rsidP="00F22198" w:rsidR="00F22198" w:rsidRDefault="00F22198" w:rsidRPr="00F22198">
      <w:pPr>
        <w:pStyle w:val="Sansinterligne"/>
        <w:rPr>
          <w:sz w:val="24"/>
          <w:szCs w:val="24"/>
        </w:rPr>
      </w:pPr>
    </w:p>
    <w:p w14:paraId="2E9A59E0" w14:textId="515E0551" w:rsidP="00CA389A" w:rsidR="00327A89" w:rsidRDefault="009C4F17">
      <w:pPr>
        <w:pStyle w:val="Sansinterligne"/>
        <w:jc w:val="both"/>
        <w:rPr>
          <w:sz w:val="24"/>
          <w:szCs w:val="24"/>
        </w:rPr>
      </w:pPr>
      <w:r w:rsidRPr="00F22198">
        <w:rPr>
          <w:sz w:val="24"/>
          <w:szCs w:val="24"/>
        </w:rPr>
        <w:t xml:space="preserve">Le présent accord sera déposé par le représentant légal de la Société sur la plateforme de téléprocédure du ministère du travail, accessible depuis le site </w:t>
      </w:r>
      <w:hyperlink r:id="rId7" w:history="1">
        <w:r w:rsidR="00B86046" w:rsidRPr="001E57FE">
          <w:rPr>
            <w:rStyle w:val="Lienhypertexte"/>
            <w:sz w:val="24"/>
            <w:szCs w:val="24"/>
          </w:rPr>
          <w:t>www.teleaccords.travail-emploi.gouv.fr</w:t>
        </w:r>
      </w:hyperlink>
      <w:r w:rsidRPr="00F22198">
        <w:rPr>
          <w:sz w:val="24"/>
          <w:szCs w:val="24"/>
        </w:rPr>
        <w:t>.</w:t>
      </w:r>
    </w:p>
    <w:p w14:paraId="3875D981" w14:textId="77777777" w:rsidP="00CA389A" w:rsidR="00B86046" w:rsidRDefault="00B86046" w:rsidRPr="00F22198">
      <w:pPr>
        <w:pStyle w:val="Sansinterligne"/>
        <w:jc w:val="both"/>
        <w:rPr>
          <w:sz w:val="24"/>
          <w:szCs w:val="24"/>
        </w:rPr>
      </w:pPr>
    </w:p>
    <w:p w14:paraId="7DCB9772" w14:textId="173D3D25" w:rsidP="00184DC2" w:rsidR="00184DC2" w:rsidRDefault="009C4F17">
      <w:pPr>
        <w:pStyle w:val="Sansinterligne"/>
        <w:jc w:val="both"/>
        <w:rPr>
          <w:sz w:val="24"/>
          <w:szCs w:val="24"/>
        </w:rPr>
      </w:pPr>
      <w:r w:rsidRPr="00F22198">
        <w:rPr>
          <w:sz w:val="24"/>
          <w:szCs w:val="24"/>
        </w:rPr>
        <w:t>Un exemplaire du présent accord sera également remis au greffe du conseil de prud'hommes de</w:t>
      </w:r>
      <w:r w:rsidR="00184DC2">
        <w:rPr>
          <w:sz w:val="24"/>
          <w:szCs w:val="24"/>
        </w:rPr>
        <w:t xml:space="preserve"> POISSY.</w:t>
      </w:r>
    </w:p>
    <w:p w14:paraId="78FE6821" w14:textId="45844158" w:rsidP="00184DC2" w:rsidR="002E0394" w:rsidRDefault="002E0394" w:rsidRPr="002E0394">
      <w:pPr>
        <w:pStyle w:val="Sansinterligne"/>
        <w:jc w:val="both"/>
        <w:rPr>
          <w:sz w:val="24"/>
          <w:szCs w:val="24"/>
        </w:rPr>
      </w:pPr>
      <w:r w:rsidRPr="002E0394">
        <w:rPr>
          <w:sz w:val="24"/>
          <w:szCs w:val="24"/>
        </w:rPr>
        <w:lastRenderedPageBreak/>
        <w:t>Il sera en outre publié par l’Administration sur le site de Légifrance dans son intégralité.</w:t>
      </w:r>
    </w:p>
    <w:p w14:paraId="599D0CBC" w14:textId="77777777" w:rsidP="00F22198" w:rsidR="002E0394" w:rsidRDefault="002E0394">
      <w:pPr>
        <w:pStyle w:val="Sansinterligne"/>
        <w:rPr>
          <w:sz w:val="24"/>
          <w:szCs w:val="24"/>
        </w:rPr>
      </w:pPr>
    </w:p>
    <w:p w14:paraId="5D1824EE" w14:textId="1DA2AA65" w:rsidP="00F22198" w:rsidR="00B86046" w:rsidRDefault="00B86046">
      <w:pPr>
        <w:pStyle w:val="Sansinterligne"/>
        <w:rPr>
          <w:sz w:val="24"/>
          <w:szCs w:val="24"/>
        </w:rPr>
      </w:pPr>
    </w:p>
    <w:p w14:paraId="046F9DDE" w14:textId="77777777" w:rsidP="00F22198" w:rsidR="002E0394" w:rsidRDefault="002E0394">
      <w:pPr>
        <w:pStyle w:val="Sansinterligne"/>
        <w:rPr>
          <w:sz w:val="24"/>
          <w:szCs w:val="24"/>
        </w:rPr>
      </w:pPr>
    </w:p>
    <w:p w14:paraId="5361F433" w14:textId="4F92A99A" w:rsidP="00F22198" w:rsidR="00327A89" w:rsidRDefault="009C4F17">
      <w:pPr>
        <w:pStyle w:val="Sansinterligne"/>
        <w:rPr>
          <w:sz w:val="24"/>
          <w:szCs w:val="24"/>
        </w:rPr>
      </w:pPr>
      <w:r w:rsidRPr="00F22198">
        <w:rPr>
          <w:sz w:val="24"/>
          <w:szCs w:val="24"/>
        </w:rPr>
        <w:t>Fait à</w:t>
      </w:r>
      <w:r w:rsidR="00B86046">
        <w:rPr>
          <w:sz w:val="24"/>
          <w:szCs w:val="24"/>
        </w:rPr>
        <w:t xml:space="preserve"> </w:t>
      </w:r>
      <w:r w:rsidR="00EF17AE">
        <w:rPr>
          <w:sz w:val="24"/>
          <w:szCs w:val="24"/>
        </w:rPr>
        <w:t>CHANTELOUP LES VIGNES</w:t>
      </w:r>
      <w:r w:rsidRPr="00F22198">
        <w:rPr>
          <w:sz w:val="24"/>
          <w:szCs w:val="24"/>
        </w:rPr>
        <w:t>, l</w:t>
      </w:r>
      <w:r w:rsidR="00B86046">
        <w:rPr>
          <w:sz w:val="24"/>
          <w:szCs w:val="24"/>
        </w:rPr>
        <w:t xml:space="preserve">e </w:t>
      </w:r>
      <w:r w:rsidR="007620C7">
        <w:rPr>
          <w:sz w:val="24"/>
          <w:szCs w:val="24"/>
        </w:rPr>
        <w:t>1</w:t>
      </w:r>
      <w:r w:rsidR="007620C7" w:rsidRPr="007620C7">
        <w:rPr>
          <w:sz w:val="24"/>
          <w:szCs w:val="24"/>
          <w:vertAlign w:val="superscript"/>
        </w:rPr>
        <w:t>er</w:t>
      </w:r>
      <w:r w:rsidR="007620C7">
        <w:rPr>
          <w:sz w:val="24"/>
          <w:szCs w:val="24"/>
        </w:rPr>
        <w:t xml:space="preserve"> septembre 2022.</w:t>
      </w:r>
    </w:p>
    <w:p w14:paraId="35A0F441" w14:textId="7AC72EA3" w:rsidP="00F22198" w:rsidR="00B86046" w:rsidRDefault="00B86046">
      <w:pPr>
        <w:pStyle w:val="Sansinterligne"/>
        <w:rPr>
          <w:sz w:val="24"/>
          <w:szCs w:val="24"/>
        </w:rPr>
      </w:pPr>
    </w:p>
    <w:p w14:paraId="465518ED" w14:textId="77777777" w:rsidP="00F22198" w:rsidR="00B86046" w:rsidRDefault="00B86046" w:rsidRPr="00F22198">
      <w:pPr>
        <w:pStyle w:val="Sansinterligne"/>
        <w:rPr>
          <w:sz w:val="24"/>
          <w:szCs w:val="24"/>
        </w:rPr>
      </w:pPr>
    </w:p>
    <w:p w14:paraId="749F1FA8" w14:textId="6AE391FA" w:rsidP="00F22198" w:rsidR="00B86046" w:rsidRDefault="009C4F17">
      <w:pPr>
        <w:pStyle w:val="Sansinterligne"/>
        <w:rPr>
          <w:sz w:val="24"/>
          <w:szCs w:val="24"/>
        </w:rPr>
      </w:pPr>
      <w:r w:rsidRPr="00F22198">
        <w:rPr>
          <w:sz w:val="24"/>
          <w:szCs w:val="24"/>
        </w:rPr>
        <w:t>Pour la S</w:t>
      </w:r>
      <w:r w:rsidR="00B86046">
        <w:rPr>
          <w:sz w:val="24"/>
          <w:szCs w:val="24"/>
        </w:rPr>
        <w:t xml:space="preserve">AS </w:t>
      </w:r>
      <w:r w:rsidR="00EF17AE">
        <w:rPr>
          <w:sz w:val="24"/>
          <w:szCs w:val="24"/>
        </w:rPr>
        <w:t>AUTO FRANCE PARTS</w:t>
      </w:r>
      <w:r w:rsidR="002727F4">
        <w:rPr>
          <w:sz w:val="24"/>
          <w:szCs w:val="24"/>
        </w:rPr>
        <w:t> :</w:t>
      </w:r>
    </w:p>
    <w:p w14:paraId="6BCB5B5E" w14:textId="091C1C09" w:rsidP="00F22198" w:rsidR="000D2BA4" w:rsidRDefault="00B86046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M</w:t>
      </w:r>
      <w:r w:rsidR="00EF17AE">
        <w:rPr>
          <w:sz w:val="24"/>
          <w:szCs w:val="24"/>
        </w:rPr>
        <w:t xml:space="preserve"> </w:t>
      </w:r>
      <w:r w:rsidR="007D3CBB">
        <w:rPr>
          <w:sz w:val="24"/>
          <w:szCs w:val="24"/>
        </w:rPr>
        <w:t>XXX</w:t>
      </w:r>
      <w:r>
        <w:rPr>
          <w:sz w:val="24"/>
          <w:szCs w:val="24"/>
        </w:rPr>
        <w:t xml:space="preserve">, </w:t>
      </w:r>
    </w:p>
    <w:p w14:paraId="66C5E1FF" w14:textId="4907F177" w:rsidP="00F22198" w:rsidR="00F22198" w:rsidRDefault="00EF17AE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Président</w:t>
      </w:r>
    </w:p>
    <w:p w14:paraId="50C73553" w14:textId="09D97E39" w:rsidP="00F22198" w:rsidR="002E0394" w:rsidRDefault="002E0394">
      <w:pPr>
        <w:pStyle w:val="Sansinterligne"/>
        <w:rPr>
          <w:sz w:val="24"/>
          <w:szCs w:val="24"/>
        </w:rPr>
      </w:pPr>
    </w:p>
    <w:p w14:paraId="77CC0B97" w14:textId="69E587F5" w:rsidP="00F22198" w:rsidR="002606C9" w:rsidRDefault="002606C9">
      <w:pPr>
        <w:pStyle w:val="Sansinterligne"/>
        <w:rPr>
          <w:sz w:val="24"/>
          <w:szCs w:val="24"/>
        </w:rPr>
      </w:pPr>
    </w:p>
    <w:p w14:paraId="259DAEBA" w14:textId="2D44DE8D" w:rsidP="00F22198" w:rsidR="002606C9" w:rsidRDefault="002606C9">
      <w:pPr>
        <w:pStyle w:val="Sansinterligne"/>
        <w:rPr>
          <w:sz w:val="24"/>
          <w:szCs w:val="24"/>
        </w:rPr>
      </w:pPr>
    </w:p>
    <w:p w14:paraId="461A9DEA" w14:textId="0628F9EB" w:rsidP="00F22198" w:rsidR="002606C9" w:rsidRDefault="002606C9">
      <w:pPr>
        <w:pStyle w:val="Sansinterligne"/>
        <w:rPr>
          <w:sz w:val="24"/>
          <w:szCs w:val="24"/>
        </w:rPr>
      </w:pPr>
    </w:p>
    <w:p w14:paraId="6D087307" w14:textId="7831B865" w:rsidP="00F22198" w:rsidR="002606C9" w:rsidRDefault="002606C9">
      <w:pPr>
        <w:pStyle w:val="Sansinterligne"/>
        <w:rPr>
          <w:sz w:val="24"/>
          <w:szCs w:val="24"/>
        </w:rPr>
      </w:pPr>
    </w:p>
    <w:p w14:paraId="267BE76A" w14:textId="7A69968F" w:rsidP="00F22198" w:rsidR="002606C9" w:rsidRDefault="002606C9">
      <w:pPr>
        <w:pStyle w:val="Sansinterligne"/>
        <w:rPr>
          <w:sz w:val="24"/>
          <w:szCs w:val="24"/>
        </w:rPr>
      </w:pPr>
      <w:bookmarkStart w:id="0" w:name="_GoBack"/>
      <w:bookmarkEnd w:id="0"/>
    </w:p>
    <w:p w14:paraId="3FC1EFF9" w14:textId="77777777" w:rsidP="00F22198" w:rsidR="002606C9" w:rsidRDefault="002606C9">
      <w:pPr>
        <w:pStyle w:val="Sansinterligne"/>
        <w:rPr>
          <w:sz w:val="24"/>
          <w:szCs w:val="24"/>
        </w:rPr>
      </w:pPr>
    </w:p>
    <w:p w14:paraId="2B9B8334" w14:textId="77777777" w:rsidP="00F22198" w:rsidR="00BF2EEB" w:rsidRDefault="00BF2EEB" w:rsidRPr="00F22198">
      <w:pPr>
        <w:pStyle w:val="Sansinterligne"/>
        <w:rPr>
          <w:sz w:val="24"/>
          <w:szCs w:val="24"/>
        </w:rPr>
      </w:pPr>
    </w:p>
    <w:p w14:paraId="76789B29" w14:textId="77777777" w:rsidP="00F22198" w:rsidR="007620C7" w:rsidRDefault="007620C7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Et</w:t>
      </w:r>
    </w:p>
    <w:p w14:paraId="5238F737" w14:textId="76334A5A" w:rsidP="00F22198" w:rsidR="00327A89" w:rsidRDefault="007620C7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Les salariés de l’entreprise </w:t>
      </w:r>
      <w:r w:rsidR="000D2BA4" w:rsidRPr="00F22198">
        <w:rPr>
          <w:sz w:val="24"/>
          <w:szCs w:val="24"/>
        </w:rPr>
        <w:br/>
      </w:r>
    </w:p>
    <w:p w14:paraId="28B85AA1" w14:textId="77777777" w:rsidP="00F22198" w:rsidR="000E3F74" w:rsidRDefault="000E3F74" w:rsidRPr="00F22198">
      <w:pPr>
        <w:pStyle w:val="Sansinterligne"/>
        <w:rPr>
          <w:sz w:val="24"/>
          <w:szCs w:val="24"/>
        </w:rPr>
      </w:pPr>
    </w:p>
    <w:sectPr w:rsidR="000E3F74" w:rsidRPr="00F22198">
      <w:pgSz w:h="16840" w:w="11880"/>
      <w:pgMar w:bottom="1418" w:footer="709" w:gutter="0" w:header="709" w:left="1418" w:right="1418" w:top="1418"/>
      <w:cols w:space="709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6EB270" w14:textId="77777777" w:rsidR="0040710B" w:rsidRDefault="0040710B">
      <w:r>
        <w:separator/>
      </w:r>
    </w:p>
  </w:endnote>
  <w:endnote w:type="continuationSeparator" w:id="0">
    <w:p w14:paraId="665AA2B1" w14:textId="77777777" w:rsidR="0040710B" w:rsidRDefault="0040710B">
      <w:r>
        <w:continuationSeparator/>
      </w:r>
    </w:p>
  </w:endnote>
  <w:endnote w:type="continuationNotice" w:id="1">
    <w:p w14:paraId="7AD56A06" w14:textId="77777777" w:rsidR="0040710B" w:rsidRDefault="0040710B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footnote w:id="-1" w:type="separator">
    <w:p w14:paraId="121AEFA9" w14:textId="77777777" w:rsidR="0040710B" w:rsidRDefault="0040710B">
      <w:r>
        <w:separator/>
      </w:r>
    </w:p>
  </w:footnote>
  <w:footnote w:id="0" w:type="continuationSeparator">
    <w:p w14:paraId="06C319F7" w14:textId="77777777" w:rsidR="0040710B" w:rsidRDefault="0040710B">
      <w:r>
        <w:continuationSeparator/>
      </w:r>
    </w:p>
  </w:footnote>
  <w:footnote w:id="1" w:type="continuationNotice">
    <w:p w14:paraId="5C28A7FA" w14:textId="77777777" w:rsidR="0040710B" w:rsidRDefault="0040710B">
      <w:pPr>
        <w:spacing w:before="0"/>
      </w:pP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132A712F"/>
    <w:multiLevelType w:val="hybridMultilevel"/>
    <w:tmpl w:val="E1BA4E38"/>
    <w:lvl w:ilvl="0" w:tplc="1674D8D6">
      <w:start w:val="1"/>
      <w:numFmt w:val="bullet"/>
      <w:pStyle w:val="EFLsouslisterepetition"/>
      <w:lvlText w:val=""/>
      <w:lvlJc w:val="left"/>
      <w:pPr>
        <w:ind w:hanging="360" w:left="1287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2007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727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447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167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887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607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327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047"/>
      </w:pPr>
      <w:rPr>
        <w:rFonts w:ascii="Wingdings" w:hAnsi="Wingdings" w:hint="default"/>
      </w:rPr>
    </w:lvl>
  </w:abstractNum>
  <w:abstractNum w15:restartNumberingAfterBreak="0" w:abstractNumId="1">
    <w:nsid w:val="349D23DD"/>
    <w:multiLevelType w:val="multilevel"/>
    <w:tmpl w:val="040C0023"/>
    <w:lvl w:ilvl="0">
      <w:start w:val="1"/>
      <w:numFmt w:val="upperRoman"/>
      <w:lvlText w:val="Article %1."/>
      <w:lvlJc w:val="left"/>
      <w:pPr>
        <w:ind w:firstLine="0" w:left="0"/>
      </w:pPr>
    </w:lvl>
    <w:lvl w:ilvl="1">
      <w:start w:val="1"/>
      <w:numFmt w:val="decimalZero"/>
      <w:pStyle w:val="Titre2"/>
      <w:isLgl/>
      <w:lvlText w:val="Section %1.%2"/>
      <w:lvlJc w:val="left"/>
      <w:pPr>
        <w:ind w:firstLine="0" w:left="0"/>
      </w:pPr>
    </w:lvl>
    <w:lvl w:ilvl="2">
      <w:start w:val="1"/>
      <w:numFmt w:val="lowerLetter"/>
      <w:pStyle w:val="Titre3"/>
      <w:lvlText w:val="(%3)"/>
      <w:lvlJc w:val="left"/>
      <w:pPr>
        <w:ind w:hanging="432" w:left="720"/>
      </w:pPr>
    </w:lvl>
    <w:lvl w:ilvl="3">
      <w:start w:val="1"/>
      <w:numFmt w:val="lowerRoman"/>
      <w:pStyle w:val="Titre4"/>
      <w:lvlText w:val="(%4)"/>
      <w:lvlJc w:val="right"/>
      <w:pPr>
        <w:ind w:hanging="144" w:left="864"/>
      </w:pPr>
    </w:lvl>
    <w:lvl w:ilvl="4">
      <w:start w:val="1"/>
      <w:numFmt w:val="decimal"/>
      <w:pStyle w:val="Titre5"/>
      <w:lvlText w:val="%5)"/>
      <w:lvlJc w:val="left"/>
      <w:pPr>
        <w:ind w:hanging="432" w:left="1008"/>
      </w:pPr>
    </w:lvl>
    <w:lvl w:ilvl="5">
      <w:start w:val="1"/>
      <w:numFmt w:val="lowerLetter"/>
      <w:pStyle w:val="Titre6"/>
      <w:lvlText w:val="%6)"/>
      <w:lvlJc w:val="left"/>
      <w:pPr>
        <w:ind w:hanging="432" w:left="1152"/>
      </w:pPr>
    </w:lvl>
    <w:lvl w:ilvl="6">
      <w:start w:val="1"/>
      <w:numFmt w:val="lowerRoman"/>
      <w:pStyle w:val="Titre7"/>
      <w:lvlText w:val="%7)"/>
      <w:lvlJc w:val="right"/>
      <w:pPr>
        <w:ind w:hanging="288" w:left="1296"/>
      </w:pPr>
    </w:lvl>
    <w:lvl w:ilvl="7">
      <w:start w:val="1"/>
      <w:numFmt w:val="lowerLetter"/>
      <w:pStyle w:val="Titre8"/>
      <w:lvlText w:val="%8."/>
      <w:lvlJc w:val="left"/>
      <w:pPr>
        <w:ind w:hanging="432" w:left="1440"/>
      </w:pPr>
    </w:lvl>
    <w:lvl w:ilvl="8">
      <w:start w:val="1"/>
      <w:numFmt w:val="lowerRoman"/>
      <w:pStyle w:val="Titre9"/>
      <w:lvlText w:val="%9."/>
      <w:lvlJc w:val="right"/>
      <w:pPr>
        <w:ind w:hanging="144" w:left="1584"/>
      </w:pPr>
    </w:lvl>
  </w:abstractNum>
  <w:abstractNum w15:restartNumberingAfterBreak="0" w:abstractNumId="2">
    <w:nsid w:val="526E1C0F"/>
    <w:multiLevelType w:val="hybridMultilevel"/>
    <w:tmpl w:val="C8F63C6E"/>
    <w:lvl w:ilvl="0" w:tplc="D3F857CA">
      <w:start w:val="1"/>
      <w:numFmt w:val="bullet"/>
      <w:pStyle w:val="EFLitempucesousliste"/>
      <w:lvlText w:val=""/>
      <w:lvlJc w:val="left"/>
      <w:pPr>
        <w:ind w:hanging="360" w:left="1627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2347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3067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787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507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227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947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667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387"/>
      </w:pPr>
      <w:rPr>
        <w:rFonts w:ascii="Wingdings" w:hAnsi="Wingdings" w:hint="default"/>
      </w:rPr>
    </w:lvl>
  </w:abstractNum>
  <w:abstractNum w15:restartNumberingAfterBreak="0" w:abstractNumId="3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hanging="360" w:left="1287"/>
      </w:pPr>
      <w:rPr>
        <w:rFonts w:ascii="Times New Roman" w:cs="Times New Roman" w:hAnsi="Times New Roman" w:hint="default"/>
      </w:rPr>
    </w:lvl>
    <w:lvl w:ilvl="1" w:tentative="1" w:tplc="040C0003">
      <w:start w:val="1"/>
      <w:numFmt w:val="bullet"/>
      <w:lvlText w:val="o"/>
      <w:lvlJc w:val="left"/>
      <w:pPr>
        <w:ind w:hanging="360" w:left="2007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727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447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167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887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607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327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047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IdMacAtCleanup w:val="4"/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bordersDoNotSurroundHeader/>
  <w:bordersDoNotSurroundFooter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08"/>
  <w:hyphenationZone w:val="567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C4C"/>
    <w:rsid w:val="000022DB"/>
    <w:rsid w:val="0001789A"/>
    <w:rsid w:val="00020BD0"/>
    <w:rsid w:val="000340EC"/>
    <w:rsid w:val="000406D2"/>
    <w:rsid w:val="00051807"/>
    <w:rsid w:val="00052D00"/>
    <w:rsid w:val="0006472C"/>
    <w:rsid w:val="000675CD"/>
    <w:rsid w:val="000719B4"/>
    <w:rsid w:val="00071DAD"/>
    <w:rsid w:val="00082022"/>
    <w:rsid w:val="000A0171"/>
    <w:rsid w:val="000A6DCE"/>
    <w:rsid w:val="000B372D"/>
    <w:rsid w:val="000C271C"/>
    <w:rsid w:val="000C39E5"/>
    <w:rsid w:val="000C4F5F"/>
    <w:rsid w:val="000D1CD6"/>
    <w:rsid w:val="000D2BA4"/>
    <w:rsid w:val="000E3F74"/>
    <w:rsid w:val="000E4898"/>
    <w:rsid w:val="000F1FE4"/>
    <w:rsid w:val="00103648"/>
    <w:rsid w:val="00136B22"/>
    <w:rsid w:val="00141310"/>
    <w:rsid w:val="00146E46"/>
    <w:rsid w:val="001525BB"/>
    <w:rsid w:val="00154D73"/>
    <w:rsid w:val="001571F7"/>
    <w:rsid w:val="00161F8F"/>
    <w:rsid w:val="00167DF7"/>
    <w:rsid w:val="00172290"/>
    <w:rsid w:val="00176C71"/>
    <w:rsid w:val="00184DC2"/>
    <w:rsid w:val="001928DC"/>
    <w:rsid w:val="001958FF"/>
    <w:rsid w:val="00195F93"/>
    <w:rsid w:val="001B033B"/>
    <w:rsid w:val="001B0ECB"/>
    <w:rsid w:val="001C27DC"/>
    <w:rsid w:val="001E0F20"/>
    <w:rsid w:val="001E6D6A"/>
    <w:rsid w:val="00207A47"/>
    <w:rsid w:val="00220E0D"/>
    <w:rsid w:val="00223ABC"/>
    <w:rsid w:val="002244EC"/>
    <w:rsid w:val="00225DA4"/>
    <w:rsid w:val="00226219"/>
    <w:rsid w:val="00231E61"/>
    <w:rsid w:val="00240802"/>
    <w:rsid w:val="00240E3A"/>
    <w:rsid w:val="002606C9"/>
    <w:rsid w:val="00271940"/>
    <w:rsid w:val="002727F4"/>
    <w:rsid w:val="0028368C"/>
    <w:rsid w:val="00283BC8"/>
    <w:rsid w:val="002840CA"/>
    <w:rsid w:val="00290A05"/>
    <w:rsid w:val="00294121"/>
    <w:rsid w:val="002A4930"/>
    <w:rsid w:val="002B4D47"/>
    <w:rsid w:val="002B4D87"/>
    <w:rsid w:val="002C5211"/>
    <w:rsid w:val="002E0394"/>
    <w:rsid w:val="002E2C7A"/>
    <w:rsid w:val="002F73C3"/>
    <w:rsid w:val="00311D80"/>
    <w:rsid w:val="00315EB4"/>
    <w:rsid w:val="0032222D"/>
    <w:rsid w:val="00325B1C"/>
    <w:rsid w:val="00327A89"/>
    <w:rsid w:val="00346CB9"/>
    <w:rsid w:val="00363FB4"/>
    <w:rsid w:val="00371DC4"/>
    <w:rsid w:val="003737D9"/>
    <w:rsid w:val="00376FA6"/>
    <w:rsid w:val="00380F3B"/>
    <w:rsid w:val="00384789"/>
    <w:rsid w:val="003857E4"/>
    <w:rsid w:val="00393EB9"/>
    <w:rsid w:val="003A24A4"/>
    <w:rsid w:val="003A6F75"/>
    <w:rsid w:val="003A7D29"/>
    <w:rsid w:val="003D0E82"/>
    <w:rsid w:val="003E7B82"/>
    <w:rsid w:val="003F25AB"/>
    <w:rsid w:val="003F2B37"/>
    <w:rsid w:val="003F565C"/>
    <w:rsid w:val="0040710B"/>
    <w:rsid w:val="00417BD3"/>
    <w:rsid w:val="00420E0D"/>
    <w:rsid w:val="004217FB"/>
    <w:rsid w:val="0043462C"/>
    <w:rsid w:val="00452B4D"/>
    <w:rsid w:val="0046417C"/>
    <w:rsid w:val="00491AD7"/>
    <w:rsid w:val="004A5014"/>
    <w:rsid w:val="004C3284"/>
    <w:rsid w:val="004C6626"/>
    <w:rsid w:val="004D4C93"/>
    <w:rsid w:val="004E1B5A"/>
    <w:rsid w:val="004E2364"/>
    <w:rsid w:val="004E7347"/>
    <w:rsid w:val="004E7F63"/>
    <w:rsid w:val="004F26CD"/>
    <w:rsid w:val="005251C4"/>
    <w:rsid w:val="00533A39"/>
    <w:rsid w:val="00536E89"/>
    <w:rsid w:val="00544893"/>
    <w:rsid w:val="00545627"/>
    <w:rsid w:val="005543F6"/>
    <w:rsid w:val="005654B0"/>
    <w:rsid w:val="00570627"/>
    <w:rsid w:val="0057099B"/>
    <w:rsid w:val="00577E76"/>
    <w:rsid w:val="00581192"/>
    <w:rsid w:val="00582F7F"/>
    <w:rsid w:val="0058707A"/>
    <w:rsid w:val="005A4CAC"/>
    <w:rsid w:val="005B31A2"/>
    <w:rsid w:val="005B63F9"/>
    <w:rsid w:val="005C4C25"/>
    <w:rsid w:val="005D37F6"/>
    <w:rsid w:val="005E04E5"/>
    <w:rsid w:val="005E4615"/>
    <w:rsid w:val="005E56AC"/>
    <w:rsid w:val="00604779"/>
    <w:rsid w:val="00634173"/>
    <w:rsid w:val="00642A53"/>
    <w:rsid w:val="006522B4"/>
    <w:rsid w:val="006525C8"/>
    <w:rsid w:val="006535EF"/>
    <w:rsid w:val="00656AD4"/>
    <w:rsid w:val="00666307"/>
    <w:rsid w:val="00667C38"/>
    <w:rsid w:val="00675C73"/>
    <w:rsid w:val="00696DEC"/>
    <w:rsid w:val="006B2B02"/>
    <w:rsid w:val="006B3719"/>
    <w:rsid w:val="006C0C61"/>
    <w:rsid w:val="006C55F0"/>
    <w:rsid w:val="006C7355"/>
    <w:rsid w:val="006E602B"/>
    <w:rsid w:val="006E770C"/>
    <w:rsid w:val="006F3EAF"/>
    <w:rsid w:val="007161A4"/>
    <w:rsid w:val="00730EF3"/>
    <w:rsid w:val="00745BD6"/>
    <w:rsid w:val="007461EA"/>
    <w:rsid w:val="007620C7"/>
    <w:rsid w:val="00767034"/>
    <w:rsid w:val="00785C35"/>
    <w:rsid w:val="007920E4"/>
    <w:rsid w:val="0079604D"/>
    <w:rsid w:val="007A29B4"/>
    <w:rsid w:val="007A512A"/>
    <w:rsid w:val="007D3CBB"/>
    <w:rsid w:val="007E3641"/>
    <w:rsid w:val="007F5D8D"/>
    <w:rsid w:val="00834D53"/>
    <w:rsid w:val="00841947"/>
    <w:rsid w:val="00862617"/>
    <w:rsid w:val="008628E0"/>
    <w:rsid w:val="0086296C"/>
    <w:rsid w:val="00883269"/>
    <w:rsid w:val="00887FE5"/>
    <w:rsid w:val="00893861"/>
    <w:rsid w:val="008A6BF3"/>
    <w:rsid w:val="008B5E43"/>
    <w:rsid w:val="008C6C4C"/>
    <w:rsid w:val="008E56C1"/>
    <w:rsid w:val="00922863"/>
    <w:rsid w:val="009369C5"/>
    <w:rsid w:val="0094790E"/>
    <w:rsid w:val="00966953"/>
    <w:rsid w:val="00975482"/>
    <w:rsid w:val="00993DAF"/>
    <w:rsid w:val="009B184C"/>
    <w:rsid w:val="009C3067"/>
    <w:rsid w:val="009C4F17"/>
    <w:rsid w:val="009D0079"/>
    <w:rsid w:val="009D0FC6"/>
    <w:rsid w:val="009D4462"/>
    <w:rsid w:val="009D51B5"/>
    <w:rsid w:val="009D5A02"/>
    <w:rsid w:val="009F0AAD"/>
    <w:rsid w:val="00A20E1D"/>
    <w:rsid w:val="00A35226"/>
    <w:rsid w:val="00A445B6"/>
    <w:rsid w:val="00A54C13"/>
    <w:rsid w:val="00A62A21"/>
    <w:rsid w:val="00A704F0"/>
    <w:rsid w:val="00A773C1"/>
    <w:rsid w:val="00A80DCC"/>
    <w:rsid w:val="00A82423"/>
    <w:rsid w:val="00A91505"/>
    <w:rsid w:val="00AC3C9B"/>
    <w:rsid w:val="00AC5898"/>
    <w:rsid w:val="00AD6F18"/>
    <w:rsid w:val="00AE46A9"/>
    <w:rsid w:val="00AF563A"/>
    <w:rsid w:val="00B1297C"/>
    <w:rsid w:val="00B25615"/>
    <w:rsid w:val="00B31E12"/>
    <w:rsid w:val="00B35ED0"/>
    <w:rsid w:val="00B46FF4"/>
    <w:rsid w:val="00B50813"/>
    <w:rsid w:val="00B74CED"/>
    <w:rsid w:val="00B85E92"/>
    <w:rsid w:val="00B86046"/>
    <w:rsid w:val="00B87B54"/>
    <w:rsid w:val="00B93E70"/>
    <w:rsid w:val="00B977D4"/>
    <w:rsid w:val="00BA3546"/>
    <w:rsid w:val="00BB2CCE"/>
    <w:rsid w:val="00BB2E23"/>
    <w:rsid w:val="00BB4DC2"/>
    <w:rsid w:val="00BB7270"/>
    <w:rsid w:val="00BD1C7B"/>
    <w:rsid w:val="00BD750F"/>
    <w:rsid w:val="00BE7084"/>
    <w:rsid w:val="00BF2EEB"/>
    <w:rsid w:val="00C00897"/>
    <w:rsid w:val="00C16BD5"/>
    <w:rsid w:val="00C20E3D"/>
    <w:rsid w:val="00C22125"/>
    <w:rsid w:val="00C32467"/>
    <w:rsid w:val="00C34DDE"/>
    <w:rsid w:val="00C34EF7"/>
    <w:rsid w:val="00C419C7"/>
    <w:rsid w:val="00C434D8"/>
    <w:rsid w:val="00C45A8D"/>
    <w:rsid w:val="00C5190D"/>
    <w:rsid w:val="00C743CE"/>
    <w:rsid w:val="00C83695"/>
    <w:rsid w:val="00C91ED9"/>
    <w:rsid w:val="00CA389A"/>
    <w:rsid w:val="00CB312B"/>
    <w:rsid w:val="00CB4915"/>
    <w:rsid w:val="00CC1353"/>
    <w:rsid w:val="00CC3038"/>
    <w:rsid w:val="00CD602F"/>
    <w:rsid w:val="00CD63DF"/>
    <w:rsid w:val="00CF55A8"/>
    <w:rsid w:val="00D0630D"/>
    <w:rsid w:val="00D12CAB"/>
    <w:rsid w:val="00D167C6"/>
    <w:rsid w:val="00D16EB8"/>
    <w:rsid w:val="00D2318E"/>
    <w:rsid w:val="00D25989"/>
    <w:rsid w:val="00D45AC9"/>
    <w:rsid w:val="00D52B75"/>
    <w:rsid w:val="00D52ECB"/>
    <w:rsid w:val="00D7165B"/>
    <w:rsid w:val="00D749EA"/>
    <w:rsid w:val="00DD0CD3"/>
    <w:rsid w:val="00DE71E4"/>
    <w:rsid w:val="00E00B48"/>
    <w:rsid w:val="00E06476"/>
    <w:rsid w:val="00E26292"/>
    <w:rsid w:val="00E40778"/>
    <w:rsid w:val="00E41563"/>
    <w:rsid w:val="00E458BE"/>
    <w:rsid w:val="00E521FB"/>
    <w:rsid w:val="00E652B3"/>
    <w:rsid w:val="00E652BB"/>
    <w:rsid w:val="00E70F4A"/>
    <w:rsid w:val="00E87322"/>
    <w:rsid w:val="00E96987"/>
    <w:rsid w:val="00EA5EE8"/>
    <w:rsid w:val="00EC75A4"/>
    <w:rsid w:val="00EE644B"/>
    <w:rsid w:val="00EF17AE"/>
    <w:rsid w:val="00EF3FC9"/>
    <w:rsid w:val="00F029E0"/>
    <w:rsid w:val="00F131C1"/>
    <w:rsid w:val="00F20F76"/>
    <w:rsid w:val="00F22198"/>
    <w:rsid w:val="00F26EFE"/>
    <w:rsid w:val="00F34230"/>
    <w:rsid w:val="00F342CA"/>
    <w:rsid w:val="00F37152"/>
    <w:rsid w:val="00F405D6"/>
    <w:rsid w:val="00F419EE"/>
    <w:rsid w:val="00F5466C"/>
    <w:rsid w:val="00F57023"/>
    <w:rsid w:val="00F573D4"/>
    <w:rsid w:val="00F605F9"/>
    <w:rsid w:val="00F64080"/>
    <w:rsid w:val="00F74D99"/>
    <w:rsid w:val="00F8304B"/>
    <w:rsid w:val="00F83A2F"/>
    <w:rsid w:val="00F97E17"/>
    <w:rsid w:val="00FA15F4"/>
    <w:rsid w:val="00FA3170"/>
    <w:rsid w:val="00FA5E09"/>
    <w:rsid w:val="00FD17F4"/>
    <w:rsid w:val="00FE3F81"/>
    <w:rsid w:val="00FF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,"/>
  <w:listSeparator w:val=";"/>
  <w14:docId w14:val="2149BFD1"/>
  <w15:docId w15:val="{911A92E1-8727-4BD1-B68A-1C80443E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cs="Times New Roman" w:eastAsia="Times New Roman" w:hAnsi="Times New Roman"/>
        <w:lang w:bidi="ar-SA" w:eastAsia="fr-FR" w:val="fr-FR"/>
      </w:rPr>
    </w:rPrDefault>
    <w:pPrDefault/>
  </w:docDefaults>
  <w:latentStyles w:count="371" w:defLockedState="0" w:defQFormat="0" w:defSemiHidden="0" w:defUIPriority="0" w:defUnhideWhenUsed="0"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rsid w:val="008C6C4C"/>
    <w:pPr>
      <w:autoSpaceDE w:val="0"/>
      <w:autoSpaceDN w:val="0"/>
      <w:spacing w:before="120"/>
    </w:pPr>
    <w:rPr>
      <w:sz w:val="22"/>
    </w:rPr>
  </w:style>
  <w:style w:styleId="Titre1" w:type="paragraph">
    <w:name w:val="heading 1"/>
    <w:basedOn w:val="Normal"/>
    <w:next w:val="Normal"/>
    <w:link w:val="Titre1Car"/>
    <w:qFormat/>
    <w:rsid w:val="000406D2"/>
    <w:pPr>
      <w:keepNext/>
      <w:keepLines/>
      <w:spacing w:before="240"/>
      <w:outlineLvl w:val="0"/>
    </w:pPr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styleId="Titre2" w:type="paragraph">
    <w:name w:val="heading 2"/>
    <w:basedOn w:val="Normal"/>
    <w:next w:val="Normal"/>
    <w:qFormat/>
    <w:rsid w:val="0043462C"/>
    <w:pPr>
      <w:keepNext/>
      <w:numPr>
        <w:ilvl w:val="1"/>
        <w:numId w:val="2"/>
      </w:numPr>
      <w:spacing w:after="60" w:before="240"/>
      <w:outlineLvl w:val="1"/>
    </w:pPr>
    <w:rPr>
      <w:rFonts w:ascii="Arial" w:cs="Arial" w:hAnsi="Arial"/>
      <w:b/>
      <w:bCs/>
      <w:i/>
      <w:iCs/>
      <w:sz w:val="28"/>
      <w:szCs w:val="28"/>
    </w:rPr>
  </w:style>
  <w:style w:styleId="Titre3" w:type="paragraph">
    <w:name w:val="heading 3"/>
    <w:basedOn w:val="Normal"/>
    <w:next w:val="Normal"/>
    <w:qFormat/>
    <w:rsid w:val="0043462C"/>
    <w:pPr>
      <w:keepNext/>
      <w:numPr>
        <w:ilvl w:val="2"/>
        <w:numId w:val="2"/>
      </w:numPr>
      <w:spacing w:after="60" w:before="240"/>
      <w:outlineLvl w:val="2"/>
    </w:pPr>
    <w:rPr>
      <w:rFonts w:ascii="Arial" w:cs="Arial" w:hAnsi="Arial"/>
      <w:b/>
      <w:bCs/>
      <w:sz w:val="26"/>
      <w:szCs w:val="26"/>
    </w:rPr>
  </w:style>
  <w:style w:styleId="Titre4" w:type="paragraph">
    <w:name w:val="heading 4"/>
    <w:basedOn w:val="Normal"/>
    <w:next w:val="Normal"/>
    <w:qFormat/>
    <w:rsid w:val="0043462C"/>
    <w:pPr>
      <w:keepNext/>
      <w:numPr>
        <w:ilvl w:val="3"/>
        <w:numId w:val="2"/>
      </w:numPr>
      <w:spacing w:after="60" w:before="240"/>
      <w:outlineLvl w:val="3"/>
    </w:pPr>
    <w:rPr>
      <w:b/>
      <w:bCs/>
      <w:sz w:val="28"/>
      <w:szCs w:val="28"/>
    </w:rPr>
  </w:style>
  <w:style w:styleId="Titre5" w:type="paragraph">
    <w:name w:val="heading 5"/>
    <w:basedOn w:val="Normal"/>
    <w:next w:val="Normal"/>
    <w:qFormat/>
    <w:rsid w:val="0043462C"/>
    <w:pPr>
      <w:numPr>
        <w:ilvl w:val="4"/>
        <w:numId w:val="2"/>
      </w:numPr>
      <w:spacing w:after="60" w:before="240"/>
      <w:outlineLvl w:val="4"/>
    </w:pPr>
    <w:rPr>
      <w:b/>
      <w:bCs/>
      <w:i/>
      <w:iCs/>
      <w:sz w:val="26"/>
      <w:szCs w:val="26"/>
    </w:rPr>
  </w:style>
  <w:style w:styleId="Titre6" w:type="paragraph">
    <w:name w:val="heading 6"/>
    <w:basedOn w:val="Normal"/>
    <w:next w:val="Normal"/>
    <w:qFormat/>
    <w:rsid w:val="0043462C"/>
    <w:pPr>
      <w:numPr>
        <w:ilvl w:val="5"/>
        <w:numId w:val="2"/>
      </w:numPr>
      <w:spacing w:after="60" w:before="240"/>
      <w:outlineLvl w:val="5"/>
    </w:pPr>
    <w:rPr>
      <w:b/>
      <w:bCs/>
      <w:szCs w:val="22"/>
    </w:rPr>
  </w:style>
  <w:style w:styleId="Titre7" w:type="paragraph">
    <w:name w:val="heading 7"/>
    <w:basedOn w:val="Normal"/>
    <w:next w:val="Normal"/>
    <w:qFormat/>
    <w:rsid w:val="0043462C"/>
    <w:pPr>
      <w:numPr>
        <w:ilvl w:val="6"/>
        <w:numId w:val="2"/>
      </w:numPr>
      <w:spacing w:after="60" w:before="240"/>
      <w:outlineLvl w:val="6"/>
    </w:pPr>
  </w:style>
  <w:style w:styleId="Titre8" w:type="paragraph">
    <w:name w:val="heading 8"/>
    <w:basedOn w:val="Normal"/>
    <w:next w:val="Normal"/>
    <w:qFormat/>
    <w:rsid w:val="0043462C"/>
    <w:pPr>
      <w:numPr>
        <w:ilvl w:val="7"/>
        <w:numId w:val="2"/>
      </w:numPr>
      <w:spacing w:after="60" w:before="240"/>
      <w:outlineLvl w:val="7"/>
    </w:pPr>
    <w:rPr>
      <w:i/>
      <w:iCs/>
    </w:rPr>
  </w:style>
  <w:style w:styleId="Titre9" w:type="paragraph">
    <w:name w:val="heading 9"/>
    <w:basedOn w:val="Normal"/>
    <w:next w:val="Normal"/>
    <w:qFormat/>
    <w:rsid w:val="0043462C"/>
    <w:pPr>
      <w:numPr>
        <w:ilvl w:val="8"/>
        <w:numId w:val="2"/>
      </w:numPr>
      <w:spacing w:after="60" w:before="240"/>
      <w:outlineLvl w:val="8"/>
    </w:pPr>
    <w:rPr>
      <w:rFonts w:ascii="Arial" w:cs="Arial" w:hAnsi="Arial"/>
      <w:szCs w:val="22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EFLnote" w:type="paragraph">
    <w:name w:val="EFLnote"/>
    <w:basedOn w:val="EFLnormal"/>
    <w:link w:val="EFLnoteCar"/>
    <w:rsid w:val="0043462C"/>
    <w:rPr>
      <w:i/>
      <w:sz w:val="18"/>
    </w:rPr>
  </w:style>
  <w:style w:customStyle="1" w:styleId="EFLentete" w:type="paragraph">
    <w:name w:val="EFLentete"/>
    <w:basedOn w:val="EFLnormal"/>
    <w:rsid w:val="0043462C"/>
    <w:pPr>
      <w:pBdr>
        <w:bottom w:color="auto" w:space="10" w:sz="4" w:val="single"/>
      </w:pBdr>
      <w:ind w:left="1701" w:right="1701"/>
      <w:jc w:val="center"/>
    </w:pPr>
    <w:rPr>
      <w:b/>
      <w:bCs/>
      <w:sz w:val="28"/>
      <w:szCs w:val="24"/>
    </w:rPr>
  </w:style>
  <w:style w:customStyle="1" w:styleId="EFLdestinataire" w:type="paragraph">
    <w:name w:val="EFLdestinataire"/>
    <w:basedOn w:val="EFLnormal"/>
    <w:rsid w:val="0043462C"/>
    <w:pPr>
      <w:ind w:left="5387"/>
      <w:contextualSpacing/>
      <w:jc w:val="left"/>
    </w:pPr>
  </w:style>
  <w:style w:customStyle="1" w:styleId="EFLexpediteur" w:type="paragraph">
    <w:name w:val="EFLexpediteur"/>
    <w:basedOn w:val="EFLnormal"/>
    <w:rsid w:val="0043462C"/>
    <w:pPr>
      <w:ind w:right="4536"/>
      <w:contextualSpacing/>
      <w:jc w:val="left"/>
    </w:pPr>
  </w:style>
  <w:style w:customStyle="1" w:styleId="EFLdate" w:type="paragraph">
    <w:name w:val="EFLdate"/>
    <w:basedOn w:val="EFLnormal"/>
    <w:rsid w:val="0043462C"/>
    <w:pPr>
      <w:ind w:left="5387"/>
      <w:jc w:val="left"/>
    </w:pPr>
  </w:style>
  <w:style w:customStyle="1" w:styleId="EFLpour" w:type="paragraph">
    <w:name w:val="EFLpour"/>
    <w:basedOn w:val="Normal"/>
    <w:rsid w:val="0043462C"/>
    <w:pPr>
      <w:widowControl w:val="0"/>
      <w:spacing w:after="120" w:before="200"/>
      <w:ind w:left="284"/>
    </w:pPr>
    <w:rPr>
      <w:caps/>
    </w:rPr>
  </w:style>
  <w:style w:customStyle="1" w:styleId="EFLformuledepolitesse" w:type="paragraph">
    <w:name w:val="EFLformuledepolitesse"/>
    <w:basedOn w:val="EFLnormal"/>
    <w:rsid w:val="0043462C"/>
    <w:pPr>
      <w:spacing w:before="560"/>
    </w:pPr>
  </w:style>
  <w:style w:customStyle="1" w:styleId="EFLtitrearticle" w:type="paragraph">
    <w:name w:val="EFLtitrearticle"/>
    <w:basedOn w:val="EFLnormal"/>
    <w:rsid w:val="0043462C"/>
    <w:pPr>
      <w:spacing w:after="220" w:before="440"/>
      <w:jc w:val="left"/>
    </w:pPr>
    <w:rPr>
      <w:b/>
      <w:bCs/>
    </w:rPr>
  </w:style>
  <w:style w:customStyle="1" w:styleId="EFLfin" w:type="paragraph">
    <w:name w:val="EFLfin"/>
    <w:basedOn w:val="EFLnormal"/>
    <w:rsid w:val="0043462C"/>
    <w:pPr>
      <w:spacing w:before="440"/>
      <w:jc w:val="left"/>
    </w:pPr>
  </w:style>
  <w:style w:customStyle="1" w:styleId="EFLsignatairesmultiples" w:type="paragraph">
    <w:name w:val="EFLsignatairesmultiples"/>
    <w:basedOn w:val="EFLnormal"/>
    <w:rsid w:val="0043462C"/>
    <w:pPr>
      <w:tabs>
        <w:tab w:pos="6804" w:val="center"/>
        <w:tab w:pos="9072" w:val="right"/>
      </w:tabs>
      <w:spacing w:after="720" w:before="440"/>
      <w:jc w:val="left"/>
    </w:pPr>
  </w:style>
  <w:style w:customStyle="1" w:styleId="EFLintroduction" w:type="paragraph">
    <w:name w:val="EFLintroduction"/>
    <w:basedOn w:val="EFLnormal"/>
    <w:rsid w:val="0043462C"/>
    <w:pPr>
      <w:spacing w:after="440" w:before="440"/>
      <w:jc w:val="left"/>
    </w:pPr>
    <w:rPr>
      <w:b/>
      <w:bCs/>
    </w:rPr>
  </w:style>
  <w:style w:customStyle="1" w:styleId="EFLpetitescapitales" w:type="character">
    <w:name w:val="EFLpetitescapitales"/>
    <w:rsid w:val="0043462C"/>
    <w:rPr>
      <w:smallCaps/>
    </w:rPr>
  </w:style>
  <w:style w:customStyle="1" w:styleId="EFLtitrechapitre" w:type="paragraph">
    <w:name w:val="EFLtitrechapitre"/>
    <w:basedOn w:val="EFLnormal"/>
    <w:rsid w:val="0043462C"/>
    <w:pPr>
      <w:spacing w:after="440" w:before="680"/>
      <w:contextualSpacing/>
      <w:jc w:val="left"/>
    </w:pPr>
    <w:rPr>
      <w:rFonts w:cs="Arial"/>
      <w:b/>
      <w:bCs/>
      <w:caps/>
      <w:sz w:val="24"/>
      <w:szCs w:val="24"/>
    </w:rPr>
  </w:style>
  <w:style w:customStyle="1" w:styleId="EFLnormal" w:type="paragraph">
    <w:name w:val="EFLnormal"/>
    <w:basedOn w:val="Normal"/>
    <w:link w:val="EFLnormalCar"/>
    <w:rsid w:val="0043462C"/>
    <w:pPr>
      <w:spacing w:line="260" w:lineRule="exact"/>
      <w:jc w:val="both"/>
    </w:pPr>
    <w:rPr>
      <w:color w:val="000000"/>
      <w:szCs w:val="22"/>
    </w:rPr>
  </w:style>
  <w:style w:customStyle="1" w:styleId="EFLmotgras" w:type="character">
    <w:name w:val="EFLmotgras"/>
    <w:rsid w:val="0043462C"/>
    <w:rPr>
      <w:b/>
    </w:rPr>
  </w:style>
  <w:style w:customStyle="1" w:styleId="EFLtexteattention" w:type="paragraph">
    <w:name w:val="EFLtexteattention"/>
    <w:basedOn w:val="EFLnormal"/>
    <w:rsid w:val="0043462C"/>
    <w:rPr>
      <w:i/>
      <w:color w:themeColor="background1" w:themeShade="80" w:val="808080"/>
    </w:rPr>
  </w:style>
  <w:style w:customStyle="1" w:styleId="EFLtitredestinataire" w:type="paragraph">
    <w:name w:val="EFLtitredestinataire"/>
    <w:basedOn w:val="EFLnormal"/>
    <w:rsid w:val="0043462C"/>
    <w:pPr>
      <w:spacing w:after="240" w:before="440"/>
    </w:pPr>
  </w:style>
  <w:style w:customStyle="1" w:styleId="EFLplusieursentetes" w:type="paragraph">
    <w:name w:val="EFLplusieursentetes"/>
    <w:basedOn w:val="EFLentete"/>
    <w:rsid w:val="0043462C"/>
    <w:pPr>
      <w:widowControl w:val="0"/>
      <w:pBdr>
        <w:bottom w:color="auto" w:space="0" w:sz="0" w:val="none"/>
      </w:pBdr>
      <w:tabs>
        <w:tab w:pos="3686" w:val="left"/>
        <w:tab w:pos="6804" w:val="left"/>
      </w:tabs>
      <w:adjustRightInd w:val="0"/>
      <w:spacing w:after="600" w:before="440"/>
      <w:ind w:left="1134" w:right="1134"/>
      <w:jc w:val="left"/>
    </w:pPr>
  </w:style>
  <w:style w:customStyle="1" w:styleId="EFLmotifs" w:type="paragraph">
    <w:name w:val="EFLmotifs"/>
    <w:basedOn w:val="EFLnormal"/>
    <w:rsid w:val="0043462C"/>
    <w:pPr>
      <w:widowControl w:val="0"/>
      <w:adjustRightInd w:val="0"/>
      <w:spacing w:after="120" w:before="200"/>
    </w:pPr>
    <w:rPr>
      <w:caps/>
    </w:rPr>
  </w:style>
  <w:style w:customStyle="1" w:styleId="EFLplaise" w:type="paragraph">
    <w:name w:val="EFLplaise"/>
    <w:basedOn w:val="EFLnormal"/>
    <w:rsid w:val="0043462C"/>
    <w:pPr>
      <w:widowControl w:val="0"/>
      <w:adjustRightInd w:val="0"/>
      <w:spacing w:after="960" w:before="440" w:line="480" w:lineRule="auto"/>
      <w:jc w:val="center"/>
    </w:pPr>
    <w:rPr>
      <w:caps/>
    </w:rPr>
  </w:style>
  <w:style w:customStyle="1" w:styleId="EFLcapitales" w:type="character">
    <w:name w:val="EFLcapitales"/>
    <w:rsid w:val="0043462C"/>
    <w:rPr>
      <w:caps/>
    </w:rPr>
  </w:style>
  <w:style w:customStyle="1" w:styleId="EFLsouligne" w:type="character">
    <w:name w:val="EFLsouligne"/>
    <w:rsid w:val="0043462C"/>
    <w:rPr>
      <w:u w:val="single"/>
    </w:rPr>
  </w:style>
  <w:style w:customStyle="1" w:styleId="EFLitalique" w:type="character">
    <w:name w:val="EFLitalique"/>
    <w:rsid w:val="0043462C"/>
    <w:rPr>
      <w:i/>
    </w:rPr>
  </w:style>
  <w:style w:customStyle="1" w:styleId="EFLindice" w:type="character">
    <w:name w:val="EFLindice"/>
    <w:rsid w:val="0043462C"/>
    <w:rPr>
      <w:vertAlign w:val="subscript"/>
    </w:rPr>
  </w:style>
  <w:style w:customStyle="1" w:styleId="EFLentre" w:type="paragraph">
    <w:name w:val="EFLentre"/>
    <w:basedOn w:val="EFLnormal"/>
    <w:rsid w:val="0043462C"/>
    <w:pPr>
      <w:spacing w:after="120" w:before="200"/>
      <w:jc w:val="left"/>
    </w:pPr>
    <w:rPr>
      <w:smallCaps/>
    </w:rPr>
  </w:style>
  <w:style w:customStyle="1" w:styleId="EFLannexe" w:type="paragraph">
    <w:name w:val="EFLannexe"/>
    <w:basedOn w:val="EFLnormal"/>
    <w:qFormat/>
    <w:rsid w:val="0043462C"/>
  </w:style>
  <w:style w:customStyle="1" w:styleId="EFLciapres" w:type="paragraph">
    <w:name w:val="EFLciapres"/>
    <w:basedOn w:val="EFLnormal"/>
    <w:rsid w:val="0043462C"/>
    <w:pPr>
      <w:spacing w:after="440" w:before="440"/>
      <w:contextualSpacing/>
      <w:jc w:val="left"/>
    </w:pPr>
  </w:style>
  <w:style w:customStyle="1" w:styleId="EFLcitation" w:type="paragraph">
    <w:name w:val="EFLcitation"/>
    <w:basedOn w:val="EFLnormal"/>
    <w:rsid w:val="0043462C"/>
    <w:rPr>
      <w:i/>
    </w:rPr>
  </w:style>
  <w:style w:customStyle="1" w:styleId="EFLtitredecision" w:type="paragraph">
    <w:name w:val="EFLtitredecision"/>
    <w:basedOn w:val="EFLnormal"/>
    <w:rsid w:val="0043462C"/>
    <w:pPr>
      <w:spacing w:after="480" w:before="840" w:line="480" w:lineRule="auto"/>
      <w:contextualSpacing/>
      <w:jc w:val="center"/>
    </w:pPr>
    <w:rPr>
      <w:b/>
      <w:caps/>
      <w:u w:val="single"/>
    </w:rPr>
  </w:style>
  <w:style w:customStyle="1" w:styleId="EFLdemandeur" w:type="paragraph">
    <w:name w:val="EFLdemandeur"/>
    <w:basedOn w:val="EFLnormal"/>
    <w:rsid w:val="0043462C"/>
    <w:pPr>
      <w:spacing w:after="440" w:before="440"/>
      <w:jc w:val="left"/>
    </w:pPr>
    <w:rPr>
      <w:b/>
    </w:rPr>
  </w:style>
  <w:style w:customStyle="1" w:styleId="EFLexposant" w:type="paragraph">
    <w:name w:val="EFLexposant"/>
    <w:basedOn w:val="EFLnormal"/>
    <w:rsid w:val="0043462C"/>
    <w:rPr>
      <w:sz w:val="18"/>
      <w:vertAlign w:val="superscript"/>
    </w:rPr>
  </w:style>
  <w:style w:customStyle="1" w:styleId="EFLliste" w:type="paragraph">
    <w:name w:val="EFLliste"/>
    <w:basedOn w:val="EFLnormal"/>
    <w:rsid w:val="0043462C"/>
    <w:pPr>
      <w:spacing w:before="440"/>
      <w:ind w:left="284"/>
    </w:pPr>
  </w:style>
  <w:style w:customStyle="1" w:styleId="EFLsousliste" w:type="paragraph">
    <w:name w:val="EFLsousliste"/>
    <w:basedOn w:val="EFLliste"/>
    <w:rsid w:val="0043462C"/>
    <w:pPr>
      <w:ind w:left="851"/>
    </w:pPr>
  </w:style>
  <w:style w:customStyle="1" w:styleId="EFLitemtiret" w:type="paragraph">
    <w:name w:val="EFLitemtiret"/>
    <w:basedOn w:val="Normal"/>
    <w:link w:val="EFLitemtiretCar"/>
    <w:rsid w:val="0043462C"/>
    <w:pPr>
      <w:numPr>
        <w:numId w:val="3"/>
      </w:numPr>
      <w:spacing w:before="0" w:line="260" w:lineRule="exact"/>
      <w:jc w:val="both"/>
    </w:pPr>
    <w:rPr>
      <w:color w:val="000000"/>
      <w:szCs w:val="22"/>
    </w:rPr>
  </w:style>
  <w:style w:customStyle="1" w:styleId="EFLitempucesousliste" w:type="paragraph">
    <w:name w:val="EFLitempucesousliste"/>
    <w:basedOn w:val="Normal"/>
    <w:rsid w:val="0043462C"/>
    <w:pPr>
      <w:numPr>
        <w:numId w:val="4"/>
      </w:numPr>
      <w:spacing w:before="0" w:line="260" w:lineRule="exact"/>
      <w:jc w:val="both"/>
    </w:pPr>
    <w:rPr>
      <w:color w:val="000000"/>
      <w:szCs w:val="22"/>
    </w:rPr>
  </w:style>
  <w:style w:customStyle="1" w:styleId="EFLligne" w:type="paragraph">
    <w:name w:val="EFLligne"/>
    <w:basedOn w:val="EFLnormal"/>
    <w:link w:val="EFLligneCar"/>
    <w:rsid w:val="0043462C"/>
    <w:pPr>
      <w:spacing w:before="0"/>
      <w:contextualSpacing/>
    </w:pPr>
  </w:style>
  <w:style w:styleId="En-tte" w:type="paragraph">
    <w:name w:val="header"/>
    <w:basedOn w:val="Normal"/>
    <w:link w:val="En-tteCar"/>
    <w:rsid w:val="0043462C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rsid w:val="0043462C"/>
  </w:style>
  <w:style w:styleId="Pieddepage" w:type="paragraph">
    <w:name w:val="footer"/>
    <w:basedOn w:val="Normal"/>
    <w:link w:val="PieddepageCar"/>
    <w:rsid w:val="0043462C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rsid w:val="0043462C"/>
  </w:style>
  <w:style w:customStyle="1" w:styleId="EFLtitresousarticle" w:type="paragraph">
    <w:name w:val="EFLtitresousarticle"/>
    <w:basedOn w:val="EFLtitrearticle"/>
    <w:rsid w:val="0043462C"/>
    <w:rPr>
      <w:u w:val="single"/>
    </w:rPr>
  </w:style>
  <w:style w:customStyle="1" w:styleId="EFLtitresoussousarticle" w:type="paragraph">
    <w:name w:val="EFLtitresoussousarticle"/>
    <w:basedOn w:val="EFLtitresousarticle"/>
    <w:rsid w:val="0043462C"/>
    <w:rPr>
      <w:b w:val="0"/>
    </w:rPr>
  </w:style>
  <w:style w:customStyle="1" w:styleId="EFLtitresection" w:type="paragraph">
    <w:name w:val="EFLtitresection"/>
    <w:basedOn w:val="EFLtitrechapitre"/>
    <w:rsid w:val="0043462C"/>
    <w:rPr>
      <w:caps w:val="0"/>
      <w:smallCaps/>
    </w:rPr>
  </w:style>
  <w:style w:customStyle="1" w:styleId="EFLouvertureliste" w:type="paragraph">
    <w:name w:val="EFLouvertureliste"/>
    <w:basedOn w:val="EFLnormal"/>
    <w:rsid w:val="0043462C"/>
    <w:pPr>
      <w:spacing w:before="240" w:line="240" w:lineRule="auto"/>
      <w:jc w:val="left"/>
    </w:pPr>
  </w:style>
  <w:style w:customStyle="1" w:styleId="EFLsoussignee" w:type="paragraph">
    <w:name w:val="EFLsoussignee"/>
    <w:basedOn w:val="EFLnormal"/>
    <w:rsid w:val="0043462C"/>
    <w:pPr>
      <w:spacing w:after="120" w:before="200"/>
      <w:contextualSpacing/>
    </w:pPr>
  </w:style>
  <w:style w:customStyle="1" w:styleId="EFLrequete" w:type="paragraph">
    <w:name w:val="EFLrequete"/>
    <w:basedOn w:val="EFLnormal"/>
    <w:rsid w:val="0043462C"/>
    <w:pPr>
      <w:spacing w:after="440" w:before="440"/>
    </w:pPr>
    <w:rPr>
      <w:b/>
    </w:rPr>
  </w:style>
  <w:style w:customStyle="1" w:styleId="EFLnormalCar" w:type="character">
    <w:name w:val="EFLnormal Car"/>
    <w:link w:val="EFLnormal"/>
    <w:rsid w:val="0043462C"/>
    <w:rPr>
      <w:color w:val="000000"/>
      <w:sz w:val="22"/>
      <w:szCs w:val="22"/>
    </w:rPr>
  </w:style>
  <w:style w:customStyle="1" w:styleId="EFLtableau" w:type="paragraph">
    <w:name w:val="EFLtableau"/>
    <w:basedOn w:val="EFLnormal"/>
    <w:rsid w:val="0043462C"/>
    <w:pPr>
      <w:spacing w:after="440" w:before="440"/>
    </w:pPr>
  </w:style>
  <w:style w:customStyle="1" w:styleId="EFLurl" w:type="paragraph">
    <w:name w:val="EFLurl"/>
    <w:basedOn w:val="EFLnormal"/>
    <w:rsid w:val="0043462C"/>
    <w:rPr>
      <w:color w:val="1F497D"/>
      <w:u w:val="single"/>
    </w:rPr>
  </w:style>
  <w:style w:customStyle="1" w:styleId="EFLvote" w:type="paragraph">
    <w:name w:val="EFLvote"/>
    <w:basedOn w:val="EFLnormal"/>
    <w:rsid w:val="0043462C"/>
    <w:pPr>
      <w:spacing w:before="240"/>
    </w:pPr>
    <w:rPr>
      <w:i/>
    </w:rPr>
  </w:style>
  <w:style w:customStyle="1" w:styleId="EFLsignatureunique" w:type="paragraph">
    <w:name w:val="EFLsignatureunique"/>
    <w:basedOn w:val="EFLnormal"/>
    <w:rsid w:val="0043462C"/>
    <w:pPr>
      <w:keepNext/>
      <w:spacing w:before="240"/>
      <w:jc w:val="right"/>
    </w:pPr>
  </w:style>
  <w:style w:customStyle="1" w:styleId="EFLtetetableau" w:type="paragraph">
    <w:name w:val="EFLtetetableau"/>
    <w:basedOn w:val="EFLnormal"/>
    <w:rsid w:val="0043462C"/>
    <w:pPr>
      <w:jc w:val="center"/>
    </w:pPr>
    <w:rPr>
      <w:b/>
    </w:rPr>
  </w:style>
  <w:style w:customStyle="1" w:styleId="EFLcellule" w:type="paragraph">
    <w:name w:val="EFLcellule"/>
    <w:basedOn w:val="EFLnormal"/>
    <w:rsid w:val="0043462C"/>
    <w:pPr>
      <w:spacing w:after="120"/>
      <w:contextualSpacing/>
      <w:jc w:val="center"/>
    </w:pPr>
  </w:style>
  <w:style w:customStyle="1" w:styleId="EFLouverturesousliste" w:type="paragraph">
    <w:name w:val="EFLouverturesousliste"/>
    <w:basedOn w:val="EFLouvertureliste"/>
    <w:rsid w:val="0043462C"/>
    <w:pPr>
      <w:spacing w:before="120"/>
      <w:ind w:firstLine="284" w:left="284"/>
    </w:pPr>
  </w:style>
  <w:style w:customStyle="1" w:styleId="EFLnoteCar" w:type="character">
    <w:name w:val="EFLnote Car"/>
    <w:basedOn w:val="EFLnormalCar"/>
    <w:link w:val="EFLnote"/>
    <w:rsid w:val="0043462C"/>
    <w:rPr>
      <w:i/>
      <w:color w:val="000000"/>
      <w:sz w:val="18"/>
      <w:szCs w:val="22"/>
    </w:rPr>
  </w:style>
  <w:style w:styleId="Textedebulles" w:type="paragraph">
    <w:name w:val="Balloon Text"/>
    <w:basedOn w:val="Normal"/>
    <w:link w:val="TextedebullesCar"/>
    <w:rsid w:val="0043462C"/>
    <w:pPr>
      <w:spacing w:before="0"/>
    </w:pPr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rsid w:val="0043462C"/>
    <w:rPr>
      <w:rFonts w:ascii="Tahoma" w:cs="Tahoma" w:hAnsi="Tahoma"/>
      <w:sz w:val="16"/>
      <w:szCs w:val="16"/>
    </w:rPr>
  </w:style>
  <w:style w:customStyle="1" w:styleId="EFLtexteacte" w:type="paragraph">
    <w:name w:val="EFLtexteacte"/>
    <w:basedOn w:val="EFLnormal"/>
    <w:qFormat/>
    <w:rsid w:val="0043462C"/>
    <w:pPr>
      <w:spacing w:before="240"/>
    </w:pPr>
  </w:style>
  <w:style w:customStyle="1" w:styleId="EFLtitreacte" w:type="paragraph">
    <w:name w:val="EFLtitreacte"/>
    <w:basedOn w:val="EFLnormal"/>
    <w:next w:val="EFLnormal"/>
    <w:rsid w:val="0043462C"/>
    <w:pPr>
      <w:pBdr>
        <w:top w:color="auto" w:shadow="1" w:space="5" w:sz="4" w:val="single"/>
        <w:left w:color="auto" w:shadow="1" w:space="5" w:sz="4" w:val="single"/>
        <w:bottom w:color="auto" w:shadow="1" w:space="5" w:sz="4" w:val="single"/>
        <w:right w:color="auto" w:shadow="1" w:space="5" w:sz="4" w:val="single"/>
      </w:pBdr>
      <w:shd w:color="auto" w:fill="FFFFFF" w:themeFill="background1" w:val="pct5"/>
      <w:spacing w:after="960" w:before="440"/>
      <w:contextualSpacing/>
      <w:jc w:val="center"/>
    </w:pPr>
    <w:rPr>
      <w:b/>
      <w:caps/>
    </w:rPr>
  </w:style>
  <w:style w:customStyle="1" w:styleId="EFLsoustitreacte" w:type="paragraph">
    <w:name w:val="EFLsoustitreacte"/>
    <w:basedOn w:val="EFLnormal"/>
    <w:rsid w:val="0043462C"/>
    <w:pPr>
      <w:spacing w:after="120"/>
      <w:contextualSpacing/>
      <w:jc w:val="center"/>
    </w:pPr>
    <w:rPr>
      <w:smallCaps/>
    </w:rPr>
  </w:style>
  <w:style w:customStyle="1" w:styleId="EFLvariable" w:type="character">
    <w:name w:val="EFLvariable"/>
    <w:basedOn w:val="EFLitalique"/>
    <w:rsid w:val="0043462C"/>
    <w:rPr>
      <w:i/>
      <w:iCs/>
      <w:color w:val="0070C0"/>
    </w:rPr>
  </w:style>
  <w:style w:customStyle="1" w:styleId="EFLtitreattention" w:type="paragraph">
    <w:name w:val="EFLtitreattention"/>
    <w:basedOn w:val="Normal"/>
    <w:rsid w:val="0043462C"/>
    <w:pPr>
      <w:spacing w:line="260" w:lineRule="exact"/>
      <w:jc w:val="both"/>
    </w:pPr>
    <w:rPr>
      <w:b/>
      <w:i/>
      <w:color w:themeColor="background1" w:themeShade="80" w:val="808080"/>
      <w:szCs w:val="22"/>
    </w:rPr>
  </w:style>
  <w:style w:styleId="Paragraphedeliste" w:type="paragraph">
    <w:name w:val="List Paragraph"/>
    <w:basedOn w:val="Normal"/>
    <w:link w:val="ParagraphedelisteCar"/>
    <w:uiPriority w:val="34"/>
    <w:qFormat/>
    <w:rsid w:val="0043462C"/>
    <w:pPr>
      <w:ind w:left="720"/>
      <w:contextualSpacing/>
    </w:pPr>
  </w:style>
  <w:style w:customStyle="1" w:styleId="EFLlibellechoix1" w:type="paragraph">
    <w:name w:val="EFLlibellechoix1"/>
    <w:basedOn w:val="EFLnormal"/>
    <w:next w:val="EFLtextechoix1"/>
    <w:link w:val="EFLlibellechoix1Car"/>
    <w:rsid w:val="0043462C"/>
    <w:pPr>
      <w:tabs>
        <w:tab w:pos="284" w:val="left"/>
      </w:tabs>
      <w:spacing w:after="60" w:before="240"/>
    </w:pPr>
    <w:rPr>
      <w:b/>
      <w:color w:themeColor="accent6" w:themeShade="BF" w:val="E36C0A"/>
      <w:u w:val="single"/>
    </w:rPr>
  </w:style>
  <w:style w:customStyle="1" w:styleId="EFLlibellechoix2" w:type="paragraph">
    <w:name w:val="EFLlibellechoix2"/>
    <w:basedOn w:val="EFLlibellechoix1"/>
    <w:link w:val="EFLlibellechoix2Car"/>
    <w:rsid w:val="00C419C7"/>
    <w:pPr>
      <w:ind w:left="567"/>
    </w:pPr>
    <w:rPr>
      <w:bCs/>
    </w:rPr>
  </w:style>
  <w:style w:customStyle="1" w:styleId="EFLlibellechoix3" w:type="paragraph">
    <w:name w:val="EFLlibellechoix3"/>
    <w:basedOn w:val="EFLlibellechoix2"/>
    <w:link w:val="EFLlibellechoix3Car"/>
    <w:rsid w:val="00C419C7"/>
    <w:pPr>
      <w:ind w:left="1134"/>
    </w:pPr>
  </w:style>
  <w:style w:customStyle="1" w:styleId="EFLlibellechoix4" w:type="paragraph">
    <w:name w:val="EFLlibellechoix4"/>
    <w:basedOn w:val="EFLlibellechoix3"/>
    <w:link w:val="EFLlibellechoix4Car"/>
    <w:rsid w:val="00C419C7"/>
    <w:pPr>
      <w:ind w:left="1701"/>
    </w:pPr>
  </w:style>
  <w:style w:customStyle="1" w:styleId="EFLlibellechoix5" w:type="paragraph">
    <w:name w:val="EFLlibellechoix5"/>
    <w:basedOn w:val="EFLlibellechoix4"/>
    <w:link w:val="EFLlibellechoix5Car"/>
    <w:rsid w:val="00C419C7"/>
    <w:pPr>
      <w:ind w:left="2268"/>
    </w:pPr>
  </w:style>
  <w:style w:customStyle="1" w:styleId="EFLtextechoix1" w:type="paragraph">
    <w:name w:val="EFLtextechoix1"/>
    <w:basedOn w:val="EFLnormal"/>
    <w:rsid w:val="0043462C"/>
    <w:rPr>
      <w:color w:val="auto"/>
    </w:rPr>
  </w:style>
  <w:style w:customStyle="1" w:styleId="EFLtextechoix2" w:type="paragraph">
    <w:name w:val="EFLtextechoix2"/>
    <w:basedOn w:val="EFLnormal"/>
    <w:rsid w:val="00C419C7"/>
    <w:pPr>
      <w:ind w:left="567"/>
    </w:pPr>
    <w:rPr>
      <w:bCs/>
      <w:color w:val="auto"/>
    </w:rPr>
  </w:style>
  <w:style w:customStyle="1" w:styleId="EFLtextechoix3" w:type="paragraph">
    <w:name w:val="EFLtextechoix3"/>
    <w:basedOn w:val="EFLnormal"/>
    <w:rsid w:val="00C419C7"/>
    <w:pPr>
      <w:ind w:left="1134"/>
    </w:pPr>
    <w:rPr>
      <w:bCs/>
    </w:rPr>
  </w:style>
  <w:style w:customStyle="1" w:styleId="EFLtextechoix4" w:type="paragraph">
    <w:name w:val="EFLtextechoix4"/>
    <w:basedOn w:val="EFLnormal"/>
    <w:rsid w:val="00C419C7"/>
    <w:pPr>
      <w:ind w:left="1701"/>
    </w:pPr>
    <w:rPr>
      <w:bCs/>
      <w:color w:val="auto"/>
    </w:rPr>
  </w:style>
  <w:style w:customStyle="1" w:styleId="EFLtextechoix5" w:type="paragraph">
    <w:name w:val="EFLtextechoix5"/>
    <w:basedOn w:val="EFLnormal"/>
    <w:rsid w:val="00C419C7"/>
    <w:pPr>
      <w:ind w:left="2268"/>
    </w:pPr>
    <w:rPr>
      <w:bCs/>
      <w:color w:val="auto"/>
    </w:rPr>
  </w:style>
  <w:style w:customStyle="1" w:styleId="EFLtextechoixt" w:type="paragraph">
    <w:name w:val="EFLtextechoixt"/>
    <w:basedOn w:val="EFLnormal"/>
    <w:link w:val="EFLtextechoixtCar"/>
    <w:rsid w:val="0043462C"/>
    <w:rPr>
      <w:bCs/>
      <w:i/>
      <w:iCs/>
      <w:color w:themeColor="accent1" w:val="4F81BD"/>
    </w:rPr>
  </w:style>
  <w:style w:customStyle="1" w:styleId="EFLlibellechoix1Car" w:type="character">
    <w:name w:val="EFLlibellechoix1 Car"/>
    <w:basedOn w:val="EFLnormalCar"/>
    <w:link w:val="EFLlibellechoix1"/>
    <w:rsid w:val="0043462C"/>
    <w:rPr>
      <w:b/>
      <w:color w:themeColor="accent6" w:themeShade="BF" w:val="E36C0A"/>
      <w:sz w:val="22"/>
      <w:szCs w:val="22"/>
      <w:u w:val="single"/>
    </w:rPr>
  </w:style>
  <w:style w:customStyle="1" w:styleId="EFLlibellechoix2Car" w:type="character">
    <w:name w:val="EFLlibellechoix2 Car"/>
    <w:basedOn w:val="EFLlibellechoix1Car"/>
    <w:link w:val="EFLlibellechoix2"/>
    <w:rsid w:val="00C419C7"/>
    <w:rPr>
      <w:b/>
      <w:bCs/>
      <w:color w:themeColor="accent6" w:themeShade="BF" w:val="E36C0A"/>
      <w:sz w:val="22"/>
      <w:szCs w:val="22"/>
      <w:u w:val="single"/>
    </w:rPr>
  </w:style>
  <w:style w:customStyle="1" w:styleId="EFLlibellechoix3Car" w:type="character">
    <w:name w:val="EFLlibellechoix3 Car"/>
    <w:basedOn w:val="EFLlibellechoix2Car"/>
    <w:link w:val="EFLlibellechoix3"/>
    <w:rsid w:val="00C419C7"/>
    <w:rPr>
      <w:b/>
      <w:bCs/>
      <w:color w:themeColor="accent6" w:themeShade="BF" w:val="E36C0A"/>
      <w:sz w:val="22"/>
      <w:szCs w:val="22"/>
      <w:u w:val="single"/>
    </w:rPr>
  </w:style>
  <w:style w:customStyle="1" w:styleId="EFLlibellechoix4Car" w:type="character">
    <w:name w:val="EFLlibellechoix4 Car"/>
    <w:basedOn w:val="EFLlibellechoix3Car"/>
    <w:link w:val="EFLlibellechoix4"/>
    <w:rsid w:val="00C419C7"/>
    <w:rPr>
      <w:b/>
      <w:bCs/>
      <w:color w:themeColor="accent6" w:themeShade="BF" w:val="E36C0A"/>
      <w:sz w:val="22"/>
      <w:szCs w:val="22"/>
      <w:u w:val="single"/>
    </w:rPr>
  </w:style>
  <w:style w:customStyle="1" w:styleId="EFLlibellechoix5Car" w:type="character">
    <w:name w:val="EFLlibellechoix5 Car"/>
    <w:basedOn w:val="EFLlibellechoix4Car"/>
    <w:link w:val="EFLlibellechoix5"/>
    <w:rsid w:val="00C419C7"/>
    <w:rPr>
      <w:b/>
      <w:bCs/>
      <w:color w:themeColor="accent6" w:themeShade="BF" w:val="E36C0A"/>
      <w:sz w:val="22"/>
      <w:szCs w:val="22"/>
      <w:u w:val="single"/>
    </w:rPr>
  </w:style>
  <w:style w:customStyle="1" w:styleId="EFLtextechoixtCar" w:type="character">
    <w:name w:val="EFLtextechoixt Car"/>
    <w:basedOn w:val="Policepardfaut"/>
    <w:link w:val="EFLtextechoixt"/>
    <w:rsid w:val="0043462C"/>
    <w:rPr>
      <w:bCs/>
      <w:i/>
      <w:iCs/>
      <w:color w:themeColor="accent1" w:val="4F81BD"/>
      <w:sz w:val="22"/>
      <w:szCs w:val="22"/>
    </w:rPr>
  </w:style>
  <w:style w:customStyle="1" w:styleId="EFLtexterepetition" w:type="paragraph">
    <w:name w:val="EFLtexterepetition"/>
    <w:basedOn w:val="EFLnormal"/>
    <w:link w:val="EFLtexterepetitionCar"/>
    <w:rsid w:val="00195F93"/>
    <w:pPr>
      <w:ind w:left="284"/>
    </w:pPr>
  </w:style>
  <w:style w:customStyle="1" w:styleId="EFLtexterepetitionCar" w:type="character">
    <w:name w:val="EFLtexterepetition Car"/>
    <w:basedOn w:val="EFLnormalCar"/>
    <w:link w:val="EFLtexterepetition"/>
    <w:rsid w:val="00195F93"/>
    <w:rPr>
      <w:color w:val="000000"/>
      <w:sz w:val="22"/>
      <w:szCs w:val="22"/>
    </w:rPr>
  </w:style>
  <w:style w:customStyle="1" w:styleId="EFLlisterepetition" w:type="paragraph">
    <w:name w:val="EFLlisterepetition"/>
    <w:basedOn w:val="EFLitemtiret"/>
    <w:link w:val="EFLlisterepetitionCar"/>
    <w:rsid w:val="003F565C"/>
    <w:pPr>
      <w:numPr>
        <w:numId w:val="0"/>
      </w:numPr>
      <w:ind w:left="284"/>
    </w:pPr>
    <w:rPr>
      <w:bCs/>
    </w:rPr>
  </w:style>
  <w:style w:customStyle="1" w:styleId="EFLlignerepetition" w:type="paragraph">
    <w:name w:val="EFLlignerepetition"/>
    <w:basedOn w:val="EFLligne"/>
    <w:link w:val="EFLlignerepetitionCar"/>
    <w:rsid w:val="0043462C"/>
    <w:pPr>
      <w:ind w:left="284"/>
    </w:pPr>
  </w:style>
  <w:style w:customStyle="1" w:styleId="EFLsouslisterepetition" w:type="paragraph">
    <w:name w:val="EFLsouslisterepetition"/>
    <w:basedOn w:val="EFLitempucesousliste"/>
    <w:rsid w:val="0043462C"/>
    <w:pPr>
      <w:numPr>
        <w:numId w:val="1"/>
      </w:numPr>
    </w:pPr>
  </w:style>
  <w:style w:customStyle="1" w:styleId="EFLligneCar" w:type="character">
    <w:name w:val="EFLligne Car"/>
    <w:basedOn w:val="EFLnormalCar"/>
    <w:link w:val="EFLligne"/>
    <w:rsid w:val="0043462C"/>
    <w:rPr>
      <w:color w:val="000000"/>
      <w:sz w:val="22"/>
      <w:szCs w:val="22"/>
    </w:rPr>
  </w:style>
  <w:style w:customStyle="1" w:styleId="EFLcellulerepetition" w:type="paragraph">
    <w:name w:val="EFLcellulerepetition"/>
    <w:basedOn w:val="EFLcellule"/>
    <w:rsid w:val="0043462C"/>
    <w:rPr>
      <w:color w:val="auto"/>
    </w:rPr>
  </w:style>
  <w:style w:customStyle="1" w:styleId="EFLlignerepetitionCar" w:type="character">
    <w:name w:val="EFLlignerepetition Car"/>
    <w:basedOn w:val="EFLligneCar"/>
    <w:link w:val="EFLlignerepetition"/>
    <w:rsid w:val="0043462C"/>
    <w:rPr>
      <w:color w:val="000000"/>
      <w:sz w:val="22"/>
      <w:szCs w:val="22"/>
    </w:rPr>
  </w:style>
  <w:style w:customStyle="1" w:styleId="EFLitemtiretCar" w:type="character">
    <w:name w:val="EFLitemtiret Car"/>
    <w:basedOn w:val="Policepardfaut"/>
    <w:link w:val="EFLitemtiret"/>
    <w:rsid w:val="0043462C"/>
    <w:rPr>
      <w:color w:val="000000"/>
      <w:sz w:val="22"/>
      <w:szCs w:val="22"/>
    </w:rPr>
  </w:style>
  <w:style w:customStyle="1" w:styleId="EFLlisterepetitionCar" w:type="character">
    <w:name w:val="EFLlisterepetition Car"/>
    <w:basedOn w:val="EFLitemtiretCar"/>
    <w:link w:val="EFLlisterepetition"/>
    <w:rsid w:val="003F565C"/>
    <w:rPr>
      <w:bCs/>
      <w:color w:val="000000"/>
      <w:sz w:val="22"/>
      <w:szCs w:val="22"/>
    </w:rPr>
  </w:style>
  <w:style w:customStyle="1" w:styleId="EFLsignatairerepetition" w:type="paragraph">
    <w:name w:val="EFLsignatairerepetition"/>
    <w:basedOn w:val="EFLsoussignee"/>
    <w:rsid w:val="0043462C"/>
    <w:rPr>
      <w:bCs/>
      <w:color w:val="auto"/>
    </w:rPr>
  </w:style>
  <w:style w:customStyle="1" w:styleId="EFLlibellerepetition" w:type="paragraph">
    <w:name w:val="EFLlibellerepetition"/>
    <w:basedOn w:val="EFLnormal"/>
    <w:next w:val="EFLnormal"/>
    <w:link w:val="EFLlibellerepetitionCar"/>
    <w:rsid w:val="003F565C"/>
    <w:pPr>
      <w:spacing w:after="240" w:before="240"/>
    </w:pPr>
    <w:rPr>
      <w:b/>
      <w:color w:val="00B050"/>
    </w:rPr>
  </w:style>
  <w:style w:customStyle="1" w:styleId="EFLlibellerepetitionCar" w:type="character">
    <w:name w:val="EFLlibellerepetition Car"/>
    <w:basedOn w:val="EFLnormalCar"/>
    <w:link w:val="EFLlibellerepetition"/>
    <w:rsid w:val="003F565C"/>
    <w:rPr>
      <w:b/>
      <w:color w:val="00B050"/>
      <w:sz w:val="22"/>
      <w:szCs w:val="22"/>
    </w:rPr>
  </w:style>
  <w:style w:customStyle="1" w:styleId="EFLlibellegrchoix1" w:type="paragraph">
    <w:name w:val="EFLlibellegrchoix1"/>
    <w:basedOn w:val="EFLlibellechoix1"/>
    <w:next w:val="EFLlibellechoix1"/>
    <w:link w:val="EFLlibellegrchoix1Car"/>
    <w:rsid w:val="00226219"/>
    <w:pPr>
      <w:spacing w:after="120"/>
    </w:pPr>
    <w:rPr>
      <w:color w:themeColor="accent6" w:themeShade="80" w:val="984806"/>
    </w:rPr>
  </w:style>
  <w:style w:customStyle="1" w:styleId="EFLlibellegrchoix2" w:type="paragraph">
    <w:name w:val="EFLlibellegrchoix2"/>
    <w:basedOn w:val="EFLlibellechoix2"/>
    <w:next w:val="EFLlibellechoix2"/>
    <w:rsid w:val="00226219"/>
    <w:pPr>
      <w:spacing w:after="120"/>
    </w:pPr>
    <w:rPr>
      <w:color w:themeColor="accent6" w:themeShade="80" w:val="984806"/>
    </w:rPr>
  </w:style>
  <w:style w:customStyle="1" w:styleId="EFLlibellegrchoix3" w:type="paragraph">
    <w:name w:val="EFLlibellegrchoix3"/>
    <w:basedOn w:val="EFLlibellechoix3"/>
    <w:next w:val="EFLlibellechoix3"/>
    <w:rsid w:val="004A5014"/>
    <w:pPr>
      <w:spacing w:after="120"/>
    </w:pPr>
    <w:rPr>
      <w:color w:themeColor="accent6" w:themeShade="80" w:val="984806"/>
    </w:rPr>
  </w:style>
  <w:style w:customStyle="1" w:styleId="EFLlibellegrchoix4" w:type="paragraph">
    <w:name w:val="EFLlibellegrchoix4"/>
    <w:basedOn w:val="EFLlibellechoix4"/>
    <w:next w:val="EFLlibellechoix4"/>
    <w:rsid w:val="004A5014"/>
    <w:pPr>
      <w:spacing w:after="120"/>
    </w:pPr>
    <w:rPr>
      <w:color w:themeColor="accent6" w:themeShade="80" w:val="984806"/>
    </w:rPr>
  </w:style>
  <w:style w:customStyle="1" w:styleId="EFLlibellegrchoix5" w:type="paragraph">
    <w:name w:val="EFLlibellegrchoix5"/>
    <w:basedOn w:val="EFLlibellechoix5"/>
    <w:next w:val="EFLlibellechoix5"/>
    <w:rsid w:val="004A5014"/>
    <w:pPr>
      <w:spacing w:after="120"/>
    </w:pPr>
    <w:rPr>
      <w:color w:themeColor="accent6" w:themeShade="80" w:val="984806"/>
    </w:rPr>
  </w:style>
  <w:style w:customStyle="1" w:styleId="EFLalineaattention" w:type="paragraph">
    <w:name w:val="EFLalineaattention"/>
    <w:basedOn w:val="EFLtexteattention"/>
    <w:rsid w:val="00C20E3D"/>
  </w:style>
  <w:style w:customStyle="1" w:styleId="EFLlisteattention" w:type="paragraph">
    <w:name w:val="EFLlisteattention"/>
    <w:basedOn w:val="EFLtexteattention"/>
    <w:rsid w:val="00E652BB"/>
    <w:pPr>
      <w:spacing w:before="440"/>
      <w:ind w:hanging="357" w:left="1281"/>
      <w:contextualSpacing/>
    </w:pPr>
  </w:style>
  <w:style w:customStyle="1" w:styleId="EFLlibellegrchoix1Car" w:type="character">
    <w:name w:val="EFLlibellegrchoix1 Car"/>
    <w:basedOn w:val="EFLlibellechoix1Car"/>
    <w:link w:val="EFLlibellegrchoix1"/>
    <w:rsid w:val="00BA3546"/>
    <w:rPr>
      <w:b/>
      <w:color w:themeColor="accent6" w:themeShade="80" w:val="984806"/>
      <w:sz w:val="22"/>
      <w:szCs w:val="22"/>
      <w:u w:val="single"/>
    </w:rPr>
  </w:style>
  <w:style w:customStyle="1" w:styleId="EFLlibellegrchoixt" w:type="paragraph">
    <w:name w:val="EFLlibellegrchoixt"/>
    <w:basedOn w:val="EFLlibellegrchoix1"/>
    <w:next w:val="EFLlibellechoixt"/>
    <w:link w:val="EFLlibellegrchoixtCar"/>
    <w:rsid w:val="00BA3546"/>
    <w:pPr>
      <w:tabs>
        <w:tab w:pos="284" w:val="clear"/>
      </w:tabs>
      <w:spacing w:after="0" w:before="0"/>
    </w:pPr>
  </w:style>
  <w:style w:customStyle="1" w:styleId="EFLlibellechoixt" w:type="paragraph">
    <w:name w:val="EFLlibellechoixt"/>
    <w:basedOn w:val="EFLlibellechoix1"/>
    <w:next w:val="EFLtextechoixt"/>
    <w:link w:val="EFLlibellechoixtCar"/>
    <w:rsid w:val="008C6C4C"/>
    <w:pPr>
      <w:tabs>
        <w:tab w:pos="284" w:val="clear"/>
      </w:tabs>
      <w:spacing w:after="0" w:before="0"/>
    </w:pPr>
  </w:style>
  <w:style w:customStyle="1" w:styleId="EFLlibellechoixtCar" w:type="character">
    <w:name w:val="EFLlibellechoixt Car"/>
    <w:basedOn w:val="EFLlibellechoix1Car"/>
    <w:link w:val="EFLlibellechoixt"/>
    <w:rsid w:val="008C6C4C"/>
    <w:rPr>
      <w:b/>
      <w:color w:themeColor="accent6" w:themeShade="BF" w:val="E36C0A"/>
      <w:sz w:val="22"/>
      <w:szCs w:val="22"/>
      <w:u w:val="single"/>
    </w:rPr>
  </w:style>
  <w:style w:customStyle="1" w:styleId="EFLlibellegrchoixtCar" w:type="character">
    <w:name w:val="EFLlibellegrchoixt Car"/>
    <w:basedOn w:val="EFLlibellegrchoix1Car"/>
    <w:link w:val="EFLlibellegrchoixt"/>
    <w:rsid w:val="00BA3546"/>
    <w:rPr>
      <w:b/>
      <w:color w:themeColor="accent6" w:themeShade="80" w:val="984806"/>
      <w:sz w:val="22"/>
      <w:szCs w:val="22"/>
      <w:u w:val="single"/>
    </w:rPr>
  </w:style>
  <w:style w:customStyle="1" w:styleId="Titre1Car" w:type="character">
    <w:name w:val="Titre 1 Car"/>
    <w:basedOn w:val="Policepardfaut"/>
    <w:link w:val="Titre1"/>
    <w:rsid w:val="000406D2"/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styleId="Titre" w:type="paragraph">
    <w:name w:val="Title"/>
    <w:basedOn w:val="Normal"/>
    <w:next w:val="Normal"/>
    <w:link w:val="TitreCar"/>
    <w:qFormat/>
    <w:rsid w:val="000406D2"/>
    <w:pPr>
      <w:spacing w:before="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rsid w:val="000406D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NormalWeb" w:type="paragraph">
    <w:name w:val="Normal (Web)"/>
    <w:basedOn w:val="Normal"/>
    <w:uiPriority w:val="99"/>
    <w:semiHidden/>
    <w:unhideWhenUsed/>
    <w:rsid w:val="000406D2"/>
    <w:pPr>
      <w:autoSpaceDE/>
      <w:autoSpaceDN/>
      <w:spacing w:after="100" w:afterAutospacing="1" w:before="100" w:beforeAutospacing="1"/>
    </w:pPr>
    <w:rPr>
      <w:sz w:val="24"/>
      <w:szCs w:val="24"/>
    </w:rPr>
  </w:style>
  <w:style w:styleId="Sansinterligne" w:type="paragraph">
    <w:name w:val="No Spacing"/>
    <w:uiPriority w:val="1"/>
    <w:qFormat/>
    <w:rsid w:val="000406D2"/>
    <w:pPr>
      <w:autoSpaceDE w:val="0"/>
      <w:autoSpaceDN w:val="0"/>
    </w:pPr>
    <w:rPr>
      <w:sz w:val="22"/>
    </w:rPr>
  </w:style>
  <w:style w:customStyle="1" w:styleId="underline" w:type="character">
    <w:name w:val="underline"/>
    <w:basedOn w:val="Policepardfaut"/>
    <w:rsid w:val="00A54C13"/>
  </w:style>
  <w:style w:styleId="Lienhypertexte" w:type="character">
    <w:name w:val="Hyperlink"/>
    <w:basedOn w:val="Policepardfaut"/>
    <w:unhideWhenUsed/>
    <w:rsid w:val="00B86046"/>
    <w:rPr>
      <w:color w:themeColor="hyperlink" w:val="0000FF"/>
      <w:u w:val="single"/>
    </w:rPr>
  </w:style>
  <w:style w:customStyle="1" w:styleId="UnresolvedMention" w:type="character">
    <w:name w:val="Unresolved Mention"/>
    <w:basedOn w:val="Policepardfaut"/>
    <w:uiPriority w:val="99"/>
    <w:semiHidden/>
    <w:unhideWhenUsed/>
    <w:rsid w:val="00B86046"/>
    <w:rPr>
      <w:color w:val="605E5C"/>
      <w:shd w:color="auto" w:fill="E1DFDD" w:val="clear"/>
    </w:rPr>
  </w:style>
  <w:style w:customStyle="1" w:styleId="ParagraphedelisteCar" w:type="character">
    <w:name w:val="Paragraphe de liste Car"/>
    <w:basedOn w:val="Policepardfaut"/>
    <w:link w:val="Paragraphedeliste"/>
    <w:uiPriority w:val="34"/>
    <w:locked/>
    <w:rsid w:val="002E0394"/>
    <w:rPr>
      <w:sz w:val="22"/>
    </w:rPr>
  </w:style>
  <w:style w:customStyle="1" w:styleId="Textecourant" w:type="paragraph">
    <w:name w:val="Texte courant"/>
    <w:basedOn w:val="Normal"/>
    <w:uiPriority w:val="1"/>
    <w:qFormat/>
    <w:rsid w:val="005A4CAC"/>
    <w:pPr>
      <w:widowControl w:val="0"/>
      <w:autoSpaceDE/>
      <w:autoSpaceDN/>
      <w:spacing w:after="120" w:before="0"/>
      <w:jc w:val="both"/>
    </w:pPr>
    <w:rPr>
      <w:rFonts w:asciiTheme="minorHAnsi" w:cs="Verdana" w:hAnsiTheme="minorHAnsi"/>
      <w:color w:themeColor="text2" w:themeTint="BF" w:val="3071C3"/>
      <w:szCs w:val="22"/>
      <w:lang w:eastAsia="en-US"/>
    </w:rPr>
  </w:style>
  <w:style w:styleId="Emphaseintense" w:type="character">
    <w:name w:val="Intense Emphasis"/>
    <w:basedOn w:val="Policepardfaut"/>
    <w:uiPriority w:val="21"/>
    <w:qFormat/>
    <w:rsid w:val="005A4CAC"/>
    <w:rPr>
      <w:rFonts w:ascii="Times New Roman" w:cs="Times New Roman" w:hAnsi="Times New Roman" w:hint="default"/>
      <w:i/>
      <w:iCs/>
      <w:color w:themeColor="accent1" w:val="4F81BD"/>
    </w:rPr>
  </w:style>
  <w:style w:styleId="Grilledutableau" w:type="table">
    <w:name w:val="Table Grid"/>
    <w:basedOn w:val="TableauNormal"/>
    <w:rsid w:val="000E3F7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ttp://www.teleaccords.travail-emploi.gouv.fr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2546</Characters>
  <Application>Microsoft Office Word</Application>
  <DocSecurity>0</DocSecurity>
  <Lines>21</Lines>
  <Paragraphs>6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>Feuille de style AJ2WEB</vt:lpstr>
    </vt:vector>
  </TitlesOfParts>
  <Company>EFL</Company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2023-06-12T13:51:00Z</dcterms:created>
  <cp:lastPrinted>1900-12-31T23:00:00Z</cp:lastPrinted>
  <dcterms:modified xsi:type="dcterms:W3CDTF">2023-06-12T13:51:00Z</dcterms:modified>
  <cp:revision>2</cp:revision>
  <dc:title>Feuille de style AJ2WEB</dc:title>
</cp:coreProperties>
</file>