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14:paraId="3121D814" w14:textId="77777777" w:rsidP="00DA78B8" w:rsidR="00DA78B8" w:rsidRDefault="00DA78B8">
      <w:pPr>
        <w:pBdr>
          <w:top w:color="auto" w:space="1" w:sz="4" w:val="single"/>
          <w:left w:color="auto" w:space="4" w:sz="4" w:val="single"/>
          <w:bottom w:color="auto" w:space="1" w:sz="4" w:val="single"/>
          <w:right w:color="auto" w:space="4" w:sz="4" w:val="single"/>
        </w:pBdr>
        <w:jc w:val="center"/>
        <w:rPr>
          <w:b/>
          <w:szCs w:val="20"/>
        </w:rPr>
      </w:pPr>
    </w:p>
    <w:p w14:paraId="7A6B330E" w14:textId="77777777" w:rsidP="00DA78B8" w:rsidR="00DA78B8" w:rsidRDefault="00DA78B8" w:rsidRPr="001D471D">
      <w:pPr>
        <w:pBdr>
          <w:top w:color="auto" w:space="1" w:sz="4" w:val="single"/>
          <w:left w:color="auto" w:space="4" w:sz="4" w:val="single"/>
          <w:bottom w:color="auto" w:space="1" w:sz="4" w:val="single"/>
          <w:right w:color="auto" w:space="4" w:sz="4" w:val="single"/>
        </w:pBdr>
        <w:jc w:val="center"/>
        <w:rPr>
          <w:b/>
          <w:szCs w:val="20"/>
        </w:rPr>
      </w:pPr>
      <w:r w:rsidRPr="001D471D">
        <w:rPr>
          <w:b/>
          <w:szCs w:val="20"/>
        </w:rPr>
        <w:t>ACCORD D’ENTREPRISE SUR L’ORGANISATION DU TEMPS DE TRAVAIL</w:t>
      </w:r>
    </w:p>
    <w:p w14:paraId="7D929E56" w14:textId="033C7BB3" w:rsidP="00876DEB" w:rsidR="00DA78B8" w:rsidRDefault="00DA78B8" w:rsidRPr="001D471D">
      <w:pPr>
        <w:pBdr>
          <w:top w:color="auto" w:space="1" w:sz="4" w:val="single"/>
          <w:left w:color="auto" w:space="4" w:sz="4" w:val="single"/>
          <w:bottom w:color="auto" w:space="1" w:sz="4" w:val="single"/>
          <w:right w:color="auto" w:space="4" w:sz="4" w:val="single"/>
        </w:pBdr>
        <w:jc w:val="center"/>
        <w:rPr>
          <w:b/>
          <w:szCs w:val="20"/>
        </w:rPr>
      </w:pPr>
      <w:r w:rsidRPr="001D471D">
        <w:rPr>
          <w:b/>
          <w:szCs w:val="20"/>
        </w:rPr>
        <w:t xml:space="preserve"> AU SEIN DE </w:t>
      </w:r>
      <w:r w:rsidR="00F50539" w:rsidRPr="001D471D">
        <w:rPr>
          <w:b/>
          <w:szCs w:val="20"/>
        </w:rPr>
        <w:t>1913</w:t>
      </w:r>
      <w:r w:rsidRPr="001D471D">
        <w:rPr>
          <w:b/>
          <w:szCs w:val="20"/>
        </w:rPr>
        <w:t xml:space="preserve"> </w:t>
      </w:r>
    </w:p>
    <w:p w14:paraId="7CD14BFD" w14:textId="77777777" w:rsidP="00DA78B8" w:rsidR="00DA78B8" w:rsidRDefault="00DA78B8" w:rsidRPr="001D471D">
      <w:pPr>
        <w:pBdr>
          <w:top w:color="auto" w:space="1" w:sz="4" w:val="single"/>
          <w:left w:color="auto" w:space="4" w:sz="4" w:val="single"/>
          <w:bottom w:color="auto" w:space="1" w:sz="4" w:val="single"/>
          <w:right w:color="auto" w:space="4" w:sz="4" w:val="single"/>
        </w:pBdr>
        <w:jc w:val="center"/>
        <w:rPr>
          <w:b/>
          <w:szCs w:val="20"/>
        </w:rPr>
      </w:pPr>
    </w:p>
    <w:p w14:paraId="045D27C5" w14:textId="77777777" w:rsidP="0027797E" w:rsidR="00DA78B8" w:rsidRDefault="00DA78B8" w:rsidRPr="001D471D">
      <w:pPr>
        <w:keepLines w:val="0"/>
        <w:spacing w:after="160" w:line="259" w:lineRule="auto"/>
        <w:jc w:val="left"/>
        <w:rPr>
          <w:b/>
          <w:u w:val="single"/>
        </w:rPr>
      </w:pPr>
    </w:p>
    <w:p w14:paraId="04CB519D" w14:textId="77777777" w:rsidP="0027797E" w:rsidR="00D076D4" w:rsidRDefault="002D3E64" w:rsidRPr="001D471D">
      <w:pPr>
        <w:keepLines w:val="0"/>
        <w:spacing w:after="160" w:line="259" w:lineRule="auto"/>
        <w:jc w:val="left"/>
        <w:rPr>
          <w:b/>
          <w:u w:val="single"/>
        </w:rPr>
      </w:pPr>
      <w:r w:rsidRPr="001D471D">
        <w:rPr>
          <w:b/>
          <w:u w:val="single"/>
        </w:rPr>
        <w:t>P</w:t>
      </w:r>
      <w:r w:rsidR="00D076D4" w:rsidRPr="001D471D">
        <w:rPr>
          <w:b/>
          <w:u w:val="single"/>
        </w:rPr>
        <w:t>réambule</w:t>
      </w:r>
    </w:p>
    <w:p w14:paraId="0706AB7C" w14:textId="4AB3D835" w:rsidP="00D076D4" w:rsidR="00A2477D" w:rsidRDefault="00FD525C" w:rsidRPr="001D471D">
      <w:r w:rsidRPr="001D471D">
        <w:t xml:space="preserve">La Direction de 1913 a souhaité, au regard de souhaits exprimés à la fois par les représentants du personnel et les collaborateurs de l’entreprise, </w:t>
      </w:r>
      <w:r w:rsidR="00B61A9E" w:rsidRPr="001D471D">
        <w:t xml:space="preserve">définir une organisation claire et précise du temps de travail des </w:t>
      </w:r>
      <w:r w:rsidR="00D0642C" w:rsidRPr="001D471D">
        <w:t>collaborateur</w:t>
      </w:r>
      <w:r w:rsidR="00B61A9E" w:rsidRPr="001D471D">
        <w:t xml:space="preserve">s de </w:t>
      </w:r>
      <w:r w:rsidR="00F50539" w:rsidRPr="001D471D">
        <w:t>1913</w:t>
      </w:r>
      <w:r w:rsidR="00C7049A" w:rsidRPr="001D471D">
        <w:t>, qui, à la fois :</w:t>
      </w:r>
    </w:p>
    <w:p w14:paraId="25ED7769" w14:textId="77777777" w:rsidP="00D076D4" w:rsidR="008C4F2D" w:rsidRDefault="008C4F2D" w:rsidRPr="001D471D"/>
    <w:p w14:paraId="220AB5F0" w14:textId="633F725A" w:rsidP="00C7049A" w:rsidR="00A2477D" w:rsidRDefault="00B61A9E" w:rsidRPr="001D471D">
      <w:pPr>
        <w:pStyle w:val="Paragraphedeliste"/>
        <w:numPr>
          <w:ilvl w:val="0"/>
          <w:numId w:val="11"/>
        </w:numPr>
      </w:pPr>
      <w:r w:rsidRPr="001D471D">
        <w:t>c</w:t>
      </w:r>
      <w:r w:rsidR="00D12F99" w:rsidRPr="001D471D">
        <w:t>orresponde</w:t>
      </w:r>
      <w:r w:rsidRPr="001D471D">
        <w:t xml:space="preserve"> </w:t>
      </w:r>
      <w:r w:rsidR="00CF5656" w:rsidRPr="001D471D">
        <w:t xml:space="preserve">aux missions, aux objectifs de fonctionnement et aux nécessités opérationnelles </w:t>
      </w:r>
      <w:r w:rsidR="00C21732" w:rsidRPr="001D471D">
        <w:t xml:space="preserve">de l’entreprise, pour répondre aux attentes des clients de </w:t>
      </w:r>
      <w:r w:rsidR="00F50539" w:rsidRPr="001D471D">
        <w:t>1913</w:t>
      </w:r>
      <w:r w:rsidR="00C21732" w:rsidRPr="001D471D">
        <w:t xml:space="preserve"> </w:t>
      </w:r>
      <w:r w:rsidR="00A2477D" w:rsidRPr="001D471D">
        <w:t xml:space="preserve">; </w:t>
      </w:r>
    </w:p>
    <w:p w14:paraId="0FF273E9" w14:textId="77777777" w:rsidP="008C4F2D" w:rsidR="008C4F2D" w:rsidRDefault="008C4F2D" w:rsidRPr="001D471D">
      <w:pPr>
        <w:pStyle w:val="Paragraphedeliste"/>
      </w:pPr>
    </w:p>
    <w:p w14:paraId="63555C34" w14:textId="456DBA75" w:rsidP="00EB0AAA" w:rsidR="001677D0" w:rsidRDefault="00D12F99" w:rsidRPr="001D471D">
      <w:pPr>
        <w:pStyle w:val="Paragraphedeliste"/>
        <w:numPr>
          <w:ilvl w:val="0"/>
          <w:numId w:val="11"/>
        </w:numPr>
      </w:pPr>
      <w:r w:rsidRPr="001D471D">
        <w:t>tienne</w:t>
      </w:r>
      <w:r w:rsidR="00A2477D" w:rsidRPr="001D471D">
        <w:t xml:space="preserve"> compte des dernières évolutions légales et jurisprudentielles r</w:t>
      </w:r>
      <w:r w:rsidR="00CF5656" w:rsidRPr="001D471D">
        <w:t xml:space="preserve">elatives à la durée du travail, à son suivi, et aux garanties apportées aux </w:t>
      </w:r>
      <w:r w:rsidR="00D0642C" w:rsidRPr="001D471D">
        <w:t>collaborateur</w:t>
      </w:r>
      <w:r w:rsidR="00CF5656" w:rsidRPr="001D471D">
        <w:t>s.</w:t>
      </w:r>
      <w:r w:rsidRPr="001D471D">
        <w:t xml:space="preserve"> </w:t>
      </w:r>
    </w:p>
    <w:p w14:paraId="5CBF1752" w14:textId="77777777" w:rsidP="001677D0" w:rsidR="001677D0" w:rsidRDefault="001677D0" w:rsidRPr="001D471D">
      <w:pPr>
        <w:pStyle w:val="Paragraphedeliste"/>
      </w:pPr>
    </w:p>
    <w:p w14:paraId="29EE9C3A" w14:textId="1412E148" w:rsidP="00D076D4" w:rsidR="0006394D" w:rsidRDefault="005E1449" w:rsidRPr="001D471D">
      <w:r w:rsidRPr="001D471D">
        <w:t xml:space="preserve">Les Parties ont, en ce sens, identifié au sein de </w:t>
      </w:r>
      <w:r w:rsidR="00F50539" w:rsidRPr="001D471D">
        <w:t>1913</w:t>
      </w:r>
      <w:r w:rsidR="00D52F72" w:rsidRPr="001D471D">
        <w:t xml:space="preserve"> trois types de populations </w:t>
      </w:r>
      <w:r w:rsidRPr="001D471D">
        <w:t>:</w:t>
      </w:r>
    </w:p>
    <w:p w14:paraId="41EC2514" w14:textId="77777777" w:rsidP="00D076D4" w:rsidR="005E1449" w:rsidRDefault="005E1449" w:rsidRPr="001D471D"/>
    <w:p w14:paraId="1B573919" w14:textId="1D96F10C" w:rsidP="002D3E64" w:rsidR="005E1449" w:rsidRDefault="005E1449" w:rsidRPr="001D471D">
      <w:pPr>
        <w:pStyle w:val="Paragraphedeliste"/>
        <w:numPr>
          <w:ilvl w:val="0"/>
          <w:numId w:val="11"/>
        </w:numPr>
      </w:pPr>
      <w:r w:rsidRPr="001D471D">
        <w:t xml:space="preserve">les </w:t>
      </w:r>
      <w:r w:rsidR="00D0642C" w:rsidRPr="001D471D">
        <w:t>collaborateur</w:t>
      </w:r>
      <w:r w:rsidRPr="001D471D">
        <w:t>s au régime horaire ;</w:t>
      </w:r>
    </w:p>
    <w:p w14:paraId="7C363CD6" w14:textId="77777777" w:rsidP="00F63B83" w:rsidR="003818C3" w:rsidRDefault="003818C3" w:rsidRPr="001D471D">
      <w:pPr>
        <w:pStyle w:val="Paragraphedeliste"/>
      </w:pPr>
    </w:p>
    <w:p w14:paraId="47C8C5E4" w14:textId="42AA2B55" w:rsidP="002D3E64" w:rsidR="005E1449" w:rsidRDefault="005E1449" w:rsidRPr="001D471D">
      <w:pPr>
        <w:pStyle w:val="Paragraphedeliste"/>
        <w:numPr>
          <w:ilvl w:val="0"/>
          <w:numId w:val="11"/>
        </w:numPr>
      </w:pPr>
      <w:r w:rsidRPr="001D471D">
        <w:t xml:space="preserve">les </w:t>
      </w:r>
      <w:r w:rsidR="00D0642C" w:rsidRPr="001D471D">
        <w:t>collaborateur</w:t>
      </w:r>
      <w:r w:rsidRPr="001D471D">
        <w:t>s au forfait-jours ;</w:t>
      </w:r>
    </w:p>
    <w:p w14:paraId="7C5CA83F" w14:textId="77777777" w:rsidP="00F63B83" w:rsidR="003818C3" w:rsidRDefault="003818C3" w:rsidRPr="001D471D"/>
    <w:p w14:paraId="09AF72B9" w14:textId="77777777" w:rsidP="005E1449" w:rsidR="005E1449" w:rsidRDefault="005E1449" w:rsidRPr="001D471D">
      <w:pPr>
        <w:pStyle w:val="Paragraphedeliste"/>
        <w:numPr>
          <w:ilvl w:val="0"/>
          <w:numId w:val="11"/>
        </w:numPr>
      </w:pPr>
      <w:r w:rsidRPr="001D471D">
        <w:t xml:space="preserve">les cadres dirigeants. </w:t>
      </w:r>
    </w:p>
    <w:p w14:paraId="2AD0E42C" w14:textId="77777777" w:rsidP="00D52F72" w:rsidR="00D52F72" w:rsidRDefault="00D52F72" w:rsidRPr="001D471D">
      <w:pPr>
        <w:pStyle w:val="Paragraphedeliste"/>
      </w:pPr>
    </w:p>
    <w:p w14:paraId="2ACE31F8" w14:textId="335940ED" w:rsidP="003818C3" w:rsidR="003A4C04" w:rsidRDefault="00D52F72" w:rsidRPr="001D471D">
      <w:pPr>
        <w:keepLines w:val="0"/>
        <w:spacing w:after="160" w:line="259" w:lineRule="auto"/>
      </w:pPr>
      <w:r w:rsidRPr="001D471D">
        <w:t xml:space="preserve">Les cadres dirigeants de </w:t>
      </w:r>
      <w:r w:rsidR="00F50539" w:rsidRPr="001D471D">
        <w:t>1913</w:t>
      </w:r>
      <w:r w:rsidRPr="001D471D">
        <w:t>, conformément aux dispositions du Code du travail, sont exclus</w:t>
      </w:r>
      <w:r w:rsidR="0020369A" w:rsidRPr="001D471D">
        <w:t xml:space="preserve"> des dispositions </w:t>
      </w:r>
      <w:r w:rsidRPr="001D471D">
        <w:t xml:space="preserve">relatives à la durée du travail : ils ne sont pas concernés par le présent accord. </w:t>
      </w:r>
    </w:p>
    <w:p w14:paraId="4BDF8984" w14:textId="1B2DA46A" w:rsidP="003818C3" w:rsidR="00F331C2" w:rsidRDefault="00763312" w:rsidRPr="001D471D">
      <w:pPr>
        <w:keepLines w:val="0"/>
        <w:spacing w:after="160" w:line="259" w:lineRule="auto"/>
      </w:pPr>
      <w:r w:rsidRPr="001D471D">
        <w:t xml:space="preserve">Le présent accord concerne les </w:t>
      </w:r>
      <w:r w:rsidR="00D0642C" w:rsidRPr="001D471D">
        <w:t>collaborateur</w:t>
      </w:r>
      <w:r w:rsidRPr="001D471D">
        <w:t xml:space="preserve">s de </w:t>
      </w:r>
      <w:r w:rsidR="00F50539" w:rsidRPr="001D471D">
        <w:t>1913</w:t>
      </w:r>
      <w:r w:rsidRPr="001D471D">
        <w:t xml:space="preserve"> soumis au régime horaire</w:t>
      </w:r>
      <w:r w:rsidR="002B39C1" w:rsidRPr="001D471D">
        <w:t xml:space="preserve"> </w:t>
      </w:r>
      <w:r w:rsidR="008E5531" w:rsidRPr="001D471D">
        <w:t>ou</w:t>
      </w:r>
      <w:r w:rsidR="002B39C1" w:rsidRPr="001D471D">
        <w:t xml:space="preserve"> </w:t>
      </w:r>
      <w:r w:rsidR="008E5531" w:rsidRPr="001D471D">
        <w:t xml:space="preserve">à </w:t>
      </w:r>
      <w:r w:rsidR="002B39C1" w:rsidRPr="001D471D">
        <w:t>une convention de forfait</w:t>
      </w:r>
      <w:r w:rsidR="00532EA3" w:rsidRPr="001D471D">
        <w:t xml:space="preserve"> annuel</w:t>
      </w:r>
      <w:r w:rsidR="002B39C1" w:rsidRPr="001D471D">
        <w:t xml:space="preserve"> en jours</w:t>
      </w:r>
      <w:r w:rsidRPr="001D471D">
        <w:t xml:space="preserve">. </w:t>
      </w:r>
    </w:p>
    <w:p w14:paraId="59AB6AFD" w14:textId="7BA3E9B4" w:rsidP="00527366" w:rsidR="004004C5" w:rsidRDefault="001F2181" w:rsidRPr="001D471D">
      <w:r w:rsidRPr="001D471D">
        <w:t>Le présent accord a été négocié avec</w:t>
      </w:r>
      <w:r w:rsidR="004C7C43" w:rsidRPr="001D471D">
        <w:t xml:space="preserve"> la déléguée syndicale de l’entreprise, désignée comme telle depuis le</w:t>
      </w:r>
      <w:r w:rsidR="001D471D" w:rsidRPr="001D471D">
        <w:t xml:space="preserve"> 8 juin 2017</w:t>
      </w:r>
      <w:r w:rsidR="004004C5" w:rsidRPr="001D471D">
        <w:t>.</w:t>
      </w:r>
    </w:p>
    <w:p w14:paraId="2034442E" w14:textId="77777777" w:rsidP="00527366" w:rsidR="001F2181" w:rsidRDefault="001F2181" w:rsidRPr="001D471D"/>
    <w:p w14:paraId="3562DB47" w14:textId="6ACABCAF" w:rsidP="00527366" w:rsidR="00296D95" w:rsidRDefault="001F2181" w:rsidRPr="001D471D">
      <w:r w:rsidRPr="001D471D">
        <w:t>Des réunions de négociations se sont tenues les</w:t>
      </w:r>
      <w:r w:rsidR="001D471D" w:rsidRPr="001D471D">
        <w:t xml:space="preserve"> 25 juin, 19 juillet, 30 août et 17 septembre 2018</w:t>
      </w:r>
      <w:r w:rsidR="00296D95" w:rsidRPr="001D471D">
        <w:t>.</w:t>
      </w:r>
    </w:p>
    <w:p w14:paraId="3A4377A1" w14:textId="77777777" w:rsidP="00527366" w:rsidR="00296D95" w:rsidRDefault="00296D95" w:rsidRPr="001D471D">
      <w:pPr>
        <w:rPr>
          <w:color w:val="FF0000"/>
        </w:rPr>
      </w:pPr>
    </w:p>
    <w:p w14:paraId="5050A077" w14:textId="11929ACE" w:rsidP="00C656EA" w:rsidR="00C656EA" w:rsidRDefault="00C656EA" w:rsidRPr="001D471D">
      <w:r w:rsidRPr="001D471D">
        <w:t>Cet accord a été conclu après la consultation de la Délégation Unique du Personnel de 1913 réunie en tant que Comité d’Hygiène, de Sécurité et des Conditions de Travail, qui s’est tenue le</w:t>
      </w:r>
      <w:r w:rsidR="001D471D" w:rsidRPr="001D471D">
        <w:t xml:space="preserve"> 17 septembre 2018</w:t>
      </w:r>
      <w:r w:rsidRPr="001D471D">
        <w:t>.</w:t>
      </w:r>
    </w:p>
    <w:p w14:paraId="7FDFD5C5" w14:textId="77777777" w:rsidP="00527366" w:rsidR="001F2181" w:rsidRDefault="001F2181" w:rsidRPr="001D471D"/>
    <w:p w14:paraId="4918EA97" w14:textId="1F25EEE3" w:rsidP="00D076D4" w:rsidR="00817166" w:rsidRDefault="00817166" w:rsidRPr="001D471D">
      <w:r w:rsidRPr="001D471D">
        <w:t xml:space="preserve">Le présent accord est issu de la volonté commune des Parties de définir un cadre juridique </w:t>
      </w:r>
      <w:r w:rsidR="003C625C" w:rsidRPr="001D471D">
        <w:t xml:space="preserve">relatif au </w:t>
      </w:r>
      <w:r w:rsidRPr="001D471D">
        <w:t>temps de travail</w:t>
      </w:r>
      <w:r w:rsidR="00254C87" w:rsidRPr="001D471D">
        <w:t xml:space="preserve"> adapté au personnel de</w:t>
      </w:r>
      <w:r w:rsidR="00D365B8" w:rsidRPr="001D471D">
        <w:t xml:space="preserve"> </w:t>
      </w:r>
      <w:r w:rsidR="00F50539" w:rsidRPr="001D471D">
        <w:t>1913</w:t>
      </w:r>
      <w:r w:rsidRPr="001D471D">
        <w:t>, par la négociation collective et à l’issue d’échanges loyaux.</w:t>
      </w:r>
    </w:p>
    <w:p w14:paraId="5BEC7ECB" w14:textId="77777777" w:rsidP="00D076D4" w:rsidR="00D076D4" w:rsidRDefault="00D076D4" w:rsidRPr="001D471D"/>
    <w:p w14:paraId="1AC906B8" w14:textId="77777777" w:rsidP="00A628E0" w:rsidR="00D076D4" w:rsidRDefault="003A4C04" w:rsidRPr="001D471D">
      <w:pPr>
        <w:pStyle w:val="Commentaire"/>
      </w:pPr>
      <w:r w:rsidRPr="001D471D">
        <w:rPr>
          <w:color w:themeColor="accent1" w:themeShade="BF" w:val="2E74B5"/>
        </w:rPr>
        <w:t xml:space="preserve"> </w:t>
      </w:r>
    </w:p>
    <w:p w14:paraId="2D137392" w14:textId="77777777" w:rsidP="003B287A" w:rsidR="00D076D4" w:rsidRDefault="00D076D4" w:rsidRPr="001D471D">
      <w:pPr>
        <w:pBdr>
          <w:top w:color="auto" w:space="1" w:sz="4" w:val="single"/>
          <w:left w:color="auto" w:space="0" w:sz="4" w:val="single"/>
          <w:bottom w:color="auto" w:space="1" w:sz="4" w:val="single"/>
          <w:right w:color="auto" w:space="4" w:sz="4" w:val="single"/>
        </w:pBdr>
        <w:jc w:val="center"/>
        <w:rPr>
          <w:b/>
        </w:rPr>
      </w:pPr>
      <w:r w:rsidRPr="001D471D">
        <w:rPr>
          <w:b/>
        </w:rPr>
        <w:t xml:space="preserve">TITRE 1 </w:t>
      </w:r>
      <w:r w:rsidR="005B02E4" w:rsidRPr="001D471D">
        <w:rPr>
          <w:b/>
        </w:rPr>
        <w:t>STIPULATIO</w:t>
      </w:r>
      <w:r w:rsidR="00763312" w:rsidRPr="001D471D">
        <w:rPr>
          <w:b/>
        </w:rPr>
        <w:t xml:space="preserve">NS </w:t>
      </w:r>
      <w:r w:rsidRPr="001D471D">
        <w:rPr>
          <w:b/>
        </w:rPr>
        <w:t>GENERALES</w:t>
      </w:r>
    </w:p>
    <w:p w14:paraId="5E4580C1" w14:textId="77777777" w:rsidP="00D076D4" w:rsidR="00B10A30" w:rsidRDefault="00B10A30" w:rsidRPr="001D471D">
      <w:pPr>
        <w:rPr>
          <w:b/>
          <w:u w:val="single"/>
        </w:rPr>
      </w:pPr>
    </w:p>
    <w:p w14:paraId="2B69485A" w14:textId="77777777" w:rsidP="00763312" w:rsidR="00763312" w:rsidRDefault="00763312" w:rsidRPr="001D471D">
      <w:pPr>
        <w:rPr>
          <w:b/>
          <w:u w:val="single"/>
        </w:rPr>
      </w:pPr>
      <w:r w:rsidRPr="001D471D">
        <w:rPr>
          <w:b/>
          <w:u w:val="single"/>
        </w:rPr>
        <w:t>Article 1 – Champ d’application de l’accord</w:t>
      </w:r>
    </w:p>
    <w:p w14:paraId="01096F2E" w14:textId="77777777" w:rsidP="00763312" w:rsidR="00763312" w:rsidRDefault="00763312" w:rsidRPr="001D471D"/>
    <w:p w14:paraId="61FAD9F4" w14:textId="0D4A41CD" w:rsidP="00763312" w:rsidR="00763312" w:rsidRDefault="00763312" w:rsidRPr="001D471D">
      <w:r w:rsidRPr="001D471D">
        <w:t xml:space="preserve">Le présent accord s’applique à l’ensemble des </w:t>
      </w:r>
      <w:r w:rsidR="00D0642C" w:rsidRPr="001D471D">
        <w:t>collaborateur</w:t>
      </w:r>
      <w:r w:rsidRPr="001D471D">
        <w:t xml:space="preserve">s de </w:t>
      </w:r>
      <w:r w:rsidR="00F50539" w:rsidRPr="001D471D">
        <w:t>1913</w:t>
      </w:r>
      <w:r w:rsidR="004A1896" w:rsidRPr="001D471D">
        <w:t xml:space="preserve"> à temps complet</w:t>
      </w:r>
      <w:r w:rsidRPr="001D471D">
        <w:t>, sous contrat de travail à durée indéterminée ou à durée déterminée, à l’exception des cadres dirigeants.</w:t>
      </w:r>
    </w:p>
    <w:p w14:paraId="6F883FDA" w14:textId="77777777" w:rsidP="00763312" w:rsidR="00763312" w:rsidRDefault="00763312" w:rsidRPr="001D471D">
      <w:pPr>
        <w:keepLines w:val="0"/>
        <w:spacing w:after="160" w:line="259" w:lineRule="auto"/>
        <w:jc w:val="left"/>
      </w:pPr>
    </w:p>
    <w:p w14:paraId="59068E2C" w14:textId="77777777" w:rsidP="00763312" w:rsidR="00763312" w:rsidRDefault="00763312" w:rsidRPr="001D471D">
      <w:pPr>
        <w:rPr>
          <w:b/>
          <w:u w:val="single"/>
        </w:rPr>
      </w:pPr>
      <w:r w:rsidRPr="001D471D">
        <w:rPr>
          <w:b/>
          <w:u w:val="single"/>
        </w:rPr>
        <w:t>Article 2 – Temps de travail effectif</w:t>
      </w:r>
    </w:p>
    <w:p w14:paraId="6B89111D" w14:textId="77777777" w:rsidP="00763312" w:rsidR="00763312" w:rsidRDefault="00763312" w:rsidRPr="001D471D"/>
    <w:p w14:paraId="04626B4B" w14:textId="3B565F63" w:rsidP="00763312" w:rsidR="00763312" w:rsidRDefault="00763312" w:rsidRPr="001D471D">
      <w:r w:rsidRPr="001D471D">
        <w:t xml:space="preserve">Le temps de travail effectif est le temps pendant lequel le </w:t>
      </w:r>
      <w:r w:rsidR="00D0642C" w:rsidRPr="001D471D">
        <w:t>collaborateur</w:t>
      </w:r>
      <w:r w:rsidRPr="001D471D">
        <w:t xml:space="preserve"> est à la disposition de l’employeur et se conforme à ses directives sans pouvoir vaquer librement à des occupations personnelles.</w:t>
      </w:r>
    </w:p>
    <w:p w14:paraId="4EBAC322" w14:textId="77777777" w:rsidP="00763312" w:rsidR="00763312" w:rsidRDefault="00763312" w:rsidRPr="001D471D"/>
    <w:p w14:paraId="6DDCD39A" w14:textId="77777777" w:rsidP="00763312" w:rsidR="00763312" w:rsidRDefault="00763312" w:rsidRPr="001D471D">
      <w:r w:rsidRPr="001D471D">
        <w:t>Toute référence au temps de travail dans le présent accord s’entend du temps de travail effectif.</w:t>
      </w:r>
    </w:p>
    <w:p w14:paraId="4BAEBC7F" w14:textId="77777777" w:rsidP="00763312" w:rsidR="00763312" w:rsidRDefault="00763312" w:rsidRPr="001D471D"/>
    <w:p w14:paraId="0982303A" w14:textId="7955CDDC" w:rsidP="00763312" w:rsidR="00763312" w:rsidRDefault="00763312" w:rsidRPr="001D471D">
      <w:r w:rsidRPr="001D471D">
        <w:t xml:space="preserve">Pour le présent accord, toute référence à l’année s’entend de la période du </w:t>
      </w:r>
      <w:r w:rsidR="00F66CC2" w:rsidRPr="001D471D">
        <w:t>1</w:t>
      </w:r>
      <w:r w:rsidR="00F66CC2" w:rsidRPr="001D471D">
        <w:rPr>
          <w:vertAlign w:val="superscript"/>
        </w:rPr>
        <w:t>er</w:t>
      </w:r>
      <w:r w:rsidR="00F66CC2" w:rsidRPr="001D471D">
        <w:t xml:space="preserve"> janvier au 31 décembre, </w:t>
      </w:r>
      <w:r w:rsidRPr="001D471D">
        <w:t>et toute référence à la semaine s’entend de la période du lundi à 0 heures au dimanche à 24 heures.</w:t>
      </w:r>
    </w:p>
    <w:p w14:paraId="6280DD9C" w14:textId="77777777" w:rsidP="00763312" w:rsidR="00763312" w:rsidRDefault="00763312" w:rsidRPr="001D471D"/>
    <w:p w14:paraId="04C2A0E3" w14:textId="77777777" w:rsidP="00763312" w:rsidR="00763312" w:rsidRDefault="00763312" w:rsidRPr="001D471D"/>
    <w:p w14:paraId="39A2D791" w14:textId="77777777" w:rsidP="00763312" w:rsidR="00763312" w:rsidRDefault="00763312" w:rsidRPr="001D471D">
      <w:pPr>
        <w:rPr>
          <w:b/>
          <w:u w:val="single"/>
        </w:rPr>
      </w:pPr>
      <w:r w:rsidRPr="001D471D">
        <w:rPr>
          <w:b/>
          <w:u w:val="single"/>
        </w:rPr>
        <w:t>Article 3 – Modalités d’aménagement du temps de travail</w:t>
      </w:r>
    </w:p>
    <w:p w14:paraId="3734AADF" w14:textId="77777777" w:rsidP="00763312" w:rsidR="00763312" w:rsidRDefault="00763312" w:rsidRPr="001D471D"/>
    <w:p w14:paraId="7A8BF4A4" w14:textId="631D47C5" w:rsidP="00763312" w:rsidR="00763312" w:rsidRDefault="00763312" w:rsidRPr="001D471D">
      <w:r w:rsidRPr="001D471D">
        <w:t xml:space="preserve">Les Parties conviennent d’organiser différemment le temps de travail des </w:t>
      </w:r>
      <w:r w:rsidR="00D0642C" w:rsidRPr="001D471D">
        <w:t>collaborateur</w:t>
      </w:r>
      <w:r w:rsidRPr="001D471D">
        <w:t>s en considération, notamment</w:t>
      </w:r>
      <w:r w:rsidR="003B7E42" w:rsidRPr="001D471D">
        <w:t xml:space="preserve">, </w:t>
      </w:r>
      <w:r w:rsidRPr="001D471D">
        <w:t>de leur statut, de la nature des missions qui leur sont confiées et du niveau d’autonomie dans la gestion du temps de travail dont ils disposent dans l’entreprise.</w:t>
      </w:r>
    </w:p>
    <w:p w14:paraId="66352A4B" w14:textId="77777777" w:rsidP="00763312" w:rsidR="00763312" w:rsidRDefault="00763312" w:rsidRPr="001D471D"/>
    <w:p w14:paraId="20A45CAF" w14:textId="75574EE4" w:rsidP="00763312" w:rsidR="00763312" w:rsidRDefault="00763312" w:rsidRPr="001D471D">
      <w:r w:rsidRPr="001D471D">
        <w:t xml:space="preserve">La décision d’affecter un </w:t>
      </w:r>
      <w:r w:rsidR="00D0642C" w:rsidRPr="001D471D">
        <w:t>collaborateur</w:t>
      </w:r>
      <w:r w:rsidRPr="001D471D">
        <w:t xml:space="preserve"> dans une modalité appartient à la Direction des Ressources Humaines.</w:t>
      </w:r>
    </w:p>
    <w:p w14:paraId="5C846C74" w14:textId="77777777" w:rsidP="00763312" w:rsidR="00763312" w:rsidRDefault="00763312" w:rsidRPr="001D471D"/>
    <w:p w14:paraId="5F4197E6" w14:textId="100A8E60" w:rsidP="00763312" w:rsidR="00763312" w:rsidRDefault="00763312" w:rsidRPr="001D471D">
      <w:r w:rsidRPr="001D471D">
        <w:t xml:space="preserve">Par l’expression </w:t>
      </w:r>
      <w:r w:rsidRPr="001D471D">
        <w:rPr>
          <w:i/>
        </w:rPr>
        <w:t>« </w:t>
      </w:r>
      <w:r w:rsidR="00D0642C" w:rsidRPr="001D471D">
        <w:rPr>
          <w:i/>
        </w:rPr>
        <w:t>collaborateur</w:t>
      </w:r>
      <w:r w:rsidRPr="001D471D">
        <w:rPr>
          <w:i/>
        </w:rPr>
        <w:t>s concernés »</w:t>
      </w:r>
      <w:r w:rsidRPr="001D471D">
        <w:t xml:space="preserve">, le présent accord définit les conditions requises pour que des </w:t>
      </w:r>
      <w:r w:rsidR="00D0642C" w:rsidRPr="001D471D">
        <w:t>collaborateur</w:t>
      </w:r>
      <w:r w:rsidRPr="001D471D">
        <w:t xml:space="preserve">s soient susceptibles d’être affectés dans une modalité ; cela ne signifie pas que les </w:t>
      </w:r>
      <w:r w:rsidR="00D0642C" w:rsidRPr="001D471D">
        <w:t>collaborateur</w:t>
      </w:r>
      <w:r w:rsidRPr="001D471D">
        <w:t>s s</w:t>
      </w:r>
      <w:r w:rsidR="009F6D59" w:rsidRPr="001D471D">
        <w:t>atisfaisant à ces conditions aient</w:t>
      </w:r>
      <w:r w:rsidRPr="001D471D">
        <w:t xml:space="preserve"> automatiquement droit à être affectés dans cette modalité.</w:t>
      </w:r>
    </w:p>
    <w:p w14:paraId="726D32C3" w14:textId="77777777" w:rsidP="00763312" w:rsidR="005E1A56" w:rsidRDefault="005E1A56" w:rsidRPr="001D471D"/>
    <w:p w14:paraId="6241455E" w14:textId="49CDE432" w:rsidP="00763312" w:rsidR="005E1A56" w:rsidRDefault="005E1A56" w:rsidRPr="001D471D">
      <w:r w:rsidRPr="001D471D">
        <w:t xml:space="preserve">Les </w:t>
      </w:r>
      <w:r w:rsidR="00D0642C" w:rsidRPr="001D471D">
        <w:t>collaborateur</w:t>
      </w:r>
      <w:r w:rsidRPr="001D471D">
        <w:t xml:space="preserve">s à temps partiel effectuent le nombre d’heures prévu par leur contrat de travail. </w:t>
      </w:r>
    </w:p>
    <w:p w14:paraId="7D0F21F4" w14:textId="77777777" w:rsidP="00763312" w:rsidR="00763312" w:rsidRDefault="00763312" w:rsidRPr="001D471D"/>
    <w:p w14:paraId="489682AE" w14:textId="77777777" w:rsidP="00763312" w:rsidR="00763312" w:rsidRDefault="00763312" w:rsidRPr="001D471D"/>
    <w:p w14:paraId="51201C8F" w14:textId="77777777" w:rsidP="00763312" w:rsidR="00763312" w:rsidRDefault="00763312" w:rsidRPr="001D471D">
      <w:pPr>
        <w:rPr>
          <w:b/>
          <w:u w:val="single"/>
        </w:rPr>
      </w:pPr>
      <w:r w:rsidRPr="001D471D">
        <w:rPr>
          <w:b/>
          <w:u w:val="single"/>
        </w:rPr>
        <w:t>Article 4 – Journée de solidarité</w:t>
      </w:r>
    </w:p>
    <w:p w14:paraId="57F48180" w14:textId="77777777" w:rsidP="00763312" w:rsidR="00763312" w:rsidRDefault="00763312" w:rsidRPr="001D471D"/>
    <w:p w14:paraId="5A18E663" w14:textId="6F9CF765" w:rsidP="00763312" w:rsidR="00763312" w:rsidRDefault="00763312" w:rsidRPr="001D471D">
      <w:r w:rsidRPr="001D471D">
        <w:t>La journée de solidarité, instituée par le législateur en vue d’assurer le financement des actions en faveur de l’autonomie des personnes âgées ou handicapées, prend la forme</w:t>
      </w:r>
      <w:r w:rsidR="00CD3704" w:rsidRPr="001D471D">
        <w:t xml:space="preserve"> </w:t>
      </w:r>
      <w:r w:rsidRPr="001D471D">
        <w:t xml:space="preserve">d’une journée supplémentaire de travail non rémunérée pour les </w:t>
      </w:r>
      <w:r w:rsidR="00D0642C" w:rsidRPr="001D471D">
        <w:t>collaborateur</w:t>
      </w:r>
      <w:r w:rsidRPr="001D471D">
        <w:t>s.</w:t>
      </w:r>
    </w:p>
    <w:p w14:paraId="084B4A78" w14:textId="77777777" w:rsidP="00763312" w:rsidR="00763312" w:rsidRDefault="00763312" w:rsidRPr="001D471D"/>
    <w:p w14:paraId="0F833B19" w14:textId="77777777" w:rsidP="003612FD" w:rsidR="003612FD" w:rsidRDefault="003612FD" w:rsidRPr="001D471D">
      <w:r w:rsidRPr="001D471D">
        <w:t>Concrètement, la loi prévoit que :</w:t>
      </w:r>
    </w:p>
    <w:p w14:paraId="387EF0EB" w14:textId="77777777" w:rsidP="003612FD" w:rsidR="003612FD" w:rsidRDefault="003612FD" w:rsidRPr="001D471D"/>
    <w:p w14:paraId="78ED421B" w14:textId="758C4FD7" w:rsidP="003612FD" w:rsidR="003612FD" w:rsidRDefault="003612FD" w:rsidRPr="001D471D">
      <w:pPr>
        <w:pStyle w:val="Paragraphedeliste"/>
        <w:numPr>
          <w:ilvl w:val="0"/>
          <w:numId w:val="11"/>
        </w:numPr>
      </w:pPr>
      <w:r w:rsidRPr="001D471D">
        <w:t xml:space="preserve">les </w:t>
      </w:r>
      <w:r w:rsidR="00D0642C" w:rsidRPr="001D471D">
        <w:t>collaborateur</w:t>
      </w:r>
      <w:r w:rsidRPr="001D471D">
        <w:t>s dont la durée de travail est exprimée en heures doivent effectuer 7 heures supplémentaires de travail dans l’année ;</w:t>
      </w:r>
    </w:p>
    <w:p w14:paraId="410E04BD" w14:textId="77777777" w:rsidP="003612FD" w:rsidR="003612FD" w:rsidRDefault="003612FD" w:rsidRPr="001D471D">
      <w:pPr>
        <w:pStyle w:val="Paragraphedeliste"/>
      </w:pPr>
    </w:p>
    <w:p w14:paraId="51D8951C" w14:textId="033EE848" w:rsidP="003612FD" w:rsidR="003612FD" w:rsidRDefault="003612FD" w:rsidRPr="001D471D">
      <w:pPr>
        <w:pStyle w:val="Paragraphedeliste"/>
        <w:numPr>
          <w:ilvl w:val="0"/>
          <w:numId w:val="11"/>
        </w:numPr>
      </w:pPr>
      <w:r w:rsidRPr="001D471D">
        <w:t xml:space="preserve">les </w:t>
      </w:r>
      <w:r w:rsidR="00D0642C" w:rsidRPr="001D471D">
        <w:t>collaborateur</w:t>
      </w:r>
      <w:r w:rsidRPr="001D471D">
        <w:t xml:space="preserve">s dont la durée de travail est exprimée en jours doivent effectuer une journée supplémentaire de travail. </w:t>
      </w:r>
    </w:p>
    <w:p w14:paraId="7CDD33D3" w14:textId="77777777" w:rsidP="003612FD" w:rsidR="003612FD" w:rsidRDefault="003612FD" w:rsidRPr="001D471D"/>
    <w:p w14:paraId="6889FFCA" w14:textId="46BD83B5" w:rsidP="00EC3FB9" w:rsidR="00EC3FB9" w:rsidRDefault="00EC3FB9" w:rsidRPr="001D471D">
      <w:r w:rsidRPr="001D471D">
        <w:t>Les Parties conviennent qu’au sein de 1913 :</w:t>
      </w:r>
    </w:p>
    <w:p w14:paraId="1126DFD2" w14:textId="77777777" w:rsidP="00EC3FB9" w:rsidR="00EC3FB9" w:rsidRDefault="00EC3FB9" w:rsidRPr="001D471D"/>
    <w:p w14:paraId="1B65434C" w14:textId="77777777" w:rsidP="00EC3FB9" w:rsidR="00EC3FB9" w:rsidRDefault="00EC3FB9" w:rsidRPr="001D471D">
      <w:pPr>
        <w:pStyle w:val="Paragraphedeliste"/>
        <w:numPr>
          <w:ilvl w:val="0"/>
          <w:numId w:val="26"/>
        </w:numPr>
        <w:contextualSpacing w:val="0"/>
      </w:pPr>
      <w:r w:rsidRPr="001D471D">
        <w:t>la journée de solidarité sera fixée chaque année au lundi de Pentecôte ;</w:t>
      </w:r>
    </w:p>
    <w:p w14:paraId="16D38371" w14:textId="77777777" w:rsidP="00EC3FB9" w:rsidR="00EC3FB9" w:rsidRDefault="00EC3FB9" w:rsidRPr="001D471D">
      <w:pPr>
        <w:pStyle w:val="Paragraphedeliste"/>
        <w:contextualSpacing w:val="0"/>
      </w:pPr>
    </w:p>
    <w:p w14:paraId="4B664ECE" w14:textId="5951CEDC" w:rsidP="00EC3FB9" w:rsidR="00EC3FB9" w:rsidRDefault="00EC3FB9" w:rsidRPr="001D471D">
      <w:pPr>
        <w:pStyle w:val="Paragraphedeliste"/>
        <w:numPr>
          <w:ilvl w:val="0"/>
          <w:numId w:val="26"/>
        </w:numPr>
        <w:contextualSpacing w:val="0"/>
      </w:pPr>
      <w:r w:rsidRPr="001D471D">
        <w:t xml:space="preserve">cette journée sera travaillée par les </w:t>
      </w:r>
      <w:r w:rsidR="002936F9" w:rsidRPr="001D471D">
        <w:t>collaborateur</w:t>
      </w:r>
      <w:r w:rsidRPr="001D471D">
        <w:t xml:space="preserve">s de l’entreprise. </w:t>
      </w:r>
    </w:p>
    <w:p w14:paraId="54B71123" w14:textId="77777777" w:rsidP="00763312" w:rsidR="00763312" w:rsidRDefault="00763312" w:rsidRPr="001D471D"/>
    <w:p w14:paraId="5D58E959" w14:textId="77777777" w:rsidP="00763312" w:rsidR="00EC3FB9" w:rsidRDefault="00EC3FB9" w:rsidRPr="001D471D"/>
    <w:p w14:paraId="36FCF5D7" w14:textId="77777777" w:rsidP="00763312" w:rsidR="00EC3FB9" w:rsidRDefault="00EC3FB9" w:rsidRPr="001D471D"/>
    <w:p w14:paraId="21701246" w14:textId="77777777" w:rsidP="00763312" w:rsidR="00EC3FB9" w:rsidRDefault="00EC3FB9" w:rsidRPr="001D471D"/>
    <w:p w14:paraId="6379C0BF" w14:textId="77777777" w:rsidP="00763312" w:rsidR="00EC3FB9" w:rsidRDefault="00EC3FB9" w:rsidRPr="001D471D"/>
    <w:p w14:paraId="0E1952E5" w14:textId="77777777" w:rsidP="00763312" w:rsidR="00763312" w:rsidRDefault="00763312" w:rsidRPr="001D471D">
      <w:r w:rsidRPr="001D471D">
        <w:t>Les durées annuelles de travail visées dans le présent accord intègrent la journée de solidarité.</w:t>
      </w:r>
    </w:p>
    <w:p w14:paraId="7C8DD33C" w14:textId="77777777" w:rsidP="00763312" w:rsidR="00763312" w:rsidRDefault="00763312" w:rsidRPr="001D471D"/>
    <w:p w14:paraId="328AD92E" w14:textId="77777777" w:rsidP="00763312" w:rsidR="00763312" w:rsidRDefault="00763312" w:rsidRPr="001D471D"/>
    <w:p w14:paraId="13BA90B5" w14:textId="77777777" w:rsidP="00763312" w:rsidR="00763312" w:rsidRDefault="00763312" w:rsidRPr="001D471D">
      <w:pPr>
        <w:rPr>
          <w:b/>
          <w:u w:val="single"/>
        </w:rPr>
      </w:pPr>
      <w:r w:rsidRPr="001D471D">
        <w:rPr>
          <w:b/>
          <w:u w:val="single"/>
        </w:rPr>
        <w:t>Article 5 – Modalités de décompte et de suivi du temps de travail</w:t>
      </w:r>
    </w:p>
    <w:p w14:paraId="774E1ECE" w14:textId="77777777" w:rsidP="00763312" w:rsidR="00763312" w:rsidRDefault="00763312" w:rsidRPr="001D471D"/>
    <w:p w14:paraId="7E67B4B3" w14:textId="77777777" w:rsidP="00763312" w:rsidR="00EE280F" w:rsidRDefault="00763312">
      <w:r w:rsidRPr="001D471D">
        <w:t xml:space="preserve">Le décompte du temps de travail de tous les </w:t>
      </w:r>
      <w:r w:rsidR="00D0642C" w:rsidRPr="001D471D">
        <w:t>collaborateur</w:t>
      </w:r>
      <w:r w:rsidRPr="001D471D">
        <w:t xml:space="preserve">s est fondé sur un système d’enregistrement </w:t>
      </w:r>
      <w:r w:rsidR="00EE280F">
        <w:t>en ligne, individuel et confidentiel, qui permet :</w:t>
      </w:r>
    </w:p>
    <w:p w14:paraId="7AC2C01D" w14:textId="77777777" w:rsidP="00763312" w:rsidR="00EE280F" w:rsidRDefault="00EE280F"/>
    <w:p w14:paraId="2B36553F" w14:textId="4A1E784A" w:rsidP="00EE280F" w:rsidR="00D66331" w:rsidRDefault="00EE280F">
      <w:pPr>
        <w:pStyle w:val="Paragraphedeliste"/>
        <w:numPr>
          <w:ilvl w:val="0"/>
          <w:numId w:val="26"/>
        </w:numPr>
      </w:pPr>
      <w:r>
        <w:t>à chaque collaborateur de déclarer ses heures et jours de travail réalisés, ainsi que ses absences (en précisant la nature de l’absence en question) ;</w:t>
      </w:r>
    </w:p>
    <w:p w14:paraId="27A9695D" w14:textId="77777777" w:rsidP="004943C2" w:rsidR="004943C2" w:rsidRDefault="004943C2">
      <w:pPr>
        <w:pStyle w:val="Paragraphedeliste"/>
      </w:pPr>
    </w:p>
    <w:p w14:paraId="0DF99803" w14:textId="2CC54FFB" w:rsidP="00EE280F" w:rsidR="00EE280F" w:rsidRDefault="00EE280F">
      <w:pPr>
        <w:pStyle w:val="Paragraphedeliste"/>
        <w:numPr>
          <w:ilvl w:val="0"/>
          <w:numId w:val="26"/>
        </w:numPr>
      </w:pPr>
      <w:r>
        <w:t>à chaque manager de valider, de façon hebdomadaire, ces déclaration</w:t>
      </w:r>
      <w:r w:rsidR="009C3571">
        <w:t>s</w:t>
      </w:r>
      <w:r>
        <w:t xml:space="preserve">. </w:t>
      </w:r>
    </w:p>
    <w:p w14:paraId="0C285895" w14:textId="77777777" w:rsidP="00EE280F" w:rsidR="00EE280F" w:rsidRDefault="00EE280F"/>
    <w:p w14:paraId="0B00C7BD" w14:textId="7974DD13" w:rsidP="00763312" w:rsidR="00763312" w:rsidRDefault="00EE280F" w:rsidRPr="001D471D">
      <w:r>
        <w:t>Ce système, supervisé par le servi</w:t>
      </w:r>
      <w:r w:rsidR="004943C2">
        <w:t xml:space="preserve">ce Ressources Humaines, permet </w:t>
      </w:r>
      <w:r w:rsidR="00763312" w:rsidRPr="001D471D">
        <w:t xml:space="preserve">de comptabiliser de façon fiable les heures </w:t>
      </w:r>
      <w:r w:rsidR="007B43F3" w:rsidRPr="001D471D">
        <w:t xml:space="preserve">et les jours </w:t>
      </w:r>
      <w:r w:rsidR="00763312" w:rsidRPr="001D471D">
        <w:t>de travail réalisés par</w:t>
      </w:r>
      <w:r w:rsidR="004943C2">
        <w:t xml:space="preserve"> les collaborateurs de 1913</w:t>
      </w:r>
      <w:r w:rsidR="00763312" w:rsidRPr="001D471D">
        <w:t>.</w:t>
      </w:r>
    </w:p>
    <w:p w14:paraId="37FB5DBA" w14:textId="77777777" w:rsidP="00763312" w:rsidR="00763312" w:rsidRDefault="00763312" w:rsidRPr="001D471D"/>
    <w:p w14:paraId="414767A9" w14:textId="0F8A0F88" w:rsidP="00763312" w:rsidR="00763312" w:rsidRDefault="00763312" w:rsidRPr="001D471D">
      <w:r w:rsidRPr="001D471D">
        <w:t xml:space="preserve">Ce système permet un suivi hebdomadaire exact du temps de travail de chaque </w:t>
      </w:r>
      <w:r w:rsidR="00D0642C" w:rsidRPr="001D471D">
        <w:t>collaborateur</w:t>
      </w:r>
      <w:r w:rsidRPr="001D471D">
        <w:t xml:space="preserve"> concerné par le présent accord, et de prévenir tout écart. </w:t>
      </w:r>
    </w:p>
    <w:p w14:paraId="6B6095FC" w14:textId="77777777" w:rsidP="00763312" w:rsidR="00763312" w:rsidRDefault="00763312" w:rsidRPr="001D471D"/>
    <w:p w14:paraId="21593E37" w14:textId="77777777" w:rsidP="00763312" w:rsidR="00171F6C" w:rsidRDefault="00171F6C" w:rsidRPr="001D471D"/>
    <w:p w14:paraId="7366CB58" w14:textId="6094E53B" w:rsidP="00D11A77" w:rsidR="00D11A77" w:rsidRDefault="00D11A77" w:rsidRPr="001D471D">
      <w:pPr>
        <w:rPr>
          <w:b/>
          <w:u w:val="single"/>
        </w:rPr>
      </w:pPr>
      <w:r w:rsidRPr="001D471D">
        <w:rPr>
          <w:b/>
          <w:u w:val="single"/>
        </w:rPr>
        <w:t>A</w:t>
      </w:r>
      <w:r w:rsidR="006702E4" w:rsidRPr="001D471D">
        <w:rPr>
          <w:b/>
          <w:u w:val="single"/>
        </w:rPr>
        <w:t>rticle 6 – Usage raisonné des Technologies d’Information et de C</w:t>
      </w:r>
      <w:r w:rsidRPr="001D471D">
        <w:rPr>
          <w:b/>
          <w:u w:val="single"/>
        </w:rPr>
        <w:t>ommunication</w:t>
      </w:r>
      <w:r w:rsidR="006702E4" w:rsidRPr="001D471D">
        <w:rPr>
          <w:b/>
          <w:u w:val="single"/>
        </w:rPr>
        <w:t xml:space="preserve"> (TIC)</w:t>
      </w:r>
    </w:p>
    <w:p w14:paraId="4993F743" w14:textId="77777777" w:rsidP="00D11A77" w:rsidR="00D11A77" w:rsidRDefault="00D11A77" w:rsidRPr="001D471D">
      <w:pPr>
        <w:tabs>
          <w:tab w:pos="-1440" w:val="left"/>
          <w:tab w:pos="-720" w:val="left"/>
          <w:tab w:pos="0" w:val="left"/>
          <w:tab w:pos="397" w:val="left"/>
          <w:tab w:pos="72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 w:pos="10080" w:val="left"/>
          <w:tab w:pos="10800" w:val="left"/>
        </w:tabs>
        <w:suppressAutoHyphens/>
        <w:rPr>
          <w:rFonts w:cs="Tahoma"/>
          <w:sz w:val="18"/>
          <w:szCs w:val="18"/>
        </w:rPr>
      </w:pPr>
    </w:p>
    <w:p w14:paraId="4C81AEC3" w14:textId="7644E29B" w:rsidP="00D11A77" w:rsidR="00D11A77" w:rsidRDefault="00D11A77" w:rsidRPr="001D471D">
      <w:pPr>
        <w:tabs>
          <w:tab w:pos="-1440" w:val="left"/>
          <w:tab w:pos="-720" w:val="left"/>
          <w:tab w:pos="0" w:val="left"/>
          <w:tab w:pos="397" w:val="left"/>
          <w:tab w:pos="72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 w:pos="10080" w:val="left"/>
          <w:tab w:pos="10800" w:val="left"/>
        </w:tabs>
        <w:suppressAutoHyphens/>
        <w:rPr>
          <w:rFonts w:cs="Tahoma"/>
          <w:szCs w:val="20"/>
        </w:rPr>
      </w:pPr>
      <w:r w:rsidRPr="001D471D">
        <w:rPr>
          <w:rFonts w:cs="Tahoma"/>
          <w:szCs w:val="20"/>
        </w:rPr>
        <w:t xml:space="preserve">Tout </w:t>
      </w:r>
      <w:r w:rsidR="00D0642C" w:rsidRPr="001D471D">
        <w:rPr>
          <w:rFonts w:cs="Tahoma"/>
          <w:szCs w:val="20"/>
        </w:rPr>
        <w:t>collaborateur</w:t>
      </w:r>
      <w:r w:rsidRPr="001D471D">
        <w:rPr>
          <w:rFonts w:cs="Tahoma"/>
          <w:szCs w:val="20"/>
        </w:rPr>
        <w:t xml:space="preserve"> de l’entreprise a droit au respect de son temps de repos et de sa vie privée, </w:t>
      </w:r>
      <w:r w:rsidR="00D0642C" w:rsidRPr="001D471D">
        <w:rPr>
          <w:rFonts w:cs="Tahoma"/>
          <w:szCs w:val="20"/>
        </w:rPr>
        <w:t xml:space="preserve">ce qui passe </w:t>
      </w:r>
      <w:r w:rsidRPr="001D471D">
        <w:rPr>
          <w:rFonts w:cs="Tahoma"/>
          <w:szCs w:val="20"/>
        </w:rPr>
        <w:t>notamment par un usage limité</w:t>
      </w:r>
      <w:r w:rsidR="00D0642C" w:rsidRPr="001D471D">
        <w:rPr>
          <w:rFonts w:cs="Tahoma"/>
          <w:szCs w:val="20"/>
        </w:rPr>
        <w:t xml:space="preserve"> </w:t>
      </w:r>
      <w:r w:rsidRPr="001D471D">
        <w:rPr>
          <w:rFonts w:cs="Tahoma"/>
          <w:szCs w:val="20"/>
        </w:rPr>
        <w:t xml:space="preserve">des </w:t>
      </w:r>
      <w:r w:rsidR="006702E4" w:rsidRPr="001D471D">
        <w:rPr>
          <w:rFonts w:cs="Tahoma"/>
          <w:szCs w:val="20"/>
        </w:rPr>
        <w:t>TIC</w:t>
      </w:r>
      <w:r w:rsidRPr="001D471D">
        <w:rPr>
          <w:rFonts w:cs="Tahoma"/>
          <w:szCs w:val="20"/>
        </w:rPr>
        <w:t xml:space="preserve">. </w:t>
      </w:r>
    </w:p>
    <w:p w14:paraId="261A5E7C" w14:textId="77777777" w:rsidP="00D11A77" w:rsidR="00D11A77" w:rsidRDefault="00D11A77" w:rsidRPr="001D471D">
      <w:pPr>
        <w:tabs>
          <w:tab w:pos="-1440" w:val="left"/>
          <w:tab w:pos="-720" w:val="left"/>
          <w:tab w:pos="0" w:val="left"/>
          <w:tab w:pos="397" w:val="left"/>
          <w:tab w:pos="72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 w:pos="10080" w:val="left"/>
          <w:tab w:pos="10800" w:val="left"/>
        </w:tabs>
        <w:suppressAutoHyphens/>
        <w:rPr>
          <w:rFonts w:cs="Tahoma"/>
          <w:szCs w:val="20"/>
        </w:rPr>
      </w:pPr>
    </w:p>
    <w:p w14:paraId="035A4E08" w14:textId="4916DC06" w:rsidP="00D11A77" w:rsidR="00767F3C" w:rsidRDefault="00037355" w:rsidRPr="001D471D">
      <w:pPr>
        <w:tabs>
          <w:tab w:pos="-1440" w:val="left"/>
          <w:tab w:pos="-720" w:val="left"/>
          <w:tab w:pos="0" w:val="left"/>
          <w:tab w:pos="397" w:val="left"/>
          <w:tab w:pos="72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 w:pos="10080" w:val="left"/>
          <w:tab w:pos="10800" w:val="left"/>
        </w:tabs>
        <w:suppressAutoHyphens/>
        <w:rPr>
          <w:rFonts w:cs="Tahoma"/>
          <w:szCs w:val="20"/>
        </w:rPr>
      </w:pPr>
      <w:r w:rsidRPr="001D471D">
        <w:rPr>
          <w:rFonts w:cs="Tahoma"/>
          <w:szCs w:val="20"/>
        </w:rPr>
        <w:t xml:space="preserve">Chaque </w:t>
      </w:r>
      <w:r w:rsidR="00D11A77" w:rsidRPr="001D471D">
        <w:rPr>
          <w:rFonts w:cs="Tahoma"/>
          <w:szCs w:val="20"/>
        </w:rPr>
        <w:t>collaborateur</w:t>
      </w:r>
      <w:r w:rsidRPr="001D471D">
        <w:rPr>
          <w:rFonts w:cs="Tahoma"/>
          <w:szCs w:val="20"/>
        </w:rPr>
        <w:t xml:space="preserve"> doit pouvoir </w:t>
      </w:r>
      <w:r w:rsidR="00D11A77" w:rsidRPr="001D471D">
        <w:rPr>
          <w:rFonts w:cs="Tahoma"/>
          <w:szCs w:val="20"/>
        </w:rPr>
        <w:t>se déconnecter en dehors de</w:t>
      </w:r>
      <w:r w:rsidRPr="001D471D">
        <w:rPr>
          <w:rFonts w:cs="Tahoma"/>
          <w:szCs w:val="20"/>
        </w:rPr>
        <w:t xml:space="preserve"> son temps de travail, sans que cela puisse lui être reproché</w:t>
      </w:r>
      <w:r w:rsidR="00D11A77" w:rsidRPr="001D471D">
        <w:rPr>
          <w:rFonts w:cs="Tahoma"/>
          <w:szCs w:val="20"/>
        </w:rPr>
        <w:t xml:space="preserve">. </w:t>
      </w:r>
    </w:p>
    <w:p w14:paraId="21FC71AD" w14:textId="77777777" w:rsidP="00004FF9" w:rsidR="00D11A77" w:rsidRDefault="00D11A77" w:rsidRPr="001D471D">
      <w:pPr>
        <w:autoSpaceDE w:val="0"/>
        <w:autoSpaceDN w:val="0"/>
        <w:adjustRightInd w:val="0"/>
        <w:ind w:right="284"/>
        <w:rPr>
          <w:rFonts w:asciiTheme="minorHAnsi" w:cs="Calibri" w:hAnsiTheme="minorHAnsi"/>
          <w:i/>
          <w:szCs w:val="20"/>
        </w:rPr>
      </w:pPr>
    </w:p>
    <w:p w14:paraId="70144367" w14:textId="000CD280" w:rsidP="00D11A77" w:rsidR="00767F3C" w:rsidRDefault="00D11A77" w:rsidRPr="001D471D">
      <w:pPr>
        <w:tabs>
          <w:tab w:pos="-1440" w:val="left"/>
          <w:tab w:pos="-720" w:val="left"/>
          <w:tab w:pos="0" w:val="left"/>
          <w:tab w:pos="397" w:val="left"/>
          <w:tab w:pos="72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 w:pos="10080" w:val="left"/>
          <w:tab w:pos="10800" w:val="left"/>
        </w:tabs>
        <w:suppressAutoHyphens/>
        <w:rPr>
          <w:rFonts w:cs="Tahoma"/>
          <w:szCs w:val="20"/>
        </w:rPr>
      </w:pPr>
      <w:r w:rsidRPr="001D471D">
        <w:rPr>
          <w:rFonts w:cs="Tahoma"/>
          <w:szCs w:val="20"/>
        </w:rPr>
        <w:t xml:space="preserve">Le respect des temps de repos de chaque collaborateur </w:t>
      </w:r>
      <w:r w:rsidR="00767F3C" w:rsidRPr="001D471D">
        <w:rPr>
          <w:rFonts w:cs="Tahoma"/>
          <w:szCs w:val="20"/>
        </w:rPr>
        <w:t xml:space="preserve">se traduit </w:t>
      </w:r>
      <w:r w:rsidRPr="001D471D">
        <w:rPr>
          <w:rFonts w:cs="Tahoma"/>
          <w:szCs w:val="20"/>
        </w:rPr>
        <w:t xml:space="preserve">notamment par un attachement à ne pas contacter (téléphone, </w:t>
      </w:r>
      <w:r w:rsidR="00767F3C" w:rsidRPr="001D471D">
        <w:rPr>
          <w:rFonts w:cs="Tahoma"/>
          <w:szCs w:val="20"/>
        </w:rPr>
        <w:t>emails</w:t>
      </w:r>
      <w:r w:rsidRPr="001D471D">
        <w:rPr>
          <w:rFonts w:cs="Tahoma"/>
          <w:szCs w:val="20"/>
        </w:rPr>
        <w:t xml:space="preserve">, sms…) </w:t>
      </w:r>
      <w:r w:rsidR="00767F3C" w:rsidRPr="001D471D">
        <w:rPr>
          <w:rFonts w:cs="Tahoma"/>
          <w:szCs w:val="20"/>
        </w:rPr>
        <w:t>les</w:t>
      </w:r>
      <w:r w:rsidRPr="001D471D">
        <w:rPr>
          <w:rFonts w:cs="Tahoma"/>
          <w:szCs w:val="20"/>
        </w:rPr>
        <w:t xml:space="preserve"> collaborateurs en dehors</w:t>
      </w:r>
      <w:r w:rsidR="00767F3C" w:rsidRPr="001D471D">
        <w:rPr>
          <w:rFonts w:cs="Tahoma"/>
          <w:szCs w:val="20"/>
        </w:rPr>
        <w:t xml:space="preserve"> de leur temps de travail</w:t>
      </w:r>
      <w:r w:rsidRPr="001D471D">
        <w:rPr>
          <w:rFonts w:cs="Tahoma"/>
          <w:szCs w:val="20"/>
        </w:rPr>
        <w:t xml:space="preserve">. </w:t>
      </w:r>
    </w:p>
    <w:p w14:paraId="1C925345" w14:textId="77777777" w:rsidP="00D11A77" w:rsidR="00767F3C" w:rsidRDefault="00767F3C" w:rsidRPr="001D471D">
      <w:pPr>
        <w:tabs>
          <w:tab w:pos="-1440" w:val="left"/>
          <w:tab w:pos="-720" w:val="left"/>
          <w:tab w:pos="0" w:val="left"/>
          <w:tab w:pos="397" w:val="left"/>
          <w:tab w:pos="72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 w:pos="10080" w:val="left"/>
          <w:tab w:pos="10800" w:val="left"/>
        </w:tabs>
        <w:suppressAutoHyphens/>
        <w:rPr>
          <w:rFonts w:cs="Tahoma"/>
          <w:szCs w:val="20"/>
        </w:rPr>
      </w:pPr>
    </w:p>
    <w:p w14:paraId="4E2D6363" w14:textId="06F41786" w:rsidP="00D11A77" w:rsidR="00767F3C" w:rsidRDefault="00D11A77" w:rsidRPr="001D471D">
      <w:pPr>
        <w:tabs>
          <w:tab w:pos="-1440" w:val="left"/>
          <w:tab w:pos="-720" w:val="left"/>
          <w:tab w:pos="0" w:val="left"/>
          <w:tab w:pos="397" w:val="left"/>
          <w:tab w:pos="72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 w:pos="10080" w:val="left"/>
          <w:tab w:pos="10800" w:val="left"/>
        </w:tabs>
        <w:suppressAutoHyphens/>
        <w:rPr>
          <w:rFonts w:cs="Tahoma"/>
          <w:szCs w:val="20"/>
        </w:rPr>
      </w:pPr>
      <w:r w:rsidRPr="001D471D">
        <w:rPr>
          <w:rFonts w:cs="Tahoma"/>
          <w:szCs w:val="20"/>
        </w:rPr>
        <w:t xml:space="preserve">Si cette vigilance s’applique à tous, compte tenu de leur position hiérarchique, l’entreprise tient à ce que les managers limitent les sollicitations de leurs collaborateurs subordonnés en dehors de leur temps de travail aux cas d’urgence. </w:t>
      </w:r>
    </w:p>
    <w:p w14:paraId="5080C36C" w14:textId="77777777" w:rsidP="00D11A77" w:rsidR="00767F3C" w:rsidRDefault="00767F3C" w:rsidRPr="001D471D">
      <w:pPr>
        <w:tabs>
          <w:tab w:pos="-1440" w:val="left"/>
          <w:tab w:pos="-720" w:val="left"/>
          <w:tab w:pos="0" w:val="left"/>
          <w:tab w:pos="397" w:val="left"/>
          <w:tab w:pos="72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 w:pos="10080" w:val="left"/>
          <w:tab w:pos="10800" w:val="left"/>
        </w:tabs>
        <w:suppressAutoHyphens/>
        <w:rPr>
          <w:rFonts w:cs="Tahoma"/>
          <w:szCs w:val="20"/>
        </w:rPr>
      </w:pPr>
    </w:p>
    <w:p w14:paraId="6CA1C200" w14:textId="17C595D6" w:rsidP="00D11A77" w:rsidR="00D11A77" w:rsidRDefault="00767F3C" w:rsidRPr="001D471D">
      <w:pPr>
        <w:tabs>
          <w:tab w:pos="-1440" w:val="left"/>
          <w:tab w:pos="-720" w:val="left"/>
          <w:tab w:pos="0" w:val="left"/>
          <w:tab w:pos="397" w:val="left"/>
          <w:tab w:pos="72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 w:pos="10080" w:val="left"/>
          <w:tab w:pos="10800" w:val="left"/>
        </w:tabs>
        <w:suppressAutoHyphens/>
        <w:rPr>
          <w:rFonts w:cs="Tahoma"/>
          <w:szCs w:val="20"/>
        </w:rPr>
      </w:pPr>
      <w:r w:rsidRPr="001D471D">
        <w:rPr>
          <w:rFonts w:cs="Tahoma"/>
          <w:szCs w:val="20"/>
        </w:rPr>
        <w:t>Les Parties</w:t>
      </w:r>
      <w:r w:rsidR="00D11A77" w:rsidRPr="001D471D">
        <w:rPr>
          <w:rFonts w:cs="Tahoma"/>
          <w:szCs w:val="20"/>
        </w:rPr>
        <w:t xml:space="preserve"> invite</w:t>
      </w:r>
      <w:r w:rsidRPr="001D471D">
        <w:rPr>
          <w:rFonts w:cs="Tahoma"/>
          <w:szCs w:val="20"/>
        </w:rPr>
        <w:t>nt</w:t>
      </w:r>
      <w:r w:rsidR="00D11A77" w:rsidRPr="001D471D">
        <w:rPr>
          <w:rFonts w:cs="Tahoma"/>
          <w:szCs w:val="20"/>
        </w:rPr>
        <w:t xml:space="preserve"> également les collaborateurs qui recevraient des sollicitations de collègues ou de</w:t>
      </w:r>
      <w:r w:rsidRPr="001D471D">
        <w:rPr>
          <w:rFonts w:cs="Tahoma"/>
          <w:szCs w:val="20"/>
        </w:rPr>
        <w:t xml:space="preserve"> supérieurs</w:t>
      </w:r>
      <w:r w:rsidR="00D11A77" w:rsidRPr="001D471D">
        <w:rPr>
          <w:rFonts w:cs="Tahoma"/>
          <w:szCs w:val="20"/>
        </w:rPr>
        <w:t xml:space="preserve"> hiérarchi</w:t>
      </w:r>
      <w:r w:rsidRPr="001D471D">
        <w:rPr>
          <w:rFonts w:cs="Tahoma"/>
          <w:szCs w:val="20"/>
        </w:rPr>
        <w:t>qu</w:t>
      </w:r>
      <w:r w:rsidR="00D11A77" w:rsidRPr="001D471D">
        <w:rPr>
          <w:rFonts w:cs="Tahoma"/>
          <w:szCs w:val="20"/>
        </w:rPr>
        <w:t xml:space="preserve">es en dehors </w:t>
      </w:r>
      <w:r w:rsidRPr="001D471D">
        <w:rPr>
          <w:rFonts w:cs="Tahoma"/>
          <w:szCs w:val="20"/>
        </w:rPr>
        <w:t>de leur temps de travail</w:t>
      </w:r>
      <w:r w:rsidR="006072A3" w:rsidRPr="001D471D">
        <w:rPr>
          <w:rFonts w:cs="Tahoma"/>
          <w:szCs w:val="20"/>
        </w:rPr>
        <w:t xml:space="preserve"> et qui ne relèveraient pas d’une situation d’urgence</w:t>
      </w:r>
      <w:r w:rsidRPr="001D471D">
        <w:rPr>
          <w:rFonts w:cs="Tahoma"/>
          <w:szCs w:val="20"/>
        </w:rPr>
        <w:t xml:space="preserve"> </w:t>
      </w:r>
      <w:r w:rsidR="00D11A77" w:rsidRPr="001D471D">
        <w:rPr>
          <w:rFonts w:cs="Tahoma"/>
          <w:szCs w:val="20"/>
        </w:rPr>
        <w:t xml:space="preserve">à en parler avec eux. </w:t>
      </w:r>
    </w:p>
    <w:p w14:paraId="149C7722" w14:textId="77777777" w:rsidP="00763312" w:rsidR="00D11A77" w:rsidRDefault="00D11A77" w:rsidRPr="001D471D"/>
    <w:p w14:paraId="51931404" w14:textId="6455C871" w:rsidP="00123DDA" w:rsidR="003B7380" w:rsidRDefault="00EE49B2" w:rsidRPr="001D471D">
      <w:pPr>
        <w:rPr>
          <w:rFonts w:cs="Tahoma"/>
          <w:szCs w:val="20"/>
        </w:rPr>
      </w:pPr>
      <w:r w:rsidRPr="001D471D">
        <w:rPr>
          <w:rFonts w:cs="Tahoma"/>
          <w:szCs w:val="20"/>
        </w:rPr>
        <w:t>De façon pratique</w:t>
      </w:r>
      <w:r w:rsidR="003B7380" w:rsidRPr="001D471D">
        <w:rPr>
          <w:rFonts w:cs="Tahoma"/>
          <w:szCs w:val="20"/>
        </w:rPr>
        <w:t>, afin de permettre aux collaborateurs de profiter pleinement de leurs congés et repos tout en permettant une continuité d’activité</w:t>
      </w:r>
      <w:r w:rsidRPr="001D471D">
        <w:rPr>
          <w:rFonts w:cs="Tahoma"/>
          <w:szCs w:val="20"/>
        </w:rPr>
        <w:t xml:space="preserve"> de l’entreprise</w:t>
      </w:r>
      <w:r w:rsidR="003B7380" w:rsidRPr="001D471D">
        <w:rPr>
          <w:rFonts w:cs="Tahoma"/>
          <w:szCs w:val="20"/>
        </w:rPr>
        <w:t xml:space="preserve">, </w:t>
      </w:r>
      <w:r w:rsidRPr="001D471D">
        <w:rPr>
          <w:rFonts w:cs="Tahoma"/>
          <w:szCs w:val="20"/>
        </w:rPr>
        <w:t xml:space="preserve">les Parties invitent par exemple </w:t>
      </w:r>
      <w:r w:rsidR="003B7380" w:rsidRPr="001D471D">
        <w:rPr>
          <w:rFonts w:cs="Tahoma"/>
          <w:szCs w:val="20"/>
        </w:rPr>
        <w:t xml:space="preserve">ces derniers à : </w:t>
      </w:r>
    </w:p>
    <w:p w14:paraId="710A28F2" w14:textId="77777777" w:rsidP="00123DDA" w:rsidR="00767F3C" w:rsidRDefault="00767F3C" w:rsidRPr="001D471D">
      <w:pPr>
        <w:rPr>
          <w:rFonts w:cs="Tahoma"/>
          <w:szCs w:val="20"/>
        </w:rPr>
      </w:pPr>
    </w:p>
    <w:p w14:paraId="37B8503E" w14:textId="49F772C3" w:rsidP="004A7E29" w:rsidR="002527DA" w:rsidRDefault="00EE49B2" w:rsidRPr="001D471D">
      <w:pPr>
        <w:pStyle w:val="Paragraphedeliste"/>
        <w:keepLines w:val="0"/>
        <w:numPr>
          <w:ilvl w:val="0"/>
          <w:numId w:val="29"/>
        </w:numPr>
        <w:autoSpaceDE w:val="0"/>
        <w:autoSpaceDN w:val="0"/>
        <w:adjustRightInd w:val="0"/>
        <w:ind w:right="284"/>
        <w:rPr>
          <w:rFonts w:cs="Arial"/>
          <w:bCs/>
          <w:szCs w:val="20"/>
        </w:rPr>
      </w:pPr>
      <w:r w:rsidRPr="001D471D">
        <w:rPr>
          <w:rFonts w:cs="Arial"/>
          <w:szCs w:val="20"/>
        </w:rPr>
        <w:t>m</w:t>
      </w:r>
      <w:r w:rsidR="003B7380" w:rsidRPr="001D471D">
        <w:rPr>
          <w:rFonts w:cs="Arial"/>
          <w:szCs w:val="20"/>
        </w:rPr>
        <w:t>ettre un message d’absence sur leur boite mail</w:t>
      </w:r>
      <w:r w:rsidRPr="001D471D">
        <w:rPr>
          <w:rFonts w:cs="Arial"/>
          <w:szCs w:val="20"/>
        </w:rPr>
        <w:t>, en précisant la durée de leur absence ;</w:t>
      </w:r>
    </w:p>
    <w:p w14:paraId="1273ADEE" w14:textId="34FA8945" w:rsidP="004A7E29" w:rsidR="003B7380" w:rsidRDefault="003B7380" w:rsidRPr="001D471D">
      <w:pPr>
        <w:pStyle w:val="Paragraphedeliste"/>
        <w:keepLines w:val="0"/>
        <w:autoSpaceDE w:val="0"/>
        <w:autoSpaceDN w:val="0"/>
        <w:adjustRightInd w:val="0"/>
        <w:ind w:right="284"/>
        <w:rPr>
          <w:rFonts w:cs="Arial"/>
          <w:bCs/>
          <w:szCs w:val="20"/>
        </w:rPr>
      </w:pPr>
    </w:p>
    <w:p w14:paraId="3E6723E8" w14:textId="5E7560E1" w:rsidP="004A7E29" w:rsidR="002527DA" w:rsidRDefault="00EE49B2" w:rsidRPr="001D471D">
      <w:pPr>
        <w:pStyle w:val="Paragraphedeliste"/>
        <w:keepLines w:val="0"/>
        <w:numPr>
          <w:ilvl w:val="0"/>
          <w:numId w:val="29"/>
        </w:numPr>
        <w:autoSpaceDE w:val="0"/>
        <w:autoSpaceDN w:val="0"/>
        <w:adjustRightInd w:val="0"/>
        <w:ind w:right="284"/>
        <w:rPr>
          <w:rFonts w:cs="Arial"/>
          <w:bCs/>
          <w:szCs w:val="20"/>
        </w:rPr>
      </w:pPr>
      <w:r w:rsidRPr="001D471D">
        <w:rPr>
          <w:rFonts w:cs="Arial"/>
          <w:szCs w:val="20"/>
        </w:rPr>
        <w:t xml:space="preserve">enregistrer </w:t>
      </w:r>
      <w:r w:rsidR="003B7380" w:rsidRPr="001D471D">
        <w:rPr>
          <w:rFonts w:cs="Arial"/>
          <w:szCs w:val="20"/>
        </w:rPr>
        <w:t>un message</w:t>
      </w:r>
      <w:r w:rsidRPr="001D471D">
        <w:rPr>
          <w:rFonts w:cs="Arial"/>
          <w:szCs w:val="20"/>
        </w:rPr>
        <w:t xml:space="preserve"> d’absence</w:t>
      </w:r>
      <w:r w:rsidR="00211D3A" w:rsidRPr="001D471D">
        <w:rPr>
          <w:rFonts w:cs="Arial"/>
          <w:szCs w:val="20"/>
        </w:rPr>
        <w:t xml:space="preserve"> sur leur boî</w:t>
      </w:r>
      <w:r w:rsidR="003B7380" w:rsidRPr="001D471D">
        <w:rPr>
          <w:rFonts w:cs="Arial"/>
          <w:szCs w:val="20"/>
        </w:rPr>
        <w:t>te vocale</w:t>
      </w:r>
      <w:r w:rsidRPr="001D471D">
        <w:rPr>
          <w:rFonts w:cs="Arial"/>
          <w:szCs w:val="20"/>
        </w:rPr>
        <w:t xml:space="preserve"> téléphonique</w:t>
      </w:r>
      <w:r w:rsidR="003B7380" w:rsidRPr="001D471D">
        <w:rPr>
          <w:rFonts w:cs="Arial"/>
          <w:szCs w:val="20"/>
        </w:rPr>
        <w:t xml:space="preserve">, </w:t>
      </w:r>
      <w:r w:rsidRPr="001D471D">
        <w:rPr>
          <w:rFonts w:cs="Arial"/>
          <w:szCs w:val="20"/>
        </w:rPr>
        <w:t xml:space="preserve">en </w:t>
      </w:r>
      <w:r w:rsidR="003B7380" w:rsidRPr="001D471D">
        <w:rPr>
          <w:rFonts w:cs="Arial"/>
          <w:szCs w:val="20"/>
        </w:rPr>
        <w:t>précisant</w:t>
      </w:r>
      <w:r w:rsidRPr="001D471D">
        <w:rPr>
          <w:rFonts w:cs="Arial"/>
          <w:szCs w:val="20"/>
        </w:rPr>
        <w:t xml:space="preserve"> la durée de leur absence ;</w:t>
      </w:r>
    </w:p>
    <w:p w14:paraId="7AE43A15" w14:textId="3F4B70BF" w:rsidP="00004FF9" w:rsidR="003B7380" w:rsidRDefault="003B7380" w:rsidRPr="001D471D">
      <w:pPr>
        <w:keepLines w:val="0"/>
        <w:autoSpaceDE w:val="0"/>
        <w:autoSpaceDN w:val="0"/>
        <w:adjustRightInd w:val="0"/>
        <w:ind w:right="284"/>
        <w:rPr>
          <w:rFonts w:cs="Arial"/>
          <w:bCs/>
          <w:szCs w:val="20"/>
        </w:rPr>
      </w:pPr>
    </w:p>
    <w:p w14:paraId="2271C7CF" w14:textId="38A82AEE" w:rsidP="00556981" w:rsidR="00556981" w:rsidRDefault="00EE49B2" w:rsidRPr="001D471D">
      <w:pPr>
        <w:pStyle w:val="Paragraphedeliste"/>
        <w:keepLines w:val="0"/>
        <w:numPr>
          <w:ilvl w:val="0"/>
          <w:numId w:val="29"/>
        </w:numPr>
        <w:autoSpaceDE w:val="0"/>
        <w:autoSpaceDN w:val="0"/>
        <w:adjustRightInd w:val="0"/>
        <w:ind w:right="284"/>
        <w:rPr>
          <w:rFonts w:cs="Arial"/>
          <w:bCs/>
          <w:szCs w:val="20"/>
        </w:rPr>
      </w:pPr>
      <w:r w:rsidRPr="001D471D">
        <w:rPr>
          <w:rFonts w:cs="Arial"/>
          <w:szCs w:val="20"/>
        </w:rPr>
        <w:t>s</w:t>
      </w:r>
      <w:r w:rsidR="003B7380" w:rsidRPr="001D471D">
        <w:rPr>
          <w:rFonts w:cs="Arial"/>
          <w:szCs w:val="20"/>
        </w:rPr>
        <w:t xml:space="preserve">uspendre la fonction réception des </w:t>
      </w:r>
      <w:r w:rsidR="007B498F" w:rsidRPr="001D471D">
        <w:rPr>
          <w:rFonts w:cs="Arial"/>
          <w:szCs w:val="20"/>
        </w:rPr>
        <w:t>e</w:t>
      </w:r>
      <w:r w:rsidR="003B7380" w:rsidRPr="001D471D">
        <w:rPr>
          <w:rFonts w:cs="Arial"/>
          <w:szCs w:val="20"/>
        </w:rPr>
        <w:t>mails sur leur smartphone</w:t>
      </w:r>
      <w:r w:rsidRPr="001D471D">
        <w:rPr>
          <w:rFonts w:cs="Arial"/>
          <w:szCs w:val="20"/>
        </w:rPr>
        <w:t> ;</w:t>
      </w:r>
      <w:r w:rsidR="003F6EBD" w:rsidRPr="001D471D">
        <w:rPr>
          <w:rFonts w:cs="Arial"/>
          <w:szCs w:val="20"/>
        </w:rPr>
        <w:t> </w:t>
      </w:r>
    </w:p>
    <w:p w14:paraId="7DC0BCAF" w14:textId="77777777" w:rsidP="00556981" w:rsidR="00556981" w:rsidRDefault="00556981" w:rsidRPr="001D471D">
      <w:pPr>
        <w:pStyle w:val="Paragraphedeliste"/>
        <w:keepLines w:val="0"/>
        <w:autoSpaceDE w:val="0"/>
        <w:autoSpaceDN w:val="0"/>
        <w:adjustRightInd w:val="0"/>
        <w:ind w:right="284"/>
        <w:rPr>
          <w:rFonts w:cs="Arial"/>
          <w:bCs/>
          <w:szCs w:val="20"/>
        </w:rPr>
      </w:pPr>
    </w:p>
    <w:p w14:paraId="33230E22" w14:textId="469A6D76" w:rsidP="00763312" w:rsidR="00763312" w:rsidRDefault="00EE49B2" w:rsidRPr="001D471D">
      <w:pPr>
        <w:pStyle w:val="Paragraphedeliste"/>
        <w:keepLines w:val="0"/>
        <w:numPr>
          <w:ilvl w:val="0"/>
          <w:numId w:val="29"/>
        </w:numPr>
        <w:autoSpaceDE w:val="0"/>
        <w:autoSpaceDN w:val="0"/>
        <w:adjustRightInd w:val="0"/>
        <w:ind w:right="284"/>
        <w:rPr>
          <w:rFonts w:cs="Arial"/>
          <w:bCs/>
          <w:szCs w:val="20"/>
        </w:rPr>
      </w:pPr>
      <w:r w:rsidRPr="001D471D">
        <w:t>n</w:t>
      </w:r>
      <w:r w:rsidR="003B7380" w:rsidRPr="001D471D">
        <w:t xml:space="preserve">e pas répondre aux </w:t>
      </w:r>
      <w:r w:rsidRPr="001D471D">
        <w:t xml:space="preserve">éventuelles </w:t>
      </w:r>
      <w:r w:rsidR="003B7380" w:rsidRPr="001D471D">
        <w:t>sollicitations</w:t>
      </w:r>
      <w:r w:rsidRPr="001D471D">
        <w:t xml:space="preserve"> qui pourraient leur être adressées</w:t>
      </w:r>
      <w:r w:rsidR="003B7380" w:rsidRPr="001D471D">
        <w:t>, sauf cas d’urgence.</w:t>
      </w:r>
    </w:p>
    <w:p w14:paraId="2D6623F5" w14:textId="77777777" w:rsidP="00F876E6" w:rsidR="00F876E6" w:rsidRDefault="00F876E6" w:rsidRPr="001D471D">
      <w:pPr>
        <w:keepLines w:val="0"/>
        <w:autoSpaceDE w:val="0"/>
        <w:autoSpaceDN w:val="0"/>
        <w:adjustRightInd w:val="0"/>
        <w:ind w:right="284"/>
        <w:rPr>
          <w:rFonts w:cs="Arial"/>
          <w:bCs/>
          <w:szCs w:val="20"/>
        </w:rPr>
      </w:pPr>
    </w:p>
    <w:p w14:paraId="08C23286" w14:textId="77777777" w:rsidP="00763312" w:rsidR="00102441" w:rsidRDefault="00102441" w:rsidRPr="001D471D"/>
    <w:p w14:paraId="62E20B43" w14:textId="7BCEB813" w:rsidP="00763312" w:rsidR="00763312" w:rsidRDefault="00763312" w:rsidRPr="001D471D">
      <w:pPr>
        <w:rPr>
          <w:b/>
          <w:u w:val="single"/>
        </w:rPr>
      </w:pPr>
      <w:r w:rsidRPr="001D471D">
        <w:rPr>
          <w:b/>
          <w:u w:val="single"/>
        </w:rPr>
        <w:t xml:space="preserve">Article </w:t>
      </w:r>
      <w:r w:rsidR="00D11A77" w:rsidRPr="001D471D">
        <w:rPr>
          <w:b/>
          <w:u w:val="single"/>
        </w:rPr>
        <w:t xml:space="preserve">7 </w:t>
      </w:r>
      <w:r w:rsidRPr="001D471D">
        <w:rPr>
          <w:b/>
          <w:u w:val="single"/>
        </w:rPr>
        <w:t>– Lissage des rémunérations</w:t>
      </w:r>
    </w:p>
    <w:p w14:paraId="14D6EC2C" w14:textId="77777777" w:rsidP="00763312" w:rsidR="00763312" w:rsidRDefault="00763312" w:rsidRPr="001D471D"/>
    <w:p w14:paraId="48895C55" w14:textId="5106292A" w:rsidP="00E803B4" w:rsidR="00E803B4" w:rsidRDefault="00E803B4" w:rsidRPr="001D471D">
      <w:r w:rsidRPr="001D471D">
        <w:t xml:space="preserve">Le montant de la rémunération mensuelle brute de base est identique d’un mois sur l’autre pour l’ensemble des </w:t>
      </w:r>
      <w:r w:rsidR="00B9692E" w:rsidRPr="001D471D">
        <w:t>collaborateurs</w:t>
      </w:r>
      <w:r w:rsidRPr="001D471D">
        <w:t xml:space="preserve">. </w:t>
      </w:r>
    </w:p>
    <w:p w14:paraId="58A810A7" w14:textId="77777777" w:rsidP="00E803B4" w:rsidR="00E803B4" w:rsidRDefault="00E803B4" w:rsidRPr="001D471D"/>
    <w:p w14:paraId="4293C676" w14:textId="2C7C31E1" w:rsidP="00E803B4" w:rsidR="00E803B4" w:rsidRDefault="00E803B4" w:rsidRPr="001D471D">
      <w:r w:rsidRPr="001D471D">
        <w:t xml:space="preserve">Pour les </w:t>
      </w:r>
      <w:r w:rsidR="00B9692E" w:rsidRPr="001D471D">
        <w:t>collaborateurs</w:t>
      </w:r>
      <w:r w:rsidRPr="001D471D">
        <w:t xml:space="preserve"> au régime horaire, cette rémunération est lissée sur la base de 35 heures hebdomadaires en moyenne sur l’année.</w:t>
      </w:r>
    </w:p>
    <w:p w14:paraId="293BC4F3" w14:textId="77777777" w:rsidP="00E803B4" w:rsidR="00567245" w:rsidRDefault="00567245" w:rsidRPr="001D471D"/>
    <w:p w14:paraId="128B33D5" w14:textId="77777777" w:rsidP="00034848" w:rsidR="002E7DE0" w:rsidRDefault="002E7DE0" w:rsidRPr="001D471D">
      <w:pPr>
        <w:keepLines w:val="0"/>
        <w:spacing w:after="160" w:line="259" w:lineRule="auto"/>
        <w:jc w:val="left"/>
      </w:pPr>
    </w:p>
    <w:p w14:paraId="01503D89" w14:textId="266C0882" w:rsidP="00D076D4" w:rsidR="00D076D4" w:rsidRDefault="00E27822" w:rsidRPr="001D471D">
      <w:pPr>
        <w:pBdr>
          <w:top w:color="auto" w:space="1" w:sz="4" w:val="single"/>
          <w:left w:color="auto" w:space="4" w:sz="4" w:val="single"/>
          <w:bottom w:color="auto" w:space="1" w:sz="4" w:val="single"/>
          <w:right w:color="auto" w:space="4" w:sz="4" w:val="single"/>
        </w:pBdr>
        <w:jc w:val="center"/>
        <w:rPr>
          <w:b/>
        </w:rPr>
      </w:pPr>
      <w:r w:rsidRPr="001D471D">
        <w:rPr>
          <w:b/>
        </w:rPr>
        <w:t xml:space="preserve">TITRE </w:t>
      </w:r>
      <w:r w:rsidR="00D076D4" w:rsidRPr="001D471D">
        <w:rPr>
          <w:b/>
        </w:rPr>
        <w:t xml:space="preserve">2 </w:t>
      </w:r>
      <w:r w:rsidR="00A662EF" w:rsidRPr="001D471D">
        <w:rPr>
          <w:b/>
        </w:rPr>
        <w:t>TEMPS DE TRAVAIL</w:t>
      </w:r>
      <w:r w:rsidR="00D11A77" w:rsidRPr="001D471D">
        <w:rPr>
          <w:b/>
        </w:rPr>
        <w:t xml:space="preserve"> </w:t>
      </w:r>
      <w:r w:rsidR="00B97588" w:rsidRPr="001D471D">
        <w:rPr>
          <w:b/>
        </w:rPr>
        <w:t xml:space="preserve">DES </w:t>
      </w:r>
      <w:r w:rsidR="002936F9" w:rsidRPr="001D471D">
        <w:rPr>
          <w:b/>
        </w:rPr>
        <w:t xml:space="preserve">COLLABORATEURS </w:t>
      </w:r>
      <w:r w:rsidR="00B97588" w:rsidRPr="001D471D">
        <w:rPr>
          <w:b/>
        </w:rPr>
        <w:t>AU REGIME HORAIRE</w:t>
      </w:r>
    </w:p>
    <w:p w14:paraId="7E556B5C" w14:textId="77777777" w:rsidP="00D076D4" w:rsidR="00D11A77" w:rsidRDefault="00D11A77" w:rsidRPr="001D471D"/>
    <w:p w14:paraId="33AE2D6B" w14:textId="626D818F" w:rsidP="00BA5F6F" w:rsidR="00BA5F6F" w:rsidRDefault="002D2B4C" w:rsidRPr="001D471D">
      <w:pPr>
        <w:rPr>
          <w:b/>
          <w:u w:val="single"/>
        </w:rPr>
      </w:pPr>
      <w:r w:rsidRPr="001D471D">
        <w:rPr>
          <w:b/>
          <w:u w:val="single"/>
        </w:rPr>
        <w:t>Article 8</w:t>
      </w:r>
      <w:r w:rsidR="00BA5F6F" w:rsidRPr="001D471D">
        <w:rPr>
          <w:b/>
          <w:u w:val="single"/>
        </w:rPr>
        <w:t xml:space="preserve"> – </w:t>
      </w:r>
      <w:r w:rsidR="002936F9" w:rsidRPr="001D471D">
        <w:rPr>
          <w:b/>
          <w:u w:val="single"/>
        </w:rPr>
        <w:t>Collaborateur</w:t>
      </w:r>
      <w:r w:rsidR="00BA5F6F" w:rsidRPr="001D471D">
        <w:rPr>
          <w:b/>
          <w:u w:val="single"/>
        </w:rPr>
        <w:t>s concernés</w:t>
      </w:r>
    </w:p>
    <w:p w14:paraId="3C1126E1" w14:textId="77777777" w:rsidP="00BA5F6F" w:rsidR="00BA5F6F" w:rsidRDefault="00BA5F6F" w:rsidRPr="001D471D"/>
    <w:p w14:paraId="234C7DDD" w14:textId="16A7BE31" w:rsidP="002936F9" w:rsidR="00BA5F6F" w:rsidRDefault="00BA5F6F" w:rsidRPr="001D471D">
      <w:r w:rsidRPr="001D471D">
        <w:t xml:space="preserve">Cette modalité de décompte </w:t>
      </w:r>
      <w:r w:rsidR="002936F9" w:rsidRPr="001D471D">
        <w:t>du temps de travail s’applique </w:t>
      </w:r>
      <w:r w:rsidRPr="001D471D">
        <w:t xml:space="preserve">aux </w:t>
      </w:r>
      <w:r w:rsidR="002936F9" w:rsidRPr="001D471D">
        <w:t xml:space="preserve">collaborateurs non cadres. </w:t>
      </w:r>
    </w:p>
    <w:p w14:paraId="72576248" w14:textId="77777777" w:rsidP="00BA5F6F" w:rsidR="00BA5F6F" w:rsidRDefault="00BA5F6F" w:rsidRPr="001D471D"/>
    <w:p w14:paraId="1D624C16" w14:textId="77777777" w:rsidP="00BA5F6F" w:rsidR="00BA5F6F" w:rsidRDefault="00BA5F6F" w:rsidRPr="001D471D"/>
    <w:p w14:paraId="5F0D9912" w14:textId="6E9391B4" w:rsidP="00BA5F6F" w:rsidR="00BA5F6F" w:rsidRDefault="002D2B4C" w:rsidRPr="001D471D">
      <w:pPr>
        <w:rPr>
          <w:b/>
          <w:u w:val="single"/>
        </w:rPr>
      </w:pPr>
      <w:r w:rsidRPr="001D471D">
        <w:rPr>
          <w:b/>
          <w:u w:val="single"/>
        </w:rPr>
        <w:t>Article 9</w:t>
      </w:r>
      <w:r w:rsidR="00BA5F6F" w:rsidRPr="001D471D">
        <w:rPr>
          <w:b/>
          <w:u w:val="single"/>
        </w:rPr>
        <w:t xml:space="preserve"> – Organisation du temps de travail sur l’année</w:t>
      </w:r>
    </w:p>
    <w:p w14:paraId="27B62068" w14:textId="77777777" w:rsidP="00BA5F6F" w:rsidR="00BA5F6F" w:rsidRDefault="00BA5F6F" w:rsidRPr="001D471D"/>
    <w:p w14:paraId="1105F998" w14:textId="6FD74034" w:rsidP="00BA5F6F" w:rsidR="00BA5F6F" w:rsidRDefault="00BA5F6F" w:rsidRPr="001D471D">
      <w:r w:rsidRPr="001D471D">
        <w:t xml:space="preserve">Les </w:t>
      </w:r>
      <w:r w:rsidR="002936F9" w:rsidRPr="001D471D">
        <w:t>collaborateur</w:t>
      </w:r>
      <w:r w:rsidRPr="001D471D">
        <w:t xml:space="preserve">s </w:t>
      </w:r>
      <w:r w:rsidR="00B32410" w:rsidRPr="001D471D">
        <w:t>au régime horaire effectuent 36</w:t>
      </w:r>
      <w:r w:rsidRPr="001D471D">
        <w:t xml:space="preserve"> heures de travail</w:t>
      </w:r>
      <w:r w:rsidR="005529DD" w:rsidRPr="001D471D">
        <w:t xml:space="preserve"> hebdomadaire, </w:t>
      </w:r>
      <w:r w:rsidRPr="001D471D">
        <w:t xml:space="preserve"> réparties sur 5 jours du lundi au vendredi. </w:t>
      </w:r>
    </w:p>
    <w:p w14:paraId="2D44FE75" w14:textId="77777777" w:rsidP="00BA5F6F" w:rsidR="00BA5F6F" w:rsidRDefault="00BA5F6F" w:rsidRPr="001D471D"/>
    <w:p w14:paraId="4AE297DC" w14:textId="10B820AA" w:rsidP="00BA5F6F" w:rsidR="00BA5F6F" w:rsidRDefault="005529DD" w:rsidRPr="001D471D">
      <w:r w:rsidRPr="001D471D">
        <w:t xml:space="preserve">Ces </w:t>
      </w:r>
      <w:r w:rsidR="00B32410" w:rsidRPr="001D471D">
        <w:t>36</w:t>
      </w:r>
      <w:r w:rsidR="00BA5F6F" w:rsidRPr="001D471D">
        <w:t xml:space="preserve"> heures de travail se composent de la façon suivante : </w:t>
      </w:r>
      <w:r w:rsidR="002034B9" w:rsidRPr="001D471D">
        <w:t>une heure</w:t>
      </w:r>
      <w:r w:rsidR="00BA5F6F" w:rsidRPr="001D471D">
        <w:t xml:space="preserve"> de travail par semaine au-delà de 35 heures de</w:t>
      </w:r>
      <w:r w:rsidR="002034B9" w:rsidRPr="001D471D">
        <w:t xml:space="preserve"> travail par semaine, compensée</w:t>
      </w:r>
      <w:r w:rsidR="00BA5F6F" w:rsidRPr="001D471D">
        <w:t xml:space="preserve"> par l’attribution d’un certain nombre de jours de jours de réduction du temps de travail (jours de RTT) pour une année complète de travail, déterminés chaque année par rapport à la durée annuelle de travail de référence de </w:t>
      </w:r>
      <w:r w:rsidRPr="001D471D">
        <w:t xml:space="preserve">1.607 </w:t>
      </w:r>
      <w:r w:rsidR="00BA5F6F" w:rsidRPr="001D471D">
        <w:t xml:space="preserve">heures (pour les </w:t>
      </w:r>
      <w:r w:rsidR="002936F9" w:rsidRPr="001D471D">
        <w:t>collaborateur</w:t>
      </w:r>
      <w:r w:rsidR="00BA5F6F" w:rsidRPr="001D471D">
        <w:t xml:space="preserve">s disposant d’un droit complet à congés payés). </w:t>
      </w:r>
    </w:p>
    <w:p w14:paraId="71E8A617" w14:textId="77777777" w:rsidP="00BA5F6F" w:rsidR="00BA5F6F" w:rsidRDefault="00BA5F6F" w:rsidRPr="001D471D">
      <w:r w:rsidRPr="001D471D">
        <w:t xml:space="preserve"> </w:t>
      </w:r>
    </w:p>
    <w:p w14:paraId="0538B207" w14:textId="02BD8D31" w:rsidP="00BA5F6F" w:rsidR="00BA5F6F" w:rsidRDefault="00BA5F6F" w:rsidRPr="001D471D">
      <w:pPr>
        <w:pStyle w:val="Commentaire"/>
        <w:keepLines w:val="0"/>
      </w:pPr>
      <w:r w:rsidRPr="001D471D">
        <w:t xml:space="preserve">Il n’est pas prévu que la durée hebdomadaire de travail soit amenée à être modifiée : les seules modifications envisagées sont liées à l’accomplissement d’heures supplémentaires ou à la prise de jours de RTT par les </w:t>
      </w:r>
      <w:r w:rsidR="002936F9" w:rsidRPr="001D471D">
        <w:t>collaborateur</w:t>
      </w:r>
      <w:r w:rsidRPr="001D471D">
        <w:t xml:space="preserve">s concernés et selon les modalités pratiques décrites ci-après. </w:t>
      </w:r>
    </w:p>
    <w:p w14:paraId="6B1258C8" w14:textId="77777777" w:rsidP="00BA5F6F" w:rsidR="00BA5F6F" w:rsidRDefault="00BA5F6F" w:rsidRPr="001D471D">
      <w:pPr>
        <w:pStyle w:val="Commentaire"/>
        <w:keepLines w:val="0"/>
      </w:pPr>
    </w:p>
    <w:p w14:paraId="39E4F13C" w14:textId="3432B4E1" w:rsidP="00BA5F6F" w:rsidR="00BA5F6F" w:rsidRDefault="00BA5F6F" w:rsidRPr="001D471D">
      <w:pPr>
        <w:pStyle w:val="Commentaire"/>
        <w:keepLines w:val="0"/>
      </w:pPr>
      <w:r w:rsidRPr="001D471D">
        <w:t>Les horaires de travail sont collectifs : ils sont affichés, p</w:t>
      </w:r>
      <w:r w:rsidR="00CF7342" w:rsidRPr="001D471D">
        <w:t>ar servic</w:t>
      </w:r>
      <w:r w:rsidRPr="001D471D">
        <w:t xml:space="preserve">e, sur les lieux de travail. </w:t>
      </w:r>
    </w:p>
    <w:p w14:paraId="39A360E9" w14:textId="77777777" w:rsidP="00BA5F6F" w:rsidR="00BA5F6F" w:rsidRDefault="00BA5F6F" w:rsidRPr="001D471D">
      <w:pPr>
        <w:pStyle w:val="Commentaire"/>
        <w:keepLines w:val="0"/>
      </w:pPr>
    </w:p>
    <w:p w14:paraId="4BC9AB3A" w14:textId="3ECF2E7A" w:rsidP="00BA5F6F" w:rsidR="00BA5F6F" w:rsidRDefault="00BA5F6F" w:rsidRPr="001D471D">
      <w:pPr>
        <w:pStyle w:val="Commentaire"/>
        <w:keepLines w:val="0"/>
        <w:rPr>
          <w:color w:themeColor="text1" w:val="000000"/>
        </w:rPr>
      </w:pPr>
      <w:r w:rsidRPr="001D471D">
        <w:t xml:space="preserve">Les éventuelles modifications des horaires de travail justifiées par l’intérêt du service seront indiquées aux </w:t>
      </w:r>
      <w:r w:rsidR="002936F9" w:rsidRPr="001D471D">
        <w:t>collaborateur</w:t>
      </w:r>
      <w:r w:rsidRPr="001D471D">
        <w:t xml:space="preserve">s avec un </w:t>
      </w:r>
      <w:r w:rsidR="00CF7342" w:rsidRPr="001D471D">
        <w:t xml:space="preserve">délai minimum de prévenance </w:t>
      </w:r>
      <w:r w:rsidR="00CF7342" w:rsidRPr="001D471D">
        <w:rPr>
          <w:color w:themeColor="text1" w:val="000000"/>
        </w:rPr>
        <w:t xml:space="preserve">de </w:t>
      </w:r>
      <w:r w:rsidR="00263166">
        <w:rPr>
          <w:color w:themeColor="text1" w:val="000000"/>
        </w:rPr>
        <w:t xml:space="preserve">14 </w:t>
      </w:r>
      <w:r w:rsidRPr="001D471D">
        <w:rPr>
          <w:color w:themeColor="text1" w:val="000000"/>
        </w:rPr>
        <w:t xml:space="preserve">jours calendaires. </w:t>
      </w:r>
    </w:p>
    <w:p w14:paraId="12BAAF15" w14:textId="77777777" w:rsidP="00BA5F6F" w:rsidR="00BA5F6F" w:rsidRDefault="00BA5F6F" w:rsidRPr="001D471D">
      <w:pPr>
        <w:rPr>
          <w:b/>
          <w:u w:val="single"/>
        </w:rPr>
      </w:pPr>
    </w:p>
    <w:p w14:paraId="1EDB7865" w14:textId="77777777" w:rsidP="00BA5F6F" w:rsidR="00BA5F6F" w:rsidRDefault="00BA5F6F" w:rsidRPr="001D471D">
      <w:pPr>
        <w:rPr>
          <w:b/>
          <w:u w:val="single"/>
        </w:rPr>
      </w:pPr>
    </w:p>
    <w:p w14:paraId="64A68445" w14:textId="5A272B5C" w:rsidP="00BA5F6F" w:rsidR="00BA5F6F" w:rsidRDefault="002D2B4C" w:rsidRPr="001D471D">
      <w:pPr>
        <w:rPr>
          <w:b/>
          <w:u w:val="single"/>
        </w:rPr>
      </w:pPr>
      <w:r w:rsidRPr="001D471D">
        <w:rPr>
          <w:b/>
          <w:u w:val="single"/>
        </w:rPr>
        <w:t>Article 10</w:t>
      </w:r>
      <w:r w:rsidR="00BA5F6F" w:rsidRPr="001D471D">
        <w:rPr>
          <w:b/>
          <w:u w:val="single"/>
        </w:rPr>
        <w:t xml:space="preserve"> – Modalités de décompte et de suivi du temps de travail</w:t>
      </w:r>
    </w:p>
    <w:p w14:paraId="632D3324" w14:textId="77777777" w:rsidP="00BA5F6F" w:rsidR="00BA5F6F" w:rsidRDefault="00BA5F6F" w:rsidRPr="001D471D"/>
    <w:p w14:paraId="580FD161" w14:textId="15837D49" w:rsidP="00BA5F6F" w:rsidR="00BA5F6F" w:rsidRDefault="00BA5F6F" w:rsidRPr="001D471D">
      <w:r w:rsidRPr="001D471D">
        <w:t xml:space="preserve">Le décompte du temps de travail de tous les </w:t>
      </w:r>
      <w:r w:rsidR="002936F9" w:rsidRPr="001D471D">
        <w:t>collaborateur</w:t>
      </w:r>
      <w:r w:rsidRPr="001D471D">
        <w:t xml:space="preserve">s est fondé sur un système informatique fiable et de confiance : </w:t>
      </w:r>
    </w:p>
    <w:p w14:paraId="71E06641" w14:textId="77777777" w:rsidP="00BA5F6F" w:rsidR="00BA5F6F" w:rsidRDefault="00BA5F6F" w:rsidRPr="001D471D"/>
    <w:p w14:paraId="48BFBAA8" w14:textId="33BA33AF" w:rsidP="00BA5F6F" w:rsidR="00BA5F6F" w:rsidRDefault="00BA5F6F" w:rsidRPr="001D471D">
      <w:pPr>
        <w:pStyle w:val="Paragraphedeliste"/>
        <w:numPr>
          <w:ilvl w:val="0"/>
          <w:numId w:val="11"/>
        </w:numPr>
      </w:pPr>
      <w:r w:rsidRPr="001D471D">
        <w:lastRenderedPageBreak/>
        <w:t xml:space="preserve">chaque </w:t>
      </w:r>
      <w:r w:rsidR="002936F9" w:rsidRPr="001D471D">
        <w:t>collaborateur</w:t>
      </w:r>
      <w:r w:rsidRPr="001D471D">
        <w:t xml:space="preserve"> enregistre ses heures de travail ;</w:t>
      </w:r>
    </w:p>
    <w:p w14:paraId="7E68A05C" w14:textId="77777777" w:rsidP="00BA5F6F" w:rsidR="00BA5F6F" w:rsidRDefault="00BA5F6F" w:rsidRPr="001D471D">
      <w:pPr>
        <w:pStyle w:val="Paragraphedeliste"/>
      </w:pPr>
    </w:p>
    <w:p w14:paraId="0EDCE7C1" w14:textId="64AF408F" w:rsidP="00BA5F6F" w:rsidR="00BA5F6F" w:rsidRDefault="00BA5F6F" w:rsidRPr="001D471D">
      <w:pPr>
        <w:pStyle w:val="Paragraphedeliste"/>
        <w:numPr>
          <w:ilvl w:val="0"/>
          <w:numId w:val="11"/>
        </w:numPr>
      </w:pPr>
      <w:r w:rsidRPr="001D471D">
        <w:t xml:space="preserve">le responsable hiérarchique suit, de façon hebdomadaire, les heures déclarées par le </w:t>
      </w:r>
      <w:r w:rsidR="002936F9" w:rsidRPr="001D471D">
        <w:t>collaborateur</w:t>
      </w:r>
      <w:r w:rsidRPr="001D471D">
        <w:t xml:space="preserve"> et relève tout anomalie. </w:t>
      </w:r>
    </w:p>
    <w:p w14:paraId="4BB3942E" w14:textId="77777777" w:rsidP="00BA5F6F" w:rsidR="00BA5F6F" w:rsidRDefault="00BA5F6F" w:rsidRPr="001D471D">
      <w:pPr>
        <w:pStyle w:val="Paragraphedeliste"/>
      </w:pPr>
    </w:p>
    <w:p w14:paraId="434883F9" w14:textId="4232264E" w:rsidP="00BA5F6F" w:rsidR="00BA5F6F" w:rsidRDefault="00BA5F6F" w:rsidRPr="001D471D">
      <w:r w:rsidRPr="001D471D">
        <w:t xml:space="preserve">Ce système permet un suivi hebdomadaire exact du temps de travail de chaque </w:t>
      </w:r>
      <w:r w:rsidR="002936F9" w:rsidRPr="001D471D">
        <w:t>collaborateur</w:t>
      </w:r>
      <w:r w:rsidRPr="001D471D">
        <w:t xml:space="preserve"> concerné par le présent accord, et de prévenir tout écart. </w:t>
      </w:r>
    </w:p>
    <w:p w14:paraId="4FFBCA70" w14:textId="77777777" w:rsidP="00BA5F6F" w:rsidR="00BA5F6F" w:rsidRDefault="00BA5F6F" w:rsidRPr="001D471D"/>
    <w:p w14:paraId="09920282" w14:textId="77777777" w:rsidP="00BA5F6F" w:rsidR="00BA5F6F" w:rsidRDefault="00BA5F6F" w:rsidRPr="001D471D">
      <w:pPr>
        <w:rPr>
          <w:szCs w:val="20"/>
        </w:rPr>
      </w:pPr>
    </w:p>
    <w:p w14:paraId="4176E435" w14:textId="352FFF91" w:rsidP="00BA5F6F" w:rsidR="00BA5F6F" w:rsidRDefault="002D2B4C" w:rsidRPr="001D471D">
      <w:pPr>
        <w:rPr>
          <w:b/>
          <w:u w:val="single"/>
        </w:rPr>
      </w:pPr>
      <w:r w:rsidRPr="001D471D">
        <w:rPr>
          <w:b/>
          <w:u w:val="single"/>
        </w:rPr>
        <w:t>Article 11</w:t>
      </w:r>
      <w:r w:rsidR="00BA5F6F" w:rsidRPr="001D471D">
        <w:rPr>
          <w:b/>
          <w:u w:val="single"/>
        </w:rPr>
        <w:t xml:space="preserve"> – Jours de RTT</w:t>
      </w:r>
    </w:p>
    <w:p w14:paraId="091D9AD3" w14:textId="77777777" w:rsidP="00BA5F6F" w:rsidR="00BA5F6F" w:rsidRDefault="00BA5F6F" w:rsidRPr="001D471D">
      <w:pPr>
        <w:rPr>
          <w:b/>
          <w:u w:val="single"/>
        </w:rPr>
      </w:pPr>
    </w:p>
    <w:p w14:paraId="4FC954C3" w14:textId="688A12D7" w:rsidP="00BA5F6F" w:rsidR="00BA5F6F" w:rsidRDefault="002D2B4C" w:rsidRPr="001D471D">
      <w:pPr>
        <w:rPr>
          <w:b/>
        </w:rPr>
      </w:pPr>
      <w:r w:rsidRPr="001D471D">
        <w:rPr>
          <w:b/>
        </w:rPr>
        <w:t>11</w:t>
      </w:r>
      <w:r w:rsidR="00BA5F6F" w:rsidRPr="001D471D">
        <w:rPr>
          <w:b/>
        </w:rPr>
        <w:t xml:space="preserve">.1 – </w:t>
      </w:r>
      <w:r w:rsidR="00390C8C" w:rsidRPr="001D471D">
        <w:rPr>
          <w:b/>
        </w:rPr>
        <w:t>N</w:t>
      </w:r>
      <w:r w:rsidR="00BA5F6F" w:rsidRPr="001D471D">
        <w:rPr>
          <w:b/>
        </w:rPr>
        <w:t>ombre de jours de RTT pour une année complète de travail</w:t>
      </w:r>
    </w:p>
    <w:p w14:paraId="79C59AF2" w14:textId="77777777" w:rsidP="00BA5F6F" w:rsidR="00BA5F6F" w:rsidRDefault="00BA5F6F" w:rsidRPr="001D471D"/>
    <w:p w14:paraId="2CD63B83" w14:textId="1C053724" w:rsidP="00BA5F6F" w:rsidR="00BA5F6F" w:rsidRDefault="00390C8C" w:rsidRPr="001D471D">
      <w:r w:rsidRPr="001D471D">
        <w:t xml:space="preserve">Le </w:t>
      </w:r>
      <w:r w:rsidR="00BA5F6F" w:rsidRPr="001D471D">
        <w:t>nombre de jours de réduction du temps de travail (jours de RTT) pour une année complète de travail</w:t>
      </w:r>
      <w:r w:rsidRPr="001D471D">
        <w:t xml:space="preserve"> des collaborateurs au régime horaire</w:t>
      </w:r>
      <w:r w:rsidR="00BA5F6F" w:rsidRPr="001D471D">
        <w:t xml:space="preserve"> </w:t>
      </w:r>
      <w:r w:rsidRPr="001D471D">
        <w:t xml:space="preserve">doit permettre de </w:t>
      </w:r>
      <w:r w:rsidR="00BA5F6F" w:rsidRPr="001D471D">
        <w:t xml:space="preserve">parvenir à </w:t>
      </w:r>
      <w:r w:rsidRPr="001D471D">
        <w:t>une durée annuelle de travail qui n’excède pas</w:t>
      </w:r>
      <w:r w:rsidR="00BA5F6F" w:rsidRPr="001D471D">
        <w:t xml:space="preserve"> 1.</w:t>
      </w:r>
      <w:r w:rsidR="00AE315F" w:rsidRPr="001D471D">
        <w:t>607</w:t>
      </w:r>
      <w:r w:rsidR="00BA5F6F" w:rsidRPr="001D471D">
        <w:t xml:space="preserve"> heures (pour les </w:t>
      </w:r>
      <w:r w:rsidR="002936F9" w:rsidRPr="001D471D">
        <w:t>collaborateur</w:t>
      </w:r>
      <w:r w:rsidR="00BA5F6F" w:rsidRPr="001D471D">
        <w:t xml:space="preserve">s disposant d’un droit complet à congés payés). </w:t>
      </w:r>
    </w:p>
    <w:p w14:paraId="31B5E556" w14:textId="77777777" w:rsidP="00BA5F6F" w:rsidR="00BA5F6F" w:rsidRDefault="00BA5F6F" w:rsidRPr="001D471D"/>
    <w:p w14:paraId="5168ED56" w14:textId="21C26A56" w:rsidP="00BA5F6F" w:rsidR="00A600DA" w:rsidRDefault="002002B2" w:rsidRPr="001D471D">
      <w:r w:rsidRPr="001D471D">
        <w:t>Pour plus de simplicité et de prévisibil</w:t>
      </w:r>
      <w:r w:rsidR="00F0509D" w:rsidRPr="001D471D">
        <w:t xml:space="preserve">ité, les Parties conviennent que les collaborateurs au régime horaire bénéficieront de 6 jours </w:t>
      </w:r>
      <w:r w:rsidR="0085047F" w:rsidRPr="001D471D">
        <w:t xml:space="preserve">ouvrés </w:t>
      </w:r>
      <w:r w:rsidR="00F0509D" w:rsidRPr="001D471D">
        <w:t>de RTT par an</w:t>
      </w:r>
      <w:r w:rsidR="0041763E" w:rsidRPr="001D471D">
        <w:t>.</w:t>
      </w:r>
    </w:p>
    <w:p w14:paraId="4165D81B" w14:textId="77777777" w:rsidP="00BA5F6F" w:rsidR="00A600DA" w:rsidRDefault="00A600DA" w:rsidRPr="001D471D"/>
    <w:p w14:paraId="6E4571F5" w14:textId="17D72CD2" w:rsidP="00BA5F6F" w:rsidR="00BA5F6F" w:rsidRDefault="00BA5F6F" w:rsidRPr="001D471D">
      <w:r w:rsidRPr="001D471D">
        <w:t xml:space="preserve">Le cas échéant, ce nombre de jours de RTT est revu selon </w:t>
      </w:r>
      <w:r w:rsidR="00AE315F" w:rsidRPr="001D471D">
        <w:t>les règles fixées à l’article 12</w:t>
      </w:r>
      <w:r w:rsidRPr="001D471D">
        <w:t xml:space="preserve">.2 du présent accord. </w:t>
      </w:r>
    </w:p>
    <w:p w14:paraId="7931BF68" w14:textId="77777777" w:rsidP="00BA5F6F" w:rsidR="00BA5F6F" w:rsidRDefault="00BA5F6F" w:rsidRPr="001D471D">
      <w:pPr>
        <w:rPr>
          <w:b/>
          <w:u w:val="single"/>
        </w:rPr>
      </w:pPr>
    </w:p>
    <w:p w14:paraId="0488FF48" w14:textId="076388A6" w:rsidP="00BA5F6F" w:rsidR="00BA5F6F" w:rsidRDefault="002D2B4C" w:rsidRPr="001D471D">
      <w:pPr>
        <w:rPr>
          <w:b/>
          <w:u w:val="single"/>
        </w:rPr>
      </w:pPr>
      <w:r w:rsidRPr="001D471D">
        <w:rPr>
          <w:b/>
        </w:rPr>
        <w:t>11</w:t>
      </w:r>
      <w:r w:rsidR="00BA5F6F" w:rsidRPr="001D471D">
        <w:rPr>
          <w:b/>
        </w:rPr>
        <w:t>.2 – Prise des jours de RTT</w:t>
      </w:r>
    </w:p>
    <w:p w14:paraId="16B6226F" w14:textId="77777777" w:rsidP="00BA5F6F" w:rsidR="00BA5F6F" w:rsidRDefault="00BA5F6F" w:rsidRPr="001D471D"/>
    <w:p w14:paraId="6453B56B" w14:textId="77777777" w:rsidP="00BA5F6F" w:rsidR="00BA5F6F" w:rsidRDefault="00BA5F6F" w:rsidRPr="001D471D">
      <w:r w:rsidRPr="001D471D">
        <w:t>Les jours de RTT doivent être pris pendant l’année civile de leur attribution (du 1</w:t>
      </w:r>
      <w:r w:rsidRPr="001D471D">
        <w:rPr>
          <w:vertAlign w:val="superscript"/>
        </w:rPr>
        <w:t>er</w:t>
      </w:r>
      <w:r w:rsidRPr="001D471D">
        <w:t xml:space="preserve"> janvier au 31 décembre) : aucun report d’une année civile à une autre n’est possible. </w:t>
      </w:r>
    </w:p>
    <w:p w14:paraId="7A63B371" w14:textId="77777777" w:rsidP="00BA5F6F" w:rsidR="00BA5F6F" w:rsidRDefault="00BA5F6F" w:rsidRPr="001D471D"/>
    <w:p w14:paraId="5DE7F3A1" w14:textId="34DF345B" w:rsidP="00BA5F6F" w:rsidR="00BA5F6F" w:rsidRDefault="00BA5F6F" w:rsidRPr="001D471D">
      <w:r w:rsidRPr="001D471D">
        <w:t>Les jours de RTT sont pris par journée entière.</w:t>
      </w:r>
    </w:p>
    <w:p w14:paraId="3A761C9D" w14:textId="77777777" w:rsidP="00BA5F6F" w:rsidR="0041763E" w:rsidRDefault="0041763E" w:rsidRPr="001D471D"/>
    <w:p w14:paraId="1012EC58" w14:textId="77777777" w:rsidP="00EF6E4D" w:rsidR="00EF6E4D" w:rsidRDefault="00EF6E4D" w:rsidRPr="001D471D">
      <w:r w:rsidRPr="001D471D">
        <w:t>Les Parties conviennent que :</w:t>
      </w:r>
    </w:p>
    <w:p w14:paraId="4101A238" w14:textId="77777777" w:rsidP="00EF6E4D" w:rsidR="00EF6E4D" w:rsidRDefault="00EF6E4D" w:rsidRPr="001D471D"/>
    <w:p w14:paraId="76B9054C" w14:textId="0DE6F9FE" w:rsidP="00EF6E4D" w:rsidR="00EF6E4D" w:rsidRDefault="00EF6E4D" w:rsidRPr="001D471D">
      <w:pPr>
        <w:pStyle w:val="Paragraphedeliste"/>
        <w:numPr>
          <w:ilvl w:val="0"/>
          <w:numId w:val="34"/>
        </w:numPr>
      </w:pPr>
      <w:r w:rsidRPr="001D471D">
        <w:t>3 jours de RTT (dits « </w:t>
      </w:r>
      <w:r w:rsidRPr="001D471D">
        <w:rPr>
          <w:i/>
        </w:rPr>
        <w:t>jours de RTT Entreprise – JRTT E</w:t>
      </w:r>
      <w:r w:rsidRPr="001D471D">
        <w:t xml:space="preserve"> ») sont fixés par 1913, après </w:t>
      </w:r>
      <w:r w:rsidR="00A56FA6">
        <w:t xml:space="preserve">information </w:t>
      </w:r>
      <w:r w:rsidRPr="001D471D">
        <w:t>du Comité Social et Economique (o</w:t>
      </w:r>
      <w:r w:rsidR="009C3571">
        <w:t>u</w:t>
      </w:r>
      <w:r w:rsidRPr="001D471D">
        <w:t xml:space="preserve">, avant qu’il soit mis en place, </w:t>
      </w:r>
      <w:r w:rsidR="00A56FA6" w:rsidRPr="001D471D">
        <w:t xml:space="preserve">de la Délégation Unique du Personnel de 1913 réunie en tant que </w:t>
      </w:r>
      <w:r w:rsidRPr="001D471D">
        <w:t xml:space="preserve">Comité d’Entreprise), au regard des contraintes d’activité de l’entreprise ; cette </w:t>
      </w:r>
      <w:r w:rsidR="00A56FA6">
        <w:t xml:space="preserve">information </w:t>
      </w:r>
      <w:r w:rsidRPr="001D471D">
        <w:t>interviendra au cours de la der</w:t>
      </w:r>
      <w:r w:rsidR="00983D85" w:rsidRPr="001D471D">
        <w:t>nière réunion annuelle du Comité Social et Economique (</w:t>
      </w:r>
      <w:r w:rsidR="009C3571" w:rsidRPr="001D471D">
        <w:t>o</w:t>
      </w:r>
      <w:r w:rsidR="009C3571">
        <w:t>u</w:t>
      </w:r>
      <w:r w:rsidR="00983D85" w:rsidRPr="001D471D">
        <w:t xml:space="preserve">, avant qu’il soit mis en place, </w:t>
      </w:r>
      <w:r w:rsidR="00A56FA6" w:rsidRPr="001D471D">
        <w:t xml:space="preserve">de la Délégation Unique du Personnel de 1913 réunie en tant que </w:t>
      </w:r>
      <w:r w:rsidR="00983D85" w:rsidRPr="001D471D">
        <w:t>Comité d’Entreprise)</w:t>
      </w:r>
      <w:r w:rsidR="006E4D4F" w:rsidRPr="001D471D">
        <w:t>, pour acter la fixation des 3 JRTT E de l’année suivante ;</w:t>
      </w:r>
    </w:p>
    <w:p w14:paraId="330D3556" w14:textId="77777777" w:rsidP="00EF6E4D" w:rsidR="00EF6E4D" w:rsidRDefault="00EF6E4D" w:rsidRPr="001D471D">
      <w:pPr>
        <w:pStyle w:val="Paragraphedeliste"/>
      </w:pPr>
    </w:p>
    <w:p w14:paraId="1CC4007B" w14:textId="7E92BA9C" w:rsidP="00EF6E4D" w:rsidR="00EF6E4D" w:rsidRDefault="00BF2BFF" w:rsidRPr="001D471D">
      <w:pPr>
        <w:pStyle w:val="Paragraphedeliste"/>
        <w:numPr>
          <w:ilvl w:val="0"/>
          <w:numId w:val="34"/>
        </w:numPr>
      </w:pPr>
      <w:r w:rsidRPr="001D471D">
        <w:t>3 jours de RTT (dits « </w:t>
      </w:r>
      <w:r w:rsidRPr="001D471D">
        <w:rPr>
          <w:i/>
        </w:rPr>
        <w:t>jours de RTT Salarié – JRTT S</w:t>
      </w:r>
      <w:r w:rsidRPr="001D471D">
        <w:t> »)</w:t>
      </w:r>
      <w:r w:rsidR="00EF6E4D" w:rsidRPr="001D471D">
        <w:t>,</w:t>
      </w:r>
      <w:r w:rsidRPr="001D471D">
        <w:t xml:space="preserve"> s</w:t>
      </w:r>
      <w:r w:rsidR="00BE5907" w:rsidRPr="001D471D">
        <w:t>ont fixés</w:t>
      </w:r>
      <w:r w:rsidR="00EF6E4D" w:rsidRPr="001D471D">
        <w:t xml:space="preserve"> sur proposition du collaborateur validée par la hiérarchie au moins 1</w:t>
      </w:r>
      <w:r w:rsidR="00BE5907" w:rsidRPr="001D471D">
        <w:t>5 jours calendaires à l’avance, étant précisé </w:t>
      </w:r>
      <w:r w:rsidR="00B75F48" w:rsidRPr="001D471D">
        <w:t xml:space="preserve">que </w:t>
      </w:r>
      <w:r w:rsidR="00BE5907" w:rsidRPr="001D471D">
        <w:t>:</w:t>
      </w:r>
    </w:p>
    <w:p w14:paraId="0D77A89E" w14:textId="77777777" w:rsidP="00BE5907" w:rsidR="00BE5907" w:rsidRDefault="00BE5907" w:rsidRPr="001D471D">
      <w:pPr>
        <w:pStyle w:val="Paragraphedeliste"/>
      </w:pPr>
    </w:p>
    <w:p w14:paraId="4E221B21" w14:textId="3D9B5520" w:rsidP="00BE5907" w:rsidR="00BE5907" w:rsidRDefault="00BE5907" w:rsidRPr="001D471D">
      <w:pPr>
        <w:pStyle w:val="Paragraphedeliste"/>
        <w:numPr>
          <w:ilvl w:val="0"/>
          <w:numId w:val="36"/>
        </w:numPr>
      </w:pPr>
      <w:r w:rsidRPr="001D471D">
        <w:t>il n’est pas possible de poser plus d’un JRTT S par mois ;</w:t>
      </w:r>
    </w:p>
    <w:p w14:paraId="3EFB9A6C" w14:textId="77777777" w:rsidP="00225C45" w:rsidR="00225C45" w:rsidRDefault="00225C45" w:rsidRPr="001D471D">
      <w:pPr>
        <w:pStyle w:val="Paragraphedeliste"/>
        <w:ind w:left="1440"/>
      </w:pPr>
    </w:p>
    <w:p w14:paraId="1523693D" w14:textId="69E2856C" w:rsidP="00225C45" w:rsidR="00225C45" w:rsidRDefault="002A2E9F" w:rsidRPr="001D471D">
      <w:pPr>
        <w:pStyle w:val="Paragraphedeliste"/>
        <w:numPr>
          <w:ilvl w:val="0"/>
          <w:numId w:val="36"/>
        </w:numPr>
      </w:pPr>
      <w:r w:rsidRPr="001D471D">
        <w:t>les JRTT S ne peuvent pas êt</w:t>
      </w:r>
      <w:r w:rsidR="00225C45" w:rsidRPr="001D471D">
        <w:t>re accolés à des congés payés</w:t>
      </w:r>
      <w:r w:rsidR="009C3571">
        <w:t>, à un</w:t>
      </w:r>
      <w:r w:rsidR="001E46C2">
        <w:t xml:space="preserve"> autre</w:t>
      </w:r>
      <w:r w:rsidR="009C3571">
        <w:t xml:space="preserve"> JRTT-S</w:t>
      </w:r>
      <w:r w:rsidR="00225C45" w:rsidRPr="001D471D">
        <w:t xml:space="preserve"> ou</w:t>
      </w:r>
      <w:r w:rsidRPr="001D471D">
        <w:t xml:space="preserve"> à u</w:t>
      </w:r>
      <w:r w:rsidR="00225C45" w:rsidRPr="001D471D">
        <w:t>n JRTT E ;</w:t>
      </w:r>
    </w:p>
    <w:p w14:paraId="2C0C569C" w14:textId="77777777" w:rsidP="00225C45" w:rsidR="00225C45" w:rsidRDefault="00225C45" w:rsidRPr="001D471D">
      <w:pPr>
        <w:pStyle w:val="Paragraphedeliste"/>
      </w:pPr>
    </w:p>
    <w:p w14:paraId="5CCFD431" w14:textId="48B31706" w:rsidP="00225C45" w:rsidR="00225C45" w:rsidRDefault="00225C45" w:rsidRPr="001D471D">
      <w:pPr>
        <w:pStyle w:val="Paragraphedeliste"/>
        <w:numPr>
          <w:ilvl w:val="0"/>
          <w:numId w:val="36"/>
        </w:numPr>
      </w:pPr>
      <w:r w:rsidRPr="001D471D">
        <w:t>toute modification des dates fixées, dans la quinzaine qui précède la prise des JRTT S, est subordonnée à l’accord exprès du responsable hiérarchique et du collaborateur.</w:t>
      </w:r>
    </w:p>
    <w:p w14:paraId="6A5C441A" w14:textId="77777777" w:rsidP="00BA5F6F" w:rsidR="0041763E" w:rsidRDefault="0041763E" w:rsidRPr="001D471D"/>
    <w:p w14:paraId="5B991061" w14:textId="77777777" w:rsidP="00BA5F6F" w:rsidR="00BA5F6F" w:rsidRDefault="00BA5F6F" w:rsidRPr="001D471D">
      <w:pPr>
        <w:rPr>
          <w:szCs w:val="20"/>
        </w:rPr>
      </w:pPr>
    </w:p>
    <w:p w14:paraId="1A1635C7" w14:textId="4AB2AA87" w:rsidP="00BA5F6F" w:rsidR="00BA5F6F" w:rsidRDefault="00BA5F6F" w:rsidRPr="001D471D">
      <w:pPr>
        <w:rPr>
          <w:b/>
          <w:u w:val="single"/>
        </w:rPr>
      </w:pPr>
      <w:r w:rsidRPr="001D471D">
        <w:rPr>
          <w:b/>
          <w:u w:val="single"/>
        </w:rPr>
        <w:t>A</w:t>
      </w:r>
      <w:r w:rsidR="002D2B4C" w:rsidRPr="001D471D">
        <w:rPr>
          <w:b/>
          <w:u w:val="single"/>
        </w:rPr>
        <w:t>rticle 12</w:t>
      </w:r>
      <w:r w:rsidRPr="001D471D">
        <w:rPr>
          <w:b/>
          <w:u w:val="single"/>
        </w:rPr>
        <w:t xml:space="preserve"> – Impact des entrées/sorties et absences</w:t>
      </w:r>
    </w:p>
    <w:p w14:paraId="6119D348" w14:textId="77777777" w:rsidP="00BA5F6F" w:rsidR="00BA5F6F" w:rsidRDefault="00BA5F6F" w:rsidRPr="001D471D">
      <w:pPr>
        <w:rPr>
          <w:b/>
          <w:u w:val="single"/>
        </w:rPr>
      </w:pPr>
    </w:p>
    <w:p w14:paraId="36CB4FA4" w14:textId="4489BB8A" w:rsidP="00BA5F6F" w:rsidR="00BA5F6F" w:rsidRDefault="002D2B4C" w:rsidRPr="001D471D">
      <w:pPr>
        <w:rPr>
          <w:b/>
        </w:rPr>
      </w:pPr>
      <w:r w:rsidRPr="001D471D">
        <w:rPr>
          <w:b/>
        </w:rPr>
        <w:t>12</w:t>
      </w:r>
      <w:r w:rsidR="00BA5F6F" w:rsidRPr="001D471D">
        <w:rPr>
          <w:b/>
        </w:rPr>
        <w:t xml:space="preserve">.1 – Impact sur la rémunération des </w:t>
      </w:r>
      <w:r w:rsidR="002936F9" w:rsidRPr="001D471D">
        <w:rPr>
          <w:b/>
        </w:rPr>
        <w:t>collaborateur</w:t>
      </w:r>
      <w:r w:rsidR="00BA5F6F" w:rsidRPr="001D471D">
        <w:rPr>
          <w:b/>
        </w:rPr>
        <w:t>s</w:t>
      </w:r>
    </w:p>
    <w:p w14:paraId="30BB224B" w14:textId="77777777" w:rsidP="00BA5F6F" w:rsidR="00BA5F6F" w:rsidRDefault="00BA5F6F" w:rsidRPr="001D471D">
      <w:pPr>
        <w:rPr>
          <w:b/>
        </w:rPr>
      </w:pPr>
    </w:p>
    <w:p w14:paraId="161F5750" w14:textId="56A4AC0C" w:rsidP="00BA5F6F" w:rsidR="00BA5F6F" w:rsidRDefault="00BA5F6F" w:rsidRPr="001D471D">
      <w:r w:rsidRPr="001D471D">
        <w:t xml:space="preserve">Pour les </w:t>
      </w:r>
      <w:r w:rsidR="00211D3A" w:rsidRPr="001D471D">
        <w:t xml:space="preserve">mois entiers travaillés, compte </w:t>
      </w:r>
      <w:r w:rsidRPr="001D471D">
        <w:t xml:space="preserve">tenu du lissage </w:t>
      </w:r>
      <w:r w:rsidR="0058093E" w:rsidRPr="001D471D">
        <w:t>de la rémunération (cf article 7</w:t>
      </w:r>
      <w:r w:rsidRPr="001D471D">
        <w:t xml:space="preserve">), la rémunération brute de base des </w:t>
      </w:r>
      <w:r w:rsidR="002936F9" w:rsidRPr="001D471D">
        <w:t>collaborateur</w:t>
      </w:r>
      <w:r w:rsidRPr="001D471D">
        <w:t>s n’est pas affectée par une arrivée ou un départ en cours d’année.</w:t>
      </w:r>
    </w:p>
    <w:p w14:paraId="4B655727" w14:textId="77777777" w:rsidP="00BA5F6F" w:rsidR="00BA5F6F" w:rsidRDefault="00BA5F6F" w:rsidRPr="001D471D"/>
    <w:p w14:paraId="09CD4AC3" w14:textId="023F25CD" w:rsidP="00BA5F6F" w:rsidR="00BA5F6F" w:rsidRDefault="00BA5F6F" w:rsidRPr="001D471D">
      <w:pPr>
        <w:rPr>
          <w:rStyle w:val="Marquedecommentaire"/>
        </w:rPr>
      </w:pPr>
      <w:r w:rsidRPr="001D471D">
        <w:rPr>
          <w:iCs/>
        </w:rPr>
        <w:t>En cas d’arrivée ou de départ en cours de mois, ou en cas d’absence non rémunérée en cours de mois, la rémunération mensuelle pour les mois considérés sera grevée à due concurrence des heures non travaillées</w:t>
      </w:r>
      <w:r w:rsidRPr="00662261">
        <w:rPr>
          <w:iCs/>
        </w:rPr>
        <w:t>,</w:t>
      </w:r>
      <w:r w:rsidR="00662261" w:rsidRPr="00662261">
        <w:rPr>
          <w:iCs/>
        </w:rPr>
        <w:t xml:space="preserve"> en fonction du taux horaire du collaborateur</w:t>
      </w:r>
      <w:r w:rsidRPr="00662261">
        <w:rPr>
          <w:iCs/>
        </w:rPr>
        <w:t>.</w:t>
      </w:r>
    </w:p>
    <w:p w14:paraId="23B9DB48" w14:textId="77777777" w:rsidP="00BA5F6F" w:rsidR="00BA5F6F" w:rsidRDefault="00BA5F6F" w:rsidRPr="001D471D">
      <w:pPr>
        <w:rPr>
          <w:iCs/>
        </w:rPr>
      </w:pPr>
    </w:p>
    <w:p w14:paraId="2C1E14BA" w14:textId="73B42A9A" w:rsidP="00BA5F6F" w:rsidR="00BA5F6F" w:rsidRDefault="002D2B4C" w:rsidRPr="001D471D">
      <w:pPr>
        <w:rPr>
          <w:b/>
        </w:rPr>
      </w:pPr>
      <w:r w:rsidRPr="001D471D">
        <w:rPr>
          <w:b/>
        </w:rPr>
        <w:t>12</w:t>
      </w:r>
      <w:r w:rsidR="00BA5F6F" w:rsidRPr="001D471D">
        <w:rPr>
          <w:b/>
        </w:rPr>
        <w:t xml:space="preserve">.2 – Impact sur le nombre de jours de RTT </w:t>
      </w:r>
    </w:p>
    <w:p w14:paraId="190DE68F" w14:textId="77777777" w:rsidP="00BA5F6F" w:rsidR="00BA5F6F" w:rsidRDefault="00BA5F6F" w:rsidRPr="001D471D">
      <w:pPr>
        <w:rPr>
          <w:b/>
        </w:rPr>
      </w:pPr>
    </w:p>
    <w:p w14:paraId="4552BE43" w14:textId="0E26041A" w:rsidP="00BA5F6F" w:rsidR="00BA5F6F" w:rsidRDefault="00BA5F6F" w:rsidRPr="001D471D">
      <w:pPr>
        <w:rPr>
          <w:iCs/>
        </w:rPr>
      </w:pPr>
      <w:r w:rsidRPr="001D471D">
        <w:rPr>
          <w:iCs/>
        </w:rPr>
        <w:t>Il est n</w:t>
      </w:r>
      <w:r w:rsidR="00211D3A" w:rsidRPr="001D471D">
        <w:rPr>
          <w:iCs/>
        </w:rPr>
        <w:t xml:space="preserve">écessaire de recalculer, compte </w:t>
      </w:r>
      <w:r w:rsidRPr="001D471D">
        <w:rPr>
          <w:iCs/>
        </w:rPr>
        <w:t xml:space="preserve">tenu du temps de présence effective au sein de l’entreprise, le nombre de jours de RTT des </w:t>
      </w:r>
      <w:r w:rsidR="002936F9" w:rsidRPr="001D471D">
        <w:rPr>
          <w:iCs/>
        </w:rPr>
        <w:t>collaborateur</w:t>
      </w:r>
      <w:r w:rsidRPr="001D471D">
        <w:rPr>
          <w:iCs/>
        </w:rPr>
        <w:t>s qui :</w:t>
      </w:r>
    </w:p>
    <w:p w14:paraId="1259E0AB" w14:textId="77777777" w:rsidP="00BA5F6F" w:rsidR="00BA5F6F" w:rsidRDefault="00BA5F6F" w:rsidRPr="001D471D">
      <w:pPr>
        <w:rPr>
          <w:iCs/>
        </w:rPr>
      </w:pPr>
    </w:p>
    <w:p w14:paraId="1D0CA8CF" w14:textId="77777777" w:rsidP="00BA5F6F" w:rsidR="00BA5F6F" w:rsidRDefault="00BA5F6F" w:rsidRPr="001D471D">
      <w:pPr>
        <w:pStyle w:val="Paragraphedeliste"/>
        <w:numPr>
          <w:ilvl w:val="0"/>
          <w:numId w:val="1"/>
        </w:numPr>
        <w:rPr>
          <w:iCs/>
        </w:rPr>
      </w:pPr>
      <w:r w:rsidRPr="001D471D">
        <w:rPr>
          <w:iCs/>
        </w:rPr>
        <w:t>sont embauchés en cours d’année ;</w:t>
      </w:r>
    </w:p>
    <w:p w14:paraId="09B4D8E1" w14:textId="77777777" w:rsidP="00BA5F6F" w:rsidR="00BA5F6F" w:rsidRDefault="00BA5F6F" w:rsidRPr="001D471D">
      <w:pPr>
        <w:pStyle w:val="Paragraphedeliste"/>
        <w:ind w:left="1065"/>
        <w:rPr>
          <w:iCs/>
        </w:rPr>
      </w:pPr>
    </w:p>
    <w:p w14:paraId="79F0F4BE" w14:textId="77777777" w:rsidP="00BA5F6F" w:rsidR="00BA5F6F" w:rsidRDefault="00BA5F6F" w:rsidRPr="001D471D">
      <w:pPr>
        <w:pStyle w:val="Paragraphedeliste"/>
        <w:numPr>
          <w:ilvl w:val="0"/>
          <w:numId w:val="1"/>
        </w:numPr>
        <w:rPr>
          <w:iCs/>
        </w:rPr>
      </w:pPr>
      <w:r w:rsidRPr="001D471D">
        <w:rPr>
          <w:iCs/>
        </w:rPr>
        <w:t>partent en cours d’année ;</w:t>
      </w:r>
    </w:p>
    <w:p w14:paraId="2BEA2864" w14:textId="77777777" w:rsidP="00BA5F6F" w:rsidR="00BA5F6F" w:rsidRDefault="00BA5F6F" w:rsidRPr="001D471D">
      <w:pPr>
        <w:pStyle w:val="Paragraphedeliste"/>
        <w:ind w:left="1065"/>
        <w:rPr>
          <w:iCs/>
        </w:rPr>
      </w:pPr>
    </w:p>
    <w:p w14:paraId="511C5879" w14:textId="77777777" w:rsidP="00BA5F6F" w:rsidR="00BA5F6F" w:rsidRDefault="00BA5F6F" w:rsidRPr="001D471D">
      <w:pPr>
        <w:pStyle w:val="Paragraphedeliste"/>
        <w:numPr>
          <w:ilvl w:val="0"/>
          <w:numId w:val="1"/>
        </w:numPr>
        <w:rPr>
          <w:iCs/>
        </w:rPr>
      </w:pPr>
      <w:r w:rsidRPr="001D471D">
        <w:t xml:space="preserve">sont absents en cours d’année quand ces absences ne sont pas légalement assimilées à du temps de travail effectif. </w:t>
      </w:r>
    </w:p>
    <w:p w14:paraId="477AF31F" w14:textId="77777777" w:rsidP="00BA5F6F" w:rsidR="00BA5F6F" w:rsidRDefault="00BA5F6F" w:rsidRPr="001D471D">
      <w:pPr>
        <w:rPr>
          <w:iCs/>
        </w:rPr>
      </w:pPr>
    </w:p>
    <w:p w14:paraId="52CDCBF2" w14:textId="500E36C3" w:rsidP="00BA5F6F" w:rsidR="00BA5F6F" w:rsidRDefault="00BA5F6F" w:rsidRPr="001D471D">
      <w:r w:rsidRPr="001D471D">
        <w:t xml:space="preserve">Le nombre de jours de RTT des </w:t>
      </w:r>
      <w:r w:rsidR="002936F9" w:rsidRPr="001D471D">
        <w:t>collaborateur</w:t>
      </w:r>
      <w:r w:rsidRPr="001D471D">
        <w:t>s concernés est déterminé en fonction de leur période d’activité, selon la formule suivante :</w:t>
      </w:r>
    </w:p>
    <w:p w14:paraId="3C15DB08" w14:textId="77777777" w:rsidP="00BA5F6F" w:rsidR="00BA5F6F" w:rsidRDefault="00BA5F6F" w:rsidRPr="001D471D"/>
    <w:p w14:paraId="2D808CC3" w14:textId="07A6C7D4" w:rsidP="00BA5F6F" w:rsidR="00BA5F6F" w:rsidRDefault="00BA5F6F" w:rsidRPr="001D471D">
      <w:r w:rsidRPr="001D471D">
        <w:t>Nombre de jours de RTT pour l’année consid</w:t>
      </w:r>
      <w:r w:rsidR="0058093E" w:rsidRPr="001D471D">
        <w:t>érée tel que fixé à l’article 11</w:t>
      </w:r>
      <w:r w:rsidRPr="001D471D">
        <w:t xml:space="preserve">.1 * (nombre de mois travaillés en entier ou partiellement par le </w:t>
      </w:r>
      <w:r w:rsidR="002936F9" w:rsidRPr="001D471D">
        <w:t>collaborateur</w:t>
      </w:r>
      <w:r w:rsidRPr="001D471D">
        <w:t>) / 12</w:t>
      </w:r>
    </w:p>
    <w:p w14:paraId="37A4D9ED" w14:textId="77777777" w:rsidP="00BA5F6F" w:rsidR="00BA5F6F" w:rsidRDefault="00BA5F6F" w:rsidRPr="001D471D">
      <w:pPr>
        <w:rPr>
          <w:iCs/>
        </w:rPr>
      </w:pPr>
    </w:p>
    <w:p w14:paraId="4A491EB5" w14:textId="77777777" w:rsidP="00BA5F6F" w:rsidR="00BA5F6F" w:rsidRDefault="00BA5F6F" w:rsidRPr="001D471D">
      <w:pPr>
        <w:rPr>
          <w:iCs/>
        </w:rPr>
      </w:pPr>
      <w:r w:rsidRPr="001D471D">
        <w:rPr>
          <w:iCs/>
        </w:rPr>
        <w:t>En cas de départ en cours d’année, le solde négatif ou positif de jours de RTT sera déduit ou ajouté au solde de tout de compte.</w:t>
      </w:r>
    </w:p>
    <w:p w14:paraId="722BD5C6" w14:textId="77777777" w:rsidP="00BA5F6F" w:rsidR="00BA5F6F" w:rsidRDefault="00BA5F6F" w:rsidRPr="001D471D">
      <w:pPr>
        <w:rPr>
          <w:szCs w:val="20"/>
        </w:rPr>
      </w:pPr>
    </w:p>
    <w:p w14:paraId="16B50CD6" w14:textId="77777777" w:rsidP="00BA5F6F" w:rsidR="00BA5F6F" w:rsidRDefault="00BA5F6F" w:rsidRPr="001D471D">
      <w:pPr>
        <w:rPr>
          <w:b/>
        </w:rPr>
      </w:pPr>
    </w:p>
    <w:p w14:paraId="3ABA239E" w14:textId="01D695FD" w:rsidP="00BA5F6F" w:rsidR="00BA5F6F" w:rsidRDefault="002D2B4C" w:rsidRPr="001D471D">
      <w:pPr>
        <w:rPr>
          <w:b/>
          <w:u w:val="single"/>
        </w:rPr>
      </w:pPr>
      <w:r w:rsidRPr="001D471D">
        <w:rPr>
          <w:b/>
          <w:u w:val="single"/>
        </w:rPr>
        <w:t>Article 13</w:t>
      </w:r>
      <w:r w:rsidR="00BA5F6F" w:rsidRPr="001D471D">
        <w:rPr>
          <w:b/>
          <w:u w:val="single"/>
        </w:rPr>
        <w:t xml:space="preserve"> – Heures supplémentaires</w:t>
      </w:r>
    </w:p>
    <w:p w14:paraId="11F52EE1" w14:textId="77777777" w:rsidP="00BA5F6F" w:rsidR="00BA5F6F" w:rsidRDefault="00BA5F6F" w:rsidRPr="001D471D">
      <w:pPr>
        <w:rPr>
          <w:b/>
          <w:u w:val="single"/>
        </w:rPr>
      </w:pPr>
    </w:p>
    <w:p w14:paraId="06143659" w14:textId="091A8434" w:rsidP="00BA5F6F" w:rsidR="00BA5F6F" w:rsidRDefault="002D2B4C" w:rsidRPr="001D471D">
      <w:pPr>
        <w:rPr>
          <w:b/>
        </w:rPr>
      </w:pPr>
      <w:r w:rsidRPr="001D471D">
        <w:rPr>
          <w:b/>
        </w:rPr>
        <w:t>13</w:t>
      </w:r>
      <w:r w:rsidR="00BA5F6F" w:rsidRPr="001D471D">
        <w:rPr>
          <w:b/>
        </w:rPr>
        <w:t>.1 – Définition des heures supplémentaires</w:t>
      </w:r>
    </w:p>
    <w:p w14:paraId="5075A82F" w14:textId="77777777" w:rsidP="00BA5F6F" w:rsidR="00BA5F6F" w:rsidRDefault="00BA5F6F" w:rsidRPr="001D471D"/>
    <w:p w14:paraId="4CC1E139" w14:textId="77777777" w:rsidP="00BA5F6F" w:rsidR="00BA5F6F" w:rsidRDefault="00BA5F6F" w:rsidRPr="001D471D">
      <w:r w:rsidRPr="001D471D">
        <w:t xml:space="preserve">Les heures supplémentaires sont les heures de travail accomplies à la demande exclusive de l’employeur au-delà de la durée conventionnelle hebdomadaire de travail. </w:t>
      </w:r>
    </w:p>
    <w:p w14:paraId="44EA32DB" w14:textId="77777777" w:rsidP="00BA5F6F" w:rsidR="00BA5F6F" w:rsidRDefault="00BA5F6F" w:rsidRPr="001D471D"/>
    <w:p w14:paraId="67ADCBA8" w14:textId="7FA004E1" w:rsidP="00BA5F6F" w:rsidR="00BA5F6F" w:rsidRDefault="00BA5F6F" w:rsidRPr="001D471D">
      <w:r w:rsidRPr="001D471D">
        <w:t>Les heures de travail accomplies de la 35</w:t>
      </w:r>
      <w:r w:rsidRPr="001D471D">
        <w:rPr>
          <w:vertAlign w:val="superscript"/>
        </w:rPr>
        <w:t>ème</w:t>
      </w:r>
      <w:r w:rsidR="0058093E" w:rsidRPr="001D471D">
        <w:t xml:space="preserve"> à la </w:t>
      </w:r>
      <w:r w:rsidR="00B32410" w:rsidRPr="001D471D">
        <w:t>36</w:t>
      </w:r>
      <w:r w:rsidRPr="001D471D">
        <w:rPr>
          <w:vertAlign w:val="superscript"/>
        </w:rPr>
        <w:t>ème</w:t>
      </w:r>
      <w:r w:rsidRPr="001D471D">
        <w:t xml:space="preserve"> heure par semaine ne sont pas des heures supplémentaires compte tenu de l’attribution d’un certain nombre de jours</w:t>
      </w:r>
      <w:r w:rsidR="0058093E" w:rsidRPr="001D471D">
        <w:t xml:space="preserve"> de</w:t>
      </w:r>
      <w:r w:rsidRPr="001D471D">
        <w:t xml:space="preserve"> RTT aux </w:t>
      </w:r>
      <w:r w:rsidR="002936F9" w:rsidRPr="001D471D">
        <w:t>collaborateur</w:t>
      </w:r>
      <w:r w:rsidRPr="001D471D">
        <w:t>s.</w:t>
      </w:r>
    </w:p>
    <w:p w14:paraId="32EE1C8F" w14:textId="77777777" w:rsidP="00BA5F6F" w:rsidR="00DC5FF4" w:rsidRDefault="00DC5FF4" w:rsidRPr="001D471D"/>
    <w:p w14:paraId="2F677299" w14:textId="77777777" w:rsidP="00BA5F6F" w:rsidR="00BA5F6F" w:rsidRDefault="00BA5F6F" w:rsidRPr="001D471D"/>
    <w:p w14:paraId="2EA42B21" w14:textId="3010A2A2" w:rsidP="00BA5F6F" w:rsidR="00BA5F6F" w:rsidRDefault="002D2B4C" w:rsidRPr="001D471D">
      <w:pPr>
        <w:rPr>
          <w:b/>
        </w:rPr>
      </w:pPr>
      <w:r w:rsidRPr="001D471D">
        <w:rPr>
          <w:b/>
        </w:rPr>
        <w:t>13</w:t>
      </w:r>
      <w:r w:rsidR="00BA5F6F" w:rsidRPr="001D471D">
        <w:rPr>
          <w:b/>
        </w:rPr>
        <w:t>.2 – Accomplissement et décompte des heures supplémentaires</w:t>
      </w:r>
    </w:p>
    <w:p w14:paraId="6B1758C4" w14:textId="77777777" w:rsidP="00BA5F6F" w:rsidR="00BA5F6F" w:rsidRDefault="00BA5F6F" w:rsidRPr="001D471D"/>
    <w:p w14:paraId="75EA630A" w14:textId="10B500BC" w:rsidP="00E72BEC" w:rsidR="00E72BEC" w:rsidRDefault="00E72BEC" w:rsidRPr="001D471D">
      <w:r w:rsidRPr="001D471D">
        <w:t xml:space="preserve">Selon la loi, sont des heures supplémentaires les heures accomplies au-delà de 1.607 heures annuelles.   </w:t>
      </w:r>
    </w:p>
    <w:p w14:paraId="47AE589A" w14:textId="77777777" w:rsidP="003039FA" w:rsidR="00E72BEC" w:rsidRDefault="00E72BEC" w:rsidRPr="001D471D"/>
    <w:p w14:paraId="68603340" w14:textId="60394DE2" w:rsidP="003039FA" w:rsidR="0085364D" w:rsidRDefault="00E72BEC" w:rsidRPr="001D471D">
      <w:r w:rsidRPr="001D471D">
        <w:t>Cependant</w:t>
      </w:r>
      <w:r w:rsidR="0085364D" w:rsidRPr="001D471D">
        <w:t>,</w:t>
      </w:r>
      <w:r w:rsidRPr="001D471D">
        <w:t xml:space="preserve"> de façon plus favorable pour les collaborateurs,</w:t>
      </w:r>
      <w:r w:rsidR="0085364D" w:rsidRPr="001D471D">
        <w:t xml:space="preserve"> les Parties conviennent que les heures supplémentaires seront décomptées par semaine, à compter de la 37</w:t>
      </w:r>
      <w:r w:rsidR="0085364D" w:rsidRPr="001D471D">
        <w:rPr>
          <w:vertAlign w:val="superscript"/>
        </w:rPr>
        <w:t>ème</w:t>
      </w:r>
      <w:r w:rsidR="0085364D" w:rsidRPr="001D471D">
        <w:t xml:space="preserve"> heure de travail dans la semaine. </w:t>
      </w:r>
    </w:p>
    <w:p w14:paraId="4D9B1709" w14:textId="77777777" w:rsidP="003039FA" w:rsidR="0085364D" w:rsidRDefault="0085364D" w:rsidRPr="001D471D"/>
    <w:p w14:paraId="551A897D" w14:textId="4D186FCB" w:rsidP="003039FA" w:rsidR="0085364D" w:rsidRDefault="003039FA" w:rsidRPr="001D471D">
      <w:r w:rsidRPr="001D471D">
        <w:t>Toute heure supplémentaire doit avoir été formellement (par écrit) et préalablement demandée par le responsable hiérarchique.</w:t>
      </w:r>
    </w:p>
    <w:p w14:paraId="02A62864" w14:textId="77777777" w:rsidP="003039FA" w:rsidR="00FD7A76" w:rsidRDefault="00FD7A76" w:rsidRPr="001D471D"/>
    <w:p w14:paraId="2870E8AB" w14:textId="59618677" w:rsidP="00FD7A76" w:rsidR="00FD7A76" w:rsidRDefault="00FD7A76" w:rsidRPr="001D471D">
      <w:r w:rsidRPr="001D471D">
        <w:t>Après que les heures supplémentaires ont été exécutées, le responsable hiérarchique et le collaborateur concernés r</w:t>
      </w:r>
      <w:r w:rsidR="002A5E00" w:rsidRPr="001D471D">
        <w:t>enseignent dans l’outil de décompte du temps de travail (cf article 5) l</w:t>
      </w:r>
      <w:r w:rsidRPr="001D471D">
        <w:t>es he</w:t>
      </w:r>
      <w:r w:rsidR="002A5E00" w:rsidRPr="001D471D">
        <w:t>ures supplémentaires accomplies ;</w:t>
      </w:r>
      <w:r w:rsidRPr="001D471D">
        <w:t xml:space="preserve"> </w:t>
      </w:r>
      <w:r w:rsidR="002A5E00" w:rsidRPr="001D471D">
        <w:t xml:space="preserve">le </w:t>
      </w:r>
      <w:r w:rsidRPr="001D471D">
        <w:t>service Ressources Humaines</w:t>
      </w:r>
      <w:r w:rsidR="002A5E00" w:rsidRPr="001D471D">
        <w:t xml:space="preserve"> peut superviser cet enregistrement</w:t>
      </w:r>
      <w:r w:rsidRPr="001D471D">
        <w:t xml:space="preserve">. </w:t>
      </w:r>
    </w:p>
    <w:p w14:paraId="7DC1E2FE" w14:textId="77777777" w:rsidP="003039FA" w:rsidR="003039FA" w:rsidRDefault="003039FA" w:rsidRPr="001D471D"/>
    <w:p w14:paraId="5B454D06" w14:textId="77777777" w:rsidP="00BA5F6F" w:rsidR="004E07FD" w:rsidRDefault="004E07FD" w:rsidRPr="001D471D">
      <w:pPr>
        <w:rPr>
          <w:b/>
        </w:rPr>
      </w:pPr>
    </w:p>
    <w:p w14:paraId="5C6A538A" w14:textId="5CC82D13" w:rsidP="00BA5F6F" w:rsidR="00BA5F6F" w:rsidRDefault="002D2B4C" w:rsidRPr="001D471D">
      <w:pPr>
        <w:rPr>
          <w:b/>
        </w:rPr>
      </w:pPr>
      <w:r w:rsidRPr="001D471D">
        <w:rPr>
          <w:b/>
        </w:rPr>
        <w:t>13</w:t>
      </w:r>
      <w:r w:rsidR="00BA5F6F" w:rsidRPr="001D471D">
        <w:rPr>
          <w:b/>
        </w:rPr>
        <w:t>.3 – Majorations et repos liés aux heures supplémentaires</w:t>
      </w:r>
    </w:p>
    <w:p w14:paraId="7613C094" w14:textId="77777777" w:rsidP="00BA5F6F" w:rsidR="00BA5F6F" w:rsidRDefault="00BA5F6F" w:rsidRPr="001D471D"/>
    <w:p w14:paraId="11F658D3" w14:textId="1F86831A" w:rsidP="00422A46" w:rsidR="00422A46" w:rsidRDefault="00422A46" w:rsidRPr="001D471D">
      <w:r w:rsidRPr="001D471D">
        <w:t>Le taux de majoration des heu</w:t>
      </w:r>
      <w:r w:rsidR="004B6E2C" w:rsidRPr="001D471D">
        <w:t xml:space="preserve">res supplémentaires est fixé à 10 </w:t>
      </w:r>
      <w:r w:rsidRPr="001D471D">
        <w:t>%.</w:t>
      </w:r>
    </w:p>
    <w:p w14:paraId="32BA5645" w14:textId="77777777" w:rsidP="00422A46" w:rsidR="00422A46" w:rsidRDefault="00422A46" w:rsidRPr="001D471D"/>
    <w:p w14:paraId="318C50B6" w14:textId="1430EA5C" w:rsidP="00422A46" w:rsidR="00422A46" w:rsidRDefault="00422A46" w:rsidRPr="001D471D">
      <w:r w:rsidRPr="001D471D">
        <w:t xml:space="preserve">Le contingent annuel d’heures supplémentaires est fixé à 220 heures par </w:t>
      </w:r>
      <w:r w:rsidR="003B7528" w:rsidRPr="001D471D">
        <w:t>collaborateur</w:t>
      </w:r>
      <w:r w:rsidRPr="001D471D">
        <w:t xml:space="preserve"> par année civile.</w:t>
      </w:r>
    </w:p>
    <w:p w14:paraId="6F012012" w14:textId="77777777" w:rsidP="00422A46" w:rsidR="00422A46" w:rsidRDefault="00422A46" w:rsidRPr="001D471D"/>
    <w:p w14:paraId="19383718" w14:textId="54B1ED77" w:rsidP="00422A46" w:rsidR="00422A46" w:rsidRDefault="00422A46" w:rsidRPr="001D471D">
      <w:r w:rsidRPr="001D471D">
        <w:t>Les heures su</w:t>
      </w:r>
      <w:r w:rsidR="004B6E2C" w:rsidRPr="001D471D">
        <w:t>pplémentaires en deçà du contingent annuel sont payées</w:t>
      </w:r>
      <w:r w:rsidR="0085364D" w:rsidRPr="001D471D">
        <w:t xml:space="preserve"> au collaborateur le mois suivant leur accomplissement. </w:t>
      </w:r>
    </w:p>
    <w:p w14:paraId="4043552A" w14:textId="77777777" w:rsidP="00422A46" w:rsidR="00422A46" w:rsidRDefault="00422A46" w:rsidRPr="001D471D">
      <w:pPr>
        <w:rPr>
          <w:color w:val="FF0000"/>
        </w:rPr>
      </w:pPr>
    </w:p>
    <w:p w14:paraId="7227099E" w14:textId="32EFF5F7" w:rsidP="00422A46" w:rsidR="00422A46" w:rsidRDefault="00422A46" w:rsidRPr="001D471D">
      <w:pPr>
        <w:rPr>
          <w:color w:val="FF0000"/>
          <w:sz w:val="18"/>
        </w:rPr>
      </w:pPr>
      <w:r w:rsidRPr="001D471D">
        <w:t xml:space="preserve">Les heures effectuées au-delà du contingent annuel ouvrent droit à une contrepartie </w:t>
      </w:r>
      <w:r w:rsidR="00EF5D4E" w:rsidRPr="001D471D">
        <w:t xml:space="preserve">légale </w:t>
      </w:r>
      <w:r w:rsidRPr="001D471D">
        <w:t>obli</w:t>
      </w:r>
      <w:r w:rsidR="00EF5D4E" w:rsidRPr="001D471D">
        <w:t>gatoire sous forme de repos</w:t>
      </w:r>
      <w:r w:rsidRPr="001D471D">
        <w:t xml:space="preserve">. </w:t>
      </w:r>
    </w:p>
    <w:p w14:paraId="5EA8D8AD" w14:textId="77777777" w:rsidP="00422A46" w:rsidR="00422A46" w:rsidRDefault="00422A46" w:rsidRPr="001D471D"/>
    <w:p w14:paraId="0E8D3C71" w14:textId="52C6CAB0" w:rsidP="00422A46" w:rsidR="00422A46" w:rsidRDefault="00422A46" w:rsidRPr="001D471D">
      <w:r w:rsidRPr="001D471D">
        <w:t>Les contreparties obligatoires en repos sont pris</w:t>
      </w:r>
      <w:r w:rsidR="00EF5D4E" w:rsidRPr="001D471D">
        <w:t>es</w:t>
      </w:r>
      <w:r w:rsidRPr="001D471D">
        <w:t> :</w:t>
      </w:r>
    </w:p>
    <w:p w14:paraId="5B547B7D" w14:textId="77777777" w:rsidP="00422A46" w:rsidR="00422A46" w:rsidRDefault="00422A46" w:rsidRPr="001D471D"/>
    <w:p w14:paraId="53124C57" w14:textId="672369C7" w:rsidP="00422A46" w:rsidR="00422A46" w:rsidRDefault="00422A46" w:rsidRPr="001D471D">
      <w:pPr>
        <w:pStyle w:val="Paragraphedeliste"/>
        <w:numPr>
          <w:ilvl w:val="0"/>
          <w:numId w:val="6"/>
        </w:numPr>
      </w:pPr>
      <w:r w:rsidRPr="001D471D">
        <w:t>par journée</w:t>
      </w:r>
      <w:r w:rsidR="007811A8" w:rsidRPr="001D471D">
        <w:t xml:space="preserve"> </w:t>
      </w:r>
      <w:r w:rsidRPr="001D471D">
        <w:t>;</w:t>
      </w:r>
    </w:p>
    <w:p w14:paraId="00078EF5" w14:textId="77777777" w:rsidP="00422A46" w:rsidR="00422A46" w:rsidRDefault="00422A46" w:rsidRPr="001D471D">
      <w:pPr>
        <w:pStyle w:val="Paragraphedeliste"/>
      </w:pPr>
    </w:p>
    <w:p w14:paraId="305D7F41" w14:textId="3575E2B3" w:rsidP="007811A8" w:rsidR="00422A46" w:rsidRDefault="00422A46" w:rsidRPr="001D471D">
      <w:pPr>
        <w:pStyle w:val="Paragraphedeliste"/>
        <w:numPr>
          <w:ilvl w:val="0"/>
          <w:numId w:val="6"/>
        </w:numPr>
      </w:pPr>
      <w:r w:rsidRPr="001D471D">
        <w:t xml:space="preserve">dans </w:t>
      </w:r>
      <w:r w:rsidR="001E47CE" w:rsidRPr="001D471D">
        <w:t>un délai de trois mois à compter de</w:t>
      </w:r>
      <w:r w:rsidR="0085364D" w:rsidRPr="001D471D">
        <w:t xml:space="preserve"> leur accomplissement </w:t>
      </w:r>
      <w:r w:rsidR="007811A8" w:rsidRPr="001D471D">
        <w:t>;</w:t>
      </w:r>
    </w:p>
    <w:p w14:paraId="29C0729E" w14:textId="77777777" w:rsidP="007811A8" w:rsidR="007811A8" w:rsidRDefault="007811A8" w:rsidRPr="001D471D"/>
    <w:p w14:paraId="0DE7C000" w14:textId="711146D5" w:rsidP="00422A46" w:rsidR="00422A46" w:rsidRDefault="00422A46" w:rsidRPr="001D471D">
      <w:pPr>
        <w:pStyle w:val="Paragraphedeliste"/>
        <w:numPr>
          <w:ilvl w:val="0"/>
          <w:numId w:val="6"/>
        </w:numPr>
      </w:pPr>
      <w:r w:rsidRPr="001D471D">
        <w:t xml:space="preserve">à la convenance du </w:t>
      </w:r>
      <w:r w:rsidR="003B7528" w:rsidRPr="001D471D">
        <w:t>collaborateur</w:t>
      </w:r>
      <w:r w:rsidRPr="001D471D">
        <w:t xml:space="preserve">, avec un délai de prévenance d’au moins </w:t>
      </w:r>
      <w:r w:rsidR="004427F1">
        <w:t>14</w:t>
      </w:r>
      <w:r w:rsidR="004427F1" w:rsidRPr="001D471D">
        <w:t xml:space="preserve"> </w:t>
      </w:r>
      <w:r w:rsidRPr="001D471D">
        <w:t xml:space="preserve">jours calendaires, étant précisé que le </w:t>
      </w:r>
      <w:r w:rsidR="003B7528" w:rsidRPr="001D471D">
        <w:t>collaborateur</w:t>
      </w:r>
      <w:r w:rsidRPr="001D471D">
        <w:t xml:space="preserve"> doit parallèlement s’assurer auprès de son responsable hiérarchique que son absence ne perturbera pas le fonctionnement du service auquel il appartient.</w:t>
      </w:r>
    </w:p>
    <w:p w14:paraId="4462C46B" w14:textId="77777777" w:rsidP="000F772C" w:rsidR="000F772C" w:rsidRDefault="000F772C" w:rsidRPr="001D471D"/>
    <w:p w14:paraId="1C1616F0" w14:textId="77777777" w:rsidP="000F772C" w:rsidR="000F772C" w:rsidRDefault="000F772C" w:rsidRPr="001D471D"/>
    <w:p w14:paraId="167AB567" w14:textId="5CB228B9" w:rsidP="000F772C" w:rsidR="000F772C" w:rsidRDefault="00BA5F6F" w:rsidRPr="001D471D">
      <w:pPr>
        <w:pBdr>
          <w:top w:color="auto" w:space="1" w:sz="4" w:val="single"/>
          <w:left w:color="auto" w:space="4" w:sz="4" w:val="single"/>
          <w:bottom w:color="auto" w:space="1" w:sz="4" w:val="single"/>
          <w:right w:color="auto" w:space="4" w:sz="4" w:val="single"/>
        </w:pBdr>
        <w:jc w:val="center"/>
        <w:rPr>
          <w:szCs w:val="20"/>
        </w:rPr>
      </w:pPr>
      <w:r w:rsidRPr="001D471D">
        <w:rPr>
          <w:b/>
        </w:rPr>
        <w:t>TITRE 3</w:t>
      </w:r>
      <w:r w:rsidR="000F772C" w:rsidRPr="001D471D">
        <w:rPr>
          <w:b/>
        </w:rPr>
        <w:t xml:space="preserve"> </w:t>
      </w:r>
      <w:r w:rsidR="00B97588" w:rsidRPr="001D471D">
        <w:rPr>
          <w:b/>
        </w:rPr>
        <w:t xml:space="preserve">TEMPS DE TRAVAIL DES </w:t>
      </w:r>
      <w:r w:rsidR="002936F9" w:rsidRPr="001D471D">
        <w:rPr>
          <w:b/>
        </w:rPr>
        <w:t xml:space="preserve">COLLABORATEURS </w:t>
      </w:r>
      <w:r w:rsidR="00162CAA" w:rsidRPr="001D471D">
        <w:rPr>
          <w:b/>
        </w:rPr>
        <w:t xml:space="preserve">AU </w:t>
      </w:r>
      <w:r w:rsidR="00B97588" w:rsidRPr="001D471D">
        <w:rPr>
          <w:b/>
        </w:rPr>
        <w:t>FORFAIT</w:t>
      </w:r>
      <w:r w:rsidR="00162CAA" w:rsidRPr="001D471D">
        <w:rPr>
          <w:b/>
        </w:rPr>
        <w:t>-</w:t>
      </w:r>
      <w:r w:rsidR="00B97588" w:rsidRPr="001D471D">
        <w:rPr>
          <w:b/>
        </w:rPr>
        <w:t>JOURS</w:t>
      </w:r>
      <w:r w:rsidR="00162CAA" w:rsidRPr="001D471D">
        <w:rPr>
          <w:b/>
        </w:rPr>
        <w:t xml:space="preserve"> </w:t>
      </w:r>
    </w:p>
    <w:p w14:paraId="7C8DFD71" w14:textId="77777777" w:rsidP="000F772C" w:rsidR="000F772C" w:rsidRDefault="000F772C" w:rsidRPr="001D471D">
      <w:pPr>
        <w:rPr>
          <w:szCs w:val="20"/>
        </w:rPr>
      </w:pPr>
    </w:p>
    <w:p w14:paraId="75EE1165" w14:textId="6E0FCF5D" w:rsidP="00CF0D04" w:rsidR="00CF0D04" w:rsidRDefault="00F70E8F" w:rsidRPr="001D471D">
      <w:r w:rsidRPr="001D471D">
        <w:rPr>
          <w:b/>
          <w:u w:val="single"/>
        </w:rPr>
        <w:t>Article 14</w:t>
      </w:r>
      <w:r w:rsidR="00CF0D04" w:rsidRPr="001D471D">
        <w:rPr>
          <w:b/>
          <w:u w:val="single"/>
        </w:rPr>
        <w:t xml:space="preserve"> – </w:t>
      </w:r>
      <w:r w:rsidR="00B10F8F" w:rsidRPr="001D471D">
        <w:rPr>
          <w:b/>
          <w:u w:val="single"/>
        </w:rPr>
        <w:t>Collaborateur</w:t>
      </w:r>
      <w:r w:rsidR="00CF0D04" w:rsidRPr="001D471D">
        <w:rPr>
          <w:b/>
          <w:u w:val="single"/>
        </w:rPr>
        <w:t>s concernés</w:t>
      </w:r>
    </w:p>
    <w:p w14:paraId="491E585C" w14:textId="77777777" w:rsidP="00CF0D04" w:rsidR="00CF0D04" w:rsidRDefault="00CF0D04" w:rsidRPr="001D471D"/>
    <w:p w14:paraId="2C30A740" w14:textId="36E77106" w:rsidP="00CF0D04" w:rsidR="00CF0D04" w:rsidRDefault="00CF0D04" w:rsidRPr="001D471D">
      <w:r w:rsidRPr="001D471D">
        <w:t xml:space="preserve">Cette modalité concerne les </w:t>
      </w:r>
      <w:r w:rsidR="00B10F8F" w:rsidRPr="001D471D">
        <w:t>collaborateur</w:t>
      </w:r>
      <w:r w:rsidRPr="001D471D">
        <w:t xml:space="preserve">s de </w:t>
      </w:r>
      <w:r w:rsidR="00B10F8F" w:rsidRPr="001D471D">
        <w:t>1913</w:t>
      </w:r>
      <w:r w:rsidRPr="001D471D">
        <w:t xml:space="preserve">, sous contrat de travail à durée indéterminée ou à durée déterminée qui, sur proposition de </w:t>
      </w:r>
      <w:r w:rsidR="00B10F8F" w:rsidRPr="001D471D">
        <w:t>1913</w:t>
      </w:r>
      <w:r w:rsidRPr="001D471D">
        <w:t xml:space="preserve">, ont accepté de travailler selon un décompte annuel de leur durée de travail en jours et avec lesquels </w:t>
      </w:r>
      <w:r w:rsidR="00B10F8F" w:rsidRPr="001D471D">
        <w:t>1913</w:t>
      </w:r>
      <w:r w:rsidRPr="001D471D">
        <w:t xml:space="preserve"> a conclu une convention individuelle de forfait en jours.</w:t>
      </w:r>
    </w:p>
    <w:p w14:paraId="618D1651" w14:textId="77777777" w:rsidP="00CF0D04" w:rsidR="00CF0D04" w:rsidRDefault="00CF0D04" w:rsidRPr="001D471D"/>
    <w:p w14:paraId="7C9E19FB" w14:textId="53E1D989" w:rsidP="00CF0D04" w:rsidR="00CF0D04" w:rsidRDefault="00CF0D04" w:rsidRPr="001D471D">
      <w:pPr>
        <w:rPr>
          <w:color w:val="FF0000"/>
        </w:rPr>
      </w:pPr>
      <w:r w:rsidRPr="001D471D">
        <w:t xml:space="preserve">Conformément aux dispositions légales, peuvent être amenés à conclure, au sein de </w:t>
      </w:r>
      <w:r w:rsidR="00B10F8F" w:rsidRPr="001D471D">
        <w:t>1913</w:t>
      </w:r>
      <w:r w:rsidRPr="001D471D">
        <w:t xml:space="preserve">, une convention individuelle de forfait en jours, des </w:t>
      </w:r>
      <w:r w:rsidR="00B10F8F" w:rsidRPr="001D471D">
        <w:t>collaborateur</w:t>
      </w:r>
      <w:r w:rsidRPr="001D471D">
        <w:t>s cadres</w:t>
      </w:r>
      <w:r w:rsidR="00F70E8F" w:rsidRPr="001D471D">
        <w:t xml:space="preserve"> </w:t>
      </w:r>
      <w:r w:rsidRPr="001D471D">
        <w:t>:</w:t>
      </w:r>
    </w:p>
    <w:p w14:paraId="5857BC5A" w14:textId="77777777" w:rsidP="00CF0D04" w:rsidR="00CF0D04" w:rsidRDefault="00CF0D04" w:rsidRPr="001D471D"/>
    <w:p w14:paraId="38E1A070" w14:textId="77777777" w:rsidP="00CF0D04" w:rsidR="00CF0D04" w:rsidRDefault="00CF0D04" w:rsidRPr="001D471D">
      <w:pPr>
        <w:pStyle w:val="Paragraphedeliste"/>
        <w:numPr>
          <w:ilvl w:val="0"/>
          <w:numId w:val="6"/>
        </w:numPr>
      </w:pPr>
      <w:r w:rsidRPr="001D471D">
        <w:t>dont la durée du temps de travail ne peut être prédéterminée et qui disposent d'une autonomie dans l'organisation de leur emploi du temps pour l'exercice des responsabilités qui leur sont confiées ;</w:t>
      </w:r>
    </w:p>
    <w:p w14:paraId="42D4B710" w14:textId="77777777" w:rsidP="00CF0D04" w:rsidR="00CF0D04" w:rsidRDefault="00CF0D04" w:rsidRPr="001D471D">
      <w:pPr>
        <w:pStyle w:val="Paragraphedeliste"/>
      </w:pPr>
    </w:p>
    <w:p w14:paraId="757FBA80" w14:textId="2108B938" w:rsidP="00CF0D04" w:rsidR="00CF0D04" w:rsidRDefault="00CF0D04" w:rsidRPr="001D471D">
      <w:pPr>
        <w:pStyle w:val="Paragraphedeliste"/>
        <w:numPr>
          <w:ilvl w:val="0"/>
          <w:numId w:val="6"/>
        </w:numPr>
      </w:pPr>
      <w:r w:rsidRPr="001D471D">
        <w:t xml:space="preserve">dont la nature des fonctions, fondée sur la réalisation de missions </w:t>
      </w:r>
      <w:r w:rsidR="00C52EFA" w:rsidRPr="001D471D">
        <w:t xml:space="preserve">ou de </w:t>
      </w:r>
      <w:r w:rsidRPr="001D471D">
        <w:t xml:space="preserve">projets spécifiques ne les conduisant pas à devoir suivre l'horaire collectif applicable au sein du service ou de l'équipe auquel ils sont, le cas échéant, intégrés. </w:t>
      </w:r>
    </w:p>
    <w:p w14:paraId="4022AA99" w14:textId="77777777" w:rsidP="00CF0D04" w:rsidR="00CF0D04" w:rsidRDefault="00CF0D04" w:rsidRPr="001D471D"/>
    <w:p w14:paraId="0CF79138" w14:textId="4F5B1ADF" w:rsidP="00CF0D04" w:rsidR="00CF0D04" w:rsidRDefault="00CF0D04" w:rsidRPr="001D471D">
      <w:r w:rsidRPr="001D471D">
        <w:lastRenderedPageBreak/>
        <w:t xml:space="preserve">La convention individuelle de forfait en jours des </w:t>
      </w:r>
      <w:r w:rsidR="00B10F8F" w:rsidRPr="001D471D">
        <w:t>collaborateur</w:t>
      </w:r>
      <w:r w:rsidRPr="001D471D">
        <w:t>s concernés fixe, au regard des stipulations du présent accord :</w:t>
      </w:r>
    </w:p>
    <w:p w14:paraId="108AB876" w14:textId="77777777" w:rsidP="00CF0D04" w:rsidR="00CF0D04" w:rsidRDefault="00CF0D04" w:rsidRPr="001D471D"/>
    <w:p w14:paraId="34D3334D" w14:textId="77777777" w:rsidP="00CF0D04" w:rsidR="00CF0D04" w:rsidRDefault="00CF0D04" w:rsidRPr="001D471D">
      <w:pPr>
        <w:pStyle w:val="Paragraphedeliste"/>
        <w:numPr>
          <w:ilvl w:val="0"/>
          <w:numId w:val="6"/>
        </w:numPr>
      </w:pPr>
      <w:r w:rsidRPr="001D471D">
        <w:t>le nombre précis et fixe de jours travaillés ;</w:t>
      </w:r>
    </w:p>
    <w:p w14:paraId="2563DFCD" w14:textId="77777777" w:rsidP="00CF0D04" w:rsidR="00CF0D04" w:rsidRDefault="00CF0D04" w:rsidRPr="001D471D">
      <w:pPr>
        <w:pStyle w:val="Paragraphedeliste"/>
      </w:pPr>
    </w:p>
    <w:p w14:paraId="038D7240" w14:textId="77777777" w:rsidP="00CF0D04" w:rsidR="00CF0D04" w:rsidRDefault="00CF0D04" w:rsidRPr="001D471D">
      <w:pPr>
        <w:pStyle w:val="Paragraphedeliste"/>
        <w:numPr>
          <w:ilvl w:val="0"/>
          <w:numId w:val="6"/>
        </w:numPr>
      </w:pPr>
      <w:r w:rsidRPr="001D471D">
        <w:t>les règles de décompte des jours travaillés et non travaillés, et de suivi du temps de travail ;</w:t>
      </w:r>
    </w:p>
    <w:p w14:paraId="6464AC42" w14:textId="77777777" w:rsidP="00CF0D04" w:rsidR="00CF0D04" w:rsidRDefault="00CF0D04" w:rsidRPr="001D471D">
      <w:pPr>
        <w:pStyle w:val="Paragraphedeliste"/>
      </w:pPr>
    </w:p>
    <w:p w14:paraId="053143DC" w14:textId="77777777" w:rsidP="00CF0D04" w:rsidR="00CF0D04" w:rsidRDefault="00CF0D04" w:rsidRPr="001D471D">
      <w:pPr>
        <w:pStyle w:val="Paragraphedeliste"/>
        <w:numPr>
          <w:ilvl w:val="0"/>
          <w:numId w:val="6"/>
        </w:numPr>
      </w:pPr>
      <w:r w:rsidRPr="001D471D">
        <w:t>les conditions de prise de repos ;</w:t>
      </w:r>
    </w:p>
    <w:p w14:paraId="4E050744" w14:textId="77777777" w:rsidP="00CF0D04" w:rsidR="00CF0D04" w:rsidRDefault="00CF0D04" w:rsidRPr="001D471D">
      <w:pPr>
        <w:pStyle w:val="Paragraphedeliste"/>
      </w:pPr>
    </w:p>
    <w:p w14:paraId="31F4AC52" w14:textId="4F6BDF43" w:rsidP="00CF0D04" w:rsidR="00CF0D04" w:rsidRDefault="00CF0D04" w:rsidRPr="001D471D">
      <w:pPr>
        <w:pStyle w:val="Paragraphedeliste"/>
        <w:numPr>
          <w:ilvl w:val="0"/>
          <w:numId w:val="6"/>
        </w:numPr>
      </w:pPr>
      <w:r w:rsidRPr="001D471D">
        <w:t xml:space="preserve">la rémunération, en adéquation avec les responsabilités du </w:t>
      </w:r>
      <w:r w:rsidR="00B10F8F" w:rsidRPr="001D471D">
        <w:t>collaborateur</w:t>
      </w:r>
      <w:r w:rsidRPr="001D471D">
        <w:t> ;</w:t>
      </w:r>
    </w:p>
    <w:p w14:paraId="12839FDB" w14:textId="77777777" w:rsidP="00CF0D04" w:rsidR="00CF0D04" w:rsidRDefault="00CF0D04" w:rsidRPr="001D471D">
      <w:pPr>
        <w:pStyle w:val="Paragraphedeliste"/>
      </w:pPr>
    </w:p>
    <w:p w14:paraId="5E9854C5" w14:textId="77777777" w:rsidP="00CF0D04" w:rsidR="00CF0D04" w:rsidRDefault="00CF0D04" w:rsidRPr="001D471D">
      <w:pPr>
        <w:pStyle w:val="Paragraphedeliste"/>
        <w:numPr>
          <w:ilvl w:val="0"/>
          <w:numId w:val="6"/>
        </w:numPr>
      </w:pPr>
      <w:r w:rsidRPr="001D471D">
        <w:t>les règles de contrôle et de suivi de la charge et de l’amplitude de travail ;</w:t>
      </w:r>
    </w:p>
    <w:p w14:paraId="14F8FCF5" w14:textId="77777777" w:rsidP="00CF0D04" w:rsidR="00CF0D04" w:rsidRDefault="00CF0D04" w:rsidRPr="001D471D"/>
    <w:p w14:paraId="2F0D125B" w14:textId="77777777" w:rsidP="00CF0D04" w:rsidR="00CF0D04" w:rsidRDefault="00CF0D04" w:rsidRPr="001D471D">
      <w:pPr>
        <w:pStyle w:val="Paragraphedeliste"/>
        <w:numPr>
          <w:ilvl w:val="0"/>
          <w:numId w:val="6"/>
        </w:numPr>
      </w:pPr>
      <w:r w:rsidRPr="001D471D">
        <w:t xml:space="preserve">le droit à la déconnexion. </w:t>
      </w:r>
    </w:p>
    <w:p w14:paraId="2385EE40" w14:textId="77777777" w:rsidP="00CF0D04" w:rsidR="00CF0D04" w:rsidRDefault="00CF0D04" w:rsidRPr="001D471D">
      <w:pPr>
        <w:keepLines w:val="0"/>
        <w:spacing w:after="160" w:line="259" w:lineRule="auto"/>
        <w:jc w:val="left"/>
      </w:pPr>
    </w:p>
    <w:p w14:paraId="6411C1C6" w14:textId="12E2CEB5" w:rsidP="00CF0D04" w:rsidR="00CF0D04" w:rsidRDefault="00F70E8F" w:rsidRPr="001D471D">
      <w:pPr>
        <w:rPr>
          <w:b/>
          <w:szCs w:val="20"/>
          <w:u w:val="single"/>
        </w:rPr>
      </w:pPr>
      <w:r w:rsidRPr="001D471D">
        <w:rPr>
          <w:b/>
          <w:u w:val="single"/>
        </w:rPr>
        <w:t>Article 15</w:t>
      </w:r>
      <w:r w:rsidR="00CF0D04" w:rsidRPr="001D471D">
        <w:rPr>
          <w:b/>
          <w:u w:val="single"/>
        </w:rPr>
        <w:t xml:space="preserve"> – </w:t>
      </w:r>
      <w:r w:rsidR="00CF0D04" w:rsidRPr="001D471D">
        <w:rPr>
          <w:b/>
          <w:szCs w:val="20"/>
          <w:u w:val="single"/>
        </w:rPr>
        <w:t>Nombre de jours travaillés par an</w:t>
      </w:r>
    </w:p>
    <w:p w14:paraId="1843AF6F" w14:textId="77777777" w:rsidP="00CF0D04" w:rsidR="00CF0D04" w:rsidRDefault="00CF0D04" w:rsidRPr="001D471D">
      <w:pPr>
        <w:rPr>
          <w:szCs w:val="20"/>
        </w:rPr>
      </w:pPr>
    </w:p>
    <w:p w14:paraId="77ADFB61" w14:textId="77777777" w:rsidP="00CF0D04" w:rsidR="00CF0D04" w:rsidRDefault="00CF0D04" w:rsidRPr="001D471D">
      <w:pPr>
        <w:rPr>
          <w:szCs w:val="20"/>
        </w:rPr>
      </w:pPr>
      <w:r w:rsidRPr="001D471D">
        <w:rPr>
          <w:szCs w:val="20"/>
        </w:rPr>
        <w:t xml:space="preserve">La période de référence du forfait en jours est l’année civile. </w:t>
      </w:r>
    </w:p>
    <w:p w14:paraId="6891B212" w14:textId="77777777" w:rsidP="00CF0D04" w:rsidR="00CF0D04" w:rsidRDefault="00CF0D04" w:rsidRPr="001D471D">
      <w:pPr>
        <w:rPr>
          <w:szCs w:val="20"/>
        </w:rPr>
      </w:pPr>
    </w:p>
    <w:p w14:paraId="5FCD691D" w14:textId="2B1304BE" w:rsidP="00F70E8F" w:rsidR="00F70E8F" w:rsidRDefault="00F70E8F" w:rsidRPr="001D471D">
      <w:pPr>
        <w:rPr>
          <w:szCs w:val="20"/>
        </w:rPr>
      </w:pPr>
      <w:r w:rsidRPr="001D471D">
        <w:rPr>
          <w:szCs w:val="20"/>
        </w:rPr>
        <w:t xml:space="preserve">Les cadres en forfait en jours travaillent 218 jours pour une année complète de travail et pour un droit complet à congés payés. </w:t>
      </w:r>
    </w:p>
    <w:p w14:paraId="525277FE" w14:textId="77777777" w:rsidP="00CF0D04" w:rsidR="00CF0D04" w:rsidRDefault="00CF0D04" w:rsidRPr="001D471D">
      <w:pPr>
        <w:rPr>
          <w:szCs w:val="20"/>
        </w:rPr>
      </w:pPr>
    </w:p>
    <w:p w14:paraId="40D2294F" w14:textId="77777777" w:rsidP="00CF0D04" w:rsidR="00CF0D04" w:rsidRDefault="00CF0D04" w:rsidRPr="001D471D">
      <w:pPr>
        <w:rPr>
          <w:szCs w:val="20"/>
        </w:rPr>
      </w:pPr>
    </w:p>
    <w:p w14:paraId="598793F7" w14:textId="716A5309" w:rsidP="00CF0D04" w:rsidR="00CF0D04" w:rsidRDefault="00CF0D04" w:rsidRPr="001D471D">
      <w:pPr>
        <w:rPr>
          <w:b/>
          <w:u w:val="single"/>
        </w:rPr>
      </w:pPr>
      <w:r w:rsidRPr="001D471D">
        <w:rPr>
          <w:b/>
          <w:u w:val="single"/>
        </w:rPr>
        <w:t>A</w:t>
      </w:r>
      <w:r w:rsidR="00F70E8F" w:rsidRPr="001D471D">
        <w:rPr>
          <w:b/>
          <w:u w:val="single"/>
        </w:rPr>
        <w:t>rticle 16</w:t>
      </w:r>
      <w:r w:rsidRPr="001D471D">
        <w:rPr>
          <w:b/>
          <w:u w:val="single"/>
        </w:rPr>
        <w:t xml:space="preserve"> – Jours de repos</w:t>
      </w:r>
    </w:p>
    <w:p w14:paraId="41444385" w14:textId="77777777" w:rsidP="00CF0D04" w:rsidR="00CF0D04" w:rsidRDefault="00CF0D04" w:rsidRPr="001D471D">
      <w:pPr>
        <w:rPr>
          <w:b/>
          <w:u w:val="single"/>
        </w:rPr>
      </w:pPr>
    </w:p>
    <w:p w14:paraId="72DF2885" w14:textId="066AB505" w:rsidP="00CF0D04" w:rsidR="00CF0D04" w:rsidRDefault="00F70E8F" w:rsidRPr="001D471D">
      <w:pPr>
        <w:rPr>
          <w:b/>
        </w:rPr>
      </w:pPr>
      <w:r w:rsidRPr="001D471D">
        <w:rPr>
          <w:b/>
        </w:rPr>
        <w:t>16</w:t>
      </w:r>
      <w:r w:rsidR="00CF0D04" w:rsidRPr="001D471D">
        <w:rPr>
          <w:b/>
        </w:rPr>
        <w:t>.1 – Calcul du nombre de jours de repos pour une année complète de travail</w:t>
      </w:r>
    </w:p>
    <w:p w14:paraId="76226309" w14:textId="77777777" w:rsidP="00CF0D04" w:rsidR="00CF0D04" w:rsidRDefault="00CF0D04" w:rsidRPr="001D471D"/>
    <w:p w14:paraId="203E3FB1" w14:textId="3C4076F7" w:rsidP="00CF0D04" w:rsidR="00CF0D04" w:rsidRDefault="00CF0D04" w:rsidRPr="001D471D">
      <w:r w:rsidRPr="001D471D">
        <w:t xml:space="preserve">Compte-tenu du nombre de jours travaillés par an, les </w:t>
      </w:r>
      <w:r w:rsidR="00B10F8F" w:rsidRPr="001D471D">
        <w:t>collaborateur</w:t>
      </w:r>
      <w:r w:rsidRPr="001D471D">
        <w:t xml:space="preserve">s au forfait-jours bénéficient d’un certain nombre de jours de repos. </w:t>
      </w:r>
    </w:p>
    <w:p w14:paraId="0F1E20AD" w14:textId="77777777" w:rsidP="00CF0D04" w:rsidR="00CF0D04" w:rsidRDefault="00CF0D04" w:rsidRPr="001D471D"/>
    <w:p w14:paraId="11D8493E" w14:textId="516431BF" w:rsidP="00CF0D04" w:rsidR="00CF0D04" w:rsidRDefault="00CF0D04" w:rsidRPr="001D471D">
      <w:r w:rsidRPr="001D471D">
        <w:t xml:space="preserve">Le nombre de jours de repos pour les </w:t>
      </w:r>
      <w:r w:rsidR="00B10F8F" w:rsidRPr="001D471D">
        <w:t>collaborateur</w:t>
      </w:r>
      <w:r w:rsidRPr="001D471D">
        <w:t xml:space="preserve">s au forfait-jours est variable et déterminé en fonction de l’année considérée. </w:t>
      </w:r>
    </w:p>
    <w:p w14:paraId="317E9270" w14:textId="77777777" w:rsidP="00CF0D04" w:rsidR="00CF0D04" w:rsidRDefault="00CF0D04" w:rsidRPr="001D471D"/>
    <w:p w14:paraId="5FC48E07" w14:textId="77777777" w:rsidP="00CF0D04" w:rsidR="00CF0D04" w:rsidRDefault="00CF0D04" w:rsidRPr="001D471D">
      <w:r w:rsidRPr="001D471D">
        <w:t xml:space="preserve">Il est calculé de la manière suivante : </w:t>
      </w:r>
    </w:p>
    <w:p w14:paraId="717094A2" w14:textId="77777777" w:rsidP="00AC02B6" w:rsidR="00AC02B6" w:rsidRDefault="00AC02B6" w:rsidRPr="001D471D">
      <w:pPr>
        <w:tabs>
          <w:tab w:pos="-1440" w:val="left"/>
          <w:tab w:pos="-720" w:val="left"/>
          <w:tab w:pos="0" w:val="left"/>
          <w:tab w:pos="397" w:val="left"/>
          <w:tab w:pos="72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 w:pos="10080" w:val="left"/>
          <w:tab w:pos="10800" w:val="left"/>
        </w:tabs>
        <w:suppressAutoHyphens/>
        <w:rPr>
          <w:rFonts w:cs="Tahoma"/>
          <w:szCs w:val="20"/>
        </w:rPr>
      </w:pPr>
    </w:p>
    <w:p w14:paraId="66B64AB8" w14:textId="3F8AD3E0" w:rsidP="00C52EFA" w:rsidR="00C52EFA" w:rsidRDefault="00C52EFA" w:rsidRPr="001D471D">
      <w:pPr>
        <w:pStyle w:val="Paragraphedeliste"/>
        <w:keepLines w:val="0"/>
        <w:tabs>
          <w:tab w:pos="-1440" w:val="left"/>
          <w:tab w:pos="-720" w:val="left"/>
          <w:tab w:pos="0" w:val="left"/>
          <w:tab w:pos="397" w:val="left"/>
          <w:tab w:pos="72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 w:pos="10080" w:val="left"/>
          <w:tab w:pos="10800" w:val="left"/>
        </w:tabs>
        <w:suppressAutoHyphens/>
        <w:ind w:left="1080"/>
        <w:rPr>
          <w:rFonts w:cs="Tahoma"/>
          <w:szCs w:val="20"/>
        </w:rPr>
      </w:pPr>
      <w:r w:rsidRPr="001D471D">
        <w:rPr>
          <w:rFonts w:cs="Tahoma"/>
          <w:szCs w:val="20"/>
        </w:rPr>
        <w:t>nombre de jours calendaires de l’année considérée</w:t>
      </w:r>
    </w:p>
    <w:p w14:paraId="07030F07" w14:textId="4BEF118A" w:rsidP="00AC02B6" w:rsidR="00AC02B6" w:rsidRDefault="00AC02B6" w:rsidRPr="001D471D">
      <w:pPr>
        <w:pStyle w:val="Paragraphedeliste"/>
        <w:keepLines w:val="0"/>
        <w:numPr>
          <w:ilvl w:val="0"/>
          <w:numId w:val="28"/>
        </w:numPr>
        <w:tabs>
          <w:tab w:pos="-1440" w:val="left"/>
          <w:tab w:pos="-720" w:val="left"/>
          <w:tab w:pos="0" w:val="left"/>
          <w:tab w:pos="397" w:val="left"/>
          <w:tab w:pos="72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 w:pos="10080" w:val="left"/>
          <w:tab w:pos="10800" w:val="left"/>
        </w:tabs>
        <w:suppressAutoHyphens/>
        <w:rPr>
          <w:rFonts w:cs="Tahoma"/>
          <w:szCs w:val="20"/>
        </w:rPr>
      </w:pPr>
      <w:r w:rsidRPr="001D471D">
        <w:rPr>
          <w:rFonts w:cs="Tahoma"/>
          <w:szCs w:val="20"/>
        </w:rPr>
        <w:t xml:space="preserve">nombre de samedis et de dimanches, </w:t>
      </w:r>
    </w:p>
    <w:p w14:paraId="1B6442E8" w14:textId="3E8BBC0B" w:rsidP="00AC02B6" w:rsidR="00AC02B6" w:rsidRDefault="00C52EFA" w:rsidRPr="001D471D">
      <w:pPr>
        <w:pStyle w:val="Paragraphedeliste"/>
        <w:keepLines w:val="0"/>
        <w:numPr>
          <w:ilvl w:val="0"/>
          <w:numId w:val="28"/>
        </w:numPr>
        <w:tabs>
          <w:tab w:pos="-1440" w:val="left"/>
          <w:tab w:pos="-720" w:val="left"/>
          <w:tab w:pos="0" w:val="left"/>
          <w:tab w:pos="397" w:val="left"/>
          <w:tab w:pos="72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 w:pos="10080" w:val="left"/>
          <w:tab w:pos="10800" w:val="left"/>
        </w:tabs>
        <w:suppressAutoHyphens/>
        <w:rPr>
          <w:rFonts w:cs="Tahoma"/>
          <w:szCs w:val="20"/>
        </w:rPr>
      </w:pPr>
      <w:r w:rsidRPr="001D471D">
        <w:rPr>
          <w:rFonts w:cs="Tahoma"/>
          <w:szCs w:val="20"/>
        </w:rPr>
        <w:t xml:space="preserve">nombre de </w:t>
      </w:r>
      <w:r w:rsidR="00AC02B6" w:rsidRPr="001D471D">
        <w:rPr>
          <w:rFonts w:cs="Tahoma"/>
          <w:szCs w:val="20"/>
        </w:rPr>
        <w:t xml:space="preserve">jours fériés ne coïncidant pas avec un samedi ou un dimanche, </w:t>
      </w:r>
    </w:p>
    <w:p w14:paraId="70677D12" w14:textId="77777777" w:rsidP="00AC02B6" w:rsidR="00AC02B6" w:rsidRDefault="00AC02B6" w:rsidRPr="001D471D">
      <w:pPr>
        <w:pStyle w:val="Paragraphedeliste"/>
        <w:keepLines w:val="0"/>
        <w:numPr>
          <w:ilvl w:val="0"/>
          <w:numId w:val="28"/>
        </w:numPr>
        <w:tabs>
          <w:tab w:pos="-1440" w:val="left"/>
          <w:tab w:pos="-720" w:val="left"/>
          <w:tab w:pos="0" w:val="left"/>
          <w:tab w:pos="397" w:val="left"/>
          <w:tab w:pos="72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 w:pos="10080" w:val="left"/>
          <w:tab w:pos="10800" w:val="left"/>
        </w:tabs>
        <w:suppressAutoHyphens/>
        <w:rPr>
          <w:rFonts w:cs="Tahoma"/>
          <w:szCs w:val="20"/>
        </w:rPr>
      </w:pPr>
      <w:r w:rsidRPr="001D471D">
        <w:rPr>
          <w:rFonts w:cs="Tahoma"/>
          <w:szCs w:val="20"/>
        </w:rPr>
        <w:t xml:space="preserve">25 jours ouvrés de congés légaux annuels, </w:t>
      </w:r>
    </w:p>
    <w:p w14:paraId="4D35FD9F" w14:textId="77777777" w:rsidP="00AC02B6" w:rsidR="00AC02B6" w:rsidRDefault="00AC02B6" w:rsidRPr="001D471D">
      <w:pPr>
        <w:pStyle w:val="Paragraphedeliste"/>
        <w:keepLines w:val="0"/>
        <w:numPr>
          <w:ilvl w:val="0"/>
          <w:numId w:val="28"/>
        </w:numPr>
        <w:tabs>
          <w:tab w:pos="-1440" w:val="left"/>
          <w:tab w:pos="-720" w:val="left"/>
          <w:tab w:pos="0" w:val="left"/>
          <w:tab w:pos="397" w:val="left"/>
          <w:tab w:pos="72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 w:pos="10080" w:val="left"/>
          <w:tab w:pos="10800" w:val="left"/>
        </w:tabs>
        <w:suppressAutoHyphens/>
        <w:rPr>
          <w:rFonts w:cs="Tahoma"/>
          <w:szCs w:val="20"/>
        </w:rPr>
      </w:pPr>
      <w:r w:rsidRPr="001D471D">
        <w:rPr>
          <w:rFonts w:cs="Tahoma"/>
          <w:szCs w:val="20"/>
        </w:rPr>
        <w:t xml:space="preserve">le forfait annuel de 218 jours. </w:t>
      </w:r>
    </w:p>
    <w:p w14:paraId="66828DF6" w14:textId="77777777" w:rsidP="00CF0D04" w:rsidR="00AC02B6" w:rsidRDefault="00AC02B6" w:rsidRPr="001D471D"/>
    <w:p w14:paraId="1331A51B" w14:textId="531C6AC5" w:rsidP="00CF0D04" w:rsidR="00CF0D04" w:rsidRDefault="00CF0D04" w:rsidRPr="001D471D">
      <w:r w:rsidRPr="001D471D">
        <w:t xml:space="preserve">Les </w:t>
      </w:r>
      <w:r w:rsidR="00B10F8F" w:rsidRPr="001D471D">
        <w:t>collaborateur</w:t>
      </w:r>
      <w:r w:rsidRPr="001D471D">
        <w:t>s concernés sont informés en début d’année du nombre de jours de repos dont ils bénéficient au titre de l’année considérée, pour un droit complet à congés payés.</w:t>
      </w:r>
    </w:p>
    <w:p w14:paraId="7297B1B5" w14:textId="77777777" w:rsidP="00CF0D04" w:rsidR="00CF0D04" w:rsidRDefault="00CF0D04" w:rsidRPr="001D471D"/>
    <w:p w14:paraId="40894FBC" w14:textId="77777777" w:rsidP="00CF0D04" w:rsidR="00CF0D04" w:rsidRDefault="00CF0D04" w:rsidRPr="001D471D">
      <w:r w:rsidRPr="001D471D">
        <w:t xml:space="preserve">Ce nombre de jours de repos est indiqué sur le premier bulletin de salaire de l’année.  </w:t>
      </w:r>
    </w:p>
    <w:p w14:paraId="6EC4B72F" w14:textId="77777777" w:rsidP="00CF0D04" w:rsidR="00CF0D04" w:rsidRDefault="00CF0D04" w:rsidRPr="001D471D"/>
    <w:p w14:paraId="0BB488C1" w14:textId="035ECA68" w:rsidP="00CF0D04" w:rsidR="00CF0D04" w:rsidRDefault="00CF0D04" w:rsidRPr="001D471D">
      <w:r w:rsidRPr="001D471D">
        <w:t>Le cas échéant, ce nombre de jours de repos est revu selon les règles fixées à l’</w:t>
      </w:r>
      <w:r w:rsidR="00AC02B6" w:rsidRPr="001D471D">
        <w:t>article 17</w:t>
      </w:r>
      <w:r w:rsidRPr="001D471D">
        <w:t xml:space="preserve">.3 du présent accord. </w:t>
      </w:r>
    </w:p>
    <w:p w14:paraId="27EEFF33" w14:textId="77777777" w:rsidP="00CF0D04" w:rsidR="00CF0D04" w:rsidRDefault="00CF0D04" w:rsidRPr="001D471D">
      <w:pPr>
        <w:rPr>
          <w:b/>
          <w:u w:val="single"/>
        </w:rPr>
      </w:pPr>
    </w:p>
    <w:p w14:paraId="16C10C04" w14:textId="4A3995A2" w:rsidP="00CF0D04" w:rsidR="00CF0D04" w:rsidRDefault="00F70E8F" w:rsidRPr="001D471D">
      <w:pPr>
        <w:rPr>
          <w:b/>
          <w:u w:val="single"/>
        </w:rPr>
      </w:pPr>
      <w:r w:rsidRPr="001D471D">
        <w:rPr>
          <w:b/>
        </w:rPr>
        <w:t>16</w:t>
      </w:r>
      <w:r w:rsidR="00CF0D04" w:rsidRPr="001D471D">
        <w:rPr>
          <w:b/>
        </w:rPr>
        <w:t>.2 – Prise des jours de repos</w:t>
      </w:r>
    </w:p>
    <w:p w14:paraId="06F6A9AF" w14:textId="77777777" w:rsidP="00CF0D04" w:rsidR="00CF0D04" w:rsidRDefault="00CF0D04" w:rsidRPr="001D471D"/>
    <w:p w14:paraId="3FD842D7" w14:textId="77777777" w:rsidP="00CF0D04" w:rsidR="00CF0D04" w:rsidRDefault="00CF0D04" w:rsidRPr="001D471D">
      <w:r w:rsidRPr="001D471D">
        <w:lastRenderedPageBreak/>
        <w:t>Les jours de repos doivent être pris pendant l’année civile de leur attribution (du 1</w:t>
      </w:r>
      <w:r w:rsidRPr="001D471D">
        <w:rPr>
          <w:vertAlign w:val="superscript"/>
        </w:rPr>
        <w:t>er</w:t>
      </w:r>
      <w:r w:rsidRPr="001D471D">
        <w:t xml:space="preserve"> janvier au 31 décembre) : aucun report d’une année civile à une autre n’est possible. </w:t>
      </w:r>
    </w:p>
    <w:p w14:paraId="668908A5" w14:textId="77777777" w:rsidP="00CF0D04" w:rsidR="00CF0D04" w:rsidRDefault="00CF0D04" w:rsidRPr="001D471D"/>
    <w:p w14:paraId="321D9A47" w14:textId="3D4C0F12" w:rsidP="00CF0D04" w:rsidR="00CF0D04" w:rsidRDefault="00CF0D04" w:rsidRPr="001D471D">
      <w:r w:rsidRPr="001D471D">
        <w:t>Les jours de repos sont pris par journée entière.</w:t>
      </w:r>
    </w:p>
    <w:p w14:paraId="34B464B2" w14:textId="77777777" w:rsidP="00CF0D04" w:rsidR="00CF0D04" w:rsidRDefault="00CF0D04" w:rsidRPr="001D471D"/>
    <w:p w14:paraId="73FB3B29" w14:textId="77777777" w:rsidP="00674E32" w:rsidR="00674E32" w:rsidRDefault="00674E32" w:rsidRPr="001D471D">
      <w:r w:rsidRPr="001D471D">
        <w:t>Les Parties conviennent que :</w:t>
      </w:r>
    </w:p>
    <w:p w14:paraId="08198497" w14:textId="77777777" w:rsidP="00674E32" w:rsidR="00674E32" w:rsidRDefault="00674E32" w:rsidRPr="001D471D"/>
    <w:p w14:paraId="56004F86" w14:textId="66359F37" w:rsidP="00674E32" w:rsidR="00674E32" w:rsidRDefault="008205DB" w:rsidRPr="001D471D">
      <w:pPr>
        <w:pStyle w:val="Paragraphedeliste"/>
        <w:numPr>
          <w:ilvl w:val="0"/>
          <w:numId w:val="34"/>
        </w:numPr>
      </w:pPr>
      <w:r>
        <w:t>4</w:t>
      </w:r>
      <w:r w:rsidR="00674E32" w:rsidRPr="001D471D">
        <w:t xml:space="preserve"> jours de </w:t>
      </w:r>
      <w:r w:rsidR="00FD0E5C" w:rsidRPr="001D471D">
        <w:t xml:space="preserve">repos </w:t>
      </w:r>
      <w:r w:rsidR="00674E32" w:rsidRPr="001D471D">
        <w:t>(dits « </w:t>
      </w:r>
      <w:r w:rsidR="00FD0E5C" w:rsidRPr="001D471D">
        <w:rPr>
          <w:i/>
        </w:rPr>
        <w:t>jours de repos Entreprise – jour de repos</w:t>
      </w:r>
      <w:r w:rsidR="00674E32" w:rsidRPr="001D471D">
        <w:rPr>
          <w:i/>
        </w:rPr>
        <w:t xml:space="preserve"> E</w:t>
      </w:r>
      <w:r w:rsidR="00674E32" w:rsidRPr="001D471D">
        <w:t xml:space="preserve"> ») sont fixés par 1913, après </w:t>
      </w:r>
      <w:r w:rsidR="00600400">
        <w:t xml:space="preserve">information </w:t>
      </w:r>
      <w:r w:rsidR="00674E32" w:rsidRPr="001D471D">
        <w:t>du Comité Social et Economique (o</w:t>
      </w:r>
      <w:r w:rsidR="009C3571">
        <w:t>u</w:t>
      </w:r>
      <w:r w:rsidR="00674E32" w:rsidRPr="001D471D">
        <w:t xml:space="preserve">, avant qu’il soit mis en place, </w:t>
      </w:r>
      <w:r w:rsidRPr="001D471D">
        <w:t xml:space="preserve">de la Délégation Unique du Personnel de 1913 réunie en tant que </w:t>
      </w:r>
      <w:r w:rsidR="00674E32" w:rsidRPr="001D471D">
        <w:t xml:space="preserve">Comité d’Entreprise), au regard des contraintes d’activité de l’entreprise ; cette </w:t>
      </w:r>
      <w:r w:rsidR="00600400">
        <w:t xml:space="preserve">information </w:t>
      </w:r>
      <w:r w:rsidR="00674E32" w:rsidRPr="001D471D">
        <w:t>interviendra au cours de la dernière réunion annuelle du Comité Social et Economique (</w:t>
      </w:r>
      <w:r w:rsidR="009C3571" w:rsidRPr="001D471D">
        <w:t>o</w:t>
      </w:r>
      <w:r w:rsidR="009C3571">
        <w:t>u</w:t>
      </w:r>
      <w:r w:rsidR="00674E32" w:rsidRPr="001D471D">
        <w:t xml:space="preserve">, avant qu’il soit mis en place, </w:t>
      </w:r>
      <w:r w:rsidR="00600400" w:rsidRPr="001D471D">
        <w:t xml:space="preserve">de la Délégation Unique du Personnel de 1913 réunie en tant que </w:t>
      </w:r>
      <w:r w:rsidR="00674E32" w:rsidRPr="001D471D">
        <w:t>Comité d’Entreprise)</w:t>
      </w:r>
      <w:r w:rsidR="00FD0E5C" w:rsidRPr="001D471D">
        <w:t>, pour acter la fixation des</w:t>
      </w:r>
      <w:r w:rsidR="00600400">
        <w:t xml:space="preserve"> 4</w:t>
      </w:r>
      <w:r w:rsidR="00FD0E5C" w:rsidRPr="001D471D">
        <w:t xml:space="preserve"> jours de repos</w:t>
      </w:r>
      <w:r w:rsidR="00674E32" w:rsidRPr="001D471D">
        <w:t xml:space="preserve"> E de l’année suivante ;</w:t>
      </w:r>
    </w:p>
    <w:p w14:paraId="64F7AA22" w14:textId="77777777" w:rsidP="00674E32" w:rsidR="00674E32" w:rsidRDefault="00674E32" w:rsidRPr="001D471D">
      <w:pPr>
        <w:pStyle w:val="Paragraphedeliste"/>
      </w:pPr>
    </w:p>
    <w:p w14:paraId="0C46CE1F" w14:textId="4D7F2581" w:rsidP="00777A7D" w:rsidR="00674E32" w:rsidRDefault="00777A7D" w:rsidRPr="001D471D">
      <w:pPr>
        <w:pStyle w:val="Paragraphedeliste"/>
        <w:numPr>
          <w:ilvl w:val="0"/>
          <w:numId w:val="34"/>
        </w:numPr>
      </w:pPr>
      <w:r w:rsidRPr="001D471D">
        <w:t>l</w:t>
      </w:r>
      <w:r w:rsidR="00FD0E5C" w:rsidRPr="001D471D">
        <w:t xml:space="preserve">es </w:t>
      </w:r>
      <w:r w:rsidR="00B75F48" w:rsidRPr="001D471D">
        <w:t xml:space="preserve">autres jours de repos - </w:t>
      </w:r>
      <w:r w:rsidR="00FD0E5C" w:rsidRPr="001D471D">
        <w:t>dont le nombre est variable d’une année sur l’autre conformément aux stipulations de l’article 16.1 du présent accord</w:t>
      </w:r>
      <w:r w:rsidR="00674E32" w:rsidRPr="001D471D">
        <w:t xml:space="preserve"> (dits « </w:t>
      </w:r>
      <w:r w:rsidR="00674E32" w:rsidRPr="001D471D">
        <w:rPr>
          <w:i/>
        </w:rPr>
        <w:t xml:space="preserve">jours de </w:t>
      </w:r>
      <w:r w:rsidRPr="001D471D">
        <w:rPr>
          <w:i/>
        </w:rPr>
        <w:t>repos Salarié – jours de repos</w:t>
      </w:r>
      <w:r w:rsidR="00674E32" w:rsidRPr="001D471D">
        <w:rPr>
          <w:i/>
        </w:rPr>
        <w:t xml:space="preserve"> S</w:t>
      </w:r>
      <w:r w:rsidR="00674E32" w:rsidRPr="001D471D">
        <w:t> »), sont fixés sur proposition du collaborateur validée par la hiérarchie au moins 15 jour</w:t>
      </w:r>
      <w:r w:rsidRPr="001D471D">
        <w:t xml:space="preserve">s calendaires à l’avance,                           étant </w:t>
      </w:r>
      <w:r w:rsidR="00674E32" w:rsidRPr="001D471D">
        <w:t>précisé</w:t>
      </w:r>
      <w:r w:rsidRPr="001D471D">
        <w:t xml:space="preserve"> </w:t>
      </w:r>
      <w:r w:rsidR="00B75F48" w:rsidRPr="001D471D">
        <w:t xml:space="preserve">que </w:t>
      </w:r>
      <w:r w:rsidR="00674E32" w:rsidRPr="001D471D">
        <w:t>:</w:t>
      </w:r>
    </w:p>
    <w:p w14:paraId="135E20BB" w14:textId="77777777" w:rsidP="00674E32" w:rsidR="00674E32" w:rsidRDefault="00674E32" w:rsidRPr="001D471D">
      <w:pPr>
        <w:pStyle w:val="Paragraphedeliste"/>
      </w:pPr>
    </w:p>
    <w:p w14:paraId="1D1A5285" w14:textId="5D3630D6" w:rsidP="00674E32" w:rsidR="00674E32" w:rsidRDefault="00674E32" w:rsidRPr="001D471D">
      <w:pPr>
        <w:pStyle w:val="Paragraphedeliste"/>
        <w:numPr>
          <w:ilvl w:val="0"/>
          <w:numId w:val="36"/>
        </w:numPr>
      </w:pPr>
      <w:r w:rsidRPr="001D471D">
        <w:t xml:space="preserve">il n’est pas </w:t>
      </w:r>
      <w:r w:rsidR="00777A7D" w:rsidRPr="001D471D">
        <w:t>possible de poser plus d’un jour de repos</w:t>
      </w:r>
      <w:r w:rsidRPr="001D471D">
        <w:t xml:space="preserve"> S par mois ;</w:t>
      </w:r>
    </w:p>
    <w:p w14:paraId="15DC6EB8" w14:textId="77777777" w:rsidP="00674E32" w:rsidR="00674E32" w:rsidRDefault="00674E32" w:rsidRPr="001D471D">
      <w:pPr>
        <w:pStyle w:val="Paragraphedeliste"/>
        <w:ind w:left="1440"/>
      </w:pPr>
    </w:p>
    <w:p w14:paraId="44903760" w14:textId="0C98B576" w:rsidP="00674E32" w:rsidR="00674E32" w:rsidRDefault="00777A7D" w:rsidRPr="001D471D">
      <w:pPr>
        <w:pStyle w:val="Paragraphedeliste"/>
        <w:numPr>
          <w:ilvl w:val="0"/>
          <w:numId w:val="36"/>
        </w:numPr>
      </w:pPr>
      <w:r w:rsidRPr="001D471D">
        <w:t>les jours de repos</w:t>
      </w:r>
      <w:r w:rsidR="00674E32" w:rsidRPr="001D471D">
        <w:t xml:space="preserve"> S ne peuvent pas être accolés à des congés payés</w:t>
      </w:r>
      <w:r w:rsidR="009C3571">
        <w:t xml:space="preserve">, à un </w:t>
      </w:r>
      <w:r w:rsidR="001E46C2">
        <w:t xml:space="preserve">autre </w:t>
      </w:r>
      <w:r w:rsidR="009C3571">
        <w:t>jour de repos S</w:t>
      </w:r>
      <w:r w:rsidR="00674E32" w:rsidRPr="001D471D">
        <w:t xml:space="preserve"> ou à u</w:t>
      </w:r>
      <w:r w:rsidR="001E46C2">
        <w:t>n jour</w:t>
      </w:r>
      <w:r w:rsidRPr="001D471D">
        <w:t xml:space="preserve"> de repos</w:t>
      </w:r>
      <w:r w:rsidR="00674E32" w:rsidRPr="001D471D">
        <w:t xml:space="preserve"> E ;</w:t>
      </w:r>
    </w:p>
    <w:p w14:paraId="6BA92FFE" w14:textId="77777777" w:rsidP="00674E32" w:rsidR="00674E32" w:rsidRDefault="00674E32" w:rsidRPr="001D471D">
      <w:pPr>
        <w:pStyle w:val="Paragraphedeliste"/>
      </w:pPr>
    </w:p>
    <w:p w14:paraId="54A32679" w14:textId="25BDFF7B" w:rsidP="00674E32" w:rsidR="00674E32" w:rsidRDefault="00674E32" w:rsidRPr="001D471D">
      <w:pPr>
        <w:pStyle w:val="Paragraphedeliste"/>
        <w:numPr>
          <w:ilvl w:val="0"/>
          <w:numId w:val="36"/>
        </w:numPr>
      </w:pPr>
      <w:r w:rsidRPr="001D471D">
        <w:t>toute modification des dates fixées, dans la quinzai</w:t>
      </w:r>
      <w:r w:rsidR="00777A7D" w:rsidRPr="001D471D">
        <w:t>ne qui précède la prise des jours de repos</w:t>
      </w:r>
      <w:r w:rsidRPr="001D471D">
        <w:t xml:space="preserve"> S, est subordonnée à l’accord exprès du responsable hiérarchique et du collaborateur.</w:t>
      </w:r>
    </w:p>
    <w:p w14:paraId="2E06CC73" w14:textId="77777777" w:rsidP="00CF0D04" w:rsidR="00CF0D04" w:rsidRDefault="00CF0D04" w:rsidRPr="001D471D">
      <w:pPr>
        <w:rPr>
          <w:szCs w:val="20"/>
        </w:rPr>
      </w:pPr>
    </w:p>
    <w:p w14:paraId="55DE1511" w14:textId="77777777" w:rsidP="00CF0D04" w:rsidR="00CF0D04" w:rsidRDefault="00CF0D04" w:rsidRPr="001D471D">
      <w:pPr>
        <w:rPr>
          <w:szCs w:val="20"/>
        </w:rPr>
      </w:pPr>
    </w:p>
    <w:p w14:paraId="43DB1D58" w14:textId="2280A474" w:rsidP="00CF0D04" w:rsidR="00CF0D04" w:rsidRDefault="0089290D" w:rsidRPr="001D471D">
      <w:pPr>
        <w:rPr>
          <w:b/>
          <w:u w:val="single"/>
        </w:rPr>
      </w:pPr>
      <w:r w:rsidRPr="001D471D">
        <w:rPr>
          <w:b/>
          <w:u w:val="single"/>
        </w:rPr>
        <w:t>Article 17</w:t>
      </w:r>
      <w:r w:rsidR="00CF0D04" w:rsidRPr="001D471D">
        <w:rPr>
          <w:b/>
          <w:u w:val="single"/>
        </w:rPr>
        <w:t xml:space="preserve"> – Impact des entrées/sorties et absences</w:t>
      </w:r>
    </w:p>
    <w:p w14:paraId="48018F96" w14:textId="77777777" w:rsidP="00CF0D04" w:rsidR="00CF0D04" w:rsidRDefault="00CF0D04" w:rsidRPr="001D471D">
      <w:pPr>
        <w:rPr>
          <w:b/>
          <w:u w:val="single"/>
        </w:rPr>
      </w:pPr>
    </w:p>
    <w:p w14:paraId="7EEE466E" w14:textId="5BBA3C3D" w:rsidP="00CF0D04" w:rsidR="00CF0D04" w:rsidRDefault="0089290D" w:rsidRPr="001D471D">
      <w:pPr>
        <w:rPr>
          <w:b/>
        </w:rPr>
      </w:pPr>
      <w:r w:rsidRPr="001D471D">
        <w:rPr>
          <w:b/>
        </w:rPr>
        <w:t>17</w:t>
      </w:r>
      <w:r w:rsidR="00CF0D04" w:rsidRPr="001D471D">
        <w:rPr>
          <w:b/>
        </w:rPr>
        <w:t xml:space="preserve">.1 – Impact sur la rémunération des </w:t>
      </w:r>
      <w:r w:rsidR="00B10F8F" w:rsidRPr="001D471D">
        <w:rPr>
          <w:b/>
        </w:rPr>
        <w:t>collaborateur</w:t>
      </w:r>
      <w:r w:rsidR="00CF0D04" w:rsidRPr="001D471D">
        <w:rPr>
          <w:b/>
        </w:rPr>
        <w:t>s</w:t>
      </w:r>
    </w:p>
    <w:p w14:paraId="1610DB1B" w14:textId="77777777" w:rsidP="00CF0D04" w:rsidR="00CF0D04" w:rsidRDefault="00CF0D04" w:rsidRPr="001D471D">
      <w:pPr>
        <w:rPr>
          <w:b/>
        </w:rPr>
      </w:pPr>
    </w:p>
    <w:p w14:paraId="1FB25914" w14:textId="0DD53BE5" w:rsidP="00CF0D04" w:rsidR="00CF0D04" w:rsidRDefault="00CF0D04" w:rsidRPr="001D471D">
      <w:r w:rsidRPr="001D471D">
        <w:t>Pour les mois entiers travaillés, compte-tenu du lissage d</w:t>
      </w:r>
      <w:r w:rsidR="0089290D" w:rsidRPr="001D471D">
        <w:t>e la rémunération (cf. article 7</w:t>
      </w:r>
      <w:r w:rsidRPr="001D471D">
        <w:t xml:space="preserve">), la rémunération brute de base des </w:t>
      </w:r>
      <w:r w:rsidR="00B10F8F" w:rsidRPr="001D471D">
        <w:t>collaborateur</w:t>
      </w:r>
      <w:r w:rsidRPr="001D471D">
        <w:t>s n’est pas affectée par une arrivée ou un départ en cours d’année.</w:t>
      </w:r>
    </w:p>
    <w:p w14:paraId="18100592" w14:textId="77777777" w:rsidP="00CF0D04" w:rsidR="00CF0D04" w:rsidRDefault="00CF0D04" w:rsidRPr="001D471D"/>
    <w:p w14:paraId="39B27972" w14:textId="388434E9" w:rsidP="00CF0D04" w:rsidR="00CF0D04" w:rsidRDefault="00CF0D04" w:rsidRPr="001A6BB5">
      <w:pPr>
        <w:rPr>
          <w:szCs w:val="20"/>
        </w:rPr>
      </w:pPr>
      <w:r w:rsidRPr="001D471D">
        <w:rPr>
          <w:iCs/>
        </w:rPr>
        <w:t xml:space="preserve">En cas d’arrivée ou de départ en cours de mois, ou en cas d’absence non rémunérée en cours de mois, la rémunération mensuelle pour les mois considérés sera grevée de l’équivalent des jours non travaillés à </w:t>
      </w:r>
      <w:r w:rsidRPr="001A6BB5">
        <w:rPr>
          <w:iCs/>
        </w:rPr>
        <w:t xml:space="preserve">hauteur </w:t>
      </w:r>
      <w:r w:rsidR="001A6BB5" w:rsidRPr="001A6BB5">
        <w:rPr>
          <w:iCs/>
        </w:rPr>
        <w:t>du taux journalier du collaborateur</w:t>
      </w:r>
      <w:r w:rsidRPr="001A6BB5">
        <w:rPr>
          <w:i/>
          <w:iCs/>
        </w:rPr>
        <w:t xml:space="preserve"> </w:t>
      </w:r>
      <w:r w:rsidRPr="001A6BB5">
        <w:rPr>
          <w:iCs/>
        </w:rPr>
        <w:t>par jour non travaillé.</w:t>
      </w:r>
      <w:r w:rsidRPr="001A6BB5">
        <w:t> </w:t>
      </w:r>
    </w:p>
    <w:p w14:paraId="0EE9E83A" w14:textId="77777777" w:rsidP="00CF0D04" w:rsidR="00CF0D04" w:rsidRDefault="00CF0D04" w:rsidRPr="001D471D">
      <w:pPr>
        <w:rPr>
          <w:iCs/>
        </w:rPr>
      </w:pPr>
    </w:p>
    <w:p w14:paraId="3E7EBC6E" w14:textId="7CB37A22" w:rsidP="00CF0D04" w:rsidR="00CF0D04" w:rsidRDefault="0089290D" w:rsidRPr="001D471D">
      <w:pPr>
        <w:rPr>
          <w:b/>
        </w:rPr>
      </w:pPr>
      <w:r w:rsidRPr="001D471D">
        <w:rPr>
          <w:b/>
        </w:rPr>
        <w:t>17</w:t>
      </w:r>
      <w:r w:rsidR="00CF0D04" w:rsidRPr="001D471D">
        <w:rPr>
          <w:b/>
        </w:rPr>
        <w:t>.2 – Impact sur le nombre de jours travaillés</w:t>
      </w:r>
    </w:p>
    <w:p w14:paraId="1F0FAD1E" w14:textId="77777777" w:rsidP="00CF0D04" w:rsidR="00CF0D04" w:rsidRDefault="00CF0D04" w:rsidRPr="001D471D">
      <w:pPr>
        <w:rPr>
          <w:iCs/>
        </w:rPr>
      </w:pPr>
    </w:p>
    <w:p w14:paraId="3771139E" w14:textId="127F0F5F" w:rsidP="00CF0D04" w:rsidR="00CF0D04" w:rsidRDefault="00CF0D04" w:rsidRPr="001D471D">
      <w:pPr>
        <w:rPr>
          <w:iCs/>
        </w:rPr>
      </w:pPr>
      <w:r w:rsidRPr="001D471D">
        <w:rPr>
          <w:iCs/>
        </w:rPr>
        <w:t>Il est n</w:t>
      </w:r>
      <w:r w:rsidR="000A23AE" w:rsidRPr="001D471D">
        <w:rPr>
          <w:iCs/>
        </w:rPr>
        <w:t xml:space="preserve">écessaire de recalculer, compte </w:t>
      </w:r>
      <w:r w:rsidRPr="001D471D">
        <w:rPr>
          <w:iCs/>
        </w:rPr>
        <w:t xml:space="preserve">tenu du temps de présence effective au sein de l’entreprise, le nombre de jours travaillés des </w:t>
      </w:r>
      <w:r w:rsidR="00B10F8F" w:rsidRPr="001D471D">
        <w:rPr>
          <w:iCs/>
        </w:rPr>
        <w:t>collaborateur</w:t>
      </w:r>
      <w:r w:rsidRPr="001D471D">
        <w:rPr>
          <w:iCs/>
        </w:rPr>
        <w:t>s au forfait-jours qui :</w:t>
      </w:r>
    </w:p>
    <w:p w14:paraId="080A6553" w14:textId="77777777" w:rsidP="00CF0D04" w:rsidR="00CF0D04" w:rsidRDefault="00CF0D04" w:rsidRPr="001D471D">
      <w:pPr>
        <w:rPr>
          <w:iCs/>
        </w:rPr>
      </w:pPr>
    </w:p>
    <w:p w14:paraId="11DDDB3A" w14:textId="77777777" w:rsidP="00CF0D04" w:rsidR="00CF0D04" w:rsidRDefault="00CF0D04" w:rsidRPr="001D471D">
      <w:pPr>
        <w:pStyle w:val="Paragraphedeliste"/>
        <w:numPr>
          <w:ilvl w:val="0"/>
          <w:numId w:val="1"/>
        </w:numPr>
        <w:rPr>
          <w:iCs/>
        </w:rPr>
      </w:pPr>
      <w:r w:rsidRPr="001D471D">
        <w:rPr>
          <w:iCs/>
        </w:rPr>
        <w:t>sont embauchés en cours d’année ;</w:t>
      </w:r>
    </w:p>
    <w:p w14:paraId="072FEAC9" w14:textId="77777777" w:rsidP="00CF0D04" w:rsidR="00CF0D04" w:rsidRDefault="00CF0D04" w:rsidRPr="001D471D">
      <w:pPr>
        <w:pStyle w:val="Paragraphedeliste"/>
        <w:ind w:left="1065"/>
        <w:rPr>
          <w:iCs/>
        </w:rPr>
      </w:pPr>
    </w:p>
    <w:p w14:paraId="544EC2A9" w14:textId="77777777" w:rsidP="00CF0D04" w:rsidR="00CF0D04" w:rsidRDefault="00CF0D04" w:rsidRPr="001D471D">
      <w:pPr>
        <w:pStyle w:val="Paragraphedeliste"/>
        <w:numPr>
          <w:ilvl w:val="0"/>
          <w:numId w:val="1"/>
        </w:numPr>
        <w:rPr>
          <w:iCs/>
        </w:rPr>
      </w:pPr>
      <w:r w:rsidRPr="001D471D">
        <w:rPr>
          <w:iCs/>
        </w:rPr>
        <w:t>partent en cours d’année ;</w:t>
      </w:r>
    </w:p>
    <w:p w14:paraId="6C8EBC96" w14:textId="77777777" w:rsidP="00CF0D04" w:rsidR="00CF0D04" w:rsidRDefault="00CF0D04" w:rsidRPr="001D471D">
      <w:pPr>
        <w:pStyle w:val="Paragraphedeliste"/>
        <w:ind w:left="1065"/>
        <w:rPr>
          <w:iCs/>
        </w:rPr>
      </w:pPr>
    </w:p>
    <w:p w14:paraId="3AE5B59D" w14:textId="77777777" w:rsidP="00CF0D04" w:rsidR="00CF0D04" w:rsidRDefault="00CF0D04" w:rsidRPr="001D471D">
      <w:pPr>
        <w:pStyle w:val="Paragraphedeliste"/>
        <w:numPr>
          <w:ilvl w:val="0"/>
          <w:numId w:val="1"/>
        </w:numPr>
        <w:rPr>
          <w:iCs/>
        </w:rPr>
      </w:pPr>
      <w:r w:rsidRPr="001D471D">
        <w:lastRenderedPageBreak/>
        <w:t xml:space="preserve">sont absents en cours d’année sans que ces absences soient légalement assimilées à du temps de travail effectif. </w:t>
      </w:r>
    </w:p>
    <w:p w14:paraId="197509E6" w14:textId="77777777" w:rsidP="00CF0D04" w:rsidR="00CF0D04" w:rsidRDefault="00CF0D04" w:rsidRPr="001D471D">
      <w:pPr>
        <w:rPr>
          <w:iCs/>
        </w:rPr>
      </w:pPr>
    </w:p>
    <w:p w14:paraId="3A09896F" w14:textId="4DDD5EF0" w:rsidP="00CF0D04" w:rsidR="00CF0D04" w:rsidRDefault="00CF0D04" w:rsidRPr="001D471D">
      <w:pPr>
        <w:rPr>
          <w:iCs/>
        </w:rPr>
      </w:pPr>
      <w:r w:rsidRPr="001D471D">
        <w:rPr>
          <w:iCs/>
        </w:rPr>
        <w:t xml:space="preserve">Le nombre de jours travaillés des </w:t>
      </w:r>
      <w:r w:rsidR="00B10F8F" w:rsidRPr="001D471D">
        <w:rPr>
          <w:iCs/>
        </w:rPr>
        <w:t>collaborateur</w:t>
      </w:r>
      <w:r w:rsidRPr="001D471D">
        <w:rPr>
          <w:iCs/>
        </w:rPr>
        <w:t>s concernés sera proratisé selon le calcul suivant :</w:t>
      </w:r>
    </w:p>
    <w:p w14:paraId="1AEA28BD" w14:textId="77777777" w:rsidP="00CF0D04" w:rsidR="00CF0D04" w:rsidRDefault="00CF0D04" w:rsidRPr="001D471D">
      <w:pPr>
        <w:rPr>
          <w:iCs/>
        </w:rPr>
      </w:pPr>
    </w:p>
    <w:p w14:paraId="6C88E07E" w14:textId="028E1F91" w:rsidP="00CF0D04" w:rsidR="00CF0D04" w:rsidRDefault="00AF4C2A" w:rsidRPr="001D471D">
      <w:pPr>
        <w:rPr>
          <w:iCs/>
        </w:rPr>
      </w:pPr>
      <w:r w:rsidRPr="001D471D">
        <w:rPr>
          <w:iCs/>
        </w:rPr>
        <w:t>(218 jours + 25 jours de congés payés</w:t>
      </w:r>
      <w:r w:rsidR="00664522" w:rsidRPr="001D471D">
        <w:rPr>
          <w:iCs/>
        </w:rPr>
        <w:t xml:space="preserve"> + </w:t>
      </w:r>
      <w:r w:rsidRPr="001D471D">
        <w:rPr>
          <w:iCs/>
        </w:rPr>
        <w:t xml:space="preserve">nombre de </w:t>
      </w:r>
      <w:r w:rsidR="00664522" w:rsidRPr="001D471D">
        <w:rPr>
          <w:iCs/>
        </w:rPr>
        <w:t>jours fériés hors samedi et dimanche</w:t>
      </w:r>
      <w:r w:rsidRPr="001D471D">
        <w:rPr>
          <w:iCs/>
        </w:rPr>
        <w:t xml:space="preserve"> de l’année considérée</w:t>
      </w:r>
      <w:r w:rsidR="00664522" w:rsidRPr="001D471D">
        <w:rPr>
          <w:iCs/>
        </w:rPr>
        <w:t>) x (nombre de jours calendaires de la période d’activité</w:t>
      </w:r>
      <w:r w:rsidRPr="001D471D">
        <w:rPr>
          <w:iCs/>
        </w:rPr>
        <w:t xml:space="preserve"> </w:t>
      </w:r>
      <w:r w:rsidR="00664522" w:rsidRPr="001D471D">
        <w:rPr>
          <w:iCs/>
        </w:rPr>
        <w:t xml:space="preserve">/ nombre de jours calendaires de l’année) – </w:t>
      </w:r>
      <w:r w:rsidRPr="001D471D">
        <w:rPr>
          <w:iCs/>
        </w:rPr>
        <w:t xml:space="preserve">nombre de </w:t>
      </w:r>
      <w:r w:rsidR="00664522" w:rsidRPr="001D471D">
        <w:rPr>
          <w:iCs/>
        </w:rPr>
        <w:t>jours fériés hors samedi et dimanc</w:t>
      </w:r>
      <w:r w:rsidRPr="001D471D">
        <w:rPr>
          <w:iCs/>
        </w:rPr>
        <w:t>he de la période d’activité – nombre de jours de congés payés</w:t>
      </w:r>
      <w:r w:rsidR="00664522" w:rsidRPr="001D471D">
        <w:rPr>
          <w:iCs/>
        </w:rPr>
        <w:t xml:space="preserve"> acquis</w:t>
      </w:r>
      <w:r w:rsidRPr="001D471D">
        <w:rPr>
          <w:iCs/>
        </w:rPr>
        <w:t xml:space="preserve"> non pris par le salarié pendant la période d’activité</w:t>
      </w:r>
      <w:r w:rsidR="00664522" w:rsidRPr="001D471D">
        <w:rPr>
          <w:iCs/>
        </w:rPr>
        <w:t xml:space="preserve"> </w:t>
      </w:r>
    </w:p>
    <w:p w14:paraId="4675D66E" w14:textId="77777777" w:rsidP="00CF0D04" w:rsidR="00664522" w:rsidRDefault="00664522" w:rsidRPr="001D471D">
      <w:pPr>
        <w:rPr>
          <w:iCs/>
        </w:rPr>
      </w:pPr>
    </w:p>
    <w:p w14:paraId="5A192F51" w14:textId="1252838A" w:rsidP="00CF0D04" w:rsidR="00CF0D04" w:rsidRDefault="00CF0D04" w:rsidRPr="001D471D">
      <w:pPr>
        <w:rPr>
          <w:b/>
        </w:rPr>
      </w:pPr>
      <w:r w:rsidRPr="001D471D">
        <w:rPr>
          <w:b/>
        </w:rPr>
        <w:t>1</w:t>
      </w:r>
      <w:r w:rsidR="0089290D" w:rsidRPr="001D471D">
        <w:rPr>
          <w:b/>
        </w:rPr>
        <w:t>7</w:t>
      </w:r>
      <w:r w:rsidRPr="001D471D">
        <w:rPr>
          <w:b/>
        </w:rPr>
        <w:t xml:space="preserve">.3 – Impact sur le nombre de jours de repos </w:t>
      </w:r>
    </w:p>
    <w:p w14:paraId="133925D9" w14:textId="77777777" w:rsidP="00CF0D04" w:rsidR="00CF0D04" w:rsidRDefault="00CF0D04" w:rsidRPr="001D471D">
      <w:pPr>
        <w:rPr>
          <w:b/>
        </w:rPr>
      </w:pPr>
    </w:p>
    <w:p w14:paraId="126DAD22" w14:textId="78FAADB1" w:rsidP="00CF0D04" w:rsidR="00CF0D04" w:rsidRDefault="00CF0D04" w:rsidRPr="001D471D">
      <w:pPr>
        <w:rPr>
          <w:iCs/>
        </w:rPr>
      </w:pPr>
      <w:r w:rsidRPr="001D471D">
        <w:rPr>
          <w:iCs/>
        </w:rPr>
        <w:t>De la même façon, il est n</w:t>
      </w:r>
      <w:r w:rsidR="000A23AE" w:rsidRPr="001D471D">
        <w:rPr>
          <w:iCs/>
        </w:rPr>
        <w:t xml:space="preserve">écessaire de recalculer, compte </w:t>
      </w:r>
      <w:r w:rsidRPr="001D471D">
        <w:rPr>
          <w:iCs/>
        </w:rPr>
        <w:t xml:space="preserve">tenu du temps de présence effective au sein de l’entreprise, le nombre de jours de repos des </w:t>
      </w:r>
      <w:r w:rsidR="00B10F8F" w:rsidRPr="001D471D">
        <w:rPr>
          <w:iCs/>
        </w:rPr>
        <w:t>collaborateur</w:t>
      </w:r>
      <w:r w:rsidRPr="001D471D">
        <w:rPr>
          <w:iCs/>
        </w:rPr>
        <w:t>s au forfait-jours qui :</w:t>
      </w:r>
    </w:p>
    <w:p w14:paraId="1497A6C7" w14:textId="77777777" w:rsidP="00CF0D04" w:rsidR="00CF0D04" w:rsidRDefault="00CF0D04" w:rsidRPr="001D471D">
      <w:pPr>
        <w:rPr>
          <w:iCs/>
        </w:rPr>
      </w:pPr>
    </w:p>
    <w:p w14:paraId="18E5E754" w14:textId="77777777" w:rsidP="00CF0D04" w:rsidR="00CF0D04" w:rsidRDefault="00CF0D04" w:rsidRPr="001D471D">
      <w:pPr>
        <w:pStyle w:val="Paragraphedeliste"/>
        <w:numPr>
          <w:ilvl w:val="0"/>
          <w:numId w:val="1"/>
        </w:numPr>
        <w:rPr>
          <w:iCs/>
        </w:rPr>
      </w:pPr>
      <w:r w:rsidRPr="001D471D">
        <w:rPr>
          <w:iCs/>
        </w:rPr>
        <w:t>sont embauchés en cours d’année ;</w:t>
      </w:r>
    </w:p>
    <w:p w14:paraId="46E83C7C" w14:textId="77777777" w:rsidP="00CF0D04" w:rsidR="00CF0D04" w:rsidRDefault="00CF0D04" w:rsidRPr="001D471D">
      <w:pPr>
        <w:pStyle w:val="Paragraphedeliste"/>
        <w:ind w:left="1065"/>
        <w:rPr>
          <w:iCs/>
        </w:rPr>
      </w:pPr>
    </w:p>
    <w:p w14:paraId="56653903" w14:textId="77777777" w:rsidP="00CF0D04" w:rsidR="00CF0D04" w:rsidRDefault="00CF0D04" w:rsidRPr="001D471D">
      <w:pPr>
        <w:pStyle w:val="Paragraphedeliste"/>
        <w:numPr>
          <w:ilvl w:val="0"/>
          <w:numId w:val="1"/>
        </w:numPr>
        <w:rPr>
          <w:iCs/>
        </w:rPr>
      </w:pPr>
      <w:r w:rsidRPr="001D471D">
        <w:rPr>
          <w:iCs/>
        </w:rPr>
        <w:t>partent en cours d’année ;</w:t>
      </w:r>
    </w:p>
    <w:p w14:paraId="04490B60" w14:textId="77777777" w:rsidP="00CF0D04" w:rsidR="00CF0D04" w:rsidRDefault="00CF0D04" w:rsidRPr="001D471D">
      <w:pPr>
        <w:pStyle w:val="Paragraphedeliste"/>
        <w:ind w:left="1065"/>
        <w:rPr>
          <w:iCs/>
        </w:rPr>
      </w:pPr>
    </w:p>
    <w:p w14:paraId="014608D8" w14:textId="77777777" w:rsidP="00CF0D04" w:rsidR="00CF0D04" w:rsidRDefault="00CF0D04" w:rsidRPr="001D471D">
      <w:pPr>
        <w:pStyle w:val="Paragraphedeliste"/>
        <w:numPr>
          <w:ilvl w:val="0"/>
          <w:numId w:val="1"/>
        </w:numPr>
        <w:rPr>
          <w:iCs/>
        </w:rPr>
      </w:pPr>
      <w:r w:rsidRPr="001D471D">
        <w:t xml:space="preserve">sont absents en cours d’année sans que ces absences soient légalement assimilées à du temps de travail effectif. </w:t>
      </w:r>
    </w:p>
    <w:p w14:paraId="76CDE4F6" w14:textId="77777777" w:rsidP="00CF0D04" w:rsidR="00CF0D04" w:rsidRDefault="00CF0D04" w:rsidRPr="001D471D">
      <w:pPr>
        <w:rPr>
          <w:iCs/>
        </w:rPr>
      </w:pPr>
    </w:p>
    <w:p w14:paraId="53D5AECC" w14:textId="23003E69" w:rsidP="00CF0D04" w:rsidR="00CF0D04" w:rsidRDefault="00CF0D04" w:rsidRPr="001D471D">
      <w:r w:rsidRPr="001D471D">
        <w:t xml:space="preserve">Le nombre de jours de repos des </w:t>
      </w:r>
      <w:r w:rsidR="00B10F8F" w:rsidRPr="001D471D">
        <w:t>collaborateur</w:t>
      </w:r>
      <w:r w:rsidRPr="001D471D">
        <w:t>s concernés est déterminé en fonction de leur période d’activité, selon le calcul suivant :</w:t>
      </w:r>
    </w:p>
    <w:p w14:paraId="479FB009" w14:textId="77777777" w:rsidP="00CF0D04" w:rsidR="00CF0D04" w:rsidRDefault="00CF0D04" w:rsidRPr="001D471D"/>
    <w:p w14:paraId="543120A3" w14:textId="30D5D757" w:rsidP="00CF0D04" w:rsidR="00CF0D04" w:rsidRDefault="00CF0D04" w:rsidRPr="001D471D">
      <w:r w:rsidRPr="001D471D">
        <w:rPr>
          <w:szCs w:val="20"/>
        </w:rPr>
        <w:t xml:space="preserve">[nombre de jours ouvrés de la période d’activité </w:t>
      </w:r>
      <w:r w:rsidRPr="001D471D">
        <w:rPr>
          <w:iCs/>
        </w:rPr>
        <w:t xml:space="preserve">du </w:t>
      </w:r>
      <w:r w:rsidR="00B10F8F" w:rsidRPr="001D471D">
        <w:rPr>
          <w:iCs/>
        </w:rPr>
        <w:t>collaborateur</w:t>
      </w:r>
      <w:r w:rsidRPr="001D471D">
        <w:rPr>
          <w:szCs w:val="20"/>
        </w:rPr>
        <w:t xml:space="preserve"> (donc hors dimanches et </w:t>
      </w:r>
      <w:r w:rsidRPr="001D471D">
        <w:t xml:space="preserve">jours fériés tombant un jour ouvré)] </w:t>
      </w:r>
      <w:r w:rsidRPr="001D471D">
        <w:rPr>
          <w:iCs/>
        </w:rPr>
        <w:t>–</w:t>
      </w:r>
      <w:r w:rsidRPr="001D471D">
        <w:t xml:space="preserve"> </w:t>
      </w:r>
      <w:r w:rsidRPr="001D471D">
        <w:rPr>
          <w:szCs w:val="20"/>
        </w:rPr>
        <w:t>[nombre de jours de travail du forfait recalculé</w:t>
      </w:r>
      <w:r w:rsidR="00D94BD0" w:rsidRPr="001D471D">
        <w:rPr>
          <w:szCs w:val="20"/>
        </w:rPr>
        <w:t xml:space="preserve"> conformément à l’article 17.2</w:t>
      </w:r>
      <w:r w:rsidRPr="001D471D">
        <w:rPr>
          <w:szCs w:val="20"/>
        </w:rPr>
        <w:t>]</w:t>
      </w:r>
    </w:p>
    <w:p w14:paraId="7BBDDF1C" w14:textId="77777777" w:rsidP="00CF0D04" w:rsidR="00CF0D04" w:rsidRDefault="00CF0D04" w:rsidRPr="001D471D">
      <w:pPr>
        <w:rPr>
          <w:iCs/>
        </w:rPr>
      </w:pPr>
    </w:p>
    <w:p w14:paraId="3E252377" w14:textId="77777777" w:rsidP="00CF0D04" w:rsidR="00CF0D04" w:rsidRDefault="00CF0D04" w:rsidRPr="001D471D">
      <w:pPr>
        <w:rPr>
          <w:iCs/>
        </w:rPr>
      </w:pPr>
      <w:r w:rsidRPr="001D471D">
        <w:rPr>
          <w:iCs/>
        </w:rPr>
        <w:t>En cas de départ en cours d’année, le solde négatif ou positif de jours de repos sera déduit ou ajouté au solde de tout de compte.</w:t>
      </w:r>
    </w:p>
    <w:p w14:paraId="5CB77397" w14:textId="77777777" w:rsidP="00CF0D04" w:rsidR="00CF0D04" w:rsidRDefault="00CF0D04" w:rsidRPr="001D471D">
      <w:pPr>
        <w:rPr>
          <w:szCs w:val="20"/>
        </w:rPr>
      </w:pPr>
    </w:p>
    <w:p w14:paraId="04DA6238" w14:textId="77777777" w:rsidP="00CF0D04" w:rsidR="00CF0D04" w:rsidRDefault="00CF0D04" w:rsidRPr="001D471D">
      <w:pPr>
        <w:rPr>
          <w:szCs w:val="20"/>
        </w:rPr>
      </w:pPr>
    </w:p>
    <w:p w14:paraId="48F6A335" w14:textId="77777777" w:rsidP="00CF0D04" w:rsidR="00CF0D04" w:rsidRDefault="00CF0D04" w:rsidRPr="001D471D">
      <w:pPr>
        <w:rPr>
          <w:b/>
          <w:szCs w:val="20"/>
          <w:u w:val="single"/>
        </w:rPr>
      </w:pPr>
      <w:r w:rsidRPr="001D471D">
        <w:rPr>
          <w:b/>
          <w:szCs w:val="20"/>
          <w:u w:val="single"/>
        </w:rPr>
        <w:t>Article 18 – Garanties</w:t>
      </w:r>
    </w:p>
    <w:p w14:paraId="586A7D47" w14:textId="77777777" w:rsidP="00CF0D04" w:rsidR="00EB0B83" w:rsidRDefault="00EB0B83" w:rsidRPr="001D471D">
      <w:pPr>
        <w:rPr>
          <w:b/>
        </w:rPr>
      </w:pPr>
    </w:p>
    <w:p w14:paraId="06D98C15" w14:textId="77777777" w:rsidP="00CF0D04" w:rsidR="00CF0D04" w:rsidRDefault="00CF0D04" w:rsidRPr="001D471D">
      <w:pPr>
        <w:rPr>
          <w:szCs w:val="20"/>
        </w:rPr>
      </w:pPr>
      <w:r w:rsidRPr="001D471D">
        <w:rPr>
          <w:b/>
        </w:rPr>
        <w:t>18.1 – Suivi du temps de travail</w:t>
      </w:r>
    </w:p>
    <w:p w14:paraId="62DFAD29" w14:textId="77777777" w:rsidP="00CF0D04" w:rsidR="00CF0D04" w:rsidRDefault="00CF0D04" w:rsidRPr="001D471D">
      <w:pPr>
        <w:rPr>
          <w:szCs w:val="20"/>
        </w:rPr>
      </w:pPr>
    </w:p>
    <w:p w14:paraId="3A02EC31" w14:textId="2C99F6C8" w:rsidP="00CF0D04" w:rsidR="00CF0D04" w:rsidRDefault="00CF0D04" w:rsidRPr="001D471D">
      <w:pPr>
        <w:rPr>
          <w:szCs w:val="20"/>
        </w:rPr>
      </w:pPr>
      <w:r w:rsidRPr="001D471D">
        <w:rPr>
          <w:szCs w:val="20"/>
        </w:rPr>
        <w:t xml:space="preserve">Un système auto-déclaratif, saisi par le </w:t>
      </w:r>
      <w:r w:rsidR="00B10F8F" w:rsidRPr="001D471D">
        <w:rPr>
          <w:szCs w:val="20"/>
        </w:rPr>
        <w:t>collaborateur</w:t>
      </w:r>
      <w:r w:rsidRPr="001D471D">
        <w:rPr>
          <w:szCs w:val="20"/>
        </w:rPr>
        <w:t xml:space="preserve"> sous le contrôle de son responsable hiérarchique, fait apparaitre :</w:t>
      </w:r>
    </w:p>
    <w:p w14:paraId="1D2BD5AA" w14:textId="77777777" w:rsidP="00CF0D04" w:rsidR="00CF0D04" w:rsidRDefault="00CF0D04" w:rsidRPr="001D471D">
      <w:pPr>
        <w:rPr>
          <w:szCs w:val="20"/>
        </w:rPr>
      </w:pPr>
    </w:p>
    <w:p w14:paraId="35B0A7A3" w14:textId="0854EE0E" w:rsidP="00CF0D04" w:rsidR="00CF0D04" w:rsidRDefault="00CF0D04" w:rsidRPr="001D471D">
      <w:pPr>
        <w:pStyle w:val="Paragraphedeliste"/>
        <w:numPr>
          <w:ilvl w:val="0"/>
          <w:numId w:val="1"/>
        </w:numPr>
        <w:rPr>
          <w:szCs w:val="20"/>
        </w:rPr>
      </w:pPr>
      <w:r w:rsidRPr="001D471D">
        <w:rPr>
          <w:szCs w:val="20"/>
        </w:rPr>
        <w:t>les dates des journées travaillées ainsi que leur cumul annuel ;</w:t>
      </w:r>
    </w:p>
    <w:p w14:paraId="551BD9A0" w14:textId="77777777" w:rsidP="00CF0D04" w:rsidR="00CF0D04" w:rsidRDefault="00CF0D04" w:rsidRPr="001D471D">
      <w:pPr>
        <w:pStyle w:val="Paragraphedeliste"/>
        <w:ind w:left="1065"/>
        <w:rPr>
          <w:szCs w:val="20"/>
        </w:rPr>
      </w:pPr>
    </w:p>
    <w:p w14:paraId="2878BEEB" w14:textId="3D3D39B8" w:rsidP="00CF0D04" w:rsidR="00CF0D04" w:rsidRDefault="00CF0D04" w:rsidRPr="001D471D">
      <w:pPr>
        <w:pStyle w:val="Paragraphedeliste"/>
        <w:numPr>
          <w:ilvl w:val="0"/>
          <w:numId w:val="1"/>
        </w:numPr>
        <w:rPr>
          <w:szCs w:val="20"/>
        </w:rPr>
      </w:pPr>
      <w:r w:rsidRPr="001D471D">
        <w:rPr>
          <w:szCs w:val="20"/>
        </w:rPr>
        <w:t>le positionnement et la qualification des journées non travaillées : congés payés, repos hebdomadaires, repos, arrêt maladie…</w:t>
      </w:r>
    </w:p>
    <w:p w14:paraId="02764BD7" w14:textId="77777777" w:rsidP="00CF0D04" w:rsidR="00CF0D04" w:rsidRDefault="00CF0D04" w:rsidRPr="001D471D">
      <w:pPr>
        <w:rPr>
          <w:b/>
        </w:rPr>
      </w:pPr>
    </w:p>
    <w:p w14:paraId="0F482078" w14:textId="77777777" w:rsidP="00CF0D04" w:rsidR="00CF0D04" w:rsidRDefault="00CF0D04" w:rsidRPr="001D471D">
      <w:pPr>
        <w:rPr>
          <w:b/>
        </w:rPr>
      </w:pPr>
      <w:r w:rsidRPr="001D471D">
        <w:rPr>
          <w:b/>
        </w:rPr>
        <w:t>18.2 - Temps de repos</w:t>
      </w:r>
    </w:p>
    <w:p w14:paraId="5D125943" w14:textId="77777777" w:rsidP="00CF0D04" w:rsidR="00CF0D04" w:rsidRDefault="00CF0D04" w:rsidRPr="001D471D">
      <w:pPr>
        <w:rPr>
          <w:szCs w:val="20"/>
        </w:rPr>
      </w:pPr>
    </w:p>
    <w:p w14:paraId="23F73CA1" w14:textId="49F81828" w:rsidP="00CF0D04" w:rsidR="00CF0D04" w:rsidRDefault="00CF0D04" w:rsidRPr="001D471D">
      <w:pPr>
        <w:rPr>
          <w:szCs w:val="20"/>
        </w:rPr>
      </w:pPr>
      <w:r w:rsidRPr="001D471D">
        <w:rPr>
          <w:szCs w:val="20"/>
        </w:rPr>
        <w:t>Aux termes de l’article L</w:t>
      </w:r>
      <w:r w:rsidR="00F70974" w:rsidRPr="001D471D">
        <w:rPr>
          <w:szCs w:val="20"/>
        </w:rPr>
        <w:t>.</w:t>
      </w:r>
      <w:r w:rsidRPr="001D471D">
        <w:rPr>
          <w:szCs w:val="20"/>
        </w:rPr>
        <w:t xml:space="preserve"> 3121-62 du Code du travail, les cadres ayant conclu une convention de forfait en jours ne sont pas soumis à la durée quotidienne maximale de travail, aux durées hebdomadaires maximales de travail et à la durée légale hebdomadaire.</w:t>
      </w:r>
    </w:p>
    <w:p w14:paraId="5EDDA56F" w14:textId="77777777" w:rsidP="00CF0D04" w:rsidR="00CF0D04" w:rsidRDefault="00CF0D04" w:rsidRPr="001D471D">
      <w:pPr>
        <w:rPr>
          <w:szCs w:val="20"/>
        </w:rPr>
      </w:pPr>
    </w:p>
    <w:p w14:paraId="78206EF5" w14:textId="77777777" w:rsidP="00CF0D04" w:rsidR="00CF0D04" w:rsidRDefault="00CF0D04" w:rsidRPr="001D471D">
      <w:pPr>
        <w:rPr>
          <w:szCs w:val="20"/>
        </w:rPr>
      </w:pPr>
      <w:r w:rsidRPr="001D471D">
        <w:rPr>
          <w:szCs w:val="20"/>
        </w:rPr>
        <w:lastRenderedPageBreak/>
        <w:t xml:space="preserve">En revanche, les cadres ayant conclu une convention de forfait en jours doivent toujours respecter le repos minimal quotidien de 11 heures consécutives, ainsi que le repos hebdomadaire de 35 heures. </w:t>
      </w:r>
    </w:p>
    <w:p w14:paraId="0F4DB2D4" w14:textId="77777777" w:rsidP="00CF0D04" w:rsidR="00CF0D04" w:rsidRDefault="00CF0D04" w:rsidRPr="001D471D">
      <w:pPr>
        <w:rPr>
          <w:szCs w:val="20"/>
        </w:rPr>
      </w:pPr>
    </w:p>
    <w:p w14:paraId="32D23261" w14:textId="30ED942F" w:rsidP="00CF0D04" w:rsidR="00CF0D04" w:rsidRDefault="00CF0D04" w:rsidRPr="001D471D">
      <w:pPr>
        <w:rPr>
          <w:b/>
        </w:rPr>
      </w:pPr>
      <w:r w:rsidRPr="001D471D">
        <w:rPr>
          <w:b/>
        </w:rPr>
        <w:t xml:space="preserve">18.3 – Modalités d’évaluation et de suivi régulier de la charge de travail du </w:t>
      </w:r>
      <w:r w:rsidR="00B10F8F" w:rsidRPr="001D471D">
        <w:rPr>
          <w:b/>
        </w:rPr>
        <w:t>collaborateur</w:t>
      </w:r>
      <w:r w:rsidRPr="001D471D">
        <w:rPr>
          <w:b/>
        </w:rPr>
        <w:t xml:space="preserve"> au forfait-jours</w:t>
      </w:r>
    </w:p>
    <w:p w14:paraId="44E37207" w14:textId="77777777" w:rsidP="00CF0D04" w:rsidR="00CF0D04" w:rsidRDefault="00CF0D04" w:rsidRPr="001D471D">
      <w:pPr>
        <w:rPr>
          <w:b/>
          <w:color w:val="FF0000"/>
          <w:szCs w:val="20"/>
        </w:rPr>
      </w:pPr>
    </w:p>
    <w:p w14:paraId="649A589F" w14:textId="1D3303ED" w:rsidP="00CF0D04" w:rsidR="00CF0D04" w:rsidRDefault="00CF0D04" w:rsidRPr="001D471D">
      <w:pPr>
        <w:rPr>
          <w:szCs w:val="20"/>
        </w:rPr>
      </w:pPr>
      <w:r w:rsidRPr="001D471D">
        <w:rPr>
          <w:szCs w:val="20"/>
        </w:rPr>
        <w:t>Chaque mois, sur la base du décompte des jours travaillés et d</w:t>
      </w:r>
      <w:r w:rsidR="00713DEF">
        <w:rPr>
          <w:szCs w:val="20"/>
        </w:rPr>
        <w:t>es jours non travaillés déclaré</w:t>
      </w:r>
      <w:r w:rsidRPr="001D471D">
        <w:rPr>
          <w:szCs w:val="20"/>
        </w:rPr>
        <w:t xml:space="preserve">s par le </w:t>
      </w:r>
      <w:r w:rsidR="00B10F8F" w:rsidRPr="001D471D">
        <w:rPr>
          <w:szCs w:val="20"/>
        </w:rPr>
        <w:t>collaborateur</w:t>
      </w:r>
      <w:r w:rsidRPr="001D471D">
        <w:rPr>
          <w:szCs w:val="20"/>
        </w:rPr>
        <w:t xml:space="preserve"> dans le cadre du système auto-déclaratif évoqué à l’article 18.1, le </w:t>
      </w:r>
      <w:r w:rsidR="00B10F8F" w:rsidRPr="001D471D">
        <w:rPr>
          <w:szCs w:val="20"/>
        </w:rPr>
        <w:t>collaborateur</w:t>
      </w:r>
      <w:r w:rsidRPr="001D471D">
        <w:rPr>
          <w:szCs w:val="20"/>
        </w:rPr>
        <w:t xml:space="preserve"> au forfait-jours et son supérieur hiérarchique font le point sur la charge de travail du mois écoulé.</w:t>
      </w:r>
    </w:p>
    <w:p w14:paraId="1046C30D" w14:textId="77777777" w:rsidP="00CF0D04" w:rsidR="00CF0D04" w:rsidRDefault="00CF0D04" w:rsidRPr="001D471D">
      <w:pPr>
        <w:rPr>
          <w:szCs w:val="20"/>
        </w:rPr>
      </w:pPr>
    </w:p>
    <w:p w14:paraId="05B583CC" w14:textId="77777777" w:rsidP="00CF0D04" w:rsidR="00CF0D04" w:rsidRDefault="00CF0D04" w:rsidRPr="001D471D">
      <w:pPr>
        <w:rPr>
          <w:szCs w:val="20"/>
        </w:rPr>
      </w:pPr>
      <w:r w:rsidRPr="001D471D">
        <w:rPr>
          <w:szCs w:val="20"/>
        </w:rPr>
        <w:t>A cette occasion, le supérieur hiérarchique s’assure que :</w:t>
      </w:r>
    </w:p>
    <w:p w14:paraId="1F8DD3D2" w14:textId="77777777" w:rsidP="00CF0D04" w:rsidR="00CF0D04" w:rsidRDefault="00CF0D04" w:rsidRPr="001D471D">
      <w:pPr>
        <w:rPr>
          <w:szCs w:val="20"/>
        </w:rPr>
      </w:pPr>
    </w:p>
    <w:p w14:paraId="1F03E74C" w14:textId="0A54D42F" w:rsidP="00CF0D04" w:rsidR="00CF0D04" w:rsidRDefault="00CF0D04" w:rsidRPr="001D471D">
      <w:pPr>
        <w:pStyle w:val="Paragraphedeliste"/>
        <w:numPr>
          <w:ilvl w:val="0"/>
          <w:numId w:val="1"/>
        </w:numPr>
        <w:rPr>
          <w:szCs w:val="20"/>
        </w:rPr>
      </w:pPr>
      <w:r w:rsidRPr="001D471D">
        <w:rPr>
          <w:szCs w:val="20"/>
        </w:rPr>
        <w:t xml:space="preserve">le </w:t>
      </w:r>
      <w:r w:rsidR="00B10F8F" w:rsidRPr="001D471D">
        <w:rPr>
          <w:szCs w:val="20"/>
        </w:rPr>
        <w:t>collaborateur</w:t>
      </w:r>
      <w:r w:rsidRPr="001D471D">
        <w:rPr>
          <w:szCs w:val="20"/>
        </w:rPr>
        <w:t xml:space="preserve"> a bénéficié de ses droits à repos quotidiens et hebdomadaires, tels que mentionnés à l’article 18.2 ci-dessus ;</w:t>
      </w:r>
    </w:p>
    <w:p w14:paraId="73CD1770" w14:textId="77777777" w:rsidP="00CF0D04" w:rsidR="00CF0D04" w:rsidRDefault="00CF0D04" w:rsidRPr="001D471D">
      <w:pPr>
        <w:pStyle w:val="Paragraphedeliste"/>
        <w:ind w:left="1065"/>
        <w:rPr>
          <w:szCs w:val="20"/>
        </w:rPr>
      </w:pPr>
    </w:p>
    <w:p w14:paraId="1E0912CF" w14:textId="0B032A74" w:rsidP="00CF0D04" w:rsidR="00CF0D04" w:rsidRDefault="00CF0D04" w:rsidRPr="001D471D">
      <w:pPr>
        <w:pStyle w:val="Paragraphedeliste"/>
        <w:numPr>
          <w:ilvl w:val="0"/>
          <w:numId w:val="1"/>
        </w:numPr>
        <w:rPr>
          <w:szCs w:val="20"/>
        </w:rPr>
      </w:pPr>
      <w:r w:rsidRPr="001D471D">
        <w:rPr>
          <w:szCs w:val="20"/>
        </w:rPr>
        <w:t xml:space="preserve">l’amplitude des journées travaillées et la charge de travail du </w:t>
      </w:r>
      <w:r w:rsidR="00B10F8F" w:rsidRPr="001D471D">
        <w:rPr>
          <w:szCs w:val="20"/>
        </w:rPr>
        <w:t>collaborateur</w:t>
      </w:r>
      <w:r w:rsidR="00E574AB" w:rsidRPr="001D471D">
        <w:rPr>
          <w:szCs w:val="20"/>
        </w:rPr>
        <w:t xml:space="preserve"> en forfait-</w:t>
      </w:r>
      <w:r w:rsidRPr="001D471D">
        <w:rPr>
          <w:szCs w:val="20"/>
        </w:rPr>
        <w:t>jours restent raisonnables et assurent une bonne répartition, dans le temps, du travail des intéressés.</w:t>
      </w:r>
    </w:p>
    <w:p w14:paraId="5D23510F" w14:textId="77777777" w:rsidP="00CF0D04" w:rsidR="00CF0D04" w:rsidRDefault="00CF0D04" w:rsidRPr="001D471D">
      <w:pPr>
        <w:rPr>
          <w:szCs w:val="20"/>
        </w:rPr>
      </w:pPr>
    </w:p>
    <w:p w14:paraId="2EE99FB1" w14:textId="0DD99105" w:rsidP="00CF0D04" w:rsidR="00CF0D04" w:rsidRDefault="00CF0D04" w:rsidRPr="001D471D">
      <w:pPr>
        <w:rPr>
          <w:szCs w:val="20"/>
        </w:rPr>
      </w:pPr>
      <w:r w:rsidRPr="001D471D">
        <w:rPr>
          <w:szCs w:val="20"/>
        </w:rPr>
        <w:t xml:space="preserve">Si les conditions ci-dessus ne sont pas remplies, le supérieur hiérarchique adapte sans délai la charge de travail du </w:t>
      </w:r>
      <w:r w:rsidR="00B10F8F" w:rsidRPr="001D471D">
        <w:rPr>
          <w:szCs w:val="20"/>
        </w:rPr>
        <w:t>collaborateur</w:t>
      </w:r>
      <w:r w:rsidRPr="001D471D">
        <w:rPr>
          <w:szCs w:val="20"/>
        </w:rPr>
        <w:t>.</w:t>
      </w:r>
    </w:p>
    <w:p w14:paraId="53A00AB6" w14:textId="77777777" w:rsidP="00CF0D04" w:rsidR="00CF0D04" w:rsidRDefault="00CF0D04" w:rsidRPr="001D471D">
      <w:pPr>
        <w:rPr>
          <w:szCs w:val="20"/>
        </w:rPr>
      </w:pPr>
    </w:p>
    <w:p w14:paraId="3DC7D7E9" w14:textId="5C57F5C2" w:rsidP="00CF0D04" w:rsidR="00CF0D04" w:rsidRDefault="00CF0D04" w:rsidRPr="001D471D">
      <w:pPr>
        <w:rPr>
          <w:szCs w:val="20"/>
        </w:rPr>
      </w:pPr>
      <w:r w:rsidRPr="001D471D">
        <w:rPr>
          <w:szCs w:val="20"/>
        </w:rPr>
        <w:t xml:space="preserve">Par ailleurs, le supérieur hiérarchique organise, </w:t>
      </w:r>
      <w:r w:rsidR="00366C40" w:rsidRPr="001D471D">
        <w:rPr>
          <w:szCs w:val="20"/>
        </w:rPr>
        <w:t>deux fois par an</w:t>
      </w:r>
      <w:r w:rsidRPr="001D471D">
        <w:rPr>
          <w:szCs w:val="20"/>
        </w:rPr>
        <w:t xml:space="preserve">, un entretien avec le </w:t>
      </w:r>
      <w:r w:rsidR="00B10F8F" w:rsidRPr="001D471D">
        <w:rPr>
          <w:szCs w:val="20"/>
        </w:rPr>
        <w:t>collaborateur</w:t>
      </w:r>
      <w:r w:rsidRPr="001D471D">
        <w:rPr>
          <w:szCs w:val="20"/>
        </w:rPr>
        <w:t xml:space="preserve"> pour évoquer :</w:t>
      </w:r>
    </w:p>
    <w:p w14:paraId="36B2DFC9" w14:textId="77777777" w:rsidP="00CF0D04" w:rsidR="00CF0D04" w:rsidRDefault="00CF0D04" w:rsidRPr="001D471D">
      <w:pPr>
        <w:rPr>
          <w:szCs w:val="20"/>
        </w:rPr>
      </w:pPr>
    </w:p>
    <w:p w14:paraId="073FE935" w14:textId="77777777" w:rsidP="00CF0D04" w:rsidR="00CF0D04" w:rsidRDefault="00CF0D04" w:rsidRPr="001D471D">
      <w:pPr>
        <w:pStyle w:val="Paragraphedeliste"/>
        <w:numPr>
          <w:ilvl w:val="0"/>
          <w:numId w:val="1"/>
        </w:numPr>
        <w:rPr>
          <w:szCs w:val="20"/>
        </w:rPr>
      </w:pPr>
      <w:r w:rsidRPr="001D471D">
        <w:rPr>
          <w:szCs w:val="20"/>
        </w:rPr>
        <w:t>sa charge de travail, qui doit être raisonnable ;</w:t>
      </w:r>
    </w:p>
    <w:p w14:paraId="39E238CC" w14:textId="77777777" w:rsidP="00CF0D04" w:rsidR="00CF0D04" w:rsidRDefault="00CF0D04" w:rsidRPr="001D471D">
      <w:pPr>
        <w:pStyle w:val="Paragraphedeliste"/>
        <w:numPr>
          <w:ilvl w:val="0"/>
          <w:numId w:val="1"/>
        </w:numPr>
        <w:rPr>
          <w:szCs w:val="20"/>
        </w:rPr>
      </w:pPr>
      <w:r w:rsidRPr="001D471D">
        <w:rPr>
          <w:szCs w:val="20"/>
        </w:rPr>
        <w:t>l’amplitude des journées de travail ;</w:t>
      </w:r>
    </w:p>
    <w:p w14:paraId="36A9B9D5" w14:textId="77777777" w:rsidP="00CF0D04" w:rsidR="00CF0D04" w:rsidRDefault="00CF0D04" w:rsidRPr="001D471D">
      <w:pPr>
        <w:pStyle w:val="Paragraphedeliste"/>
        <w:numPr>
          <w:ilvl w:val="0"/>
          <w:numId w:val="1"/>
        </w:numPr>
        <w:rPr>
          <w:szCs w:val="20"/>
        </w:rPr>
      </w:pPr>
      <w:r w:rsidRPr="001D471D">
        <w:rPr>
          <w:szCs w:val="20"/>
        </w:rPr>
        <w:t>l’organisation de son travail ;</w:t>
      </w:r>
    </w:p>
    <w:p w14:paraId="284B0469" w14:textId="77777777" w:rsidP="00CF0D04" w:rsidR="00CF0D04" w:rsidRDefault="00CF0D04" w:rsidRPr="001D471D">
      <w:pPr>
        <w:pStyle w:val="Paragraphedeliste"/>
        <w:numPr>
          <w:ilvl w:val="0"/>
          <w:numId w:val="1"/>
        </w:numPr>
        <w:rPr>
          <w:szCs w:val="20"/>
        </w:rPr>
      </w:pPr>
      <w:r w:rsidRPr="001D471D">
        <w:rPr>
          <w:szCs w:val="20"/>
        </w:rPr>
        <w:t>l’articulation entre son activité professionnelle et sa vie personnelle ;</w:t>
      </w:r>
    </w:p>
    <w:p w14:paraId="60F4F66D" w14:textId="77777777" w:rsidP="00CF0D04" w:rsidR="00CF0D04" w:rsidRDefault="00CF0D04" w:rsidRPr="001D471D">
      <w:pPr>
        <w:pStyle w:val="Paragraphedeliste"/>
        <w:numPr>
          <w:ilvl w:val="0"/>
          <w:numId w:val="1"/>
        </w:numPr>
        <w:rPr>
          <w:szCs w:val="20"/>
        </w:rPr>
      </w:pPr>
      <w:r w:rsidRPr="001D471D">
        <w:rPr>
          <w:szCs w:val="20"/>
        </w:rPr>
        <w:t>sa rémunération ;</w:t>
      </w:r>
    </w:p>
    <w:p w14:paraId="309E9BF9" w14:textId="77777777" w:rsidP="00CF0D04" w:rsidR="00CF0D04" w:rsidRDefault="00CF0D04" w:rsidRPr="001D471D">
      <w:pPr>
        <w:pStyle w:val="Paragraphedeliste"/>
        <w:numPr>
          <w:ilvl w:val="0"/>
          <w:numId w:val="1"/>
        </w:numPr>
        <w:rPr>
          <w:szCs w:val="20"/>
        </w:rPr>
      </w:pPr>
      <w:r w:rsidRPr="001D471D">
        <w:rPr>
          <w:szCs w:val="20"/>
        </w:rPr>
        <w:t xml:space="preserve">l’organisation du travail dans l’entreprise. </w:t>
      </w:r>
    </w:p>
    <w:p w14:paraId="4FD27A45" w14:textId="77777777" w:rsidP="00CF0D04" w:rsidR="00CF0D04" w:rsidRDefault="00CF0D04" w:rsidRPr="001D471D">
      <w:pPr>
        <w:rPr>
          <w:szCs w:val="20"/>
        </w:rPr>
      </w:pPr>
    </w:p>
    <w:p w14:paraId="58A98899" w14:textId="77777777" w:rsidP="00CF0D04" w:rsidR="00CF0D04" w:rsidRDefault="00CF0D04" w:rsidRPr="001D471D">
      <w:pPr>
        <w:rPr>
          <w:szCs w:val="20"/>
        </w:rPr>
      </w:pPr>
      <w:r w:rsidRPr="001D471D">
        <w:rPr>
          <w:szCs w:val="20"/>
        </w:rPr>
        <w:t>Ces entretiens sont distincts de l’entretien annuel d’évaluation.</w:t>
      </w:r>
    </w:p>
    <w:p w14:paraId="7AEA461F" w14:textId="77777777" w:rsidP="00CF0D04" w:rsidR="00CF0D04" w:rsidRDefault="00CF0D04" w:rsidRPr="001D471D">
      <w:pPr>
        <w:rPr>
          <w:color w:val="FF0000"/>
          <w:szCs w:val="20"/>
          <w:u w:val="single"/>
        </w:rPr>
      </w:pPr>
    </w:p>
    <w:p w14:paraId="08910CB9" w14:textId="77777777" w:rsidP="00CF0D04" w:rsidR="00CF0D04" w:rsidRDefault="00CF0D04" w:rsidRPr="001D471D">
      <w:pPr>
        <w:rPr>
          <w:b/>
        </w:rPr>
      </w:pPr>
      <w:r w:rsidRPr="001D471D">
        <w:rPr>
          <w:b/>
        </w:rPr>
        <w:t>18.4 – Dispositif d’alerte en complément des mécanismes d’évaluation et de suivi</w:t>
      </w:r>
    </w:p>
    <w:p w14:paraId="3CBECC91" w14:textId="77777777" w:rsidP="00CF0D04" w:rsidR="00CF0D04" w:rsidRDefault="00CF0D04" w:rsidRPr="001D471D">
      <w:pPr>
        <w:rPr>
          <w:szCs w:val="20"/>
        </w:rPr>
      </w:pPr>
    </w:p>
    <w:p w14:paraId="7EBAACD7" w14:textId="479F2F52" w:rsidP="00CF0D04" w:rsidR="00CF0D04" w:rsidRDefault="00CF0D04" w:rsidRPr="001D471D">
      <w:pPr>
        <w:rPr>
          <w:szCs w:val="20"/>
        </w:rPr>
      </w:pPr>
      <w:r w:rsidRPr="001D471D">
        <w:rPr>
          <w:szCs w:val="20"/>
        </w:rPr>
        <w:t>A tout moment, par email</w:t>
      </w:r>
      <w:r w:rsidR="00777A7D" w:rsidRPr="001D471D">
        <w:rPr>
          <w:szCs w:val="20"/>
        </w:rPr>
        <w:t xml:space="preserve"> ou oralement</w:t>
      </w:r>
      <w:r w:rsidRPr="001D471D">
        <w:rPr>
          <w:szCs w:val="20"/>
        </w:rPr>
        <w:t xml:space="preserve">, le </w:t>
      </w:r>
      <w:r w:rsidR="00B10F8F" w:rsidRPr="001D471D">
        <w:rPr>
          <w:szCs w:val="20"/>
        </w:rPr>
        <w:t>collaborateur</w:t>
      </w:r>
      <w:r w:rsidRPr="001D471D">
        <w:rPr>
          <w:szCs w:val="20"/>
        </w:rPr>
        <w:t xml:space="preserve"> peut alerter son responsable hiérarchique ou la Direction des Ressources Humaines de </w:t>
      </w:r>
      <w:r w:rsidR="00B10F8F" w:rsidRPr="001D471D">
        <w:rPr>
          <w:szCs w:val="20"/>
        </w:rPr>
        <w:t>1913</w:t>
      </w:r>
      <w:r w:rsidRPr="001D471D">
        <w:rPr>
          <w:szCs w:val="20"/>
        </w:rPr>
        <w:t xml:space="preserve"> des évènements ou éléments qui accroissent de façon inhabituelle ou anormale sa charge de travail, ou de ce qu’il pense ne pas pouvoir, de par sa charge de travail, respecter ses temps de repos quotidien ou hebdomadaire.</w:t>
      </w:r>
    </w:p>
    <w:p w14:paraId="5A85AFF6" w14:textId="77777777" w:rsidP="00CF0D04" w:rsidR="00CF0D04" w:rsidRDefault="00CF0D04" w:rsidRPr="001D471D">
      <w:pPr>
        <w:rPr>
          <w:szCs w:val="20"/>
        </w:rPr>
      </w:pPr>
    </w:p>
    <w:p w14:paraId="55BC53F2" w14:textId="3FFF5CB3" w:rsidP="00CF0D04" w:rsidR="00CF0D04" w:rsidRDefault="00CF0D04" w:rsidRPr="001D471D">
      <w:pPr>
        <w:rPr>
          <w:szCs w:val="20"/>
        </w:rPr>
      </w:pPr>
      <w:r w:rsidRPr="001D471D">
        <w:rPr>
          <w:szCs w:val="20"/>
        </w:rPr>
        <w:t>Dans le cadre d’une telle alerte, le responsable hiérarchique doit immédiatement alerter la Direction des Ressources Humaines et un entretien sera organisé</w:t>
      </w:r>
      <w:r w:rsidR="00777A7D" w:rsidRPr="001D471D">
        <w:rPr>
          <w:szCs w:val="20"/>
        </w:rPr>
        <w:t xml:space="preserve"> dans les meilleurs délais </w:t>
      </w:r>
      <w:r w:rsidRPr="001D471D">
        <w:rPr>
          <w:szCs w:val="20"/>
        </w:rPr>
        <w:t xml:space="preserve">entre le </w:t>
      </w:r>
      <w:r w:rsidR="00B10F8F" w:rsidRPr="001D471D">
        <w:rPr>
          <w:szCs w:val="20"/>
        </w:rPr>
        <w:t>collaborateur</w:t>
      </w:r>
      <w:r w:rsidRPr="001D471D">
        <w:rPr>
          <w:szCs w:val="20"/>
        </w:rPr>
        <w:t xml:space="preserve"> concerné et un interlocuteur de la Direction des Ressources Humaines de l’entreprise. </w:t>
      </w:r>
    </w:p>
    <w:p w14:paraId="34ED541D" w14:textId="77777777" w:rsidP="00CF0D04" w:rsidR="00CF0D04" w:rsidRDefault="00CF0D04" w:rsidRPr="001D471D">
      <w:pPr>
        <w:rPr>
          <w:szCs w:val="20"/>
        </w:rPr>
      </w:pPr>
    </w:p>
    <w:p w14:paraId="0FC0B747" w14:textId="462ED275" w:rsidP="00CF0D04" w:rsidR="00CF0D04" w:rsidRDefault="00CF0D04" w:rsidRPr="001D471D">
      <w:pPr>
        <w:rPr>
          <w:szCs w:val="20"/>
        </w:rPr>
      </w:pPr>
      <w:r w:rsidRPr="001D471D">
        <w:rPr>
          <w:szCs w:val="20"/>
        </w:rPr>
        <w:t>Cet entretien fera l’objet d’un compte-rendu formalisé et</w:t>
      </w:r>
      <w:r w:rsidR="00777A7D" w:rsidRPr="001D471D">
        <w:rPr>
          <w:szCs w:val="20"/>
        </w:rPr>
        <w:t xml:space="preserve"> communiqué au collaborateur, à sa demande</w:t>
      </w:r>
      <w:r w:rsidRPr="001D471D">
        <w:rPr>
          <w:szCs w:val="20"/>
        </w:rPr>
        <w:t xml:space="preserve">. </w:t>
      </w:r>
    </w:p>
    <w:p w14:paraId="6F43D0FE" w14:textId="77777777" w:rsidP="00CF0D04" w:rsidR="00CF0D04" w:rsidRDefault="00CF0D04" w:rsidRPr="001D471D">
      <w:pPr>
        <w:rPr>
          <w:b/>
          <w:u w:val="single"/>
        </w:rPr>
      </w:pPr>
    </w:p>
    <w:p w14:paraId="17B594F1" w14:textId="77777777" w:rsidP="00CF0D04" w:rsidR="00CF0D04" w:rsidRDefault="00CF0D04" w:rsidRPr="001D471D">
      <w:pPr>
        <w:rPr>
          <w:b/>
        </w:rPr>
      </w:pPr>
      <w:r w:rsidRPr="001D471D">
        <w:rPr>
          <w:b/>
        </w:rPr>
        <w:t>18.5 – Droit à la déconnexion</w:t>
      </w:r>
    </w:p>
    <w:p w14:paraId="2C1F8DFC" w14:textId="77777777" w:rsidP="00CF0D04" w:rsidR="00CF0D04" w:rsidRDefault="00CF0D04" w:rsidRPr="001D471D">
      <w:pPr>
        <w:rPr>
          <w:szCs w:val="20"/>
        </w:rPr>
      </w:pPr>
    </w:p>
    <w:p w14:paraId="001468A1" w14:textId="77777777" w:rsidP="00293E6B" w:rsidR="00293E6B" w:rsidRDefault="00293E6B" w:rsidRPr="001D471D">
      <w:pPr>
        <w:rPr>
          <w:szCs w:val="20"/>
        </w:rPr>
      </w:pPr>
      <w:r w:rsidRPr="001D471D">
        <w:rPr>
          <w:szCs w:val="20"/>
        </w:rPr>
        <w:lastRenderedPageBreak/>
        <w:t>Les collaborateurs en forfait en jours ont le droit de se déconnecter des outils de communication à distance durant leurs temps de repos quotidien et hebdomadaire ainsi que pendant leurs congés payés, repos et arrêts maladie.</w:t>
      </w:r>
    </w:p>
    <w:p w14:paraId="29FE985E" w14:textId="77777777" w:rsidP="00293E6B" w:rsidR="00293E6B" w:rsidRDefault="00293E6B" w:rsidRPr="001D471D">
      <w:pPr>
        <w:rPr>
          <w:szCs w:val="20"/>
        </w:rPr>
      </w:pPr>
    </w:p>
    <w:p w14:paraId="27282A9D" w14:textId="77777777" w:rsidP="00293E6B" w:rsidR="00293E6B" w:rsidRDefault="00293E6B" w:rsidRPr="001D471D">
      <w:pPr>
        <w:rPr>
          <w:szCs w:val="20"/>
        </w:rPr>
      </w:pPr>
      <w:r w:rsidRPr="001D471D">
        <w:rPr>
          <w:szCs w:val="20"/>
        </w:rPr>
        <w:t>Il ne peut en aucun cas leur être reproché une faute pour ne pas s’être connectés pendant leurs temps de repos.</w:t>
      </w:r>
    </w:p>
    <w:p w14:paraId="4AF78FB1" w14:textId="77777777" w:rsidP="00293E6B" w:rsidR="00293E6B" w:rsidRDefault="00293E6B" w:rsidRPr="001D471D">
      <w:pPr>
        <w:rPr>
          <w:szCs w:val="20"/>
        </w:rPr>
      </w:pPr>
    </w:p>
    <w:p w14:paraId="16505E28" w14:textId="2231091D" w:rsidP="00293E6B" w:rsidR="00293E6B" w:rsidRDefault="00293E6B" w:rsidRPr="001D471D">
      <w:pPr>
        <w:rPr>
          <w:szCs w:val="20"/>
        </w:rPr>
      </w:pPr>
      <w:r w:rsidRPr="001D471D">
        <w:rPr>
          <w:szCs w:val="20"/>
        </w:rPr>
        <w:t>S’appliquent aux collaborateurs en forfait-jours les règles générales relatives au droit à la déconnexion applicables à l’ensemble des collaborateurs de 1913.</w:t>
      </w:r>
    </w:p>
    <w:p w14:paraId="6C22A893" w14:textId="77777777" w:rsidP="009134DC" w:rsidR="009134DC" w:rsidRDefault="009134DC" w:rsidRPr="001D471D">
      <w:pPr>
        <w:tabs>
          <w:tab w:pos="-1440" w:val="left"/>
          <w:tab w:pos="-720" w:val="left"/>
          <w:tab w:pos="0" w:val="left"/>
          <w:tab w:pos="397" w:val="left"/>
          <w:tab w:pos="72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 w:pos="10080" w:val="left"/>
          <w:tab w:pos="10800" w:val="left"/>
        </w:tabs>
        <w:suppressAutoHyphens/>
        <w:rPr>
          <w:rFonts w:cs="Tahoma"/>
          <w:szCs w:val="20"/>
        </w:rPr>
      </w:pPr>
    </w:p>
    <w:p w14:paraId="08A9F1DD" w14:textId="77777777" w:rsidP="00D076D4" w:rsidR="000F772C" w:rsidRDefault="000F772C" w:rsidRPr="001D471D"/>
    <w:p w14:paraId="7AB05278" w14:textId="035C3939" w:rsidP="00D076D4" w:rsidR="00D076D4" w:rsidRDefault="00AA4779" w:rsidRPr="001D471D">
      <w:pPr>
        <w:pBdr>
          <w:top w:color="auto" w:space="1" w:sz="4" w:val="single"/>
          <w:left w:color="auto" w:space="4" w:sz="4" w:val="single"/>
          <w:bottom w:color="auto" w:space="1" w:sz="4" w:val="single"/>
          <w:right w:color="auto" w:space="4" w:sz="4" w:val="single"/>
        </w:pBdr>
        <w:jc w:val="center"/>
        <w:rPr>
          <w:szCs w:val="20"/>
        </w:rPr>
      </w:pPr>
      <w:r w:rsidRPr="001D471D">
        <w:rPr>
          <w:b/>
        </w:rPr>
        <w:t xml:space="preserve">TITRE </w:t>
      </w:r>
      <w:r w:rsidR="004414DD" w:rsidRPr="001D471D">
        <w:rPr>
          <w:b/>
        </w:rPr>
        <w:t>4</w:t>
      </w:r>
      <w:r w:rsidR="00D076D4" w:rsidRPr="001D471D">
        <w:rPr>
          <w:b/>
        </w:rPr>
        <w:t xml:space="preserve"> </w:t>
      </w:r>
      <w:r w:rsidR="000D5F40" w:rsidRPr="001D471D">
        <w:rPr>
          <w:b/>
        </w:rPr>
        <w:t xml:space="preserve">STIPULATIONS </w:t>
      </w:r>
      <w:r w:rsidR="00D076D4" w:rsidRPr="001D471D">
        <w:rPr>
          <w:b/>
        </w:rPr>
        <w:t>FINALES</w:t>
      </w:r>
    </w:p>
    <w:p w14:paraId="5958C5B8" w14:textId="77777777" w:rsidP="00D076D4" w:rsidR="00D076D4" w:rsidRDefault="00D076D4" w:rsidRPr="001D471D">
      <w:pPr>
        <w:rPr>
          <w:szCs w:val="20"/>
        </w:rPr>
      </w:pPr>
    </w:p>
    <w:p w14:paraId="3DA61510" w14:textId="77777777" w:rsidP="00D076D4" w:rsidR="00D076D4" w:rsidRDefault="00D076D4" w:rsidRPr="001D471D">
      <w:pPr>
        <w:rPr>
          <w:szCs w:val="20"/>
        </w:rPr>
      </w:pPr>
    </w:p>
    <w:p w14:paraId="2782CBE6" w14:textId="2848D843" w:rsidP="00D076D4" w:rsidR="00D076D4" w:rsidRDefault="00AA4779" w:rsidRPr="001D471D">
      <w:pPr>
        <w:rPr>
          <w:b/>
          <w:szCs w:val="20"/>
          <w:u w:val="single"/>
        </w:rPr>
      </w:pPr>
      <w:r w:rsidRPr="001D471D">
        <w:rPr>
          <w:b/>
          <w:szCs w:val="20"/>
          <w:u w:val="single"/>
        </w:rPr>
        <w:t>A</w:t>
      </w:r>
      <w:r w:rsidR="000432DB" w:rsidRPr="001D471D">
        <w:rPr>
          <w:b/>
          <w:szCs w:val="20"/>
          <w:u w:val="single"/>
        </w:rPr>
        <w:t>rticle 1</w:t>
      </w:r>
      <w:r w:rsidR="000B5AF4" w:rsidRPr="001D471D">
        <w:rPr>
          <w:b/>
          <w:szCs w:val="20"/>
          <w:u w:val="single"/>
        </w:rPr>
        <w:t>9</w:t>
      </w:r>
      <w:r w:rsidR="00D076D4" w:rsidRPr="001D471D">
        <w:rPr>
          <w:b/>
          <w:szCs w:val="20"/>
          <w:u w:val="single"/>
        </w:rPr>
        <w:t xml:space="preserve"> –</w:t>
      </w:r>
      <w:r w:rsidR="000B5AF4" w:rsidRPr="001D471D">
        <w:rPr>
          <w:b/>
          <w:szCs w:val="20"/>
          <w:u w:val="single"/>
        </w:rPr>
        <w:t xml:space="preserve"> Date </w:t>
      </w:r>
      <w:r w:rsidR="00D076D4" w:rsidRPr="001D471D">
        <w:rPr>
          <w:b/>
          <w:szCs w:val="20"/>
          <w:u w:val="single"/>
        </w:rPr>
        <w:t>d’effet</w:t>
      </w:r>
    </w:p>
    <w:p w14:paraId="3722383E" w14:textId="77777777" w:rsidP="00D076D4" w:rsidR="003C0B45" w:rsidRDefault="003C0B45" w:rsidRPr="001D471D">
      <w:pPr>
        <w:rPr>
          <w:color w:themeColor="text1" w:val="000000"/>
          <w:szCs w:val="20"/>
        </w:rPr>
      </w:pPr>
    </w:p>
    <w:p w14:paraId="08DAA749" w14:textId="1ECD1C28" w:rsidP="00D076D4" w:rsidR="00846341" w:rsidRDefault="00D076D4" w:rsidRPr="001D471D">
      <w:pPr>
        <w:rPr>
          <w:color w:themeColor="text1" w:val="000000"/>
          <w:szCs w:val="20"/>
        </w:rPr>
      </w:pPr>
      <w:r w:rsidRPr="001D471D">
        <w:rPr>
          <w:color w:themeColor="text1" w:val="000000"/>
          <w:szCs w:val="20"/>
        </w:rPr>
        <w:t>Le présent accord prend</w:t>
      </w:r>
      <w:r w:rsidR="000B5AF4" w:rsidRPr="001D471D">
        <w:rPr>
          <w:color w:themeColor="text1" w:val="000000"/>
          <w:szCs w:val="20"/>
        </w:rPr>
        <w:t>ra</w:t>
      </w:r>
      <w:r w:rsidRPr="001D471D">
        <w:rPr>
          <w:color w:themeColor="text1" w:val="000000"/>
          <w:szCs w:val="20"/>
        </w:rPr>
        <w:t xml:space="preserve"> effet à partir du</w:t>
      </w:r>
      <w:r w:rsidR="000B5AF4" w:rsidRPr="001D471D">
        <w:rPr>
          <w:color w:themeColor="text1" w:val="000000"/>
          <w:szCs w:val="20"/>
        </w:rPr>
        <w:t xml:space="preserve"> </w:t>
      </w:r>
      <w:r w:rsidR="00777A7D" w:rsidRPr="001D471D">
        <w:rPr>
          <w:color w:themeColor="text1" w:val="000000"/>
          <w:szCs w:val="20"/>
        </w:rPr>
        <w:t>1</w:t>
      </w:r>
      <w:r w:rsidR="00777A7D" w:rsidRPr="001D471D">
        <w:rPr>
          <w:color w:themeColor="text1" w:val="000000"/>
          <w:szCs w:val="20"/>
          <w:vertAlign w:val="superscript"/>
        </w:rPr>
        <w:t>er</w:t>
      </w:r>
      <w:r w:rsidR="00777A7D" w:rsidRPr="001D471D">
        <w:rPr>
          <w:color w:themeColor="text1" w:val="000000"/>
          <w:szCs w:val="20"/>
        </w:rPr>
        <w:t xml:space="preserve"> janvier 2019</w:t>
      </w:r>
      <w:r w:rsidR="00660EFF" w:rsidRPr="001D471D">
        <w:rPr>
          <w:rStyle w:val="Marquedecommentaire"/>
          <w:color w:themeColor="text1" w:val="000000"/>
        </w:rPr>
        <w:t>.</w:t>
      </w:r>
    </w:p>
    <w:p w14:paraId="47504EB2" w14:textId="77777777" w:rsidP="00D076D4" w:rsidR="00846341" w:rsidRDefault="00846341" w:rsidRPr="001D471D">
      <w:pPr>
        <w:rPr>
          <w:szCs w:val="20"/>
        </w:rPr>
      </w:pPr>
    </w:p>
    <w:p w14:paraId="6EE7DED3" w14:textId="77777777" w:rsidP="00D076D4" w:rsidR="00CF5017" w:rsidRDefault="00CF5017" w:rsidRPr="001D471D">
      <w:pPr>
        <w:rPr>
          <w:szCs w:val="20"/>
        </w:rPr>
      </w:pPr>
    </w:p>
    <w:p w14:paraId="505C2E86" w14:textId="51BDE753" w:rsidP="00D076D4" w:rsidR="00846341" w:rsidRDefault="001C4841" w:rsidRPr="001D471D">
      <w:pPr>
        <w:rPr>
          <w:b/>
          <w:szCs w:val="20"/>
          <w:u w:val="single"/>
        </w:rPr>
      </w:pPr>
      <w:r w:rsidRPr="001D471D">
        <w:rPr>
          <w:b/>
          <w:szCs w:val="20"/>
          <w:u w:val="single"/>
        </w:rPr>
        <w:t>Article 20</w:t>
      </w:r>
      <w:r w:rsidR="00846341" w:rsidRPr="001D471D">
        <w:rPr>
          <w:b/>
          <w:szCs w:val="20"/>
          <w:u w:val="single"/>
        </w:rPr>
        <w:t xml:space="preserve"> – Durée de l’accord</w:t>
      </w:r>
    </w:p>
    <w:p w14:paraId="7B71BDD7" w14:textId="77777777" w:rsidP="00D076D4" w:rsidR="00846341" w:rsidRDefault="00846341" w:rsidRPr="001D471D">
      <w:pPr>
        <w:rPr>
          <w:szCs w:val="20"/>
        </w:rPr>
      </w:pPr>
    </w:p>
    <w:p w14:paraId="558CE846" w14:textId="77777777" w:rsidP="00D076D4" w:rsidR="00AF2264" w:rsidRDefault="00846341" w:rsidRPr="001D471D">
      <w:pPr>
        <w:rPr>
          <w:szCs w:val="20"/>
        </w:rPr>
      </w:pPr>
      <w:r w:rsidRPr="001D471D">
        <w:rPr>
          <w:szCs w:val="20"/>
        </w:rPr>
        <w:t xml:space="preserve">Cet accord est conclu pour une durée indéterminée. </w:t>
      </w:r>
    </w:p>
    <w:p w14:paraId="19B7B959" w14:textId="77777777" w:rsidP="00D076D4" w:rsidR="00846341" w:rsidRDefault="00846341" w:rsidRPr="001D471D">
      <w:pPr>
        <w:rPr>
          <w:szCs w:val="20"/>
        </w:rPr>
      </w:pPr>
    </w:p>
    <w:p w14:paraId="384E3EBC" w14:textId="77777777" w:rsidP="00D076D4" w:rsidR="00FD764D" w:rsidRDefault="00FD764D" w:rsidRPr="001D471D">
      <w:pPr>
        <w:rPr>
          <w:szCs w:val="20"/>
        </w:rPr>
      </w:pPr>
    </w:p>
    <w:p w14:paraId="2CC97D00" w14:textId="7DE23426" w:rsidP="00AF2264" w:rsidR="00AF2264" w:rsidRDefault="00AF2264" w:rsidRPr="001D471D">
      <w:pPr>
        <w:rPr>
          <w:b/>
          <w:szCs w:val="20"/>
          <w:u w:val="single"/>
        </w:rPr>
      </w:pPr>
      <w:r w:rsidRPr="001D471D">
        <w:rPr>
          <w:b/>
          <w:szCs w:val="20"/>
          <w:u w:val="single"/>
        </w:rPr>
        <w:t>A</w:t>
      </w:r>
      <w:r w:rsidR="00AA4779" w:rsidRPr="001D471D">
        <w:rPr>
          <w:b/>
          <w:szCs w:val="20"/>
          <w:u w:val="single"/>
        </w:rPr>
        <w:t xml:space="preserve">rticle </w:t>
      </w:r>
      <w:r w:rsidR="001C4841" w:rsidRPr="001D471D">
        <w:rPr>
          <w:b/>
          <w:szCs w:val="20"/>
          <w:u w:val="single"/>
        </w:rPr>
        <w:t>21</w:t>
      </w:r>
      <w:r w:rsidR="00C65A93" w:rsidRPr="001D471D">
        <w:rPr>
          <w:b/>
          <w:szCs w:val="20"/>
          <w:u w:val="single"/>
        </w:rPr>
        <w:t xml:space="preserve"> – Clause de suivi et rendez-vous</w:t>
      </w:r>
    </w:p>
    <w:p w14:paraId="48CD4683" w14:textId="77777777" w:rsidP="00AF2264" w:rsidR="00C65A93" w:rsidRDefault="00C65A93" w:rsidRPr="001D471D">
      <w:pPr>
        <w:rPr>
          <w:szCs w:val="20"/>
        </w:rPr>
      </w:pPr>
    </w:p>
    <w:p w14:paraId="0616DD72" w14:textId="77777777" w:rsidP="00C65A93" w:rsidR="00C65A93" w:rsidRDefault="00C65A93" w:rsidRPr="001D471D">
      <w:pPr>
        <w:rPr>
          <w:szCs w:val="20"/>
        </w:rPr>
      </w:pPr>
      <w:r w:rsidRPr="001D471D">
        <w:rPr>
          <w:szCs w:val="20"/>
        </w:rPr>
        <w:t xml:space="preserve">Les Parties conviennent de se réunir au plus tard à la date du premier anniversaire de la prise d’effet du présent accord, pour faire le point sur sa mise en application pratique dans l’entreprise. </w:t>
      </w:r>
    </w:p>
    <w:p w14:paraId="363A0753" w14:textId="77777777" w:rsidP="00C65A93" w:rsidR="00CF5017" w:rsidRDefault="00CF5017" w:rsidRPr="001D471D">
      <w:pPr>
        <w:rPr>
          <w:szCs w:val="20"/>
        </w:rPr>
      </w:pPr>
    </w:p>
    <w:p w14:paraId="6B37DBBC" w14:textId="77777777" w:rsidP="00C65A93" w:rsidR="00C65A93" w:rsidRDefault="00C65A93" w:rsidRPr="001D471D">
      <w:pPr>
        <w:rPr>
          <w:szCs w:val="20"/>
        </w:rPr>
      </w:pPr>
      <w:r w:rsidRPr="001D471D">
        <w:rPr>
          <w:szCs w:val="20"/>
        </w:rPr>
        <w:t>En cas d’évolution législative ou règlementaire impactant le présent accord, les Parties conviennent de se réunir à nouveau pour échanger sur les adaptations rendues nécessaires.</w:t>
      </w:r>
    </w:p>
    <w:p w14:paraId="58F59A4E" w14:textId="77777777" w:rsidP="00AF2264" w:rsidR="00C65A93" w:rsidRDefault="00C65A93" w:rsidRPr="001D471D">
      <w:pPr>
        <w:rPr>
          <w:szCs w:val="20"/>
        </w:rPr>
      </w:pPr>
    </w:p>
    <w:p w14:paraId="612D8876" w14:textId="77777777" w:rsidP="00AF2264" w:rsidR="00C65A93" w:rsidRDefault="00C65A93" w:rsidRPr="001D471D">
      <w:pPr>
        <w:rPr>
          <w:szCs w:val="20"/>
        </w:rPr>
      </w:pPr>
    </w:p>
    <w:p w14:paraId="2AD906D0" w14:textId="5876B12A" w:rsidP="00C65A93" w:rsidR="00C65A93" w:rsidRDefault="009134DC" w:rsidRPr="001D471D">
      <w:pPr>
        <w:rPr>
          <w:b/>
          <w:szCs w:val="20"/>
          <w:u w:val="single"/>
        </w:rPr>
      </w:pPr>
      <w:r w:rsidRPr="001D471D">
        <w:rPr>
          <w:b/>
          <w:szCs w:val="20"/>
          <w:u w:val="single"/>
        </w:rPr>
        <w:t xml:space="preserve">Article </w:t>
      </w:r>
      <w:r w:rsidR="001C4841" w:rsidRPr="001D471D">
        <w:rPr>
          <w:b/>
          <w:szCs w:val="20"/>
          <w:u w:val="single"/>
        </w:rPr>
        <w:t>22</w:t>
      </w:r>
      <w:r w:rsidR="00C65A93" w:rsidRPr="001D471D">
        <w:rPr>
          <w:b/>
          <w:szCs w:val="20"/>
          <w:u w:val="single"/>
        </w:rPr>
        <w:t xml:space="preserve"> – Adhésion</w:t>
      </w:r>
    </w:p>
    <w:p w14:paraId="62E71B46" w14:textId="77777777" w:rsidP="00D076D4" w:rsidR="00C65A93" w:rsidRDefault="00C65A93" w:rsidRPr="001D471D">
      <w:pPr>
        <w:rPr>
          <w:szCs w:val="20"/>
        </w:rPr>
      </w:pPr>
    </w:p>
    <w:p w14:paraId="570E31BB" w14:textId="2522F4A2" w:rsidP="00C65A93" w:rsidR="00C65A93" w:rsidRDefault="00C65A93" w:rsidRPr="001D471D">
      <w:pPr>
        <w:rPr>
          <w:szCs w:val="20"/>
        </w:rPr>
      </w:pPr>
      <w:r w:rsidRPr="001D471D">
        <w:rPr>
          <w:szCs w:val="20"/>
        </w:rPr>
        <w:t xml:space="preserve">Conformément aux dispositions de l’article L. 2261-3 du Code du travail, toute organisation syndicale de </w:t>
      </w:r>
      <w:r w:rsidR="00711DE2" w:rsidRPr="001D471D">
        <w:rPr>
          <w:szCs w:val="20"/>
        </w:rPr>
        <w:t xml:space="preserve">salariés </w:t>
      </w:r>
      <w:r w:rsidRPr="001D471D">
        <w:rPr>
          <w:szCs w:val="20"/>
        </w:rPr>
        <w:t>représentative dans l’entreprise, qui n’est pas signataire du présent accord, pourra y adhérer ultérieurement.</w:t>
      </w:r>
    </w:p>
    <w:p w14:paraId="5696C2F3" w14:textId="77777777" w:rsidP="00C65A93" w:rsidR="00C65A93" w:rsidRDefault="00C65A93" w:rsidRPr="001D471D">
      <w:pPr>
        <w:rPr>
          <w:szCs w:val="20"/>
        </w:rPr>
      </w:pPr>
    </w:p>
    <w:p w14:paraId="70C1D352" w14:textId="77777777" w:rsidP="00C65A93" w:rsidR="00C65A93" w:rsidRDefault="00C65A93" w:rsidRPr="001D471D">
      <w:pPr>
        <w:rPr>
          <w:szCs w:val="20"/>
        </w:rPr>
      </w:pPr>
      <w:r w:rsidRPr="001D471D">
        <w:rPr>
          <w:szCs w:val="20"/>
        </w:rPr>
        <w:t>Cette adhésion sera notifiée par lettre recommandée avec accusé de réception aux Parties signataires dans un délai de huit jours à compter de celle-ci.</w:t>
      </w:r>
    </w:p>
    <w:p w14:paraId="56D4D1F8" w14:textId="77777777" w:rsidP="00C65A93" w:rsidR="00C65A93" w:rsidRDefault="00C65A93" w:rsidRPr="001D471D">
      <w:pPr>
        <w:rPr>
          <w:szCs w:val="20"/>
        </w:rPr>
      </w:pPr>
    </w:p>
    <w:p w14:paraId="3D880790" w14:textId="77777777" w:rsidP="00D076D4" w:rsidR="00D076D4" w:rsidRDefault="00C65A93" w:rsidRPr="001D471D">
      <w:pPr>
        <w:rPr>
          <w:szCs w:val="20"/>
        </w:rPr>
      </w:pPr>
      <w:r w:rsidRPr="001D471D">
        <w:rPr>
          <w:szCs w:val="20"/>
        </w:rPr>
        <w:t xml:space="preserve">L'adhésion produira effet à partir </w:t>
      </w:r>
      <w:r w:rsidR="00AC7BBC" w:rsidRPr="001D471D">
        <w:rPr>
          <w:szCs w:val="20"/>
        </w:rPr>
        <w:t>du</w:t>
      </w:r>
      <w:r w:rsidR="00CF5017" w:rsidRPr="001D471D">
        <w:rPr>
          <w:szCs w:val="20"/>
        </w:rPr>
        <w:t xml:space="preserve"> jour qui suivra celui de son dépôt au secrétariat du greffe du conseil de prud’hommes compétent et à la DIRECCTE</w:t>
      </w:r>
      <w:r w:rsidR="00AC7BBC" w:rsidRPr="001D471D">
        <w:rPr>
          <w:szCs w:val="20"/>
        </w:rPr>
        <w:t xml:space="preserve">. </w:t>
      </w:r>
    </w:p>
    <w:p w14:paraId="2696EB71" w14:textId="77777777" w:rsidP="00D076D4" w:rsidR="00C65A93" w:rsidRDefault="00C65A93" w:rsidRPr="001D471D">
      <w:pPr>
        <w:rPr>
          <w:szCs w:val="20"/>
        </w:rPr>
      </w:pPr>
    </w:p>
    <w:p w14:paraId="06D31683" w14:textId="77777777" w:rsidP="00D076D4" w:rsidR="00CF5017" w:rsidRDefault="00CF5017" w:rsidRPr="001D471D">
      <w:pPr>
        <w:rPr>
          <w:szCs w:val="20"/>
        </w:rPr>
      </w:pPr>
    </w:p>
    <w:p w14:paraId="6B134580" w14:textId="6F6F0316" w:rsidP="00D076D4" w:rsidR="00D076D4" w:rsidRDefault="00D076D4" w:rsidRPr="001D471D">
      <w:pPr>
        <w:rPr>
          <w:b/>
          <w:szCs w:val="20"/>
          <w:u w:val="single"/>
        </w:rPr>
      </w:pPr>
      <w:r w:rsidRPr="001D471D">
        <w:rPr>
          <w:b/>
          <w:szCs w:val="20"/>
          <w:u w:val="single"/>
        </w:rPr>
        <w:t>A</w:t>
      </w:r>
      <w:r w:rsidR="000432DB" w:rsidRPr="001D471D">
        <w:rPr>
          <w:b/>
          <w:szCs w:val="20"/>
          <w:u w:val="single"/>
        </w:rPr>
        <w:t xml:space="preserve">rticle </w:t>
      </w:r>
      <w:r w:rsidR="001C4841" w:rsidRPr="001D471D">
        <w:rPr>
          <w:b/>
          <w:szCs w:val="20"/>
          <w:u w:val="single"/>
        </w:rPr>
        <w:t>23</w:t>
      </w:r>
      <w:r w:rsidRPr="001D471D">
        <w:rPr>
          <w:b/>
          <w:szCs w:val="20"/>
          <w:u w:val="single"/>
        </w:rPr>
        <w:t xml:space="preserve"> –</w:t>
      </w:r>
      <w:r w:rsidR="00C65A93" w:rsidRPr="001D471D">
        <w:rPr>
          <w:b/>
          <w:szCs w:val="20"/>
          <w:u w:val="single"/>
        </w:rPr>
        <w:t xml:space="preserve"> R</w:t>
      </w:r>
      <w:r w:rsidRPr="001D471D">
        <w:rPr>
          <w:b/>
          <w:szCs w:val="20"/>
          <w:u w:val="single"/>
        </w:rPr>
        <w:t>évision</w:t>
      </w:r>
      <w:r w:rsidR="00F97473" w:rsidRPr="001D471D">
        <w:rPr>
          <w:b/>
          <w:szCs w:val="20"/>
          <w:u w:val="single"/>
        </w:rPr>
        <w:t xml:space="preserve"> </w:t>
      </w:r>
    </w:p>
    <w:p w14:paraId="5D5E3C41" w14:textId="77777777" w:rsidP="00D076D4" w:rsidR="00D076D4" w:rsidRDefault="00D076D4" w:rsidRPr="001D471D">
      <w:pPr>
        <w:rPr>
          <w:szCs w:val="20"/>
        </w:rPr>
      </w:pPr>
    </w:p>
    <w:p w14:paraId="033A7417" w14:textId="217A8C66" w:rsidP="00317C03" w:rsidR="00317C03" w:rsidRDefault="00317C03" w:rsidRPr="001D471D">
      <w:r w:rsidRPr="001D471D">
        <w:t xml:space="preserve">Le présent accord pourra faire l’objet d’une révision </w:t>
      </w:r>
      <w:r w:rsidR="002A3F90" w:rsidRPr="001D471D">
        <w:t xml:space="preserve">dans les conditions prévues </w:t>
      </w:r>
      <w:r w:rsidR="00C60ABC" w:rsidRPr="001D471D">
        <w:t xml:space="preserve">aux articles L. 2261-7-1 et L. 2261-8 du Code du travail </w:t>
      </w:r>
      <w:r w:rsidRPr="001D471D">
        <w:t>:</w:t>
      </w:r>
    </w:p>
    <w:p w14:paraId="74844E19" w14:textId="77777777" w:rsidP="00317C03" w:rsidR="00317C03" w:rsidRDefault="00317C03" w:rsidRPr="001D471D"/>
    <w:p w14:paraId="12B51AAF" w14:textId="2D49222B" w:rsidP="002A3F90" w:rsidR="00317C03" w:rsidRDefault="00317C03" w:rsidRPr="001D471D">
      <w:pPr>
        <w:pStyle w:val="Paragraphedeliste"/>
        <w:numPr>
          <w:ilvl w:val="0"/>
          <w:numId w:val="16"/>
        </w:numPr>
        <w:contextualSpacing w:val="0"/>
      </w:pPr>
      <w:r w:rsidRPr="001D471D">
        <w:lastRenderedPageBreak/>
        <w:t>toute demande de révision doit être adressée par lettre recommandée avec accusé de réception aux autres Parties signataires ou adhérentes</w:t>
      </w:r>
      <w:r w:rsidR="002A3F90" w:rsidRPr="001D471D">
        <w:t xml:space="preserve"> ou, le cas échéant, aux organisations syndicales représentative</w:t>
      </w:r>
      <w:r w:rsidR="005A642F" w:rsidRPr="001D471D">
        <w:t>s</w:t>
      </w:r>
      <w:r w:rsidRPr="001D471D">
        <w:t xml:space="preserve"> et comporter l’indication des stipulations dont la révision est demandée ;</w:t>
      </w:r>
    </w:p>
    <w:p w14:paraId="48CD70E2" w14:textId="77777777" w:rsidP="00317C03" w:rsidR="00317C03" w:rsidRDefault="00317C03" w:rsidRPr="001D471D">
      <w:pPr>
        <w:pStyle w:val="Paragraphedeliste"/>
      </w:pPr>
    </w:p>
    <w:p w14:paraId="0C70689E" w14:textId="46151916" w:rsidP="00317C03" w:rsidR="00317C03" w:rsidRDefault="00317C03" w:rsidRPr="001D471D">
      <w:pPr>
        <w:pStyle w:val="Paragraphedeliste"/>
        <w:numPr>
          <w:ilvl w:val="0"/>
          <w:numId w:val="16"/>
        </w:numPr>
        <w:contextualSpacing w:val="0"/>
      </w:pPr>
      <w:r w:rsidRPr="001D471D">
        <w:t>le plus rapidement possible et au plus tard dans un délai de trois mois</w:t>
      </w:r>
      <w:r w:rsidR="001677D0" w:rsidRPr="001D471D">
        <w:rPr>
          <w:rStyle w:val="Marquedecommentaire"/>
        </w:rPr>
        <w:t xml:space="preserve"> </w:t>
      </w:r>
      <w:r w:rsidRPr="001D471D">
        <w:t xml:space="preserve">suivant la réception de cette lettre, la Direction organisera une réunion </w:t>
      </w:r>
      <w:r w:rsidR="00C60ABC" w:rsidRPr="001D471D">
        <w:t xml:space="preserve">avec l’ensemble des organisations syndicales représentatives </w:t>
      </w:r>
      <w:r w:rsidRPr="001D471D">
        <w:t xml:space="preserve">pour ouvrir une négociation en vue </w:t>
      </w:r>
      <w:r w:rsidR="00713DEF">
        <w:t xml:space="preserve">de </w:t>
      </w:r>
      <w:r w:rsidRPr="001D471D">
        <w:t>négocier un éventuel avenant de révision.</w:t>
      </w:r>
    </w:p>
    <w:p w14:paraId="4F6A390F" w14:textId="77777777" w:rsidP="00D076D4" w:rsidR="00D076D4" w:rsidRDefault="00D076D4" w:rsidRPr="001D471D">
      <w:pPr>
        <w:rPr>
          <w:szCs w:val="20"/>
        </w:rPr>
      </w:pPr>
    </w:p>
    <w:p w14:paraId="391BCF1D" w14:textId="77777777" w:rsidP="00D076D4" w:rsidR="00F97473" w:rsidRDefault="00F97473" w:rsidRPr="001D471D">
      <w:pPr>
        <w:rPr>
          <w:szCs w:val="20"/>
        </w:rPr>
      </w:pPr>
    </w:p>
    <w:p w14:paraId="7AE55D21" w14:textId="07CE5333" w:rsidP="00F97473" w:rsidR="00F97473" w:rsidRDefault="00F97473" w:rsidRPr="001D471D">
      <w:pPr>
        <w:rPr>
          <w:b/>
          <w:szCs w:val="20"/>
          <w:u w:val="single"/>
        </w:rPr>
      </w:pPr>
      <w:r w:rsidRPr="001D471D">
        <w:rPr>
          <w:b/>
          <w:szCs w:val="20"/>
          <w:u w:val="single"/>
        </w:rPr>
        <w:t>A</w:t>
      </w:r>
      <w:r w:rsidR="000432DB" w:rsidRPr="001D471D">
        <w:rPr>
          <w:b/>
          <w:szCs w:val="20"/>
          <w:u w:val="single"/>
        </w:rPr>
        <w:t xml:space="preserve">rticle </w:t>
      </w:r>
      <w:r w:rsidR="001C4841" w:rsidRPr="001D471D">
        <w:rPr>
          <w:b/>
          <w:szCs w:val="20"/>
          <w:u w:val="single"/>
        </w:rPr>
        <w:t>24</w:t>
      </w:r>
      <w:r w:rsidRPr="001D471D">
        <w:rPr>
          <w:b/>
          <w:szCs w:val="20"/>
          <w:u w:val="single"/>
        </w:rPr>
        <w:t xml:space="preserve"> – Dénonciation </w:t>
      </w:r>
    </w:p>
    <w:p w14:paraId="4C32B3C6" w14:textId="77777777" w:rsidP="00D076D4" w:rsidR="00F97473" w:rsidRDefault="00F97473" w:rsidRPr="001D471D">
      <w:pPr>
        <w:rPr>
          <w:szCs w:val="20"/>
        </w:rPr>
      </w:pPr>
    </w:p>
    <w:p w14:paraId="50278546" w14:textId="77777777" w:rsidP="007F32A5" w:rsidR="007F32A5" w:rsidRDefault="00DC1D4B" w:rsidRPr="001D471D">
      <w:r w:rsidRPr="001D471D">
        <w:t>Le présent accord pourra être dénoncé à tout moment par l'une ou l'autre des Parties signataires ou adhérentes</w:t>
      </w:r>
      <w:r w:rsidR="007F32A5" w:rsidRPr="001D471D">
        <w:t>, selon les modalités suivantes :</w:t>
      </w:r>
    </w:p>
    <w:p w14:paraId="1730C02C" w14:textId="77777777" w:rsidP="007F32A5" w:rsidR="007F32A5" w:rsidRDefault="007F32A5" w:rsidRPr="001D471D"/>
    <w:p w14:paraId="4449277C" w14:textId="77777777" w:rsidP="00CF5017" w:rsidR="007F32A5" w:rsidRDefault="001677D0" w:rsidRPr="001D471D">
      <w:pPr>
        <w:pStyle w:val="Paragraphedeliste"/>
        <w:numPr>
          <w:ilvl w:val="0"/>
          <w:numId w:val="16"/>
        </w:numPr>
      </w:pPr>
      <w:r w:rsidRPr="001D471D">
        <w:t>un préavis de</w:t>
      </w:r>
      <w:r w:rsidR="00317C03" w:rsidRPr="001D471D">
        <w:t xml:space="preserve"> </w:t>
      </w:r>
      <w:r w:rsidR="007F32A5" w:rsidRPr="001D471D">
        <w:t>trois mois</w:t>
      </w:r>
      <w:r w:rsidRPr="001D471D">
        <w:rPr>
          <w:rStyle w:val="Marquedecommentaire"/>
        </w:rPr>
        <w:t xml:space="preserve"> </w:t>
      </w:r>
      <w:r w:rsidRPr="001D471D">
        <w:t>dev</w:t>
      </w:r>
      <w:r w:rsidR="007F32A5" w:rsidRPr="001D471D">
        <w:t>ra être respecté ;</w:t>
      </w:r>
    </w:p>
    <w:p w14:paraId="457C8F2C" w14:textId="77777777" w:rsidP="007F32A5" w:rsidR="007F32A5" w:rsidRDefault="007F32A5" w:rsidRPr="001D471D">
      <w:pPr>
        <w:pStyle w:val="Paragraphedeliste"/>
        <w:ind w:left="1065"/>
      </w:pPr>
    </w:p>
    <w:p w14:paraId="568D5DA1" w14:textId="77777777" w:rsidP="00CF5017" w:rsidR="007F32A5" w:rsidRDefault="007F32A5" w:rsidRPr="001D471D">
      <w:pPr>
        <w:pStyle w:val="Paragraphedeliste"/>
        <w:numPr>
          <w:ilvl w:val="0"/>
          <w:numId w:val="16"/>
        </w:numPr>
      </w:pPr>
      <w:r w:rsidRPr="001D471D">
        <w:t>la dénonciation devra être notifiée à l'ensemble des autres Parties signataires ou adhérentes par lettre recommandée avec accusé de réception et faire l’objet d’un dépôt dont les conditions sont fixées par voie réglementaire</w:t>
      </w:r>
      <w:r w:rsidR="004A37C7" w:rsidRPr="001D471D">
        <w:t>.</w:t>
      </w:r>
    </w:p>
    <w:p w14:paraId="084DD0BE" w14:textId="77777777" w:rsidP="007F32A5" w:rsidR="007F32A5" w:rsidRDefault="007F32A5" w:rsidRPr="001D471D"/>
    <w:p w14:paraId="2C4DC80A" w14:textId="022A56B3" w:rsidP="007F32A5" w:rsidR="00DC1D4B" w:rsidRDefault="00317C03" w:rsidRPr="001D471D">
      <w:pPr>
        <w:keepLines w:val="0"/>
      </w:pPr>
      <w:r w:rsidRPr="001D471D">
        <w:t>Dans ce cas, la D</w:t>
      </w:r>
      <w:r w:rsidR="00DC1D4B" w:rsidRPr="001D471D">
        <w:t xml:space="preserve">irection et les organisations syndicales représentatives se réuniront pendant la </w:t>
      </w:r>
      <w:r w:rsidR="00946D97" w:rsidRPr="001D471D">
        <w:t>durée du préavis pour discuter d</w:t>
      </w:r>
      <w:r w:rsidR="00DC1D4B" w:rsidRPr="001D471D">
        <w:t xml:space="preserve">es possibilités de conclure un </w:t>
      </w:r>
      <w:r w:rsidR="0001028D" w:rsidRPr="001D471D">
        <w:t xml:space="preserve">éventuel </w:t>
      </w:r>
      <w:r w:rsidR="00DC1D4B" w:rsidRPr="001D471D">
        <w:t>accord de substitution.</w:t>
      </w:r>
    </w:p>
    <w:p w14:paraId="3EFFF842" w14:textId="77777777" w:rsidP="009134DC" w:rsidR="00DC1D4B" w:rsidRDefault="00DC1D4B" w:rsidRPr="001D471D">
      <w:pPr>
        <w:keepLines w:val="0"/>
        <w:jc w:val="left"/>
      </w:pPr>
    </w:p>
    <w:p w14:paraId="7CE3C088" w14:textId="77777777" w:rsidP="00D076D4" w:rsidR="00A437B7" w:rsidRDefault="00A437B7" w:rsidRPr="001D471D">
      <w:pPr>
        <w:rPr>
          <w:szCs w:val="20"/>
        </w:rPr>
      </w:pPr>
    </w:p>
    <w:p w14:paraId="485E2953" w14:textId="56D2C607" w:rsidP="00D076D4" w:rsidR="00D076D4" w:rsidRDefault="000432DB" w:rsidRPr="001D471D">
      <w:pPr>
        <w:rPr>
          <w:b/>
          <w:szCs w:val="20"/>
          <w:u w:val="single"/>
        </w:rPr>
      </w:pPr>
      <w:r w:rsidRPr="001D471D">
        <w:rPr>
          <w:b/>
          <w:szCs w:val="20"/>
          <w:u w:val="single"/>
        </w:rPr>
        <w:t xml:space="preserve">Article </w:t>
      </w:r>
      <w:r w:rsidR="009134DC" w:rsidRPr="001D471D">
        <w:rPr>
          <w:b/>
          <w:szCs w:val="20"/>
          <w:u w:val="single"/>
        </w:rPr>
        <w:t>2</w:t>
      </w:r>
      <w:r w:rsidR="001C4841" w:rsidRPr="001D471D">
        <w:rPr>
          <w:b/>
          <w:szCs w:val="20"/>
          <w:u w:val="single"/>
        </w:rPr>
        <w:t>5</w:t>
      </w:r>
      <w:r w:rsidR="00D076D4" w:rsidRPr="001D471D">
        <w:rPr>
          <w:b/>
          <w:szCs w:val="20"/>
          <w:u w:val="single"/>
        </w:rPr>
        <w:t xml:space="preserve"> – Publicité et dépôt de l’accord</w:t>
      </w:r>
    </w:p>
    <w:p w14:paraId="5F64422C" w14:textId="77777777" w:rsidP="0001028D" w:rsidR="007B5286" w:rsidRDefault="007B5286" w:rsidRPr="001D471D">
      <w:pPr>
        <w:rPr>
          <w:b/>
          <w:szCs w:val="20"/>
          <w:u w:val="single"/>
        </w:rPr>
      </w:pPr>
    </w:p>
    <w:p w14:paraId="244B76D7" w14:textId="26764FD3" w:rsidP="0001028D" w:rsidR="0001028D" w:rsidRDefault="0001028D" w:rsidRPr="001D471D">
      <w:pPr>
        <w:rPr>
          <w:szCs w:val="20"/>
        </w:rPr>
      </w:pPr>
      <w:r w:rsidRPr="001D471D">
        <w:rPr>
          <w:szCs w:val="20"/>
        </w:rPr>
        <w:t>Le présent accord sera déposé</w:t>
      </w:r>
      <w:r w:rsidR="009C5F19" w:rsidRPr="001D471D">
        <w:rPr>
          <w:szCs w:val="20"/>
        </w:rPr>
        <w:t xml:space="preserve"> par la Direction</w:t>
      </w:r>
      <w:r w:rsidR="00F715DB" w:rsidRPr="001D471D">
        <w:rPr>
          <w:szCs w:val="20"/>
        </w:rPr>
        <w:t xml:space="preserve"> de 1913</w:t>
      </w:r>
      <w:r w:rsidR="009C5F19" w:rsidRPr="001D471D">
        <w:rPr>
          <w:szCs w:val="20"/>
        </w:rPr>
        <w:t xml:space="preserve"> sur la </w:t>
      </w:r>
      <w:r w:rsidR="009C5F19" w:rsidRPr="001D471D">
        <w:t xml:space="preserve">plateforme de </w:t>
      </w:r>
      <w:r w:rsidR="009C5F19" w:rsidRPr="001D471D">
        <w:rPr>
          <w:rStyle w:val="surlignage"/>
        </w:rPr>
        <w:t>téléprocédure</w:t>
      </w:r>
      <w:r w:rsidR="009C5F19" w:rsidRPr="001D471D">
        <w:t xml:space="preserve"> du Ministère du travail</w:t>
      </w:r>
      <w:r w:rsidRPr="001D471D">
        <w:rPr>
          <w:szCs w:val="20"/>
        </w:rPr>
        <w:t xml:space="preserve">, et en un exemplaire au secrétariat-greffe du Conseil de prud'hommes compétent. </w:t>
      </w:r>
    </w:p>
    <w:p w14:paraId="7E1ADC4F" w14:textId="77777777" w:rsidP="0001028D" w:rsidR="0001028D" w:rsidRDefault="0001028D" w:rsidRPr="001D471D">
      <w:pPr>
        <w:rPr>
          <w:szCs w:val="20"/>
        </w:rPr>
      </w:pPr>
    </w:p>
    <w:p w14:paraId="6782CA78" w14:textId="57492531" w:rsidP="00D076D4" w:rsidR="0001028D" w:rsidRDefault="0001028D" w:rsidRPr="001D471D">
      <w:pPr>
        <w:rPr>
          <w:szCs w:val="20"/>
        </w:rPr>
      </w:pPr>
      <w:r w:rsidRPr="001D471D">
        <w:rPr>
          <w:szCs w:val="20"/>
        </w:rPr>
        <w:t>Conformément aux dispositions de l’article L. 2231-5-1 du Code du travail, le présent accord sera</w:t>
      </w:r>
      <w:r w:rsidR="009C5F19" w:rsidRPr="001D471D">
        <w:rPr>
          <w:szCs w:val="20"/>
        </w:rPr>
        <w:t>, après anonymisation des noms et prénoms des négociateurs et des signataires de l’accord,</w:t>
      </w:r>
      <w:r w:rsidRPr="001D471D">
        <w:rPr>
          <w:szCs w:val="20"/>
        </w:rPr>
        <w:t xml:space="preserve"> rendu public et versé dans une base de données nationale.  </w:t>
      </w:r>
    </w:p>
    <w:p w14:paraId="1F9E3C88" w14:textId="77777777" w:rsidP="00D076D4" w:rsidR="0001028D" w:rsidRDefault="0001028D" w:rsidRPr="001D471D">
      <w:pPr>
        <w:rPr>
          <w:szCs w:val="20"/>
        </w:rPr>
      </w:pPr>
    </w:p>
    <w:p w14:paraId="49802697" w14:textId="5DE0A20C" w:rsidP="0001028D" w:rsidR="0001028D" w:rsidRDefault="0001028D" w:rsidRPr="001D471D">
      <w:pPr>
        <w:rPr>
          <w:szCs w:val="20"/>
        </w:rPr>
      </w:pPr>
      <w:r w:rsidRPr="001D471D">
        <w:t>A</w:t>
      </w:r>
      <w:r w:rsidRPr="001D471D">
        <w:rPr>
          <w:szCs w:val="20"/>
        </w:rPr>
        <w:t>près suppression des noms et prénoms des négociateurs et des signataires, la Direction  remettra un exe</w:t>
      </w:r>
      <w:r w:rsidR="00B9467C" w:rsidRPr="001D471D">
        <w:rPr>
          <w:szCs w:val="20"/>
        </w:rPr>
        <w:t>mplaire du présent accord à la C</w:t>
      </w:r>
      <w:r w:rsidRPr="001D471D">
        <w:rPr>
          <w:szCs w:val="20"/>
        </w:rPr>
        <w:t xml:space="preserve">ommission paritaire permanente de négociation et d’interprétation </w:t>
      </w:r>
      <w:r w:rsidR="00B9467C" w:rsidRPr="001D471D">
        <w:rPr>
          <w:szCs w:val="20"/>
        </w:rPr>
        <w:t xml:space="preserve">des </w:t>
      </w:r>
      <w:r w:rsidR="00D60E30" w:rsidRPr="001D471D">
        <w:rPr>
          <w:szCs w:val="20"/>
        </w:rPr>
        <w:t xml:space="preserve">Télécommunications </w:t>
      </w:r>
      <w:r w:rsidRPr="001D471D">
        <w:rPr>
          <w:szCs w:val="20"/>
        </w:rPr>
        <w:t>pour information</w:t>
      </w:r>
      <w:r w:rsidR="007B5286" w:rsidRPr="001D471D">
        <w:rPr>
          <w:szCs w:val="20"/>
        </w:rPr>
        <w:t>. Elle en informera les autres P</w:t>
      </w:r>
      <w:r w:rsidRPr="001D471D">
        <w:rPr>
          <w:szCs w:val="20"/>
        </w:rPr>
        <w:t>arties signataires.</w:t>
      </w:r>
    </w:p>
    <w:p w14:paraId="5455568E" w14:textId="77777777" w:rsidP="0001028D" w:rsidR="0001028D" w:rsidRDefault="0001028D" w:rsidRPr="001D471D">
      <w:pPr>
        <w:rPr>
          <w:szCs w:val="20"/>
        </w:rPr>
      </w:pPr>
    </w:p>
    <w:p w14:paraId="68E66E69" w14:textId="77777777" w:rsidP="0001028D" w:rsidR="0001028D" w:rsidRDefault="0001028D" w:rsidRPr="001D471D">
      <w:pPr>
        <w:rPr>
          <w:szCs w:val="20"/>
        </w:rPr>
      </w:pPr>
      <w:r w:rsidRPr="001D471D">
        <w:rPr>
          <w:szCs w:val="20"/>
        </w:rPr>
        <w:t xml:space="preserve">Un exemplaire original du présent </w:t>
      </w:r>
      <w:r w:rsidR="007B5286" w:rsidRPr="001D471D">
        <w:rPr>
          <w:szCs w:val="20"/>
        </w:rPr>
        <w:t>accord est remis à chacune des P</w:t>
      </w:r>
      <w:r w:rsidRPr="001D471D">
        <w:rPr>
          <w:szCs w:val="20"/>
        </w:rPr>
        <w:t>arties signataires.</w:t>
      </w:r>
    </w:p>
    <w:p w14:paraId="23E10AE6" w14:textId="77777777" w:rsidP="0001028D" w:rsidR="00F715DB" w:rsidRDefault="00F715DB" w:rsidRPr="001D471D">
      <w:pPr>
        <w:rPr>
          <w:szCs w:val="20"/>
        </w:rPr>
      </w:pPr>
    </w:p>
    <w:p w14:paraId="0B6BEAB5" w14:textId="6FDD6E5E" w:rsidP="0001028D" w:rsidR="00F715DB" w:rsidRDefault="00F715DB" w:rsidRPr="001D471D">
      <w:pPr>
        <w:rPr>
          <w:szCs w:val="20"/>
        </w:rPr>
      </w:pPr>
      <w:r w:rsidRPr="001D471D">
        <w:rPr>
          <w:szCs w:val="20"/>
        </w:rPr>
        <w:t>Le texte de l’accord sera notifié</w:t>
      </w:r>
      <w:r w:rsidR="007732E1">
        <w:rPr>
          <w:szCs w:val="20"/>
        </w:rPr>
        <w:t xml:space="preserve"> à l’organisation syndicale représentative au sein de 1913 au jour de la signature du présent accord, la CFTC</w:t>
      </w:r>
      <w:r w:rsidRPr="001D471D">
        <w:rPr>
          <w:szCs w:val="20"/>
        </w:rPr>
        <w:t xml:space="preserve">. </w:t>
      </w:r>
    </w:p>
    <w:p w14:paraId="6B269067" w14:textId="77777777" w:rsidP="00D076D4" w:rsidR="0001028D" w:rsidRDefault="0001028D" w:rsidRPr="001D471D">
      <w:pPr>
        <w:rPr>
          <w:szCs w:val="20"/>
        </w:rPr>
      </w:pPr>
    </w:p>
    <w:p w14:paraId="417EAC97" w14:textId="77777777" w:rsidP="00D076D4" w:rsidR="0001028D" w:rsidRDefault="0001028D" w:rsidRPr="001D471D">
      <w:pPr>
        <w:rPr>
          <w:szCs w:val="20"/>
        </w:rPr>
      </w:pPr>
    </w:p>
    <w:p w14:paraId="33AFE95C" w14:textId="77777777" w:rsidP="00D076D4" w:rsidR="0001028D" w:rsidRDefault="0001028D" w:rsidRPr="001D471D">
      <w:pPr>
        <w:rPr>
          <w:szCs w:val="20"/>
        </w:rPr>
      </w:pPr>
    </w:p>
    <w:p w14:paraId="7E98335A" w14:textId="6C002F37" w:rsidP="00F127AC" w:rsidR="00D221DB" w:rsidRDefault="00D076D4">
      <w:pPr>
        <w:rPr>
          <w:szCs w:val="20"/>
        </w:rPr>
      </w:pPr>
      <w:r w:rsidRPr="001C4613">
        <w:rPr>
          <w:szCs w:val="20"/>
        </w:rPr>
        <w:t>Fait à</w:t>
      </w:r>
      <w:r w:rsidR="00544F63">
        <w:rPr>
          <w:szCs w:val="20"/>
        </w:rPr>
        <w:t xml:space="preserve"> Malakoff</w:t>
      </w:r>
      <w:r w:rsidRPr="001C4613">
        <w:rPr>
          <w:szCs w:val="20"/>
        </w:rPr>
        <w:t xml:space="preserve">, le </w:t>
      </w:r>
      <w:r w:rsidR="001C4613" w:rsidRPr="001C4613">
        <w:rPr>
          <w:szCs w:val="20"/>
        </w:rPr>
        <w:t>17 septembre 2018</w:t>
      </w:r>
      <w:r w:rsidR="00A955A6" w:rsidRPr="001C4613">
        <w:rPr>
          <w:szCs w:val="20"/>
        </w:rPr>
        <w:t xml:space="preserve"> </w:t>
      </w:r>
      <w:r w:rsidRPr="001C4613">
        <w:rPr>
          <w:szCs w:val="20"/>
        </w:rPr>
        <w:t xml:space="preserve">en </w:t>
      </w:r>
      <w:r w:rsidR="001C4613" w:rsidRPr="001C4613">
        <w:rPr>
          <w:szCs w:val="20"/>
        </w:rPr>
        <w:t xml:space="preserve">4 </w:t>
      </w:r>
      <w:r w:rsidR="00F127AC" w:rsidRPr="001C4613">
        <w:rPr>
          <w:szCs w:val="20"/>
        </w:rPr>
        <w:t>exemplaires</w:t>
      </w:r>
    </w:p>
    <w:p w14:paraId="65046C2D" w14:textId="77777777" w:rsidP="00F127AC" w:rsidR="003A7A7D" w:rsidRDefault="003A7A7D">
      <w:pPr>
        <w:rPr>
          <w:szCs w:val="20"/>
        </w:rPr>
      </w:pPr>
    </w:p>
    <w:p w14:paraId="75B6DEF9" w14:textId="0394F47E" w:rsidP="00F127AC" w:rsidR="003A7A7D" w:rsidRDefault="003A7A7D" w:rsidRPr="001C4613">
      <w:pPr>
        <w:rPr>
          <w:szCs w:val="20"/>
        </w:rPr>
      </w:pPr>
      <w:r>
        <w:rPr>
          <w:szCs w:val="20"/>
        </w:rPr>
        <w:t>Président                                                              Déléguée syndicale CFTC</w:t>
      </w:r>
      <w:bookmarkStart w:id="0" w:name="_GoBack"/>
      <w:bookmarkEnd w:id="0"/>
    </w:p>
    <w:sectPr w:rsidR="003A7A7D" w:rsidRPr="001C4613" w:rsidSect="00FB6DA6">
      <w:headerReference r:id="rId9" w:type="even"/>
      <w:headerReference r:id="rId10" w:type="default"/>
      <w:footerReference r:id="rId11" w:type="even"/>
      <w:footerReference r:id="rId12" w:type="default"/>
      <w:headerReference r:id="rId13" w:type="first"/>
      <w:footerReference r:id="rId14" w:type="first"/>
      <w:pgSz w:code="9" w:h="16838" w:w="11906"/>
      <w:pgMar w:bottom="1418" w:footer="709" w:gutter="0" w:header="709" w:left="1418" w:right="1418" w:top="1985"/>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D2C2D9C" w14:textId="77777777" w:rsidR="00F46D50" w:rsidRDefault="00F46D50">
      <w:r>
        <w:separator/>
      </w:r>
    </w:p>
  </w:endnote>
  <w:endnote w:type="continuationSeparator" w:id="0">
    <w:p w14:paraId="002F95DE" w14:textId="77777777" w:rsidR="00F46D50" w:rsidRDefault="00F46D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altName w:val="Calibri"/>
    <w:charset w:val="00"/>
    <w:family w:val="swiss"/>
    <w:pitch w:val="variable"/>
    <w:sig w:usb0="00000001" w:usb1="4000207B" w:usb2="00000000" w:usb3="00000000" w:csb0="0000019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1A2B1260" w14:textId="77777777" w:rsidR="00326171" w:rsidRDefault="00326171">
    <w:pPr>
      <w:pStyle w:val="Pieddepage"/>
    </w:pPr>
  </w:p>
</w:ftr>
</file>

<file path=word/footer2.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E9876A5" w14:textId="77777777" w:rsidR="00326171" w:rsidRDefault="00326171">
    <w:pPr>
      <w:pStyle w:val="Pieddepage"/>
    </w:pPr>
  </w:p>
</w:ftr>
</file>

<file path=word/footer3.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49ACABD8" w14:textId="77777777" w:rsidR="00326171" w:rsidRDefault="00326171">
    <w:pPr>
      <w:pStyle w:val="Pieddepage"/>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otnote w:id="-1" w:type="separator">
    <w:p w14:paraId="69BC33E6" w14:textId="77777777" w:rsidR="00F46D50" w:rsidRDefault="00F46D50">
      <w:r>
        <w:separator/>
      </w:r>
    </w:p>
  </w:footnote>
  <w:footnote w:id="0" w:type="continuationSeparator">
    <w:p w14:paraId="092FB927" w14:textId="77777777" w:rsidR="00F46D50" w:rsidRDefault="00F46D50">
      <w:r>
        <w:continuationSeparator/>
      </w:r>
    </w:p>
  </w:footnote>
</w:footnotes>
</file>

<file path=word/header1.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52785B22" w14:textId="5CC287BA" w:rsidR="00326171" w:rsidRDefault="00326171">
    <w:pPr>
      <w:pStyle w:val="En-tte"/>
    </w:pPr>
  </w:p>
</w:hdr>
</file>

<file path=word/header2.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FF76BDF" w14:textId="7EAFD9B3" w:rsidP="00C9539E" w:rsidR="00A56FA6" w:rsidRDefault="00C9539E" w:rsidRPr="00B02839">
    <w:pPr>
      <w:tabs>
        <w:tab w:pos="705" w:val="left"/>
        <w:tab w:pos="9070" w:val="right"/>
      </w:tabs>
      <w:jc w:val="left"/>
    </w:pPr>
    <w:r>
      <w:rPr>
        <w:noProof/>
      </w:rPr>
      <w:drawing>
        <wp:inline distB="0" distL="0" distR="0" distT="0" wp14:anchorId="7958FE6C" wp14:editId="66257D87">
          <wp:extent cx="1161466" cy="409575"/>
          <wp:effectExtent b="0" l="0" r="635" t="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lan de travail 7@3x.png"/>
                  <pic:cNvPicPr/>
                </pic:nvPicPr>
                <pic:blipFill>
                  <a:blip r:embed="rId1">
                    <a:extLst>
                      <a:ext uri="{28A0092B-C50C-407E-A947-70E740481C1C}">
                        <a14:useLocalDpi xmlns:a14="http://schemas.microsoft.com/office/drawing/2010/main" val="0"/>
                      </a:ext>
                    </a:extLst>
                  </a:blip>
                  <a:stretch>
                    <a:fillRect/>
                  </a:stretch>
                </pic:blipFill>
                <pic:spPr>
                  <a:xfrm>
                    <a:off x="0" y="0"/>
                    <a:ext cx="1170593" cy="412794"/>
                  </a:xfrm>
                  <a:prstGeom prst="rect">
                    <a:avLst/>
                  </a:prstGeom>
                </pic:spPr>
              </pic:pic>
            </a:graphicData>
          </a:graphic>
        </wp:inline>
      </w:drawing>
    </w:r>
    <w:r>
      <w:tab/>
    </w:r>
    <w:r w:rsidR="00A56FA6" w:rsidRPr="00B02839">
      <w:fldChar w:fldCharType="begin"/>
    </w:r>
    <w:r w:rsidR="00A56FA6" w:rsidRPr="00B02839">
      <w:instrText xml:space="preserve"> PAGE </w:instrText>
    </w:r>
    <w:r w:rsidR="00A56FA6" w:rsidRPr="00B02839">
      <w:fldChar w:fldCharType="separate"/>
    </w:r>
    <w:r w:rsidR="003A7A7D">
      <w:rPr>
        <w:noProof/>
      </w:rPr>
      <w:t>13</w:t>
    </w:r>
    <w:r w:rsidR="00A56FA6" w:rsidRPr="00B02839">
      <w:fldChar w:fldCharType="end"/>
    </w:r>
    <w:r w:rsidR="00A56FA6" w:rsidRPr="00B02839">
      <w:t>.</w:t>
    </w:r>
  </w:p>
</w:hdr>
</file>

<file path=word/header3.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D1AC2C4" w14:textId="42128D46" w:rsidR="00C9539E" w:rsidRDefault="00C9539E">
    <w:pPr>
      <w:pStyle w:val="En-tte"/>
    </w:pPr>
    <w:r>
      <w:rPr>
        <w:noProof/>
      </w:rPr>
      <w:drawing>
        <wp:inline distB="0" distL="0" distR="0" distT="0" wp14:anchorId="21304F1D" wp14:editId="5557C3A8">
          <wp:extent cx="1161466" cy="409575"/>
          <wp:effectExtent b="0" l="0" r="635" t="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lan de travail 7@3x.png"/>
                  <pic:cNvPicPr/>
                </pic:nvPicPr>
                <pic:blipFill>
                  <a:blip r:embed="rId1">
                    <a:extLst>
                      <a:ext uri="{28A0092B-C50C-407E-A947-70E740481C1C}">
                        <a14:useLocalDpi xmlns:a14="http://schemas.microsoft.com/office/drawing/2010/main" val="0"/>
                      </a:ext>
                    </a:extLst>
                  </a:blip>
                  <a:stretch>
                    <a:fillRect/>
                  </a:stretch>
                </pic:blipFill>
                <pic:spPr>
                  <a:xfrm>
                    <a:off x="0" y="0"/>
                    <a:ext cx="1170593" cy="412794"/>
                  </a:xfrm>
                  <a:prstGeom prst="rect">
                    <a:avLst/>
                  </a:prstGeom>
                </pic:spPr>
              </pic:pic>
            </a:graphicData>
          </a:graphic>
        </wp:inline>
      </w:drawing>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03CC4D05"/>
    <w:multiLevelType w:val="hybridMultilevel"/>
    <w:tmpl w:val="99EA1EE8"/>
    <w:lvl w:ilvl="0" w:tplc="65D64FB8">
      <w:numFmt w:val="bullet"/>
      <w:lvlText w:val="-"/>
      <w:lvlJc w:val="left"/>
      <w:pPr>
        <w:ind w:hanging="360" w:left="1065"/>
      </w:pPr>
      <w:rPr>
        <w:rFonts w:ascii="Verdana" w:cs="Times New Roman" w:eastAsia="Times New Roman" w:hAnsi="Verdana" w:hint="default"/>
      </w:rPr>
    </w:lvl>
    <w:lvl w:ilvl="1" w:tentative="1" w:tplc="040C0003">
      <w:start w:val="1"/>
      <w:numFmt w:val="bullet"/>
      <w:lvlText w:val="o"/>
      <w:lvlJc w:val="left"/>
      <w:pPr>
        <w:ind w:hanging="360" w:left="1785"/>
      </w:pPr>
      <w:rPr>
        <w:rFonts w:ascii="Courier New" w:cs="Courier New" w:hAnsi="Courier New" w:hint="default"/>
      </w:rPr>
    </w:lvl>
    <w:lvl w:ilvl="2" w:tentative="1" w:tplc="040C0005">
      <w:start w:val="1"/>
      <w:numFmt w:val="bullet"/>
      <w:lvlText w:val=""/>
      <w:lvlJc w:val="left"/>
      <w:pPr>
        <w:ind w:hanging="360" w:left="2505"/>
      </w:pPr>
      <w:rPr>
        <w:rFonts w:ascii="Wingdings" w:hAnsi="Wingdings" w:hint="default"/>
      </w:rPr>
    </w:lvl>
    <w:lvl w:ilvl="3" w:tentative="1" w:tplc="040C0001">
      <w:start w:val="1"/>
      <w:numFmt w:val="bullet"/>
      <w:lvlText w:val=""/>
      <w:lvlJc w:val="left"/>
      <w:pPr>
        <w:ind w:hanging="360" w:left="3225"/>
      </w:pPr>
      <w:rPr>
        <w:rFonts w:ascii="Symbol" w:hAnsi="Symbol" w:hint="default"/>
      </w:rPr>
    </w:lvl>
    <w:lvl w:ilvl="4" w:tentative="1" w:tplc="040C0003">
      <w:start w:val="1"/>
      <w:numFmt w:val="bullet"/>
      <w:lvlText w:val="o"/>
      <w:lvlJc w:val="left"/>
      <w:pPr>
        <w:ind w:hanging="360" w:left="3945"/>
      </w:pPr>
      <w:rPr>
        <w:rFonts w:ascii="Courier New" w:cs="Courier New" w:hAnsi="Courier New" w:hint="default"/>
      </w:rPr>
    </w:lvl>
    <w:lvl w:ilvl="5" w:tentative="1" w:tplc="040C0005">
      <w:start w:val="1"/>
      <w:numFmt w:val="bullet"/>
      <w:lvlText w:val=""/>
      <w:lvlJc w:val="left"/>
      <w:pPr>
        <w:ind w:hanging="360" w:left="4665"/>
      </w:pPr>
      <w:rPr>
        <w:rFonts w:ascii="Wingdings" w:hAnsi="Wingdings" w:hint="default"/>
      </w:rPr>
    </w:lvl>
    <w:lvl w:ilvl="6" w:tentative="1" w:tplc="040C0001">
      <w:start w:val="1"/>
      <w:numFmt w:val="bullet"/>
      <w:lvlText w:val=""/>
      <w:lvlJc w:val="left"/>
      <w:pPr>
        <w:ind w:hanging="360" w:left="5385"/>
      </w:pPr>
      <w:rPr>
        <w:rFonts w:ascii="Symbol" w:hAnsi="Symbol" w:hint="default"/>
      </w:rPr>
    </w:lvl>
    <w:lvl w:ilvl="7" w:tentative="1" w:tplc="040C0003">
      <w:start w:val="1"/>
      <w:numFmt w:val="bullet"/>
      <w:lvlText w:val="o"/>
      <w:lvlJc w:val="left"/>
      <w:pPr>
        <w:ind w:hanging="360" w:left="6105"/>
      </w:pPr>
      <w:rPr>
        <w:rFonts w:ascii="Courier New" w:cs="Courier New" w:hAnsi="Courier New" w:hint="default"/>
      </w:rPr>
    </w:lvl>
    <w:lvl w:ilvl="8" w:tentative="1" w:tplc="040C0005">
      <w:start w:val="1"/>
      <w:numFmt w:val="bullet"/>
      <w:lvlText w:val=""/>
      <w:lvlJc w:val="left"/>
      <w:pPr>
        <w:ind w:hanging="360" w:left="6825"/>
      </w:pPr>
      <w:rPr>
        <w:rFonts w:ascii="Wingdings" w:hAnsi="Wingdings" w:hint="default"/>
      </w:rPr>
    </w:lvl>
  </w:abstractNum>
  <w:abstractNum w:abstractNumId="1">
    <w:nsid w:val="0C024C61"/>
    <w:multiLevelType w:val="hybridMultilevel"/>
    <w:tmpl w:val="5B041E08"/>
    <w:lvl w:ilvl="0" w:tplc="B86A5AD0">
      <w:start w:val="1"/>
      <w:numFmt w:val="lowerRoman"/>
      <w:lvlText w:val="%1."/>
      <w:lvlJc w:val="left"/>
      <w:pPr>
        <w:ind w:hanging="720" w:left="108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2">
    <w:nsid w:val="0F5731BC"/>
    <w:multiLevelType w:val="hybridMultilevel"/>
    <w:tmpl w:val="6C64CDE2"/>
    <w:lvl w:ilvl="0" w:tplc="4A6EDE2A">
      <w:numFmt w:val="bullet"/>
      <w:lvlText w:val="-"/>
      <w:lvlJc w:val="left"/>
      <w:pPr>
        <w:ind w:hanging="360" w:left="720"/>
      </w:pPr>
      <w:rPr>
        <w:rFonts w:ascii="Verdana" w:cs="Times New Roman" w:eastAsia="Times New Roman" w:hAnsi="Verdan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
    <w:nsid w:val="117D17EE"/>
    <w:multiLevelType w:val="multilevel"/>
    <w:tmpl w:val="6B0E5A70"/>
    <w:lvl w:ilvl="0">
      <w:start w:val="21"/>
      <w:numFmt w:val="decimal"/>
      <w:lvlText w:val="%1."/>
      <w:lvlJc w:val="left"/>
      <w:pPr>
        <w:ind w:hanging="510" w:left="510"/>
      </w:pPr>
      <w:rPr>
        <w:rFonts w:hint="default"/>
      </w:rPr>
    </w:lvl>
    <w:lvl w:ilvl="1">
      <w:start w:val="3"/>
      <w:numFmt w:val="decimal"/>
      <w:lvlText w:val="%1.%2."/>
      <w:lvlJc w:val="left"/>
      <w:pPr>
        <w:ind w:hanging="720" w:left="72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440" w:left="144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800" w:left="1800"/>
      </w:pPr>
      <w:rPr>
        <w:rFonts w:hint="default"/>
      </w:rPr>
    </w:lvl>
    <w:lvl w:ilvl="7">
      <w:start w:val="1"/>
      <w:numFmt w:val="decimal"/>
      <w:lvlText w:val="%1.%2.%3.%4.%5.%6.%7.%8."/>
      <w:lvlJc w:val="left"/>
      <w:pPr>
        <w:ind w:hanging="2160" w:left="2160"/>
      </w:pPr>
      <w:rPr>
        <w:rFonts w:hint="default"/>
      </w:rPr>
    </w:lvl>
    <w:lvl w:ilvl="8">
      <w:start w:val="1"/>
      <w:numFmt w:val="decimal"/>
      <w:lvlText w:val="%1.%2.%3.%4.%5.%6.%7.%8.%9."/>
      <w:lvlJc w:val="left"/>
      <w:pPr>
        <w:ind w:hanging="2160" w:left="2160"/>
      </w:pPr>
      <w:rPr>
        <w:rFonts w:hint="default"/>
      </w:rPr>
    </w:lvl>
  </w:abstractNum>
  <w:abstractNum w:abstractNumId="4">
    <w:nsid w:val="12BF7065"/>
    <w:multiLevelType w:val="hybridMultilevel"/>
    <w:tmpl w:val="103E8A1C"/>
    <w:lvl w:ilvl="0" w:tplc="D4AEAF7E">
      <w:numFmt w:val="bullet"/>
      <w:lvlText w:val="-"/>
      <w:lvlJc w:val="left"/>
      <w:pPr>
        <w:ind w:hanging="360" w:left="720"/>
      </w:pPr>
      <w:rPr>
        <w:rFonts w:ascii="Verdana" w:cs="Times New Roman" w:eastAsia="Times New Roman" w:hAnsi="Verdan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5">
    <w:nsid w:val="13E4514A"/>
    <w:multiLevelType w:val="hybridMultilevel"/>
    <w:tmpl w:val="D0002070"/>
    <w:lvl w:ilvl="0" w:tplc="040C0011">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6">
    <w:nsid w:val="17223B0B"/>
    <w:multiLevelType w:val="hybridMultilevel"/>
    <w:tmpl w:val="39BE8A30"/>
    <w:lvl w:ilvl="0" w:tplc="2ACE8A90">
      <w:start w:val="7"/>
      <w:numFmt w:val="bullet"/>
      <w:lvlText w:val=""/>
      <w:lvlJc w:val="left"/>
      <w:pPr>
        <w:ind w:hanging="360" w:left="720"/>
      </w:pPr>
      <w:rPr>
        <w:rFonts w:ascii="Wingdings" w:cs="Times New Roman" w:eastAsia="Times New Roman"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7">
    <w:nsid w:val="186F7F71"/>
    <w:multiLevelType w:val="hybridMultilevel"/>
    <w:tmpl w:val="DBBC7296"/>
    <w:lvl w:ilvl="0" w:tplc="7E88B6D2">
      <w:start w:val="1"/>
      <w:numFmt w:val="bullet"/>
      <w:lvlText w:val="-"/>
      <w:lvlJc w:val="left"/>
      <w:pPr>
        <w:ind w:hanging="360" w:left="720"/>
      </w:pPr>
      <w:rPr>
        <w:rFonts w:ascii="Times New Roman" w:cs="Times New Roman" w:hAnsi="Times New Roman"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abstractNumId="8">
    <w:nsid w:val="18F63B62"/>
    <w:multiLevelType w:val="hybridMultilevel"/>
    <w:tmpl w:val="DDB2AC94"/>
    <w:lvl w:ilvl="0" w:tplc="CFEAD2C2">
      <w:start w:val="14"/>
      <w:numFmt w:val="bullet"/>
      <w:lvlText w:val="–"/>
      <w:lvlJc w:val="left"/>
      <w:pPr>
        <w:ind w:hanging="360" w:left="720"/>
      </w:pPr>
      <w:rPr>
        <w:rFonts w:ascii="Verdana" w:cs="Times New Roman" w:eastAsia="Times New Roman" w:hAnsi="Verdan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9">
    <w:nsid w:val="25975A45"/>
    <w:multiLevelType w:val="hybridMultilevel"/>
    <w:tmpl w:val="5A5250DE"/>
    <w:lvl w:ilvl="0" w:tplc="DDBAE024">
      <w:numFmt w:val="bullet"/>
      <w:lvlText w:val="-"/>
      <w:lvlJc w:val="left"/>
      <w:pPr>
        <w:ind w:hanging="360" w:left="720"/>
      </w:pPr>
      <w:rPr>
        <w:rFonts w:ascii="Times New Roman" w:cs="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0">
    <w:nsid w:val="277E3902"/>
    <w:multiLevelType w:val="hybridMultilevel"/>
    <w:tmpl w:val="679AF24E"/>
    <w:lvl w:ilvl="0" w:tplc="65D64FB8">
      <w:numFmt w:val="bullet"/>
      <w:lvlText w:val="-"/>
      <w:lvlJc w:val="left"/>
      <w:pPr>
        <w:ind w:hanging="360" w:left="720"/>
      </w:pPr>
      <w:rPr>
        <w:rFonts w:ascii="Verdana" w:cs="Times New Roman" w:eastAsia="Times New Roman" w:hAnsi="Verdan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1">
    <w:nsid w:val="282958CA"/>
    <w:multiLevelType w:val="hybridMultilevel"/>
    <w:tmpl w:val="35682FB6"/>
    <w:lvl w:ilvl="0" w:tplc="040C0011">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12">
    <w:nsid w:val="2F811E71"/>
    <w:multiLevelType w:val="hybridMultilevel"/>
    <w:tmpl w:val="7B26C6E8"/>
    <w:lvl w:ilvl="0" w:tplc="EAD46BF2">
      <w:start w:val="14"/>
      <w:numFmt w:val="bullet"/>
      <w:lvlText w:val="–"/>
      <w:lvlJc w:val="left"/>
      <w:pPr>
        <w:ind w:hanging="360" w:left="720"/>
      </w:pPr>
      <w:rPr>
        <w:rFonts w:ascii="Verdana" w:cs="Times New Roman" w:eastAsia="Times New Roman" w:hAnsi="Verdan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3">
    <w:nsid w:val="36703782"/>
    <w:multiLevelType w:val="hybridMultilevel"/>
    <w:tmpl w:val="E38E5322"/>
    <w:lvl w:ilvl="0" w:tplc="E8F6E98A">
      <w:start w:val="1913"/>
      <w:numFmt w:val="bullet"/>
      <w:lvlText w:val="-"/>
      <w:lvlJc w:val="left"/>
      <w:pPr>
        <w:ind w:hanging="360" w:left="720"/>
      </w:pPr>
      <w:rPr>
        <w:rFonts w:ascii="Verdana" w:cs="Times New Roman" w:eastAsia="Times New Roman" w:hAnsi="Verdan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4">
    <w:nsid w:val="37FD2BA1"/>
    <w:multiLevelType w:val="hybridMultilevel"/>
    <w:tmpl w:val="A7B8D472"/>
    <w:lvl w:ilvl="0" w:tplc="00843A30">
      <w:numFmt w:val="bullet"/>
      <w:lvlText w:val="-"/>
      <w:lvlJc w:val="left"/>
      <w:pPr>
        <w:ind w:hanging="360" w:left="720"/>
      </w:pPr>
      <w:rPr>
        <w:rFonts w:ascii="Verdana" w:cs="Times New Roman" w:eastAsia="Times New Roman" w:hAnsi="Verdan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5">
    <w:nsid w:val="40820B17"/>
    <w:multiLevelType w:val="hybridMultilevel"/>
    <w:tmpl w:val="F350C7C6"/>
    <w:lvl w:ilvl="0" w:tplc="E19A5172">
      <w:numFmt w:val="bullet"/>
      <w:lvlText w:val="-"/>
      <w:lvlJc w:val="left"/>
      <w:pPr>
        <w:ind w:hanging="360" w:left="720"/>
      </w:pPr>
      <w:rPr>
        <w:rFonts w:ascii="Verdana" w:cs="Times New Roman" w:eastAsia="Times New Roman" w:hAnsi="Verdan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6">
    <w:nsid w:val="417900C6"/>
    <w:multiLevelType w:val="hybridMultilevel"/>
    <w:tmpl w:val="12327E8C"/>
    <w:lvl w:ilvl="0" w:tplc="C1BE3106">
      <w:numFmt w:val="bullet"/>
      <w:lvlText w:val="-"/>
      <w:lvlJc w:val="left"/>
      <w:pPr>
        <w:ind w:hanging="360" w:left="720"/>
      </w:pPr>
      <w:rPr>
        <w:rFonts w:ascii="Verdana" w:cs="Times New Roman" w:eastAsia="Times New Roman" w:hAnsi="Verdan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7">
    <w:nsid w:val="455C0D68"/>
    <w:multiLevelType w:val="hybridMultilevel"/>
    <w:tmpl w:val="9356D654"/>
    <w:lvl w:ilvl="0" w:tplc="98F0B866">
      <w:start w:val="19"/>
      <w:numFmt w:val="bullet"/>
      <w:lvlText w:val=""/>
      <w:lvlJc w:val="left"/>
      <w:pPr>
        <w:ind w:hanging="360" w:left="720"/>
      </w:pPr>
      <w:rPr>
        <w:rFonts w:ascii="Wingdings" w:cs="Times New Roman" w:eastAsia="Times New Roman"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8">
    <w:nsid w:val="487B5D08"/>
    <w:multiLevelType w:val="hybridMultilevel"/>
    <w:tmpl w:val="521A3BBE"/>
    <w:lvl w:ilvl="0" w:tplc="FBDE1508">
      <w:start w:val="1"/>
      <w:numFmt w:val="lowerRoman"/>
      <w:lvlText w:val="%1."/>
      <w:lvlJc w:val="left"/>
      <w:pPr>
        <w:ind w:hanging="720" w:left="108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19">
    <w:nsid w:val="497E2A6B"/>
    <w:multiLevelType w:val="hybridMultilevel"/>
    <w:tmpl w:val="82241BA8"/>
    <w:lvl w:ilvl="0" w:tplc="040C000F">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20">
    <w:nsid w:val="53843473"/>
    <w:multiLevelType w:val="hybridMultilevel"/>
    <w:tmpl w:val="D75CA0C2"/>
    <w:lvl w:ilvl="0" w:tplc="040C0003">
      <w:start w:val="1"/>
      <w:numFmt w:val="bullet"/>
      <w:lvlText w:val="o"/>
      <w:lvlJc w:val="left"/>
      <w:pPr>
        <w:ind w:hanging="360" w:left="1515"/>
      </w:pPr>
      <w:rPr>
        <w:rFonts w:ascii="Courier New" w:cs="Courier New" w:hAnsi="Courier New" w:hint="default"/>
      </w:rPr>
    </w:lvl>
    <w:lvl w:ilvl="1" w:tentative="1" w:tplc="040C0003">
      <w:start w:val="1"/>
      <w:numFmt w:val="bullet"/>
      <w:lvlText w:val="o"/>
      <w:lvlJc w:val="left"/>
      <w:pPr>
        <w:ind w:hanging="360" w:left="2235"/>
      </w:pPr>
      <w:rPr>
        <w:rFonts w:ascii="Courier New" w:cs="Courier New" w:hAnsi="Courier New" w:hint="default"/>
      </w:rPr>
    </w:lvl>
    <w:lvl w:ilvl="2" w:tentative="1" w:tplc="040C0005">
      <w:start w:val="1"/>
      <w:numFmt w:val="bullet"/>
      <w:lvlText w:val=""/>
      <w:lvlJc w:val="left"/>
      <w:pPr>
        <w:ind w:hanging="360" w:left="2955"/>
      </w:pPr>
      <w:rPr>
        <w:rFonts w:ascii="Wingdings" w:hAnsi="Wingdings" w:hint="default"/>
      </w:rPr>
    </w:lvl>
    <w:lvl w:ilvl="3" w:tentative="1" w:tplc="040C0001">
      <w:start w:val="1"/>
      <w:numFmt w:val="bullet"/>
      <w:lvlText w:val=""/>
      <w:lvlJc w:val="left"/>
      <w:pPr>
        <w:ind w:hanging="360" w:left="3675"/>
      </w:pPr>
      <w:rPr>
        <w:rFonts w:ascii="Symbol" w:hAnsi="Symbol" w:hint="default"/>
      </w:rPr>
    </w:lvl>
    <w:lvl w:ilvl="4" w:tentative="1" w:tplc="040C0003">
      <w:start w:val="1"/>
      <w:numFmt w:val="bullet"/>
      <w:lvlText w:val="o"/>
      <w:lvlJc w:val="left"/>
      <w:pPr>
        <w:ind w:hanging="360" w:left="4395"/>
      </w:pPr>
      <w:rPr>
        <w:rFonts w:ascii="Courier New" w:cs="Courier New" w:hAnsi="Courier New" w:hint="default"/>
      </w:rPr>
    </w:lvl>
    <w:lvl w:ilvl="5" w:tentative="1" w:tplc="040C0005">
      <w:start w:val="1"/>
      <w:numFmt w:val="bullet"/>
      <w:lvlText w:val=""/>
      <w:lvlJc w:val="left"/>
      <w:pPr>
        <w:ind w:hanging="360" w:left="5115"/>
      </w:pPr>
      <w:rPr>
        <w:rFonts w:ascii="Wingdings" w:hAnsi="Wingdings" w:hint="default"/>
      </w:rPr>
    </w:lvl>
    <w:lvl w:ilvl="6" w:tentative="1" w:tplc="040C0001">
      <w:start w:val="1"/>
      <w:numFmt w:val="bullet"/>
      <w:lvlText w:val=""/>
      <w:lvlJc w:val="left"/>
      <w:pPr>
        <w:ind w:hanging="360" w:left="5835"/>
      </w:pPr>
      <w:rPr>
        <w:rFonts w:ascii="Symbol" w:hAnsi="Symbol" w:hint="default"/>
      </w:rPr>
    </w:lvl>
    <w:lvl w:ilvl="7" w:tentative="1" w:tplc="040C0003">
      <w:start w:val="1"/>
      <w:numFmt w:val="bullet"/>
      <w:lvlText w:val="o"/>
      <w:lvlJc w:val="left"/>
      <w:pPr>
        <w:ind w:hanging="360" w:left="6555"/>
      </w:pPr>
      <w:rPr>
        <w:rFonts w:ascii="Courier New" w:cs="Courier New" w:hAnsi="Courier New" w:hint="default"/>
      </w:rPr>
    </w:lvl>
    <w:lvl w:ilvl="8" w:tentative="1" w:tplc="040C0005">
      <w:start w:val="1"/>
      <w:numFmt w:val="bullet"/>
      <w:lvlText w:val=""/>
      <w:lvlJc w:val="left"/>
      <w:pPr>
        <w:ind w:hanging="360" w:left="7275"/>
      </w:pPr>
      <w:rPr>
        <w:rFonts w:ascii="Wingdings" w:hAnsi="Wingdings" w:hint="default"/>
      </w:rPr>
    </w:lvl>
  </w:abstractNum>
  <w:abstractNum w:abstractNumId="21">
    <w:nsid w:val="5919596C"/>
    <w:multiLevelType w:val="hybridMultilevel"/>
    <w:tmpl w:val="895ABF28"/>
    <w:lvl w:ilvl="0" w:tplc="040C0003">
      <w:start w:val="1"/>
      <w:numFmt w:val="bullet"/>
      <w:lvlText w:val="o"/>
      <w:lvlJc w:val="left"/>
      <w:pPr>
        <w:ind w:hanging="360" w:left="1785"/>
      </w:pPr>
      <w:rPr>
        <w:rFonts w:ascii="Courier New" w:cs="Courier New" w:hAnsi="Courier New" w:hint="default"/>
      </w:rPr>
    </w:lvl>
    <w:lvl w:ilvl="1" w:tentative="1" w:tplc="040C0003">
      <w:start w:val="1"/>
      <w:numFmt w:val="bullet"/>
      <w:lvlText w:val="o"/>
      <w:lvlJc w:val="left"/>
      <w:pPr>
        <w:ind w:hanging="360" w:left="2505"/>
      </w:pPr>
      <w:rPr>
        <w:rFonts w:ascii="Courier New" w:cs="Courier New" w:hAnsi="Courier New" w:hint="default"/>
      </w:rPr>
    </w:lvl>
    <w:lvl w:ilvl="2" w:tentative="1" w:tplc="040C0005">
      <w:start w:val="1"/>
      <w:numFmt w:val="bullet"/>
      <w:lvlText w:val=""/>
      <w:lvlJc w:val="left"/>
      <w:pPr>
        <w:ind w:hanging="360" w:left="3225"/>
      </w:pPr>
      <w:rPr>
        <w:rFonts w:ascii="Wingdings" w:hAnsi="Wingdings" w:hint="default"/>
      </w:rPr>
    </w:lvl>
    <w:lvl w:ilvl="3" w:tentative="1" w:tplc="040C0001">
      <w:start w:val="1"/>
      <w:numFmt w:val="bullet"/>
      <w:lvlText w:val=""/>
      <w:lvlJc w:val="left"/>
      <w:pPr>
        <w:ind w:hanging="360" w:left="3945"/>
      </w:pPr>
      <w:rPr>
        <w:rFonts w:ascii="Symbol" w:hAnsi="Symbol" w:hint="default"/>
      </w:rPr>
    </w:lvl>
    <w:lvl w:ilvl="4" w:tentative="1" w:tplc="040C0003">
      <w:start w:val="1"/>
      <w:numFmt w:val="bullet"/>
      <w:lvlText w:val="o"/>
      <w:lvlJc w:val="left"/>
      <w:pPr>
        <w:ind w:hanging="360" w:left="4665"/>
      </w:pPr>
      <w:rPr>
        <w:rFonts w:ascii="Courier New" w:cs="Courier New" w:hAnsi="Courier New" w:hint="default"/>
      </w:rPr>
    </w:lvl>
    <w:lvl w:ilvl="5" w:tentative="1" w:tplc="040C0005">
      <w:start w:val="1"/>
      <w:numFmt w:val="bullet"/>
      <w:lvlText w:val=""/>
      <w:lvlJc w:val="left"/>
      <w:pPr>
        <w:ind w:hanging="360" w:left="5385"/>
      </w:pPr>
      <w:rPr>
        <w:rFonts w:ascii="Wingdings" w:hAnsi="Wingdings" w:hint="default"/>
      </w:rPr>
    </w:lvl>
    <w:lvl w:ilvl="6" w:tentative="1" w:tplc="040C0001">
      <w:start w:val="1"/>
      <w:numFmt w:val="bullet"/>
      <w:lvlText w:val=""/>
      <w:lvlJc w:val="left"/>
      <w:pPr>
        <w:ind w:hanging="360" w:left="6105"/>
      </w:pPr>
      <w:rPr>
        <w:rFonts w:ascii="Symbol" w:hAnsi="Symbol" w:hint="default"/>
      </w:rPr>
    </w:lvl>
    <w:lvl w:ilvl="7" w:tentative="1" w:tplc="040C0003">
      <w:start w:val="1"/>
      <w:numFmt w:val="bullet"/>
      <w:lvlText w:val="o"/>
      <w:lvlJc w:val="left"/>
      <w:pPr>
        <w:ind w:hanging="360" w:left="6825"/>
      </w:pPr>
      <w:rPr>
        <w:rFonts w:ascii="Courier New" w:cs="Courier New" w:hAnsi="Courier New" w:hint="default"/>
      </w:rPr>
    </w:lvl>
    <w:lvl w:ilvl="8" w:tentative="1" w:tplc="040C0005">
      <w:start w:val="1"/>
      <w:numFmt w:val="bullet"/>
      <w:lvlText w:val=""/>
      <w:lvlJc w:val="left"/>
      <w:pPr>
        <w:ind w:hanging="360" w:left="7545"/>
      </w:pPr>
      <w:rPr>
        <w:rFonts w:ascii="Wingdings" w:hAnsi="Wingdings" w:hint="default"/>
      </w:rPr>
    </w:lvl>
  </w:abstractNum>
  <w:abstractNum w:abstractNumId="22">
    <w:nsid w:val="5B8D7270"/>
    <w:multiLevelType w:val="hybridMultilevel"/>
    <w:tmpl w:val="04E4E482"/>
    <w:lvl w:ilvl="0" w:tplc="4AF296E2">
      <w:numFmt w:val="bullet"/>
      <w:lvlText w:val="-"/>
      <w:lvlJc w:val="left"/>
      <w:pPr>
        <w:ind w:hanging="360" w:left="720"/>
      </w:pPr>
      <w:rPr>
        <w:rFonts w:ascii="Verdana" w:cs="Times New Roman" w:eastAsia="Times New Roman" w:hAnsi="Verdan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3">
    <w:nsid w:val="5C9D3C6D"/>
    <w:multiLevelType w:val="hybridMultilevel"/>
    <w:tmpl w:val="E688A5DA"/>
    <w:lvl w:ilvl="0" w:tplc="65D64FB8">
      <w:numFmt w:val="bullet"/>
      <w:lvlText w:val="-"/>
      <w:lvlJc w:val="left"/>
      <w:pPr>
        <w:ind w:hanging="360" w:left="720"/>
      </w:pPr>
      <w:rPr>
        <w:rFonts w:ascii="Verdana" w:cs="Times New Roman" w:eastAsia="Times New Roman" w:hAnsi="Verdan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4">
    <w:nsid w:val="5FC67550"/>
    <w:multiLevelType w:val="hybridMultilevel"/>
    <w:tmpl w:val="D95E7C1E"/>
    <w:lvl w:ilvl="0" w:tplc="6C18600A">
      <w:start w:val="1"/>
      <w:numFmt w:val="bullet"/>
      <w:lvlText w:val="-"/>
      <w:lvlJc w:val="left"/>
      <w:pPr>
        <w:ind w:hanging="360" w:left="1080"/>
      </w:pPr>
      <w:rPr>
        <w:rFonts w:ascii="Verdana" w:cs="Tahoma" w:eastAsiaTheme="minorHAnsi" w:hAnsi="Verdana" w:hint="default"/>
      </w:rPr>
    </w:lvl>
    <w:lvl w:ilvl="1" w:tplc="040C0003">
      <w:start w:val="1"/>
      <w:numFmt w:val="bullet"/>
      <w:lvlText w:val="o"/>
      <w:lvlJc w:val="left"/>
      <w:pPr>
        <w:ind w:hanging="360" w:left="1800"/>
      </w:pPr>
      <w:rPr>
        <w:rFonts w:ascii="Courier New" w:cs="Courier New" w:hAnsi="Courier New" w:hint="default"/>
      </w:rPr>
    </w:lvl>
    <w:lvl w:ilvl="2" w:tplc="040C0005">
      <w:start w:val="1"/>
      <w:numFmt w:val="bullet"/>
      <w:lvlText w:val=""/>
      <w:lvlJc w:val="left"/>
      <w:pPr>
        <w:ind w:hanging="360" w:left="2520"/>
      </w:pPr>
      <w:rPr>
        <w:rFonts w:ascii="Wingdings" w:hAnsi="Wingdings" w:hint="default"/>
      </w:rPr>
    </w:lvl>
    <w:lvl w:ilvl="3" w:tplc="040C0001">
      <w:start w:val="1"/>
      <w:numFmt w:val="bullet"/>
      <w:lvlText w:val=""/>
      <w:lvlJc w:val="left"/>
      <w:pPr>
        <w:ind w:hanging="360" w:left="3240"/>
      </w:pPr>
      <w:rPr>
        <w:rFonts w:ascii="Symbol" w:hAnsi="Symbol" w:hint="default"/>
      </w:rPr>
    </w:lvl>
    <w:lvl w:ilvl="4" w:tplc="040C0003">
      <w:start w:val="1"/>
      <w:numFmt w:val="bullet"/>
      <w:lvlText w:val="o"/>
      <w:lvlJc w:val="left"/>
      <w:pPr>
        <w:ind w:hanging="360" w:left="3960"/>
      </w:pPr>
      <w:rPr>
        <w:rFonts w:ascii="Courier New" w:cs="Courier New" w:hAnsi="Courier New" w:hint="default"/>
      </w:rPr>
    </w:lvl>
    <w:lvl w:ilvl="5" w:tplc="040C0005">
      <w:start w:val="1"/>
      <w:numFmt w:val="bullet"/>
      <w:lvlText w:val=""/>
      <w:lvlJc w:val="left"/>
      <w:pPr>
        <w:ind w:hanging="360" w:left="4680"/>
      </w:pPr>
      <w:rPr>
        <w:rFonts w:ascii="Wingdings" w:hAnsi="Wingdings" w:hint="default"/>
      </w:rPr>
    </w:lvl>
    <w:lvl w:ilvl="6" w:tplc="040C0001">
      <w:start w:val="1"/>
      <w:numFmt w:val="bullet"/>
      <w:lvlText w:val=""/>
      <w:lvlJc w:val="left"/>
      <w:pPr>
        <w:ind w:hanging="360" w:left="5400"/>
      </w:pPr>
      <w:rPr>
        <w:rFonts w:ascii="Symbol" w:hAnsi="Symbol" w:hint="default"/>
      </w:rPr>
    </w:lvl>
    <w:lvl w:ilvl="7" w:tplc="040C0003">
      <w:start w:val="1"/>
      <w:numFmt w:val="bullet"/>
      <w:lvlText w:val="o"/>
      <w:lvlJc w:val="left"/>
      <w:pPr>
        <w:ind w:hanging="360" w:left="6120"/>
      </w:pPr>
      <w:rPr>
        <w:rFonts w:ascii="Courier New" w:cs="Courier New" w:hAnsi="Courier New" w:hint="default"/>
      </w:rPr>
    </w:lvl>
    <w:lvl w:ilvl="8" w:tplc="040C0005">
      <w:start w:val="1"/>
      <w:numFmt w:val="bullet"/>
      <w:lvlText w:val=""/>
      <w:lvlJc w:val="left"/>
      <w:pPr>
        <w:ind w:hanging="360" w:left="6840"/>
      </w:pPr>
      <w:rPr>
        <w:rFonts w:ascii="Wingdings" w:hAnsi="Wingdings" w:hint="default"/>
      </w:rPr>
    </w:lvl>
  </w:abstractNum>
  <w:abstractNum w:abstractNumId="25">
    <w:nsid w:val="63D66787"/>
    <w:multiLevelType w:val="hybridMultilevel"/>
    <w:tmpl w:val="E3A8333C"/>
    <w:lvl w:ilvl="0" w:tplc="040C0003">
      <w:start w:val="1"/>
      <w:numFmt w:val="bullet"/>
      <w:lvlText w:val="o"/>
      <w:lvlJc w:val="left"/>
      <w:pPr>
        <w:ind w:hanging="360" w:left="1785"/>
      </w:pPr>
      <w:rPr>
        <w:rFonts w:ascii="Courier New" w:cs="Courier New" w:hAnsi="Courier New" w:hint="default"/>
      </w:rPr>
    </w:lvl>
    <w:lvl w:ilvl="1" w:tentative="1" w:tplc="040C0003">
      <w:start w:val="1"/>
      <w:numFmt w:val="bullet"/>
      <w:lvlText w:val="o"/>
      <w:lvlJc w:val="left"/>
      <w:pPr>
        <w:ind w:hanging="360" w:left="2505"/>
      </w:pPr>
      <w:rPr>
        <w:rFonts w:ascii="Courier New" w:cs="Courier New" w:hAnsi="Courier New" w:hint="default"/>
      </w:rPr>
    </w:lvl>
    <w:lvl w:ilvl="2" w:tentative="1" w:tplc="040C0005">
      <w:start w:val="1"/>
      <w:numFmt w:val="bullet"/>
      <w:lvlText w:val=""/>
      <w:lvlJc w:val="left"/>
      <w:pPr>
        <w:ind w:hanging="360" w:left="3225"/>
      </w:pPr>
      <w:rPr>
        <w:rFonts w:ascii="Wingdings" w:hAnsi="Wingdings" w:hint="default"/>
      </w:rPr>
    </w:lvl>
    <w:lvl w:ilvl="3" w:tentative="1" w:tplc="040C0001">
      <w:start w:val="1"/>
      <w:numFmt w:val="bullet"/>
      <w:lvlText w:val=""/>
      <w:lvlJc w:val="left"/>
      <w:pPr>
        <w:ind w:hanging="360" w:left="3945"/>
      </w:pPr>
      <w:rPr>
        <w:rFonts w:ascii="Symbol" w:hAnsi="Symbol" w:hint="default"/>
      </w:rPr>
    </w:lvl>
    <w:lvl w:ilvl="4" w:tentative="1" w:tplc="040C0003">
      <w:start w:val="1"/>
      <w:numFmt w:val="bullet"/>
      <w:lvlText w:val="o"/>
      <w:lvlJc w:val="left"/>
      <w:pPr>
        <w:ind w:hanging="360" w:left="4665"/>
      </w:pPr>
      <w:rPr>
        <w:rFonts w:ascii="Courier New" w:cs="Courier New" w:hAnsi="Courier New" w:hint="default"/>
      </w:rPr>
    </w:lvl>
    <w:lvl w:ilvl="5" w:tentative="1" w:tplc="040C0005">
      <w:start w:val="1"/>
      <w:numFmt w:val="bullet"/>
      <w:lvlText w:val=""/>
      <w:lvlJc w:val="left"/>
      <w:pPr>
        <w:ind w:hanging="360" w:left="5385"/>
      </w:pPr>
      <w:rPr>
        <w:rFonts w:ascii="Wingdings" w:hAnsi="Wingdings" w:hint="default"/>
      </w:rPr>
    </w:lvl>
    <w:lvl w:ilvl="6" w:tentative="1" w:tplc="040C0001">
      <w:start w:val="1"/>
      <w:numFmt w:val="bullet"/>
      <w:lvlText w:val=""/>
      <w:lvlJc w:val="left"/>
      <w:pPr>
        <w:ind w:hanging="360" w:left="6105"/>
      </w:pPr>
      <w:rPr>
        <w:rFonts w:ascii="Symbol" w:hAnsi="Symbol" w:hint="default"/>
      </w:rPr>
    </w:lvl>
    <w:lvl w:ilvl="7" w:tentative="1" w:tplc="040C0003">
      <w:start w:val="1"/>
      <w:numFmt w:val="bullet"/>
      <w:lvlText w:val="o"/>
      <w:lvlJc w:val="left"/>
      <w:pPr>
        <w:ind w:hanging="360" w:left="6825"/>
      </w:pPr>
      <w:rPr>
        <w:rFonts w:ascii="Courier New" w:cs="Courier New" w:hAnsi="Courier New" w:hint="default"/>
      </w:rPr>
    </w:lvl>
    <w:lvl w:ilvl="8" w:tentative="1" w:tplc="040C0005">
      <w:start w:val="1"/>
      <w:numFmt w:val="bullet"/>
      <w:lvlText w:val=""/>
      <w:lvlJc w:val="left"/>
      <w:pPr>
        <w:ind w:hanging="360" w:left="7545"/>
      </w:pPr>
      <w:rPr>
        <w:rFonts w:ascii="Wingdings" w:hAnsi="Wingdings" w:hint="default"/>
      </w:rPr>
    </w:lvl>
  </w:abstractNum>
  <w:abstractNum w:abstractNumId="26">
    <w:nsid w:val="63EF03A0"/>
    <w:multiLevelType w:val="hybridMultilevel"/>
    <w:tmpl w:val="8636324C"/>
    <w:lvl w:ilvl="0" w:tplc="D8CEE006">
      <w:start w:val="1"/>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7">
    <w:nsid w:val="68B37B6A"/>
    <w:multiLevelType w:val="hybridMultilevel"/>
    <w:tmpl w:val="A920D716"/>
    <w:lvl w:ilvl="0" w:tplc="B65EA7EC">
      <w:numFmt w:val="bullet"/>
      <w:lvlText w:val="-"/>
      <w:lvlJc w:val="left"/>
      <w:pPr>
        <w:ind w:hanging="360" w:left="720"/>
      </w:pPr>
      <w:rPr>
        <w:rFonts w:ascii="Verdana" w:cs="Times New Roman" w:eastAsia="Times New Roman" w:hAnsi="Verdan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8">
    <w:nsid w:val="6C3B59CA"/>
    <w:multiLevelType w:val="hybridMultilevel"/>
    <w:tmpl w:val="ACACCCB2"/>
    <w:lvl w:ilvl="0" w:tplc="1ECE4DA2">
      <w:start w:val="1"/>
      <w:numFmt w:val="bullet"/>
      <w:lvlText w:val="-"/>
      <w:lvlJc w:val="left"/>
      <w:pPr>
        <w:ind w:hanging="360" w:left="720"/>
      </w:pPr>
      <w:rPr>
        <w:rFonts w:ascii="Verdana" w:cs="Times New Roman" w:eastAsia="Times New Roman" w:hAnsi="Verdan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9">
    <w:nsid w:val="6C762801"/>
    <w:multiLevelType w:val="hybridMultilevel"/>
    <w:tmpl w:val="7CE6FA82"/>
    <w:lvl w:ilvl="0" w:tplc="42FE7A98">
      <w:numFmt w:val="bullet"/>
      <w:lvlText w:val="-"/>
      <w:lvlJc w:val="left"/>
      <w:pPr>
        <w:ind w:hanging="360" w:left="720"/>
      </w:pPr>
      <w:rPr>
        <w:rFonts w:ascii="Verdana" w:cs="Times New Roman" w:eastAsia="Times New Roman" w:hAnsi="Verdan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0">
    <w:nsid w:val="72656BBD"/>
    <w:multiLevelType w:val="hybridMultilevel"/>
    <w:tmpl w:val="5FA82CE6"/>
    <w:lvl w:ilvl="0" w:tplc="040C0011">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31">
    <w:nsid w:val="731712E7"/>
    <w:multiLevelType w:val="hybridMultilevel"/>
    <w:tmpl w:val="F1828F02"/>
    <w:lvl w:ilvl="0" w:tplc="C1E6168A">
      <w:start w:val="2"/>
      <w:numFmt w:val="bullet"/>
      <w:lvlText w:val="-"/>
      <w:lvlJc w:val="left"/>
      <w:pPr>
        <w:ind w:hanging="360" w:left="720"/>
      </w:pPr>
      <w:rPr>
        <w:rFonts w:ascii="Verdana" w:cs="Times New Roman" w:eastAsia="Times New Roman" w:hAnsi="Verdan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2">
    <w:nsid w:val="73432C01"/>
    <w:multiLevelType w:val="hybridMultilevel"/>
    <w:tmpl w:val="6862F6F6"/>
    <w:lvl w:ilvl="0" w:tplc="040C000F">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33">
    <w:nsid w:val="738B59A8"/>
    <w:multiLevelType w:val="hybridMultilevel"/>
    <w:tmpl w:val="98209DA2"/>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4">
    <w:nsid w:val="7BD02836"/>
    <w:multiLevelType w:val="hybridMultilevel"/>
    <w:tmpl w:val="B626462E"/>
    <w:lvl w:ilvl="0" w:tplc="040C0003">
      <w:start w:val="1"/>
      <w:numFmt w:val="bullet"/>
      <w:lvlText w:val="o"/>
      <w:lvlJc w:val="left"/>
      <w:pPr>
        <w:ind w:hanging="360" w:left="1440"/>
      </w:pPr>
      <w:rPr>
        <w:rFonts w:ascii="Courier New" w:cs="Courier New" w:hAnsi="Courier New" w:hint="default"/>
      </w:rPr>
    </w:lvl>
    <w:lvl w:ilvl="1" w:tentative="1" w:tplc="040C0003">
      <w:start w:val="1"/>
      <w:numFmt w:val="bullet"/>
      <w:lvlText w:val="o"/>
      <w:lvlJc w:val="left"/>
      <w:pPr>
        <w:ind w:hanging="360" w:left="2160"/>
      </w:pPr>
      <w:rPr>
        <w:rFonts w:ascii="Courier New" w:cs="Courier New" w:hAnsi="Courier New" w:hint="default"/>
      </w:rPr>
    </w:lvl>
    <w:lvl w:ilvl="2" w:tentative="1" w:tplc="040C0005">
      <w:start w:val="1"/>
      <w:numFmt w:val="bullet"/>
      <w:lvlText w:val=""/>
      <w:lvlJc w:val="left"/>
      <w:pPr>
        <w:ind w:hanging="360" w:left="2880"/>
      </w:pPr>
      <w:rPr>
        <w:rFonts w:ascii="Wingdings" w:hAnsi="Wingdings" w:hint="default"/>
      </w:rPr>
    </w:lvl>
    <w:lvl w:ilvl="3" w:tentative="1" w:tplc="040C0001">
      <w:start w:val="1"/>
      <w:numFmt w:val="bullet"/>
      <w:lvlText w:val=""/>
      <w:lvlJc w:val="left"/>
      <w:pPr>
        <w:ind w:hanging="360" w:left="3600"/>
      </w:pPr>
      <w:rPr>
        <w:rFonts w:ascii="Symbol" w:hAnsi="Symbol" w:hint="default"/>
      </w:rPr>
    </w:lvl>
    <w:lvl w:ilvl="4" w:tentative="1" w:tplc="040C0003">
      <w:start w:val="1"/>
      <w:numFmt w:val="bullet"/>
      <w:lvlText w:val="o"/>
      <w:lvlJc w:val="left"/>
      <w:pPr>
        <w:ind w:hanging="360" w:left="4320"/>
      </w:pPr>
      <w:rPr>
        <w:rFonts w:ascii="Courier New" w:cs="Courier New" w:hAnsi="Courier New" w:hint="default"/>
      </w:rPr>
    </w:lvl>
    <w:lvl w:ilvl="5" w:tentative="1" w:tplc="040C0005">
      <w:start w:val="1"/>
      <w:numFmt w:val="bullet"/>
      <w:lvlText w:val=""/>
      <w:lvlJc w:val="left"/>
      <w:pPr>
        <w:ind w:hanging="360" w:left="5040"/>
      </w:pPr>
      <w:rPr>
        <w:rFonts w:ascii="Wingdings" w:hAnsi="Wingdings" w:hint="default"/>
      </w:rPr>
    </w:lvl>
    <w:lvl w:ilvl="6" w:tentative="1" w:tplc="040C0001">
      <w:start w:val="1"/>
      <w:numFmt w:val="bullet"/>
      <w:lvlText w:val=""/>
      <w:lvlJc w:val="left"/>
      <w:pPr>
        <w:ind w:hanging="360" w:left="5760"/>
      </w:pPr>
      <w:rPr>
        <w:rFonts w:ascii="Symbol" w:hAnsi="Symbol" w:hint="default"/>
      </w:rPr>
    </w:lvl>
    <w:lvl w:ilvl="7" w:tentative="1" w:tplc="040C0003">
      <w:start w:val="1"/>
      <w:numFmt w:val="bullet"/>
      <w:lvlText w:val="o"/>
      <w:lvlJc w:val="left"/>
      <w:pPr>
        <w:ind w:hanging="360" w:left="6480"/>
      </w:pPr>
      <w:rPr>
        <w:rFonts w:ascii="Courier New" w:cs="Courier New" w:hAnsi="Courier New" w:hint="default"/>
      </w:rPr>
    </w:lvl>
    <w:lvl w:ilvl="8" w:tentative="1" w:tplc="040C0005">
      <w:start w:val="1"/>
      <w:numFmt w:val="bullet"/>
      <w:lvlText w:val=""/>
      <w:lvlJc w:val="left"/>
      <w:pPr>
        <w:ind w:hanging="360" w:left="7200"/>
      </w:pPr>
      <w:rPr>
        <w:rFonts w:ascii="Wingdings" w:hAnsi="Wingdings" w:hint="default"/>
      </w:rPr>
    </w:lvl>
  </w:abstractNum>
  <w:abstractNum w:abstractNumId="35">
    <w:nsid w:val="7D8D4C7C"/>
    <w:multiLevelType w:val="hybridMultilevel"/>
    <w:tmpl w:val="D952A9D2"/>
    <w:lvl w:ilvl="0" w:tplc="04090011">
      <w:start w:val="1"/>
      <w:numFmt w:val="decimal"/>
      <w:lvlText w:val="%1)"/>
      <w:lvlJc w:val="left"/>
      <w:pPr>
        <w:ind w:hanging="360" w:left="1080"/>
      </w:pPr>
    </w:lvl>
    <w:lvl w:ilvl="1" w:tentative="1" w:tplc="04090019">
      <w:start w:val="1"/>
      <w:numFmt w:val="lowerLetter"/>
      <w:lvlText w:val="%2."/>
      <w:lvlJc w:val="left"/>
      <w:pPr>
        <w:ind w:hanging="360" w:left="1800"/>
      </w:p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num w:numId="1">
    <w:abstractNumId w:val="0"/>
  </w:num>
  <w:num w:numId="2">
    <w:abstractNumId w:val="21"/>
  </w:num>
  <w:num w:numId="3">
    <w:abstractNumId w:val="25"/>
  </w:num>
  <w:num w:numId="4">
    <w:abstractNumId w:val="14"/>
  </w:num>
  <w:num w:numId="5">
    <w:abstractNumId w:val="29"/>
  </w:num>
  <w:num w:numId="6">
    <w:abstractNumId w:val="27"/>
  </w:num>
  <w:num w:numId="7">
    <w:abstractNumId w:val="28"/>
  </w:num>
  <w:num w:numId="8">
    <w:abstractNumId w:val="9"/>
  </w:num>
  <w:num w:numId="9">
    <w:abstractNumId w:val="6"/>
  </w:num>
  <w:num w:numId="10">
    <w:abstractNumId w:val="26"/>
  </w:num>
  <w:num w:numId="11">
    <w:abstractNumId w:val="2"/>
  </w:num>
  <w:num w:numId="12">
    <w:abstractNumId w:val="16"/>
  </w:num>
  <w:num w:numId="13">
    <w:abstractNumId w:val="15"/>
  </w:num>
  <w:num w:numId="14">
    <w:abstractNumId w:val="12"/>
  </w:num>
  <w:num w:numId="15">
    <w:abstractNumId w:val="8"/>
  </w:num>
  <w:num w:numId="16">
    <w:abstractNumId w:val="7"/>
  </w:num>
  <w:num w:numId="17">
    <w:abstractNumId w:val="30"/>
  </w:num>
  <w:num w:numId="18">
    <w:abstractNumId w:val="5"/>
  </w:num>
  <w:num w:numId="19">
    <w:abstractNumId w:val="11"/>
  </w:num>
  <w:num w:numId="20">
    <w:abstractNumId w:val="31"/>
  </w:num>
  <w:num w:numId="21">
    <w:abstractNumId w:val="17"/>
  </w:num>
  <w:num w:numId="22">
    <w:abstractNumId w:val="18"/>
  </w:num>
  <w:num w:numId="23">
    <w:abstractNumId w:val="1"/>
  </w:num>
  <w:num w:numId="24">
    <w:abstractNumId w:val="3"/>
  </w:num>
  <w:num w:numId="25">
    <w:abstractNumId w:val="35"/>
  </w:num>
  <w:num w:numId="26">
    <w:abstractNumId w:val="4"/>
  </w:num>
  <w:num w:numId="27">
    <w:abstractNumId w:val="20"/>
  </w:num>
  <w:num w:numId="28">
    <w:abstractNumId w:val="24"/>
  </w:num>
  <w:num w:numId="29">
    <w:abstractNumId w:val="33"/>
  </w:num>
  <w:num w:numId="30">
    <w:abstractNumId w:val="32"/>
  </w:num>
  <w:num w:numId="31">
    <w:abstractNumId w:val="19"/>
  </w:num>
  <w:num w:numId="32">
    <w:abstractNumId w:val="22"/>
  </w:num>
  <w:num w:numId="33">
    <w:abstractNumId w:val="13"/>
  </w:num>
  <w:num w:numId="34">
    <w:abstractNumId w:val="10"/>
  </w:num>
  <w:num w:numId="35">
    <w:abstractNumId w:val="23"/>
  </w:num>
  <w:num w:numId="36">
    <w:abstractNumId w:val="34"/>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40"/>
  <w:defaultTabStop w:val="708"/>
  <w:hyphenationZone w:val="425"/>
  <w:characterSpacingControl w:val="doNotCompress"/>
  <w:hdrShapeDefaults>
    <o:shapedefaults spidmax="2049" v:ext="edi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76D4"/>
    <w:rsid w:val="00000218"/>
    <w:rsid w:val="00004FF9"/>
    <w:rsid w:val="000078D8"/>
    <w:rsid w:val="0001028D"/>
    <w:rsid w:val="00010E16"/>
    <w:rsid w:val="000110B3"/>
    <w:rsid w:val="00012882"/>
    <w:rsid w:val="00012A61"/>
    <w:rsid w:val="00012CAF"/>
    <w:rsid w:val="000141B9"/>
    <w:rsid w:val="000143AD"/>
    <w:rsid w:val="00014639"/>
    <w:rsid w:val="000170D3"/>
    <w:rsid w:val="0001730C"/>
    <w:rsid w:val="000173E2"/>
    <w:rsid w:val="00020E99"/>
    <w:rsid w:val="00022E9A"/>
    <w:rsid w:val="0003021D"/>
    <w:rsid w:val="0003039A"/>
    <w:rsid w:val="00030810"/>
    <w:rsid w:val="0003091A"/>
    <w:rsid w:val="000320A1"/>
    <w:rsid w:val="00034848"/>
    <w:rsid w:val="00037355"/>
    <w:rsid w:val="000403E7"/>
    <w:rsid w:val="00040777"/>
    <w:rsid w:val="00040B6E"/>
    <w:rsid w:val="00040E70"/>
    <w:rsid w:val="00041D9F"/>
    <w:rsid w:val="000432DB"/>
    <w:rsid w:val="00043753"/>
    <w:rsid w:val="00051EF0"/>
    <w:rsid w:val="00053B88"/>
    <w:rsid w:val="00055CBB"/>
    <w:rsid w:val="000560BA"/>
    <w:rsid w:val="00056C23"/>
    <w:rsid w:val="000571C8"/>
    <w:rsid w:val="00060B1D"/>
    <w:rsid w:val="000610A1"/>
    <w:rsid w:val="0006128E"/>
    <w:rsid w:val="0006394D"/>
    <w:rsid w:val="00065A13"/>
    <w:rsid w:val="000715FA"/>
    <w:rsid w:val="00073C1F"/>
    <w:rsid w:val="00075244"/>
    <w:rsid w:val="0008056D"/>
    <w:rsid w:val="0008124A"/>
    <w:rsid w:val="00083583"/>
    <w:rsid w:val="00083D67"/>
    <w:rsid w:val="00085B1C"/>
    <w:rsid w:val="0009208C"/>
    <w:rsid w:val="000927BF"/>
    <w:rsid w:val="00092FD1"/>
    <w:rsid w:val="00094DA2"/>
    <w:rsid w:val="00095417"/>
    <w:rsid w:val="00096DAA"/>
    <w:rsid w:val="000972E1"/>
    <w:rsid w:val="0009795A"/>
    <w:rsid w:val="000A1163"/>
    <w:rsid w:val="000A23AE"/>
    <w:rsid w:val="000A33E6"/>
    <w:rsid w:val="000B0E67"/>
    <w:rsid w:val="000B0F7E"/>
    <w:rsid w:val="000B3E2B"/>
    <w:rsid w:val="000B570C"/>
    <w:rsid w:val="000B5AF4"/>
    <w:rsid w:val="000B6550"/>
    <w:rsid w:val="000C2D3C"/>
    <w:rsid w:val="000C30C0"/>
    <w:rsid w:val="000C3D3F"/>
    <w:rsid w:val="000C44FD"/>
    <w:rsid w:val="000C6FCA"/>
    <w:rsid w:val="000D0028"/>
    <w:rsid w:val="000D0C27"/>
    <w:rsid w:val="000D41C1"/>
    <w:rsid w:val="000D59AE"/>
    <w:rsid w:val="000D5BE7"/>
    <w:rsid w:val="000D5EDD"/>
    <w:rsid w:val="000D5F40"/>
    <w:rsid w:val="000D7EE7"/>
    <w:rsid w:val="000E1031"/>
    <w:rsid w:val="000E23E2"/>
    <w:rsid w:val="000F2277"/>
    <w:rsid w:val="000F772C"/>
    <w:rsid w:val="00102441"/>
    <w:rsid w:val="001048D5"/>
    <w:rsid w:val="00105562"/>
    <w:rsid w:val="00105E0D"/>
    <w:rsid w:val="00107491"/>
    <w:rsid w:val="00110E6E"/>
    <w:rsid w:val="0011211A"/>
    <w:rsid w:val="0011539C"/>
    <w:rsid w:val="00117FF3"/>
    <w:rsid w:val="0012127C"/>
    <w:rsid w:val="00121C0B"/>
    <w:rsid w:val="00123886"/>
    <w:rsid w:val="00123DDA"/>
    <w:rsid w:val="001242E4"/>
    <w:rsid w:val="0012460C"/>
    <w:rsid w:val="00124CC4"/>
    <w:rsid w:val="00125409"/>
    <w:rsid w:val="00130128"/>
    <w:rsid w:val="00131F58"/>
    <w:rsid w:val="001327A1"/>
    <w:rsid w:val="0013670D"/>
    <w:rsid w:val="001368FB"/>
    <w:rsid w:val="00141445"/>
    <w:rsid w:val="00141A08"/>
    <w:rsid w:val="00141FE5"/>
    <w:rsid w:val="001461AF"/>
    <w:rsid w:val="00150704"/>
    <w:rsid w:val="001521EF"/>
    <w:rsid w:val="001567E1"/>
    <w:rsid w:val="001602BC"/>
    <w:rsid w:val="00162CAA"/>
    <w:rsid w:val="001647EA"/>
    <w:rsid w:val="001655CA"/>
    <w:rsid w:val="001677D0"/>
    <w:rsid w:val="00171F6C"/>
    <w:rsid w:val="00173B8A"/>
    <w:rsid w:val="001779CD"/>
    <w:rsid w:val="0018109E"/>
    <w:rsid w:val="00184599"/>
    <w:rsid w:val="00184AAC"/>
    <w:rsid w:val="00184AF0"/>
    <w:rsid w:val="00185983"/>
    <w:rsid w:val="00185A8C"/>
    <w:rsid w:val="0019047E"/>
    <w:rsid w:val="0019333B"/>
    <w:rsid w:val="0019339D"/>
    <w:rsid w:val="00196537"/>
    <w:rsid w:val="00196FA6"/>
    <w:rsid w:val="00196FD0"/>
    <w:rsid w:val="00197022"/>
    <w:rsid w:val="00197133"/>
    <w:rsid w:val="001A0B9B"/>
    <w:rsid w:val="001A0CF9"/>
    <w:rsid w:val="001A5B6C"/>
    <w:rsid w:val="001A613A"/>
    <w:rsid w:val="001A62B9"/>
    <w:rsid w:val="001A636E"/>
    <w:rsid w:val="001A6BB5"/>
    <w:rsid w:val="001A780F"/>
    <w:rsid w:val="001B4AB7"/>
    <w:rsid w:val="001B5FE2"/>
    <w:rsid w:val="001C4530"/>
    <w:rsid w:val="001C4613"/>
    <w:rsid w:val="001C4841"/>
    <w:rsid w:val="001C529C"/>
    <w:rsid w:val="001C5320"/>
    <w:rsid w:val="001C5F17"/>
    <w:rsid w:val="001C64AD"/>
    <w:rsid w:val="001C6B66"/>
    <w:rsid w:val="001C6C07"/>
    <w:rsid w:val="001C7CFF"/>
    <w:rsid w:val="001D0282"/>
    <w:rsid w:val="001D1A76"/>
    <w:rsid w:val="001D1C58"/>
    <w:rsid w:val="001D1E2F"/>
    <w:rsid w:val="001D3023"/>
    <w:rsid w:val="001D471D"/>
    <w:rsid w:val="001D5961"/>
    <w:rsid w:val="001D5B68"/>
    <w:rsid w:val="001D6168"/>
    <w:rsid w:val="001D68DE"/>
    <w:rsid w:val="001D77DE"/>
    <w:rsid w:val="001E2B30"/>
    <w:rsid w:val="001E305A"/>
    <w:rsid w:val="001E3368"/>
    <w:rsid w:val="001E46C2"/>
    <w:rsid w:val="001E47CE"/>
    <w:rsid w:val="001E495D"/>
    <w:rsid w:val="001F0287"/>
    <w:rsid w:val="001F0B35"/>
    <w:rsid w:val="001F2181"/>
    <w:rsid w:val="001F28CA"/>
    <w:rsid w:val="001F30AB"/>
    <w:rsid w:val="002002B2"/>
    <w:rsid w:val="00200CC8"/>
    <w:rsid w:val="002034B9"/>
    <w:rsid w:val="0020369A"/>
    <w:rsid w:val="00203C7C"/>
    <w:rsid w:val="002077F5"/>
    <w:rsid w:val="0021074C"/>
    <w:rsid w:val="00211D3A"/>
    <w:rsid w:val="002128DA"/>
    <w:rsid w:val="00223CEB"/>
    <w:rsid w:val="00224CF1"/>
    <w:rsid w:val="00225C45"/>
    <w:rsid w:val="00226AF4"/>
    <w:rsid w:val="00226B61"/>
    <w:rsid w:val="0022730C"/>
    <w:rsid w:val="00230603"/>
    <w:rsid w:val="00233662"/>
    <w:rsid w:val="00236072"/>
    <w:rsid w:val="0024107E"/>
    <w:rsid w:val="00243304"/>
    <w:rsid w:val="00244E2F"/>
    <w:rsid w:val="002471ED"/>
    <w:rsid w:val="002512E1"/>
    <w:rsid w:val="002527DA"/>
    <w:rsid w:val="00252CD0"/>
    <w:rsid w:val="00254C87"/>
    <w:rsid w:val="002560A9"/>
    <w:rsid w:val="00257DA3"/>
    <w:rsid w:val="00260516"/>
    <w:rsid w:val="00263166"/>
    <w:rsid w:val="00275B26"/>
    <w:rsid w:val="0027797E"/>
    <w:rsid w:val="00277C6B"/>
    <w:rsid w:val="0028071E"/>
    <w:rsid w:val="00280E43"/>
    <w:rsid w:val="00282811"/>
    <w:rsid w:val="002830E4"/>
    <w:rsid w:val="00287107"/>
    <w:rsid w:val="002901D7"/>
    <w:rsid w:val="00291290"/>
    <w:rsid w:val="00292E04"/>
    <w:rsid w:val="002936F9"/>
    <w:rsid w:val="00293E6B"/>
    <w:rsid w:val="00296D95"/>
    <w:rsid w:val="002A006E"/>
    <w:rsid w:val="002A2E9F"/>
    <w:rsid w:val="002A310C"/>
    <w:rsid w:val="002A3F90"/>
    <w:rsid w:val="002A4C4C"/>
    <w:rsid w:val="002A5E00"/>
    <w:rsid w:val="002A658C"/>
    <w:rsid w:val="002A6626"/>
    <w:rsid w:val="002A6DB1"/>
    <w:rsid w:val="002B1B7D"/>
    <w:rsid w:val="002B1EEC"/>
    <w:rsid w:val="002B39C1"/>
    <w:rsid w:val="002B48B1"/>
    <w:rsid w:val="002B6173"/>
    <w:rsid w:val="002B7BB4"/>
    <w:rsid w:val="002C0D61"/>
    <w:rsid w:val="002C1950"/>
    <w:rsid w:val="002C3C5C"/>
    <w:rsid w:val="002D0EBE"/>
    <w:rsid w:val="002D1951"/>
    <w:rsid w:val="002D2B4C"/>
    <w:rsid w:val="002D2E44"/>
    <w:rsid w:val="002D32A0"/>
    <w:rsid w:val="002D3819"/>
    <w:rsid w:val="002D3BA7"/>
    <w:rsid w:val="002D3E64"/>
    <w:rsid w:val="002D43F2"/>
    <w:rsid w:val="002D72A4"/>
    <w:rsid w:val="002E0FE1"/>
    <w:rsid w:val="002E2BA6"/>
    <w:rsid w:val="002E2FA9"/>
    <w:rsid w:val="002E3004"/>
    <w:rsid w:val="002E3DB2"/>
    <w:rsid w:val="002E7DE0"/>
    <w:rsid w:val="002F0AAD"/>
    <w:rsid w:val="002F3007"/>
    <w:rsid w:val="002F36E0"/>
    <w:rsid w:val="002F3B8D"/>
    <w:rsid w:val="003039FA"/>
    <w:rsid w:val="00306DA0"/>
    <w:rsid w:val="00310866"/>
    <w:rsid w:val="00311819"/>
    <w:rsid w:val="00311A00"/>
    <w:rsid w:val="00315673"/>
    <w:rsid w:val="00315775"/>
    <w:rsid w:val="00316FAF"/>
    <w:rsid w:val="00317274"/>
    <w:rsid w:val="0031735D"/>
    <w:rsid w:val="003177C9"/>
    <w:rsid w:val="00317C03"/>
    <w:rsid w:val="003212EE"/>
    <w:rsid w:val="00323773"/>
    <w:rsid w:val="00324A2C"/>
    <w:rsid w:val="00324EC8"/>
    <w:rsid w:val="00326171"/>
    <w:rsid w:val="00326B36"/>
    <w:rsid w:val="00327E26"/>
    <w:rsid w:val="00331B66"/>
    <w:rsid w:val="003355C5"/>
    <w:rsid w:val="003360B0"/>
    <w:rsid w:val="00340A19"/>
    <w:rsid w:val="0034378B"/>
    <w:rsid w:val="00343D74"/>
    <w:rsid w:val="00346E1D"/>
    <w:rsid w:val="00347299"/>
    <w:rsid w:val="00347A56"/>
    <w:rsid w:val="00352473"/>
    <w:rsid w:val="00352AEB"/>
    <w:rsid w:val="00355779"/>
    <w:rsid w:val="00356D17"/>
    <w:rsid w:val="003612FD"/>
    <w:rsid w:val="003619A0"/>
    <w:rsid w:val="00365603"/>
    <w:rsid w:val="003663D6"/>
    <w:rsid w:val="00366941"/>
    <w:rsid w:val="00366C40"/>
    <w:rsid w:val="0037151B"/>
    <w:rsid w:val="00372AAD"/>
    <w:rsid w:val="00372F32"/>
    <w:rsid w:val="003733C8"/>
    <w:rsid w:val="00374590"/>
    <w:rsid w:val="00376F5E"/>
    <w:rsid w:val="0038035E"/>
    <w:rsid w:val="003818C3"/>
    <w:rsid w:val="00390C8C"/>
    <w:rsid w:val="00390F85"/>
    <w:rsid w:val="00391186"/>
    <w:rsid w:val="003A0FCB"/>
    <w:rsid w:val="003A4C04"/>
    <w:rsid w:val="003A69E2"/>
    <w:rsid w:val="003A740D"/>
    <w:rsid w:val="003A762D"/>
    <w:rsid w:val="003A7A7D"/>
    <w:rsid w:val="003B05FB"/>
    <w:rsid w:val="003B287A"/>
    <w:rsid w:val="003B2880"/>
    <w:rsid w:val="003B6E4D"/>
    <w:rsid w:val="003B7380"/>
    <w:rsid w:val="003B74A6"/>
    <w:rsid w:val="003B7528"/>
    <w:rsid w:val="003B7E42"/>
    <w:rsid w:val="003C0B45"/>
    <w:rsid w:val="003C0D4F"/>
    <w:rsid w:val="003C1375"/>
    <w:rsid w:val="003C26DD"/>
    <w:rsid w:val="003C3AD6"/>
    <w:rsid w:val="003C5BEC"/>
    <w:rsid w:val="003C625C"/>
    <w:rsid w:val="003C6C87"/>
    <w:rsid w:val="003D2230"/>
    <w:rsid w:val="003D3953"/>
    <w:rsid w:val="003E0633"/>
    <w:rsid w:val="003E3454"/>
    <w:rsid w:val="003E39DF"/>
    <w:rsid w:val="003E53FF"/>
    <w:rsid w:val="003E5BB0"/>
    <w:rsid w:val="003E72BE"/>
    <w:rsid w:val="003E7BB9"/>
    <w:rsid w:val="003E7F17"/>
    <w:rsid w:val="003F0256"/>
    <w:rsid w:val="003F0949"/>
    <w:rsid w:val="003F0A50"/>
    <w:rsid w:val="003F43CA"/>
    <w:rsid w:val="003F5E81"/>
    <w:rsid w:val="003F6EBD"/>
    <w:rsid w:val="003F7342"/>
    <w:rsid w:val="004004C5"/>
    <w:rsid w:val="00404CA8"/>
    <w:rsid w:val="004061F5"/>
    <w:rsid w:val="0041458E"/>
    <w:rsid w:val="00415C47"/>
    <w:rsid w:val="004175A7"/>
    <w:rsid w:val="0041763E"/>
    <w:rsid w:val="00420826"/>
    <w:rsid w:val="00422374"/>
    <w:rsid w:val="00422A46"/>
    <w:rsid w:val="0042351E"/>
    <w:rsid w:val="0042355C"/>
    <w:rsid w:val="004238EE"/>
    <w:rsid w:val="0042524D"/>
    <w:rsid w:val="00426372"/>
    <w:rsid w:val="004320A0"/>
    <w:rsid w:val="004323BF"/>
    <w:rsid w:val="004358B5"/>
    <w:rsid w:val="00436E04"/>
    <w:rsid w:val="004370CA"/>
    <w:rsid w:val="004414DD"/>
    <w:rsid w:val="00441AD9"/>
    <w:rsid w:val="004427F1"/>
    <w:rsid w:val="00445EA5"/>
    <w:rsid w:val="00447FB6"/>
    <w:rsid w:val="00450810"/>
    <w:rsid w:val="004527C8"/>
    <w:rsid w:val="00456631"/>
    <w:rsid w:val="00460DA9"/>
    <w:rsid w:val="004625F0"/>
    <w:rsid w:val="00462D55"/>
    <w:rsid w:val="004648D3"/>
    <w:rsid w:val="00467787"/>
    <w:rsid w:val="00470024"/>
    <w:rsid w:val="00471514"/>
    <w:rsid w:val="00472BDF"/>
    <w:rsid w:val="004730F3"/>
    <w:rsid w:val="00474B9D"/>
    <w:rsid w:val="004756AE"/>
    <w:rsid w:val="00482733"/>
    <w:rsid w:val="004867FD"/>
    <w:rsid w:val="004943C2"/>
    <w:rsid w:val="00495EF2"/>
    <w:rsid w:val="004A0084"/>
    <w:rsid w:val="004A14B3"/>
    <w:rsid w:val="004A1896"/>
    <w:rsid w:val="004A1BF5"/>
    <w:rsid w:val="004A2566"/>
    <w:rsid w:val="004A3011"/>
    <w:rsid w:val="004A35DD"/>
    <w:rsid w:val="004A37C7"/>
    <w:rsid w:val="004A3860"/>
    <w:rsid w:val="004A4BA2"/>
    <w:rsid w:val="004A6F7C"/>
    <w:rsid w:val="004A7431"/>
    <w:rsid w:val="004A7E29"/>
    <w:rsid w:val="004A7F9E"/>
    <w:rsid w:val="004B1B1A"/>
    <w:rsid w:val="004B23C2"/>
    <w:rsid w:val="004B2C8E"/>
    <w:rsid w:val="004B5CC7"/>
    <w:rsid w:val="004B6E2C"/>
    <w:rsid w:val="004C091B"/>
    <w:rsid w:val="004C6994"/>
    <w:rsid w:val="004C6BA8"/>
    <w:rsid w:val="004C6CEE"/>
    <w:rsid w:val="004C761E"/>
    <w:rsid w:val="004C7C43"/>
    <w:rsid w:val="004D34D8"/>
    <w:rsid w:val="004D5561"/>
    <w:rsid w:val="004D5CB4"/>
    <w:rsid w:val="004D6E46"/>
    <w:rsid w:val="004E07FD"/>
    <w:rsid w:val="004E0EE9"/>
    <w:rsid w:val="004E40A0"/>
    <w:rsid w:val="004E66AF"/>
    <w:rsid w:val="004F0B0F"/>
    <w:rsid w:val="004F0BAD"/>
    <w:rsid w:val="004F13DC"/>
    <w:rsid w:val="004F20FE"/>
    <w:rsid w:val="004F30FE"/>
    <w:rsid w:val="004F5F82"/>
    <w:rsid w:val="00502801"/>
    <w:rsid w:val="00502927"/>
    <w:rsid w:val="00504BD6"/>
    <w:rsid w:val="00506F8A"/>
    <w:rsid w:val="00511433"/>
    <w:rsid w:val="0051149B"/>
    <w:rsid w:val="00511DAF"/>
    <w:rsid w:val="00513848"/>
    <w:rsid w:val="0051399C"/>
    <w:rsid w:val="00513E09"/>
    <w:rsid w:val="00513F78"/>
    <w:rsid w:val="00514452"/>
    <w:rsid w:val="00515DCD"/>
    <w:rsid w:val="005208E8"/>
    <w:rsid w:val="005219F3"/>
    <w:rsid w:val="00523026"/>
    <w:rsid w:val="00523946"/>
    <w:rsid w:val="00524BA3"/>
    <w:rsid w:val="00524FF5"/>
    <w:rsid w:val="0052535F"/>
    <w:rsid w:val="00527366"/>
    <w:rsid w:val="00527E98"/>
    <w:rsid w:val="00527FCC"/>
    <w:rsid w:val="00532EA3"/>
    <w:rsid w:val="005350CC"/>
    <w:rsid w:val="00535ED7"/>
    <w:rsid w:val="005403B7"/>
    <w:rsid w:val="00541660"/>
    <w:rsid w:val="00544B97"/>
    <w:rsid w:val="00544C4C"/>
    <w:rsid w:val="00544F63"/>
    <w:rsid w:val="005459C4"/>
    <w:rsid w:val="005529DD"/>
    <w:rsid w:val="00555FDA"/>
    <w:rsid w:val="00556981"/>
    <w:rsid w:val="0056476D"/>
    <w:rsid w:val="00567245"/>
    <w:rsid w:val="00567383"/>
    <w:rsid w:val="0056746F"/>
    <w:rsid w:val="005758A5"/>
    <w:rsid w:val="00577A7E"/>
    <w:rsid w:val="00577F15"/>
    <w:rsid w:val="005804CF"/>
    <w:rsid w:val="0058093E"/>
    <w:rsid w:val="00580F02"/>
    <w:rsid w:val="00580F58"/>
    <w:rsid w:val="00585113"/>
    <w:rsid w:val="005940AD"/>
    <w:rsid w:val="0059412F"/>
    <w:rsid w:val="00594905"/>
    <w:rsid w:val="00596051"/>
    <w:rsid w:val="00596C23"/>
    <w:rsid w:val="00596C7F"/>
    <w:rsid w:val="005A0C1A"/>
    <w:rsid w:val="005A642F"/>
    <w:rsid w:val="005A65A1"/>
    <w:rsid w:val="005B02E4"/>
    <w:rsid w:val="005B24F2"/>
    <w:rsid w:val="005C0A45"/>
    <w:rsid w:val="005C6DFF"/>
    <w:rsid w:val="005C7DE9"/>
    <w:rsid w:val="005D1799"/>
    <w:rsid w:val="005D5213"/>
    <w:rsid w:val="005D595B"/>
    <w:rsid w:val="005D711C"/>
    <w:rsid w:val="005E07E9"/>
    <w:rsid w:val="005E0CF3"/>
    <w:rsid w:val="005E1449"/>
    <w:rsid w:val="005E1A56"/>
    <w:rsid w:val="005E2009"/>
    <w:rsid w:val="005E2102"/>
    <w:rsid w:val="005E2D57"/>
    <w:rsid w:val="005E2D9D"/>
    <w:rsid w:val="005E3188"/>
    <w:rsid w:val="005E3800"/>
    <w:rsid w:val="005E4229"/>
    <w:rsid w:val="005E5DC7"/>
    <w:rsid w:val="005E7F9D"/>
    <w:rsid w:val="005F049E"/>
    <w:rsid w:val="005F087A"/>
    <w:rsid w:val="005F1722"/>
    <w:rsid w:val="005F6F96"/>
    <w:rsid w:val="00600400"/>
    <w:rsid w:val="0060195F"/>
    <w:rsid w:val="0060328C"/>
    <w:rsid w:val="00604C17"/>
    <w:rsid w:val="006072A3"/>
    <w:rsid w:val="00612748"/>
    <w:rsid w:val="00613BEB"/>
    <w:rsid w:val="00614BED"/>
    <w:rsid w:val="00614C42"/>
    <w:rsid w:val="0061512E"/>
    <w:rsid w:val="00616E4E"/>
    <w:rsid w:val="00617426"/>
    <w:rsid w:val="00617A5A"/>
    <w:rsid w:val="00620982"/>
    <w:rsid w:val="00621881"/>
    <w:rsid w:val="00622EB5"/>
    <w:rsid w:val="006322CB"/>
    <w:rsid w:val="00637325"/>
    <w:rsid w:val="006408AB"/>
    <w:rsid w:val="00640DDF"/>
    <w:rsid w:val="006415AF"/>
    <w:rsid w:val="00642D76"/>
    <w:rsid w:val="00644D37"/>
    <w:rsid w:val="00644DFB"/>
    <w:rsid w:val="00645BBD"/>
    <w:rsid w:val="00647144"/>
    <w:rsid w:val="00651158"/>
    <w:rsid w:val="00651D09"/>
    <w:rsid w:val="006532C8"/>
    <w:rsid w:val="00653C03"/>
    <w:rsid w:val="00654CE9"/>
    <w:rsid w:val="00655861"/>
    <w:rsid w:val="00655DAA"/>
    <w:rsid w:val="0066032C"/>
    <w:rsid w:val="00660EFF"/>
    <w:rsid w:val="00660F58"/>
    <w:rsid w:val="00661C22"/>
    <w:rsid w:val="00662261"/>
    <w:rsid w:val="00662736"/>
    <w:rsid w:val="00662E81"/>
    <w:rsid w:val="0066336E"/>
    <w:rsid w:val="00663C99"/>
    <w:rsid w:val="00664522"/>
    <w:rsid w:val="0066504E"/>
    <w:rsid w:val="006658BB"/>
    <w:rsid w:val="00666911"/>
    <w:rsid w:val="006702E4"/>
    <w:rsid w:val="00674E32"/>
    <w:rsid w:val="00674F57"/>
    <w:rsid w:val="00680060"/>
    <w:rsid w:val="00681E9D"/>
    <w:rsid w:val="006823D4"/>
    <w:rsid w:val="00683001"/>
    <w:rsid w:val="006850B4"/>
    <w:rsid w:val="006863C7"/>
    <w:rsid w:val="006918A4"/>
    <w:rsid w:val="006949F2"/>
    <w:rsid w:val="0069671B"/>
    <w:rsid w:val="00696E6D"/>
    <w:rsid w:val="006A25D5"/>
    <w:rsid w:val="006A3C4D"/>
    <w:rsid w:val="006B270F"/>
    <w:rsid w:val="006B4C11"/>
    <w:rsid w:val="006C0D69"/>
    <w:rsid w:val="006C56D5"/>
    <w:rsid w:val="006D2BC2"/>
    <w:rsid w:val="006D317F"/>
    <w:rsid w:val="006D4239"/>
    <w:rsid w:val="006D48A3"/>
    <w:rsid w:val="006D5139"/>
    <w:rsid w:val="006D72D4"/>
    <w:rsid w:val="006E28DA"/>
    <w:rsid w:val="006E3A7B"/>
    <w:rsid w:val="006E4712"/>
    <w:rsid w:val="006E4D4F"/>
    <w:rsid w:val="006E57FF"/>
    <w:rsid w:val="006E738C"/>
    <w:rsid w:val="006E7FDD"/>
    <w:rsid w:val="006F5654"/>
    <w:rsid w:val="006F7B58"/>
    <w:rsid w:val="00703DC8"/>
    <w:rsid w:val="007044FA"/>
    <w:rsid w:val="00710392"/>
    <w:rsid w:val="00710C9C"/>
    <w:rsid w:val="00711DE2"/>
    <w:rsid w:val="00712EE1"/>
    <w:rsid w:val="00713DEF"/>
    <w:rsid w:val="00714008"/>
    <w:rsid w:val="00715BF1"/>
    <w:rsid w:val="007237D0"/>
    <w:rsid w:val="00725349"/>
    <w:rsid w:val="00725FDF"/>
    <w:rsid w:val="007262E9"/>
    <w:rsid w:val="00726ABC"/>
    <w:rsid w:val="0073153A"/>
    <w:rsid w:val="00733460"/>
    <w:rsid w:val="00733ADE"/>
    <w:rsid w:val="007340E7"/>
    <w:rsid w:val="0073512E"/>
    <w:rsid w:val="007368D1"/>
    <w:rsid w:val="00740524"/>
    <w:rsid w:val="00740F2A"/>
    <w:rsid w:val="007412AE"/>
    <w:rsid w:val="00741EA6"/>
    <w:rsid w:val="0074264A"/>
    <w:rsid w:val="00743530"/>
    <w:rsid w:val="00746A7F"/>
    <w:rsid w:val="00746BD0"/>
    <w:rsid w:val="00747A30"/>
    <w:rsid w:val="00751B11"/>
    <w:rsid w:val="00756D29"/>
    <w:rsid w:val="0076097B"/>
    <w:rsid w:val="007615E9"/>
    <w:rsid w:val="0076161D"/>
    <w:rsid w:val="00761DF9"/>
    <w:rsid w:val="0076255A"/>
    <w:rsid w:val="00763210"/>
    <w:rsid w:val="00763312"/>
    <w:rsid w:val="00765FF5"/>
    <w:rsid w:val="00767F3C"/>
    <w:rsid w:val="007732E1"/>
    <w:rsid w:val="00775172"/>
    <w:rsid w:val="00776892"/>
    <w:rsid w:val="00777717"/>
    <w:rsid w:val="00777A7D"/>
    <w:rsid w:val="00777D1B"/>
    <w:rsid w:val="007811A8"/>
    <w:rsid w:val="00785ED6"/>
    <w:rsid w:val="00786E92"/>
    <w:rsid w:val="00792E9F"/>
    <w:rsid w:val="00796A78"/>
    <w:rsid w:val="00796ACD"/>
    <w:rsid w:val="00797426"/>
    <w:rsid w:val="00797645"/>
    <w:rsid w:val="007A0BCE"/>
    <w:rsid w:val="007A149D"/>
    <w:rsid w:val="007A366C"/>
    <w:rsid w:val="007A56AD"/>
    <w:rsid w:val="007A6057"/>
    <w:rsid w:val="007A6EA3"/>
    <w:rsid w:val="007B057B"/>
    <w:rsid w:val="007B43F3"/>
    <w:rsid w:val="007B498F"/>
    <w:rsid w:val="007B5286"/>
    <w:rsid w:val="007B600E"/>
    <w:rsid w:val="007B62D0"/>
    <w:rsid w:val="007C1A86"/>
    <w:rsid w:val="007C1D1C"/>
    <w:rsid w:val="007C2CA0"/>
    <w:rsid w:val="007C3635"/>
    <w:rsid w:val="007C5A2D"/>
    <w:rsid w:val="007D1828"/>
    <w:rsid w:val="007D214E"/>
    <w:rsid w:val="007D7765"/>
    <w:rsid w:val="007E039D"/>
    <w:rsid w:val="007E3FEE"/>
    <w:rsid w:val="007E5CC3"/>
    <w:rsid w:val="007F1D37"/>
    <w:rsid w:val="007F27CA"/>
    <w:rsid w:val="007F32A5"/>
    <w:rsid w:val="007F7D93"/>
    <w:rsid w:val="008020CF"/>
    <w:rsid w:val="008055EC"/>
    <w:rsid w:val="00811231"/>
    <w:rsid w:val="00811411"/>
    <w:rsid w:val="00815263"/>
    <w:rsid w:val="00817166"/>
    <w:rsid w:val="00817560"/>
    <w:rsid w:val="00817C22"/>
    <w:rsid w:val="00817EF9"/>
    <w:rsid w:val="008205DB"/>
    <w:rsid w:val="008229E7"/>
    <w:rsid w:val="00824667"/>
    <w:rsid w:val="0082571E"/>
    <w:rsid w:val="00826461"/>
    <w:rsid w:val="0082679D"/>
    <w:rsid w:val="00826BEB"/>
    <w:rsid w:val="00831B13"/>
    <w:rsid w:val="00831F3B"/>
    <w:rsid w:val="0083222C"/>
    <w:rsid w:val="00832797"/>
    <w:rsid w:val="008333EE"/>
    <w:rsid w:val="00836243"/>
    <w:rsid w:val="00837865"/>
    <w:rsid w:val="00837915"/>
    <w:rsid w:val="008402EB"/>
    <w:rsid w:val="008403F0"/>
    <w:rsid w:val="0084225B"/>
    <w:rsid w:val="008422A9"/>
    <w:rsid w:val="00842318"/>
    <w:rsid w:val="00842C7A"/>
    <w:rsid w:val="008441F6"/>
    <w:rsid w:val="008456BC"/>
    <w:rsid w:val="00846341"/>
    <w:rsid w:val="008468D8"/>
    <w:rsid w:val="00847846"/>
    <w:rsid w:val="0085047F"/>
    <w:rsid w:val="008509BC"/>
    <w:rsid w:val="0085178E"/>
    <w:rsid w:val="00851EC9"/>
    <w:rsid w:val="00852DF7"/>
    <w:rsid w:val="00853125"/>
    <w:rsid w:val="0085364D"/>
    <w:rsid w:val="008540BD"/>
    <w:rsid w:val="0085535C"/>
    <w:rsid w:val="00855D79"/>
    <w:rsid w:val="00856A75"/>
    <w:rsid w:val="00860849"/>
    <w:rsid w:val="00866DB8"/>
    <w:rsid w:val="008712EA"/>
    <w:rsid w:val="008715A6"/>
    <w:rsid w:val="00871603"/>
    <w:rsid w:val="00871968"/>
    <w:rsid w:val="00872DED"/>
    <w:rsid w:val="00875E68"/>
    <w:rsid w:val="00876D3A"/>
    <w:rsid w:val="00876DEB"/>
    <w:rsid w:val="00883C7D"/>
    <w:rsid w:val="00892656"/>
    <w:rsid w:val="0089290D"/>
    <w:rsid w:val="008953D4"/>
    <w:rsid w:val="00895629"/>
    <w:rsid w:val="008966CD"/>
    <w:rsid w:val="00896A31"/>
    <w:rsid w:val="008A0B72"/>
    <w:rsid w:val="008A0B9D"/>
    <w:rsid w:val="008A0D60"/>
    <w:rsid w:val="008A0D9E"/>
    <w:rsid w:val="008A5465"/>
    <w:rsid w:val="008B007B"/>
    <w:rsid w:val="008B066E"/>
    <w:rsid w:val="008B0D4D"/>
    <w:rsid w:val="008B2E9A"/>
    <w:rsid w:val="008C2B17"/>
    <w:rsid w:val="008C4F2D"/>
    <w:rsid w:val="008C5365"/>
    <w:rsid w:val="008C76EB"/>
    <w:rsid w:val="008C7C40"/>
    <w:rsid w:val="008D14BF"/>
    <w:rsid w:val="008D369E"/>
    <w:rsid w:val="008D52A6"/>
    <w:rsid w:val="008D7D40"/>
    <w:rsid w:val="008E0306"/>
    <w:rsid w:val="008E1458"/>
    <w:rsid w:val="008E15DA"/>
    <w:rsid w:val="008E5531"/>
    <w:rsid w:val="008E63BE"/>
    <w:rsid w:val="008F30A0"/>
    <w:rsid w:val="008F58E4"/>
    <w:rsid w:val="008F5A54"/>
    <w:rsid w:val="00900726"/>
    <w:rsid w:val="00901D30"/>
    <w:rsid w:val="0090392D"/>
    <w:rsid w:val="00905355"/>
    <w:rsid w:val="0091268F"/>
    <w:rsid w:val="009131EE"/>
    <w:rsid w:val="009134DC"/>
    <w:rsid w:val="00914D17"/>
    <w:rsid w:val="00917878"/>
    <w:rsid w:val="00920332"/>
    <w:rsid w:val="00923F0C"/>
    <w:rsid w:val="00927DB6"/>
    <w:rsid w:val="00930AC8"/>
    <w:rsid w:val="0093223E"/>
    <w:rsid w:val="00935D1A"/>
    <w:rsid w:val="00935D57"/>
    <w:rsid w:val="00937178"/>
    <w:rsid w:val="00937226"/>
    <w:rsid w:val="00941E35"/>
    <w:rsid w:val="0094444A"/>
    <w:rsid w:val="00944513"/>
    <w:rsid w:val="00944644"/>
    <w:rsid w:val="009466EC"/>
    <w:rsid w:val="00946D97"/>
    <w:rsid w:val="00946EB8"/>
    <w:rsid w:val="00951EA4"/>
    <w:rsid w:val="0095236B"/>
    <w:rsid w:val="00954547"/>
    <w:rsid w:val="00955AF0"/>
    <w:rsid w:val="0095625E"/>
    <w:rsid w:val="00956628"/>
    <w:rsid w:val="00961A1A"/>
    <w:rsid w:val="00962006"/>
    <w:rsid w:val="00962140"/>
    <w:rsid w:val="00962F8E"/>
    <w:rsid w:val="0096341C"/>
    <w:rsid w:val="0096449C"/>
    <w:rsid w:val="009659AD"/>
    <w:rsid w:val="00965E20"/>
    <w:rsid w:val="0096731B"/>
    <w:rsid w:val="00971B08"/>
    <w:rsid w:val="00972604"/>
    <w:rsid w:val="009810F7"/>
    <w:rsid w:val="00981303"/>
    <w:rsid w:val="009822B6"/>
    <w:rsid w:val="009824A1"/>
    <w:rsid w:val="00983D85"/>
    <w:rsid w:val="009902B7"/>
    <w:rsid w:val="00990EBC"/>
    <w:rsid w:val="00991040"/>
    <w:rsid w:val="00992455"/>
    <w:rsid w:val="0099359B"/>
    <w:rsid w:val="00994DC4"/>
    <w:rsid w:val="009A25CC"/>
    <w:rsid w:val="009A5D99"/>
    <w:rsid w:val="009A6EAA"/>
    <w:rsid w:val="009B1153"/>
    <w:rsid w:val="009B26E5"/>
    <w:rsid w:val="009B3EDD"/>
    <w:rsid w:val="009B4947"/>
    <w:rsid w:val="009B55E2"/>
    <w:rsid w:val="009C1699"/>
    <w:rsid w:val="009C3571"/>
    <w:rsid w:val="009C5F19"/>
    <w:rsid w:val="009D1B56"/>
    <w:rsid w:val="009D6C81"/>
    <w:rsid w:val="009E09F0"/>
    <w:rsid w:val="009E0E08"/>
    <w:rsid w:val="009E3D97"/>
    <w:rsid w:val="009E4394"/>
    <w:rsid w:val="009E4AE6"/>
    <w:rsid w:val="009E53C1"/>
    <w:rsid w:val="009E70D6"/>
    <w:rsid w:val="009F1D24"/>
    <w:rsid w:val="009F6D59"/>
    <w:rsid w:val="009F7752"/>
    <w:rsid w:val="00A018F6"/>
    <w:rsid w:val="00A0240C"/>
    <w:rsid w:val="00A02BD5"/>
    <w:rsid w:val="00A0446D"/>
    <w:rsid w:val="00A07F90"/>
    <w:rsid w:val="00A10D9A"/>
    <w:rsid w:val="00A12642"/>
    <w:rsid w:val="00A128F6"/>
    <w:rsid w:val="00A13AD7"/>
    <w:rsid w:val="00A156F4"/>
    <w:rsid w:val="00A15AB0"/>
    <w:rsid w:val="00A1652A"/>
    <w:rsid w:val="00A17B00"/>
    <w:rsid w:val="00A216FD"/>
    <w:rsid w:val="00A23591"/>
    <w:rsid w:val="00A2477D"/>
    <w:rsid w:val="00A2488B"/>
    <w:rsid w:val="00A32471"/>
    <w:rsid w:val="00A32739"/>
    <w:rsid w:val="00A33D89"/>
    <w:rsid w:val="00A35D8F"/>
    <w:rsid w:val="00A437B7"/>
    <w:rsid w:val="00A472BD"/>
    <w:rsid w:val="00A50684"/>
    <w:rsid w:val="00A53D11"/>
    <w:rsid w:val="00A53E5F"/>
    <w:rsid w:val="00A557FB"/>
    <w:rsid w:val="00A562C1"/>
    <w:rsid w:val="00A56FA6"/>
    <w:rsid w:val="00A572DE"/>
    <w:rsid w:val="00A600DA"/>
    <w:rsid w:val="00A628E0"/>
    <w:rsid w:val="00A62A54"/>
    <w:rsid w:val="00A641E0"/>
    <w:rsid w:val="00A646B8"/>
    <w:rsid w:val="00A65807"/>
    <w:rsid w:val="00A662EF"/>
    <w:rsid w:val="00A6747B"/>
    <w:rsid w:val="00A70A96"/>
    <w:rsid w:val="00A73C68"/>
    <w:rsid w:val="00A7457A"/>
    <w:rsid w:val="00A761B8"/>
    <w:rsid w:val="00A80A32"/>
    <w:rsid w:val="00A85A03"/>
    <w:rsid w:val="00A86626"/>
    <w:rsid w:val="00A86E44"/>
    <w:rsid w:val="00A86FF4"/>
    <w:rsid w:val="00A940E4"/>
    <w:rsid w:val="00A943DD"/>
    <w:rsid w:val="00A95117"/>
    <w:rsid w:val="00A955A6"/>
    <w:rsid w:val="00A96B6B"/>
    <w:rsid w:val="00AA228D"/>
    <w:rsid w:val="00AA3B67"/>
    <w:rsid w:val="00AA45A2"/>
    <w:rsid w:val="00AA4779"/>
    <w:rsid w:val="00AA5B90"/>
    <w:rsid w:val="00AB1063"/>
    <w:rsid w:val="00AB1B40"/>
    <w:rsid w:val="00AB2AAD"/>
    <w:rsid w:val="00AB47B8"/>
    <w:rsid w:val="00AB616A"/>
    <w:rsid w:val="00AC02B6"/>
    <w:rsid w:val="00AC1EC9"/>
    <w:rsid w:val="00AC597C"/>
    <w:rsid w:val="00AC642B"/>
    <w:rsid w:val="00AC77B7"/>
    <w:rsid w:val="00AC7BBC"/>
    <w:rsid w:val="00AD3A33"/>
    <w:rsid w:val="00AD7522"/>
    <w:rsid w:val="00AE0072"/>
    <w:rsid w:val="00AE0C0A"/>
    <w:rsid w:val="00AE2358"/>
    <w:rsid w:val="00AE315F"/>
    <w:rsid w:val="00AE5343"/>
    <w:rsid w:val="00AE6793"/>
    <w:rsid w:val="00AE738B"/>
    <w:rsid w:val="00AF12CE"/>
    <w:rsid w:val="00AF2264"/>
    <w:rsid w:val="00AF29AE"/>
    <w:rsid w:val="00AF3062"/>
    <w:rsid w:val="00AF3D29"/>
    <w:rsid w:val="00AF4C2A"/>
    <w:rsid w:val="00AF4D1A"/>
    <w:rsid w:val="00AF5464"/>
    <w:rsid w:val="00B01B86"/>
    <w:rsid w:val="00B02672"/>
    <w:rsid w:val="00B032AD"/>
    <w:rsid w:val="00B04913"/>
    <w:rsid w:val="00B06A4C"/>
    <w:rsid w:val="00B0706C"/>
    <w:rsid w:val="00B07D2E"/>
    <w:rsid w:val="00B10A30"/>
    <w:rsid w:val="00B10F8F"/>
    <w:rsid w:val="00B16CF3"/>
    <w:rsid w:val="00B16EA4"/>
    <w:rsid w:val="00B17187"/>
    <w:rsid w:val="00B171B4"/>
    <w:rsid w:val="00B20280"/>
    <w:rsid w:val="00B20663"/>
    <w:rsid w:val="00B21884"/>
    <w:rsid w:val="00B21D7B"/>
    <w:rsid w:val="00B22741"/>
    <w:rsid w:val="00B27BA3"/>
    <w:rsid w:val="00B30067"/>
    <w:rsid w:val="00B30BDB"/>
    <w:rsid w:val="00B31357"/>
    <w:rsid w:val="00B313D1"/>
    <w:rsid w:val="00B31581"/>
    <w:rsid w:val="00B32410"/>
    <w:rsid w:val="00B327FF"/>
    <w:rsid w:val="00B33657"/>
    <w:rsid w:val="00B354CC"/>
    <w:rsid w:val="00B40043"/>
    <w:rsid w:val="00B4067A"/>
    <w:rsid w:val="00B4134C"/>
    <w:rsid w:val="00B43664"/>
    <w:rsid w:val="00B4662C"/>
    <w:rsid w:val="00B5023D"/>
    <w:rsid w:val="00B522BF"/>
    <w:rsid w:val="00B522F0"/>
    <w:rsid w:val="00B5736C"/>
    <w:rsid w:val="00B618E2"/>
    <w:rsid w:val="00B61A9E"/>
    <w:rsid w:val="00B62595"/>
    <w:rsid w:val="00B639A0"/>
    <w:rsid w:val="00B639F7"/>
    <w:rsid w:val="00B64905"/>
    <w:rsid w:val="00B65AF5"/>
    <w:rsid w:val="00B6692B"/>
    <w:rsid w:val="00B71208"/>
    <w:rsid w:val="00B71B9E"/>
    <w:rsid w:val="00B72F6B"/>
    <w:rsid w:val="00B7339C"/>
    <w:rsid w:val="00B7428B"/>
    <w:rsid w:val="00B74AE2"/>
    <w:rsid w:val="00B75F48"/>
    <w:rsid w:val="00B809EF"/>
    <w:rsid w:val="00B814FA"/>
    <w:rsid w:val="00B8402D"/>
    <w:rsid w:val="00B842DE"/>
    <w:rsid w:val="00B87D4D"/>
    <w:rsid w:val="00B90222"/>
    <w:rsid w:val="00B906D1"/>
    <w:rsid w:val="00B91DD7"/>
    <w:rsid w:val="00B939F0"/>
    <w:rsid w:val="00B9467C"/>
    <w:rsid w:val="00B9692E"/>
    <w:rsid w:val="00B97588"/>
    <w:rsid w:val="00BA13D8"/>
    <w:rsid w:val="00BA188E"/>
    <w:rsid w:val="00BA5503"/>
    <w:rsid w:val="00BA58FE"/>
    <w:rsid w:val="00BA5F6F"/>
    <w:rsid w:val="00BA64FC"/>
    <w:rsid w:val="00BA6BB8"/>
    <w:rsid w:val="00BB228A"/>
    <w:rsid w:val="00BB2C1F"/>
    <w:rsid w:val="00BB3653"/>
    <w:rsid w:val="00BB5752"/>
    <w:rsid w:val="00BB59C1"/>
    <w:rsid w:val="00BB7C6E"/>
    <w:rsid w:val="00BC387B"/>
    <w:rsid w:val="00BD5B62"/>
    <w:rsid w:val="00BD714C"/>
    <w:rsid w:val="00BE3AFE"/>
    <w:rsid w:val="00BE3B5F"/>
    <w:rsid w:val="00BE5907"/>
    <w:rsid w:val="00BE6B63"/>
    <w:rsid w:val="00BE6FD1"/>
    <w:rsid w:val="00BF052B"/>
    <w:rsid w:val="00BF0A6B"/>
    <w:rsid w:val="00BF2BFF"/>
    <w:rsid w:val="00BF5BAB"/>
    <w:rsid w:val="00C03518"/>
    <w:rsid w:val="00C055ED"/>
    <w:rsid w:val="00C06007"/>
    <w:rsid w:val="00C07AB3"/>
    <w:rsid w:val="00C11111"/>
    <w:rsid w:val="00C1733B"/>
    <w:rsid w:val="00C201AE"/>
    <w:rsid w:val="00C204A5"/>
    <w:rsid w:val="00C20C97"/>
    <w:rsid w:val="00C20F46"/>
    <w:rsid w:val="00C21732"/>
    <w:rsid w:val="00C218A5"/>
    <w:rsid w:val="00C23000"/>
    <w:rsid w:val="00C25B7B"/>
    <w:rsid w:val="00C2631C"/>
    <w:rsid w:val="00C27371"/>
    <w:rsid w:val="00C36C9C"/>
    <w:rsid w:val="00C40920"/>
    <w:rsid w:val="00C44368"/>
    <w:rsid w:val="00C47668"/>
    <w:rsid w:val="00C47A7F"/>
    <w:rsid w:val="00C50B8E"/>
    <w:rsid w:val="00C51960"/>
    <w:rsid w:val="00C525E2"/>
    <w:rsid w:val="00C52C71"/>
    <w:rsid w:val="00C52EFA"/>
    <w:rsid w:val="00C60054"/>
    <w:rsid w:val="00C60ABC"/>
    <w:rsid w:val="00C60B9B"/>
    <w:rsid w:val="00C638DA"/>
    <w:rsid w:val="00C6408F"/>
    <w:rsid w:val="00C651B8"/>
    <w:rsid w:val="00C656EA"/>
    <w:rsid w:val="00C65A4E"/>
    <w:rsid w:val="00C65A93"/>
    <w:rsid w:val="00C65CD5"/>
    <w:rsid w:val="00C66C2C"/>
    <w:rsid w:val="00C7049A"/>
    <w:rsid w:val="00C71F52"/>
    <w:rsid w:val="00C7783C"/>
    <w:rsid w:val="00C83F74"/>
    <w:rsid w:val="00C84EE2"/>
    <w:rsid w:val="00C852FB"/>
    <w:rsid w:val="00C86262"/>
    <w:rsid w:val="00C86397"/>
    <w:rsid w:val="00C91607"/>
    <w:rsid w:val="00C92246"/>
    <w:rsid w:val="00C94B43"/>
    <w:rsid w:val="00C9539E"/>
    <w:rsid w:val="00CB1507"/>
    <w:rsid w:val="00CB1771"/>
    <w:rsid w:val="00CB1DF2"/>
    <w:rsid w:val="00CB2C7E"/>
    <w:rsid w:val="00CB30EC"/>
    <w:rsid w:val="00CB3591"/>
    <w:rsid w:val="00CB37A5"/>
    <w:rsid w:val="00CB5E03"/>
    <w:rsid w:val="00CC1033"/>
    <w:rsid w:val="00CC6851"/>
    <w:rsid w:val="00CC7583"/>
    <w:rsid w:val="00CC76B7"/>
    <w:rsid w:val="00CD3704"/>
    <w:rsid w:val="00CE2357"/>
    <w:rsid w:val="00CE47D2"/>
    <w:rsid w:val="00CE6653"/>
    <w:rsid w:val="00CF0638"/>
    <w:rsid w:val="00CF0D04"/>
    <w:rsid w:val="00CF5017"/>
    <w:rsid w:val="00CF5656"/>
    <w:rsid w:val="00CF5D0B"/>
    <w:rsid w:val="00CF7342"/>
    <w:rsid w:val="00D0262F"/>
    <w:rsid w:val="00D0373E"/>
    <w:rsid w:val="00D057C4"/>
    <w:rsid w:val="00D0642C"/>
    <w:rsid w:val="00D076D4"/>
    <w:rsid w:val="00D10F50"/>
    <w:rsid w:val="00D116AA"/>
    <w:rsid w:val="00D11A77"/>
    <w:rsid w:val="00D11C7F"/>
    <w:rsid w:val="00D12F99"/>
    <w:rsid w:val="00D14284"/>
    <w:rsid w:val="00D15674"/>
    <w:rsid w:val="00D15902"/>
    <w:rsid w:val="00D159E6"/>
    <w:rsid w:val="00D15E80"/>
    <w:rsid w:val="00D16738"/>
    <w:rsid w:val="00D16A7A"/>
    <w:rsid w:val="00D16AF0"/>
    <w:rsid w:val="00D170B9"/>
    <w:rsid w:val="00D20FBD"/>
    <w:rsid w:val="00D221DB"/>
    <w:rsid w:val="00D33A09"/>
    <w:rsid w:val="00D34042"/>
    <w:rsid w:val="00D34863"/>
    <w:rsid w:val="00D365B8"/>
    <w:rsid w:val="00D36853"/>
    <w:rsid w:val="00D37489"/>
    <w:rsid w:val="00D37E78"/>
    <w:rsid w:val="00D42417"/>
    <w:rsid w:val="00D44089"/>
    <w:rsid w:val="00D448F2"/>
    <w:rsid w:val="00D461A7"/>
    <w:rsid w:val="00D4663C"/>
    <w:rsid w:val="00D52F72"/>
    <w:rsid w:val="00D530B6"/>
    <w:rsid w:val="00D5377D"/>
    <w:rsid w:val="00D53DED"/>
    <w:rsid w:val="00D54E70"/>
    <w:rsid w:val="00D55195"/>
    <w:rsid w:val="00D552F1"/>
    <w:rsid w:val="00D55FE3"/>
    <w:rsid w:val="00D57D96"/>
    <w:rsid w:val="00D60E30"/>
    <w:rsid w:val="00D62BC4"/>
    <w:rsid w:val="00D66331"/>
    <w:rsid w:val="00D7195F"/>
    <w:rsid w:val="00D72280"/>
    <w:rsid w:val="00D75B95"/>
    <w:rsid w:val="00D80F23"/>
    <w:rsid w:val="00D8182A"/>
    <w:rsid w:val="00D82574"/>
    <w:rsid w:val="00D85030"/>
    <w:rsid w:val="00D86E67"/>
    <w:rsid w:val="00D87EAE"/>
    <w:rsid w:val="00D94BD0"/>
    <w:rsid w:val="00D96A37"/>
    <w:rsid w:val="00D97A5D"/>
    <w:rsid w:val="00DA1B6A"/>
    <w:rsid w:val="00DA26A8"/>
    <w:rsid w:val="00DA357D"/>
    <w:rsid w:val="00DA3680"/>
    <w:rsid w:val="00DA445C"/>
    <w:rsid w:val="00DA494B"/>
    <w:rsid w:val="00DA7293"/>
    <w:rsid w:val="00DA78B8"/>
    <w:rsid w:val="00DB3D4D"/>
    <w:rsid w:val="00DB6F3D"/>
    <w:rsid w:val="00DB7715"/>
    <w:rsid w:val="00DC13BF"/>
    <w:rsid w:val="00DC1D4B"/>
    <w:rsid w:val="00DC2023"/>
    <w:rsid w:val="00DC2048"/>
    <w:rsid w:val="00DC2AEC"/>
    <w:rsid w:val="00DC5FF4"/>
    <w:rsid w:val="00DC7192"/>
    <w:rsid w:val="00DD2A9C"/>
    <w:rsid w:val="00DD36EE"/>
    <w:rsid w:val="00DD399F"/>
    <w:rsid w:val="00DD7B17"/>
    <w:rsid w:val="00DE0657"/>
    <w:rsid w:val="00DE36A7"/>
    <w:rsid w:val="00DE3F33"/>
    <w:rsid w:val="00DF18DE"/>
    <w:rsid w:val="00DF29DF"/>
    <w:rsid w:val="00DF517C"/>
    <w:rsid w:val="00DF57C3"/>
    <w:rsid w:val="00DF6A57"/>
    <w:rsid w:val="00DF734B"/>
    <w:rsid w:val="00DF7B86"/>
    <w:rsid w:val="00DF7E94"/>
    <w:rsid w:val="00E0004B"/>
    <w:rsid w:val="00E02389"/>
    <w:rsid w:val="00E03094"/>
    <w:rsid w:val="00E030C3"/>
    <w:rsid w:val="00E05131"/>
    <w:rsid w:val="00E12537"/>
    <w:rsid w:val="00E12F48"/>
    <w:rsid w:val="00E14B44"/>
    <w:rsid w:val="00E15431"/>
    <w:rsid w:val="00E172A0"/>
    <w:rsid w:val="00E17C40"/>
    <w:rsid w:val="00E17FAC"/>
    <w:rsid w:val="00E2128A"/>
    <w:rsid w:val="00E213E8"/>
    <w:rsid w:val="00E220EC"/>
    <w:rsid w:val="00E24A08"/>
    <w:rsid w:val="00E261FA"/>
    <w:rsid w:val="00E27822"/>
    <w:rsid w:val="00E3085C"/>
    <w:rsid w:val="00E370D7"/>
    <w:rsid w:val="00E4056E"/>
    <w:rsid w:val="00E4155B"/>
    <w:rsid w:val="00E4286C"/>
    <w:rsid w:val="00E43710"/>
    <w:rsid w:val="00E4380B"/>
    <w:rsid w:val="00E4410F"/>
    <w:rsid w:val="00E45C51"/>
    <w:rsid w:val="00E542BB"/>
    <w:rsid w:val="00E549F8"/>
    <w:rsid w:val="00E55952"/>
    <w:rsid w:val="00E5619C"/>
    <w:rsid w:val="00E57054"/>
    <w:rsid w:val="00E574AB"/>
    <w:rsid w:val="00E6130F"/>
    <w:rsid w:val="00E63631"/>
    <w:rsid w:val="00E64554"/>
    <w:rsid w:val="00E66B0B"/>
    <w:rsid w:val="00E670B5"/>
    <w:rsid w:val="00E67134"/>
    <w:rsid w:val="00E67739"/>
    <w:rsid w:val="00E70BD6"/>
    <w:rsid w:val="00E70E93"/>
    <w:rsid w:val="00E7211B"/>
    <w:rsid w:val="00E72B90"/>
    <w:rsid w:val="00E72BEC"/>
    <w:rsid w:val="00E731C2"/>
    <w:rsid w:val="00E73802"/>
    <w:rsid w:val="00E803B4"/>
    <w:rsid w:val="00E80B96"/>
    <w:rsid w:val="00E8375D"/>
    <w:rsid w:val="00E86720"/>
    <w:rsid w:val="00E87142"/>
    <w:rsid w:val="00E908B2"/>
    <w:rsid w:val="00E9679E"/>
    <w:rsid w:val="00E96853"/>
    <w:rsid w:val="00E97795"/>
    <w:rsid w:val="00EA0401"/>
    <w:rsid w:val="00EA4363"/>
    <w:rsid w:val="00EB0AAA"/>
    <w:rsid w:val="00EB0B83"/>
    <w:rsid w:val="00EC0050"/>
    <w:rsid w:val="00EC13A6"/>
    <w:rsid w:val="00EC21F5"/>
    <w:rsid w:val="00EC23DF"/>
    <w:rsid w:val="00EC3FB9"/>
    <w:rsid w:val="00EC7270"/>
    <w:rsid w:val="00EC7DD1"/>
    <w:rsid w:val="00ED04D4"/>
    <w:rsid w:val="00ED0C5B"/>
    <w:rsid w:val="00ED2097"/>
    <w:rsid w:val="00ED209B"/>
    <w:rsid w:val="00ED254F"/>
    <w:rsid w:val="00ED511A"/>
    <w:rsid w:val="00ED5182"/>
    <w:rsid w:val="00ED5621"/>
    <w:rsid w:val="00ED59C5"/>
    <w:rsid w:val="00ED794C"/>
    <w:rsid w:val="00EE0FC1"/>
    <w:rsid w:val="00EE1C16"/>
    <w:rsid w:val="00EE280F"/>
    <w:rsid w:val="00EE30E6"/>
    <w:rsid w:val="00EE49B2"/>
    <w:rsid w:val="00EE5C57"/>
    <w:rsid w:val="00EE5F60"/>
    <w:rsid w:val="00EE74A7"/>
    <w:rsid w:val="00EF1AE2"/>
    <w:rsid w:val="00EF57DF"/>
    <w:rsid w:val="00EF5D4E"/>
    <w:rsid w:val="00EF5D69"/>
    <w:rsid w:val="00EF6467"/>
    <w:rsid w:val="00EF6E4D"/>
    <w:rsid w:val="00F0103C"/>
    <w:rsid w:val="00F02038"/>
    <w:rsid w:val="00F02146"/>
    <w:rsid w:val="00F036C9"/>
    <w:rsid w:val="00F04F97"/>
    <w:rsid w:val="00F0509D"/>
    <w:rsid w:val="00F07927"/>
    <w:rsid w:val="00F079B4"/>
    <w:rsid w:val="00F10B4A"/>
    <w:rsid w:val="00F10ECE"/>
    <w:rsid w:val="00F11660"/>
    <w:rsid w:val="00F127AC"/>
    <w:rsid w:val="00F16A41"/>
    <w:rsid w:val="00F179F6"/>
    <w:rsid w:val="00F216F9"/>
    <w:rsid w:val="00F30820"/>
    <w:rsid w:val="00F32D8B"/>
    <w:rsid w:val="00F331C2"/>
    <w:rsid w:val="00F349D6"/>
    <w:rsid w:val="00F35F6F"/>
    <w:rsid w:val="00F37CF2"/>
    <w:rsid w:val="00F40B92"/>
    <w:rsid w:val="00F41249"/>
    <w:rsid w:val="00F41696"/>
    <w:rsid w:val="00F42485"/>
    <w:rsid w:val="00F42C53"/>
    <w:rsid w:val="00F4406F"/>
    <w:rsid w:val="00F45BFD"/>
    <w:rsid w:val="00F46D50"/>
    <w:rsid w:val="00F50539"/>
    <w:rsid w:val="00F55943"/>
    <w:rsid w:val="00F55B07"/>
    <w:rsid w:val="00F5707A"/>
    <w:rsid w:val="00F57773"/>
    <w:rsid w:val="00F57BEF"/>
    <w:rsid w:val="00F602DD"/>
    <w:rsid w:val="00F60570"/>
    <w:rsid w:val="00F60C5A"/>
    <w:rsid w:val="00F63B83"/>
    <w:rsid w:val="00F642BD"/>
    <w:rsid w:val="00F663D7"/>
    <w:rsid w:val="00F666FC"/>
    <w:rsid w:val="00F66CC2"/>
    <w:rsid w:val="00F7075C"/>
    <w:rsid w:val="00F70974"/>
    <w:rsid w:val="00F70E8F"/>
    <w:rsid w:val="00F715DB"/>
    <w:rsid w:val="00F7168D"/>
    <w:rsid w:val="00F727BA"/>
    <w:rsid w:val="00F86476"/>
    <w:rsid w:val="00F876E6"/>
    <w:rsid w:val="00F90057"/>
    <w:rsid w:val="00F9131C"/>
    <w:rsid w:val="00F93970"/>
    <w:rsid w:val="00F9476D"/>
    <w:rsid w:val="00F97473"/>
    <w:rsid w:val="00FA5FA2"/>
    <w:rsid w:val="00FB2ED0"/>
    <w:rsid w:val="00FB50AF"/>
    <w:rsid w:val="00FB6DA6"/>
    <w:rsid w:val="00FC1238"/>
    <w:rsid w:val="00FC4183"/>
    <w:rsid w:val="00FC5119"/>
    <w:rsid w:val="00FC71BA"/>
    <w:rsid w:val="00FC7C82"/>
    <w:rsid w:val="00FD0E5C"/>
    <w:rsid w:val="00FD2C1D"/>
    <w:rsid w:val="00FD525C"/>
    <w:rsid w:val="00FD764D"/>
    <w:rsid w:val="00FD7A76"/>
    <w:rsid w:val="00FE19F8"/>
    <w:rsid w:val="00FE1F52"/>
    <w:rsid w:val="00FE2A37"/>
    <w:rsid w:val="00FE5587"/>
    <w:rsid w:val="00FF6CA6"/>
  </w:rsids>
  <m:mathPr>
    <m:mathFont m:val="Cambria Math"/>
    <m:brkBin m:val="before"/>
    <m:brkBinSub m:val="--"/>
    <m:smallFrac m:val="0"/>
    <m:dispDef/>
    <m:lMargin m:val="0"/>
    <m:rMargin m:val="0"/>
    <m:defJc m:val="centerGroup"/>
    <m:wrapIndent m:val="1440"/>
    <m:intLim m:val="subSup"/>
    <m:naryLim m:val="undOvr"/>
  </m:mathPr>
  <w:themeFontLang w:eastAsia="zh-CN" w:val="fr-FR"/>
  <w:clrSchemeMapping w:accent1="accent1" w:accent2="accent2" w:accent3="accent3" w:accent4="accent4" w:accent5="accent5" w:accent6="accent6" w:bg1="light1" w:bg2="light2" w:followedHyperlink="followedHyperlink" w:hyperlink="hyperlink" w:t1="dark1" w:t2="dark2"/>
  <w:doNotAutoCompressPictures/>
  <w:shapeDefaults>
    <o:shapedefaults spidmax="2049" v:ext="edit"/>
    <o:shapelayout v:ext="edit">
      <o:idmap data="1" v:ext="edit"/>
    </o:shapelayout>
  </w:shapeDefaults>
  <w:decimalSymbol w:val=","/>
  <w:listSeparator w:val=";"/>
  <w14:docId w14:val="0C91D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3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D076D4"/>
    <w:pPr>
      <w:keepLines/>
      <w:spacing w:after="0" w:line="240" w:lineRule="auto"/>
      <w:jc w:val="both"/>
    </w:pPr>
    <w:rPr>
      <w:rFonts w:ascii="Verdana" w:cs="Times New Roman" w:eastAsia="Times New Roman" w:hAnsi="Verdana"/>
      <w:sz w:val="20"/>
      <w:szCs w:val="24"/>
      <w:lang w:eastAsia="fr-FR"/>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Paragraphedeliste" w:type="paragraph">
    <w:name w:val="List Paragraph"/>
    <w:basedOn w:val="Normal"/>
    <w:uiPriority w:val="34"/>
    <w:qFormat/>
    <w:rsid w:val="00D076D4"/>
    <w:pPr>
      <w:ind w:left="720"/>
      <w:contextualSpacing/>
    </w:pPr>
  </w:style>
  <w:style w:styleId="Marquedecommentaire" w:type="character">
    <w:name w:val="annotation reference"/>
    <w:basedOn w:val="Policepardfaut"/>
    <w:uiPriority w:val="99"/>
    <w:semiHidden/>
    <w:unhideWhenUsed/>
    <w:rsid w:val="00D076D4"/>
    <w:rPr>
      <w:sz w:val="16"/>
      <w:szCs w:val="16"/>
    </w:rPr>
  </w:style>
  <w:style w:styleId="Commentaire" w:type="paragraph">
    <w:name w:val="annotation text"/>
    <w:basedOn w:val="Normal"/>
    <w:link w:val="CommentaireCar"/>
    <w:uiPriority w:val="99"/>
    <w:unhideWhenUsed/>
    <w:rsid w:val="00D076D4"/>
    <w:rPr>
      <w:szCs w:val="20"/>
    </w:rPr>
  </w:style>
  <w:style w:customStyle="1" w:styleId="CommentaireCar" w:type="character">
    <w:name w:val="Commentaire Car"/>
    <w:basedOn w:val="Policepardfaut"/>
    <w:link w:val="Commentaire"/>
    <w:uiPriority w:val="99"/>
    <w:rsid w:val="00D076D4"/>
    <w:rPr>
      <w:rFonts w:ascii="Verdana" w:cs="Times New Roman" w:eastAsia="Times New Roman" w:hAnsi="Verdana"/>
      <w:sz w:val="20"/>
      <w:szCs w:val="20"/>
      <w:lang w:eastAsia="fr-FR"/>
    </w:rPr>
  </w:style>
  <w:style w:styleId="Textedebulles" w:type="paragraph">
    <w:name w:val="Balloon Text"/>
    <w:basedOn w:val="Normal"/>
    <w:link w:val="TextedebullesCar"/>
    <w:uiPriority w:val="99"/>
    <w:semiHidden/>
    <w:unhideWhenUsed/>
    <w:rsid w:val="00D076D4"/>
    <w:rPr>
      <w:rFonts w:ascii="Segoe UI" w:cs="Segoe UI" w:hAnsi="Segoe UI"/>
      <w:sz w:val="18"/>
      <w:szCs w:val="18"/>
    </w:rPr>
  </w:style>
  <w:style w:customStyle="1" w:styleId="TextedebullesCar" w:type="character">
    <w:name w:val="Texte de bulles Car"/>
    <w:basedOn w:val="Policepardfaut"/>
    <w:link w:val="Textedebulles"/>
    <w:uiPriority w:val="99"/>
    <w:semiHidden/>
    <w:rsid w:val="00D076D4"/>
    <w:rPr>
      <w:rFonts w:ascii="Segoe UI" w:cs="Segoe UI" w:eastAsia="Times New Roman" w:hAnsi="Segoe UI"/>
      <w:sz w:val="18"/>
      <w:szCs w:val="18"/>
      <w:lang w:eastAsia="fr-FR"/>
    </w:rPr>
  </w:style>
  <w:style w:styleId="Objetducommentaire" w:type="paragraph">
    <w:name w:val="annotation subject"/>
    <w:basedOn w:val="Commentaire"/>
    <w:next w:val="Commentaire"/>
    <w:link w:val="ObjetducommentaireCar"/>
    <w:uiPriority w:val="99"/>
    <w:semiHidden/>
    <w:unhideWhenUsed/>
    <w:rsid w:val="00703DC8"/>
    <w:rPr>
      <w:b/>
      <w:bCs/>
    </w:rPr>
  </w:style>
  <w:style w:customStyle="1" w:styleId="ObjetducommentaireCar" w:type="character">
    <w:name w:val="Objet du commentaire Car"/>
    <w:basedOn w:val="CommentaireCar"/>
    <w:link w:val="Objetducommentaire"/>
    <w:uiPriority w:val="99"/>
    <w:semiHidden/>
    <w:rsid w:val="00703DC8"/>
    <w:rPr>
      <w:rFonts w:ascii="Verdana" w:cs="Times New Roman" w:eastAsia="Times New Roman" w:hAnsi="Verdana"/>
      <w:b/>
      <w:bCs/>
      <w:sz w:val="20"/>
      <w:szCs w:val="20"/>
      <w:lang w:eastAsia="fr-FR"/>
    </w:rPr>
  </w:style>
  <w:style w:styleId="NormalWeb" w:type="paragraph">
    <w:name w:val="Normal (Web)"/>
    <w:basedOn w:val="Normal"/>
    <w:uiPriority w:val="99"/>
    <w:unhideWhenUsed/>
    <w:rsid w:val="00513E09"/>
    <w:pPr>
      <w:keepLines w:val="0"/>
      <w:spacing w:after="100" w:afterAutospacing="1" w:before="100" w:beforeAutospacing="1"/>
      <w:jc w:val="left"/>
    </w:pPr>
    <w:rPr>
      <w:rFonts w:ascii="Times New Roman" w:hAnsi="Times New Roman"/>
      <w:sz w:val="24"/>
    </w:rPr>
  </w:style>
  <w:style w:styleId="Lienhypertexte" w:type="character">
    <w:name w:val="Hyperlink"/>
    <w:basedOn w:val="Policepardfaut"/>
    <w:uiPriority w:val="99"/>
    <w:unhideWhenUsed/>
    <w:rsid w:val="00150704"/>
    <w:rPr>
      <w:color w:themeColor="hyperlink" w:val="0563C1"/>
      <w:u w:val="single"/>
    </w:rPr>
  </w:style>
  <w:style w:styleId="Rvision" w:type="paragraph">
    <w:name w:val="Revision"/>
    <w:hidden/>
    <w:uiPriority w:val="99"/>
    <w:semiHidden/>
    <w:rsid w:val="0095625E"/>
    <w:pPr>
      <w:spacing w:after="0" w:line="240" w:lineRule="auto"/>
    </w:pPr>
    <w:rPr>
      <w:rFonts w:ascii="Verdana" w:cs="Times New Roman" w:eastAsia="Times New Roman" w:hAnsi="Verdana"/>
      <w:sz w:val="20"/>
      <w:szCs w:val="24"/>
      <w:lang w:eastAsia="fr-FR"/>
    </w:rPr>
  </w:style>
  <w:style w:customStyle="1" w:styleId="Default" w:type="paragraph">
    <w:name w:val="Default"/>
    <w:rsid w:val="00B8402D"/>
    <w:pPr>
      <w:autoSpaceDE w:val="0"/>
      <w:autoSpaceDN w:val="0"/>
      <w:adjustRightInd w:val="0"/>
      <w:spacing w:after="0" w:line="240" w:lineRule="auto"/>
    </w:pPr>
    <w:rPr>
      <w:rFonts w:ascii="Arial" w:cs="Arial" w:hAnsi="Arial"/>
      <w:color w:val="000000"/>
      <w:sz w:val="24"/>
      <w:szCs w:val="24"/>
    </w:rPr>
  </w:style>
  <w:style w:styleId="En-tte" w:type="paragraph">
    <w:name w:val="header"/>
    <w:basedOn w:val="Normal"/>
    <w:link w:val="En-tteCar"/>
    <w:uiPriority w:val="99"/>
    <w:unhideWhenUsed/>
    <w:rsid w:val="002D3E64"/>
    <w:pPr>
      <w:tabs>
        <w:tab w:pos="4536" w:val="center"/>
        <w:tab w:pos="9072" w:val="right"/>
      </w:tabs>
    </w:pPr>
  </w:style>
  <w:style w:customStyle="1" w:styleId="En-tteCar" w:type="character">
    <w:name w:val="En-tête Car"/>
    <w:basedOn w:val="Policepardfaut"/>
    <w:link w:val="En-tte"/>
    <w:uiPriority w:val="99"/>
    <w:rsid w:val="002D3E64"/>
    <w:rPr>
      <w:rFonts w:ascii="Verdana" w:cs="Times New Roman" w:eastAsia="Times New Roman" w:hAnsi="Verdana"/>
      <w:sz w:val="20"/>
      <w:szCs w:val="24"/>
      <w:lang w:eastAsia="fr-FR"/>
    </w:rPr>
  </w:style>
  <w:style w:styleId="Pieddepage" w:type="paragraph">
    <w:name w:val="footer"/>
    <w:basedOn w:val="Normal"/>
    <w:link w:val="PieddepageCar"/>
    <w:uiPriority w:val="99"/>
    <w:unhideWhenUsed/>
    <w:rsid w:val="002D3E64"/>
    <w:pPr>
      <w:tabs>
        <w:tab w:pos="4536" w:val="center"/>
        <w:tab w:pos="9072" w:val="right"/>
      </w:tabs>
    </w:pPr>
  </w:style>
  <w:style w:customStyle="1" w:styleId="PieddepageCar" w:type="character">
    <w:name w:val="Pied de page Car"/>
    <w:basedOn w:val="Policepardfaut"/>
    <w:link w:val="Pieddepage"/>
    <w:uiPriority w:val="99"/>
    <w:rsid w:val="002D3E64"/>
    <w:rPr>
      <w:rFonts w:ascii="Verdana" w:cs="Times New Roman" w:eastAsia="Times New Roman" w:hAnsi="Verdana"/>
      <w:sz w:val="20"/>
      <w:szCs w:val="24"/>
      <w:lang w:eastAsia="fr-FR"/>
    </w:rPr>
  </w:style>
  <w:style w:customStyle="1" w:styleId="apple-style-span" w:type="character">
    <w:name w:val="apple-style-span"/>
    <w:basedOn w:val="Policepardfaut"/>
    <w:rsid w:val="000F772C"/>
  </w:style>
  <w:style w:customStyle="1" w:styleId="surlignage" w:type="character">
    <w:name w:val="surlignage"/>
    <w:basedOn w:val="Policepardfaut"/>
    <w:rsid w:val="009C5F1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76D4"/>
    <w:pPr>
      <w:keepLines/>
      <w:spacing w:after="0" w:line="240" w:lineRule="auto"/>
      <w:jc w:val="both"/>
    </w:pPr>
    <w:rPr>
      <w:rFonts w:ascii="Verdana" w:eastAsia="Times New Roman" w:hAnsi="Verdana" w:cs="Times New Roman"/>
      <w:sz w:val="20"/>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076D4"/>
    <w:pPr>
      <w:ind w:left="720"/>
      <w:contextualSpacing/>
    </w:pPr>
  </w:style>
  <w:style w:type="character" w:styleId="Marquedecommentaire">
    <w:name w:val="annotation reference"/>
    <w:basedOn w:val="Policepardfaut"/>
    <w:uiPriority w:val="99"/>
    <w:semiHidden/>
    <w:unhideWhenUsed/>
    <w:rsid w:val="00D076D4"/>
    <w:rPr>
      <w:sz w:val="16"/>
      <w:szCs w:val="16"/>
    </w:rPr>
  </w:style>
  <w:style w:type="paragraph" w:styleId="Commentaire">
    <w:name w:val="annotation text"/>
    <w:basedOn w:val="Normal"/>
    <w:link w:val="CommentaireCar"/>
    <w:uiPriority w:val="99"/>
    <w:unhideWhenUsed/>
    <w:rsid w:val="00D076D4"/>
    <w:rPr>
      <w:szCs w:val="20"/>
    </w:rPr>
  </w:style>
  <w:style w:type="character" w:customStyle="1" w:styleId="CommentaireCar">
    <w:name w:val="Commentaire Car"/>
    <w:basedOn w:val="Policepardfaut"/>
    <w:link w:val="Commentaire"/>
    <w:uiPriority w:val="99"/>
    <w:rsid w:val="00D076D4"/>
    <w:rPr>
      <w:rFonts w:ascii="Verdana" w:eastAsia="Times New Roman" w:hAnsi="Verdana" w:cs="Times New Roman"/>
      <w:sz w:val="20"/>
      <w:szCs w:val="20"/>
      <w:lang w:eastAsia="fr-FR"/>
    </w:rPr>
  </w:style>
  <w:style w:type="paragraph" w:styleId="Textedebulles">
    <w:name w:val="Balloon Text"/>
    <w:basedOn w:val="Normal"/>
    <w:link w:val="TextedebullesCar"/>
    <w:uiPriority w:val="99"/>
    <w:semiHidden/>
    <w:unhideWhenUsed/>
    <w:rsid w:val="00D076D4"/>
    <w:rPr>
      <w:rFonts w:ascii="Segoe UI" w:hAnsi="Segoe UI" w:cs="Segoe UI"/>
      <w:sz w:val="18"/>
      <w:szCs w:val="18"/>
    </w:rPr>
  </w:style>
  <w:style w:type="character" w:customStyle="1" w:styleId="TextedebullesCar">
    <w:name w:val="Texte de bulles Car"/>
    <w:basedOn w:val="Policepardfaut"/>
    <w:link w:val="Textedebulles"/>
    <w:uiPriority w:val="99"/>
    <w:semiHidden/>
    <w:rsid w:val="00D076D4"/>
    <w:rPr>
      <w:rFonts w:ascii="Segoe UI" w:eastAsia="Times New Roman" w:hAnsi="Segoe UI" w:cs="Segoe UI"/>
      <w:sz w:val="18"/>
      <w:szCs w:val="18"/>
      <w:lang w:eastAsia="fr-FR"/>
    </w:rPr>
  </w:style>
  <w:style w:type="paragraph" w:styleId="Objetducommentaire">
    <w:name w:val="annotation subject"/>
    <w:basedOn w:val="Commentaire"/>
    <w:next w:val="Commentaire"/>
    <w:link w:val="ObjetducommentaireCar"/>
    <w:uiPriority w:val="99"/>
    <w:semiHidden/>
    <w:unhideWhenUsed/>
    <w:rsid w:val="00703DC8"/>
    <w:rPr>
      <w:b/>
      <w:bCs/>
    </w:rPr>
  </w:style>
  <w:style w:type="character" w:customStyle="1" w:styleId="ObjetducommentaireCar">
    <w:name w:val="Objet du commentaire Car"/>
    <w:basedOn w:val="CommentaireCar"/>
    <w:link w:val="Objetducommentaire"/>
    <w:uiPriority w:val="99"/>
    <w:semiHidden/>
    <w:rsid w:val="00703DC8"/>
    <w:rPr>
      <w:rFonts w:ascii="Verdana" w:eastAsia="Times New Roman" w:hAnsi="Verdana" w:cs="Times New Roman"/>
      <w:b/>
      <w:bCs/>
      <w:sz w:val="20"/>
      <w:szCs w:val="20"/>
      <w:lang w:eastAsia="fr-FR"/>
    </w:rPr>
  </w:style>
  <w:style w:type="paragraph" w:styleId="NormalWeb">
    <w:name w:val="Normal (Web)"/>
    <w:basedOn w:val="Normal"/>
    <w:uiPriority w:val="99"/>
    <w:unhideWhenUsed/>
    <w:rsid w:val="00513E09"/>
    <w:pPr>
      <w:keepLines w:val="0"/>
      <w:spacing w:before="100" w:beforeAutospacing="1" w:after="100" w:afterAutospacing="1"/>
      <w:jc w:val="left"/>
    </w:pPr>
    <w:rPr>
      <w:rFonts w:ascii="Times New Roman" w:hAnsi="Times New Roman"/>
      <w:sz w:val="24"/>
    </w:rPr>
  </w:style>
  <w:style w:type="character" w:styleId="Lienhypertexte">
    <w:name w:val="Hyperlink"/>
    <w:basedOn w:val="Policepardfaut"/>
    <w:uiPriority w:val="99"/>
    <w:unhideWhenUsed/>
    <w:rsid w:val="00150704"/>
    <w:rPr>
      <w:color w:val="0563C1" w:themeColor="hyperlink"/>
      <w:u w:val="single"/>
    </w:rPr>
  </w:style>
  <w:style w:type="paragraph" w:styleId="Rvision">
    <w:name w:val="Revision"/>
    <w:hidden/>
    <w:uiPriority w:val="99"/>
    <w:semiHidden/>
    <w:rsid w:val="0095625E"/>
    <w:pPr>
      <w:spacing w:after="0" w:line="240" w:lineRule="auto"/>
    </w:pPr>
    <w:rPr>
      <w:rFonts w:ascii="Verdana" w:eastAsia="Times New Roman" w:hAnsi="Verdana" w:cs="Times New Roman"/>
      <w:sz w:val="20"/>
      <w:szCs w:val="24"/>
      <w:lang w:eastAsia="fr-FR"/>
    </w:rPr>
  </w:style>
  <w:style w:type="paragraph" w:customStyle="1" w:styleId="Default">
    <w:name w:val="Default"/>
    <w:rsid w:val="00B8402D"/>
    <w:pPr>
      <w:autoSpaceDE w:val="0"/>
      <w:autoSpaceDN w:val="0"/>
      <w:adjustRightInd w:val="0"/>
      <w:spacing w:after="0" w:line="240" w:lineRule="auto"/>
    </w:pPr>
    <w:rPr>
      <w:rFonts w:ascii="Arial" w:hAnsi="Arial" w:cs="Arial"/>
      <w:color w:val="000000"/>
      <w:sz w:val="24"/>
      <w:szCs w:val="24"/>
    </w:rPr>
  </w:style>
  <w:style w:type="paragraph" w:styleId="En-tte">
    <w:name w:val="header"/>
    <w:basedOn w:val="Normal"/>
    <w:link w:val="En-tteCar"/>
    <w:uiPriority w:val="99"/>
    <w:unhideWhenUsed/>
    <w:rsid w:val="002D3E64"/>
    <w:pPr>
      <w:tabs>
        <w:tab w:val="center" w:pos="4536"/>
        <w:tab w:val="right" w:pos="9072"/>
      </w:tabs>
    </w:pPr>
  </w:style>
  <w:style w:type="character" w:customStyle="1" w:styleId="En-tteCar">
    <w:name w:val="En-tête Car"/>
    <w:basedOn w:val="Policepardfaut"/>
    <w:link w:val="En-tte"/>
    <w:uiPriority w:val="99"/>
    <w:rsid w:val="002D3E64"/>
    <w:rPr>
      <w:rFonts w:ascii="Verdana" w:eastAsia="Times New Roman" w:hAnsi="Verdana" w:cs="Times New Roman"/>
      <w:sz w:val="20"/>
      <w:szCs w:val="24"/>
      <w:lang w:eastAsia="fr-FR"/>
    </w:rPr>
  </w:style>
  <w:style w:type="paragraph" w:styleId="Pieddepage">
    <w:name w:val="footer"/>
    <w:basedOn w:val="Normal"/>
    <w:link w:val="PieddepageCar"/>
    <w:uiPriority w:val="99"/>
    <w:unhideWhenUsed/>
    <w:rsid w:val="002D3E64"/>
    <w:pPr>
      <w:tabs>
        <w:tab w:val="center" w:pos="4536"/>
        <w:tab w:val="right" w:pos="9072"/>
      </w:tabs>
    </w:pPr>
  </w:style>
  <w:style w:type="character" w:customStyle="1" w:styleId="PieddepageCar">
    <w:name w:val="Pied de page Car"/>
    <w:basedOn w:val="Policepardfaut"/>
    <w:link w:val="Pieddepage"/>
    <w:uiPriority w:val="99"/>
    <w:rsid w:val="002D3E64"/>
    <w:rPr>
      <w:rFonts w:ascii="Verdana" w:eastAsia="Times New Roman" w:hAnsi="Verdana" w:cs="Times New Roman"/>
      <w:sz w:val="20"/>
      <w:szCs w:val="24"/>
      <w:lang w:eastAsia="fr-FR"/>
    </w:rPr>
  </w:style>
  <w:style w:type="character" w:customStyle="1" w:styleId="apple-style-span">
    <w:name w:val="apple-style-span"/>
    <w:basedOn w:val="Policepardfaut"/>
    <w:rsid w:val="000F772C"/>
  </w:style>
  <w:style w:type="character" w:customStyle="1" w:styleId="surlignage">
    <w:name w:val="surlignage"/>
    <w:basedOn w:val="Policepardfaut"/>
    <w:rsid w:val="009C5F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1165659">
      <w:bodyDiv w:val="1"/>
      <w:marLeft w:val="0"/>
      <w:marRight w:val="0"/>
      <w:marTop w:val="0"/>
      <w:marBottom w:val="0"/>
      <w:divBdr>
        <w:top w:val="none" w:sz="0" w:space="0" w:color="auto"/>
        <w:left w:val="none" w:sz="0" w:space="0" w:color="auto"/>
        <w:bottom w:val="none" w:sz="0" w:space="0" w:color="auto"/>
        <w:right w:val="none" w:sz="0" w:space="0" w:color="auto"/>
      </w:divBdr>
    </w:div>
    <w:div w:id="463744033">
      <w:bodyDiv w:val="1"/>
      <w:marLeft w:val="0"/>
      <w:marRight w:val="0"/>
      <w:marTop w:val="0"/>
      <w:marBottom w:val="0"/>
      <w:divBdr>
        <w:top w:val="none" w:sz="0" w:space="0" w:color="auto"/>
        <w:left w:val="none" w:sz="0" w:space="0" w:color="auto"/>
        <w:bottom w:val="none" w:sz="0" w:space="0" w:color="auto"/>
        <w:right w:val="none" w:sz="0" w:space="0" w:color="auto"/>
      </w:divBdr>
    </w:div>
    <w:div w:id="1895197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header2.xml" Type="http://schemas.openxmlformats.org/officeDocument/2006/relationships/header"/><Relationship Id="rId11" Target="footer1.xml" Type="http://schemas.openxmlformats.org/officeDocument/2006/relationships/footer"/><Relationship Id="rId12" Target="footer2.xml" Type="http://schemas.openxmlformats.org/officeDocument/2006/relationships/footer"/><Relationship Id="rId13" Target="header3.xml" Type="http://schemas.openxmlformats.org/officeDocument/2006/relationships/header"/><Relationship Id="rId14" Target="footer3.xml" Type="http://schemas.openxmlformats.org/officeDocument/2006/relationships/footer"/><Relationship Id="rId15" Target="fontTable.xml" Type="http://schemas.openxmlformats.org/officeDocument/2006/relationships/fontTable"/><Relationship Id="rId16"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header1.xml" Type="http://schemas.openxmlformats.org/officeDocument/2006/relationships/header"/></Relationships>
</file>

<file path=word/_rels/header2.xml.rels><?xml version="1.0" encoding="UTF-8" standalone="no"?><Relationships xmlns="http://schemas.openxmlformats.org/package/2006/relationships"><Relationship Id="rId1" Target="media/image1.png" Type="http://schemas.openxmlformats.org/officeDocument/2006/relationships/image"/></Relationships>
</file>

<file path=word/_rels/header3.xml.rels><?xml version="1.0" encoding="UTF-8" standalone="no"?><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406D85-1B74-493D-852B-9DF46F055A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4433</Words>
  <Characters>24383</Characters>
  <Application>Microsoft Office Word</Application>
  <DocSecurity>0</DocSecurity>
  <Lines>203</Lines>
  <Paragraphs>57</Paragraphs>
  <ScaleCrop>false</ScaleCrop>
  <HeadingPairs>
    <vt:vector baseType="variant" size="2">
      <vt:variant>
        <vt:lpstr>Titre</vt:lpstr>
      </vt:variant>
      <vt:variant>
        <vt:i4>1</vt:i4>
      </vt:variant>
    </vt:vector>
  </HeadingPairs>
  <TitlesOfParts>
    <vt:vector baseType="lpstr" size="1">
      <vt:lpstr/>
    </vt:vector>
  </TitlesOfParts>
  <Company>BNP Paribas</Company>
  <LinksUpToDate>false</LinksUpToDate>
  <CharactersWithSpaces>28759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2018-09-28T07:41:00Z</dcterms:created>
  <cp:lastPrinted>2018-08-28T17:36:00Z</cp:lastPrinted>
  <dcterms:modified xsi:type="dcterms:W3CDTF">2018-09-28T07:41:00Z</dcterms:modified>
  <cp:revision>2</cp:revision>
</cp:coreProperties>
</file>