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805704" w:rsidR="002305CC" w:rsidRDefault="002305CC">
      <w:pPr>
        <w:jc w:val="center"/>
      </w:pPr>
    </w:p>
    <w:p w:rsidP="00CF7EA0" w:rsidR="00805704" w:rsidRDefault="00CF7EA0">
      <w:pPr>
        <w:spacing w:after="360"/>
        <w:ind w:left="5387"/>
      </w:pPr>
      <w:r>
        <w:t>Aulnay-Sous-Bois, L</w:t>
      </w:r>
      <w:r w:rsidR="00805704" w:rsidRPr="00C86E72">
        <w:t xml:space="preserve">e </w:t>
      </w:r>
      <w:r w:rsidR="00D701F9">
        <w:t>18 décembre</w:t>
      </w:r>
      <w:r w:rsidR="00805704" w:rsidRPr="00C86E72">
        <w:t xml:space="preserve"> 2018</w:t>
      </w:r>
    </w:p>
    <w:p w:rsidP="007A67F2" w:rsidR="00805704" w:rsidRDefault="00805704">
      <w:pPr>
        <w:jc w:val="both"/>
      </w:pPr>
      <w:r>
        <w:t>Entre la Société Bentin représentée par Monsieur</w:t>
      </w:r>
      <w:r w:rsidR="00257180">
        <w:t> …</w:t>
      </w:r>
      <w:r>
        <w:t>, Directeur Général Délégué,</w:t>
      </w:r>
      <w:bookmarkStart w:id="0" w:name="_GoBack"/>
      <w:bookmarkEnd w:id="0"/>
    </w:p>
    <w:p w:rsidP="007A67F2" w:rsidR="00805704" w:rsidRDefault="00805704">
      <w:pPr>
        <w:jc w:val="both"/>
      </w:pPr>
      <w:r>
        <w:t xml:space="preserve">Et, </w:t>
      </w:r>
    </w:p>
    <w:p w:rsidP="007A67F2" w:rsidR="00805704" w:rsidRDefault="00805704">
      <w:pPr>
        <w:jc w:val="both"/>
      </w:pPr>
      <w:r>
        <w:t xml:space="preserve">Monsieur </w:t>
      </w:r>
      <w:r w:rsidR="00257180">
        <w:t>…</w:t>
      </w:r>
      <w:r>
        <w:t xml:space="preserve">, secrétaire de la Délégation Unique du personnel, </w:t>
      </w:r>
    </w:p>
    <w:p w:rsidP="007A67F2" w:rsidR="00805704" w:rsidRDefault="00805704">
      <w:pPr>
        <w:jc w:val="both"/>
      </w:pPr>
      <w:r>
        <w:t xml:space="preserve">Il est convenu ce qui suit : </w:t>
      </w:r>
    </w:p>
    <w:p w:rsidP="007A67F2" w:rsidR="004E5CCD" w:rsidRDefault="004E5CCD">
      <w:pPr>
        <w:jc w:val="both"/>
      </w:pPr>
      <w:r>
        <w:t xml:space="preserve">Dans le cadre des négociations entamées entre la Direction et les élus de la Délégation Unique du Personnel de l’entreprise Bentin, les parties ont eu </w:t>
      </w:r>
      <w:r w:rsidR="00DF58B6">
        <w:t>de nombreux</w:t>
      </w:r>
      <w:r>
        <w:t xml:space="preserve"> échanges </w:t>
      </w:r>
      <w:r w:rsidR="00DF58B6">
        <w:t xml:space="preserve">lors des réunions de DUP </w:t>
      </w:r>
      <w:r>
        <w:t xml:space="preserve">sur les thèmes suivants : </w:t>
      </w:r>
    </w:p>
    <w:p w:rsidP="00DF58B6" w:rsidR="00DF58B6" w:rsidRDefault="004E5CCD">
      <w:pPr>
        <w:pStyle w:val="Paragraphedeliste"/>
        <w:numPr>
          <w:ilvl w:val="0"/>
          <w:numId w:val="14"/>
        </w:numPr>
        <w:jc w:val="both"/>
      </w:pPr>
      <w:r>
        <w:t>L’organisation et le paiement du temps de travail et des temps de trajet,</w:t>
      </w:r>
    </w:p>
    <w:p w:rsidP="00DF58B6" w:rsidR="00DF58B6" w:rsidRDefault="004E5CCD">
      <w:pPr>
        <w:pStyle w:val="Paragraphedeliste"/>
        <w:numPr>
          <w:ilvl w:val="0"/>
          <w:numId w:val="14"/>
        </w:numPr>
        <w:jc w:val="both"/>
      </w:pPr>
      <w:r>
        <w:t>L’indemnisation des temps d’habillage et de déshabillage et le nettoyage des tenues</w:t>
      </w:r>
      <w:r w:rsidR="00E65BB5">
        <w:t>,</w:t>
      </w:r>
    </w:p>
    <w:p w:rsidP="00DF58B6" w:rsidR="00E65BB5" w:rsidRDefault="00E65BB5">
      <w:pPr>
        <w:pStyle w:val="Paragraphedeliste"/>
        <w:numPr>
          <w:ilvl w:val="0"/>
          <w:numId w:val="14"/>
        </w:numPr>
        <w:jc w:val="both"/>
      </w:pPr>
      <w:r>
        <w:t>Le paiement des heures de nuit, des astreintes, des tournées de nuit et le travail le samedi.</w:t>
      </w:r>
    </w:p>
    <w:p w:rsidP="007A67F2" w:rsidR="004E5CCD" w:rsidRDefault="004E5CCD">
      <w:pPr>
        <w:jc w:val="both"/>
      </w:pPr>
      <w:r>
        <w:t>Les élus ont demandé</w:t>
      </w:r>
      <w:r w:rsidR="00DF58B6">
        <w:t xml:space="preserve"> pour le service Infra-Réseaux</w:t>
      </w:r>
      <w:r>
        <w:t xml:space="preserve"> à ce que le temps de trajet entre le chantier et l’agence en fin de journée soit considéré comme du temps du travail, que le temps d’habillage et de déshabillage et le nettoyage de tenues soit indemnisé</w:t>
      </w:r>
      <w:r w:rsidR="006D23F9">
        <w:t xml:space="preserve"> et qu’une prime soit attribuée </w:t>
      </w:r>
      <w:r>
        <w:t>aux salariés ne bénéficiant pas de la prime de conduite.</w:t>
      </w:r>
      <w:r w:rsidR="00DF58B6">
        <w:t xml:space="preserve"> Il a également été demandé à ce que l’indemnisation des trajets pour le service Bâtiment soit revalorisée.</w:t>
      </w:r>
    </w:p>
    <w:p w:rsidP="007A67F2" w:rsidR="004E5CCD" w:rsidRDefault="004E5CCD">
      <w:pPr>
        <w:jc w:val="both"/>
      </w:pPr>
      <w:r>
        <w:t xml:space="preserve">A titre liminaire, la Direction a rappelé les dispositions légales et conventionnelles et celles applicables au sein de l’entreprise. Les parties ont convenu que globalement les dispositions applicables au sein de l’entreprise étaient plus favorables que les dispositions légales et conventionnelles. Les élus n’ont pas souhaité que soient dénoncées les dispositions applicables au sein de l’entreprise. </w:t>
      </w:r>
    </w:p>
    <w:p w:rsidP="007A67F2" w:rsidR="00805704" w:rsidRDefault="004E5CCD">
      <w:pPr>
        <w:jc w:val="both"/>
      </w:pPr>
      <w:r>
        <w:t>Pour autant, dans un souci d’apaisement et de bonne volonté, la Direction a accepté</w:t>
      </w:r>
      <w:r w:rsidR="00DF58B6">
        <w:t xml:space="preserve"> pour le service</w:t>
      </w:r>
      <w:r>
        <w:t xml:space="preserve"> </w:t>
      </w:r>
      <w:r w:rsidR="00DB387E">
        <w:t xml:space="preserve">Infra-Réseau d’Ile de France que soit </w:t>
      </w:r>
      <w:r>
        <w:t>intégr</w:t>
      </w:r>
      <w:r w:rsidR="00DB387E">
        <w:t>é au temps de travail</w:t>
      </w:r>
      <w:r>
        <w:t xml:space="preserve"> le temps de trajet retour entre le chantier et l’agence en fin de journée</w:t>
      </w:r>
      <w:r w:rsidR="00DB387E">
        <w:t>.</w:t>
      </w:r>
      <w:r w:rsidR="00805704">
        <w:t xml:space="preserve"> </w:t>
      </w:r>
      <w:r w:rsidR="00DB387E">
        <w:t xml:space="preserve">Cette </w:t>
      </w:r>
      <w:r w:rsidR="00805704">
        <w:t xml:space="preserve">concession permet également de considérer comme indemnisés le temps d’habillage et de </w:t>
      </w:r>
      <w:r w:rsidR="00805704" w:rsidRPr="00D43286">
        <w:t>déshabillage et le nettoyage des tenues.</w:t>
      </w:r>
      <w:r w:rsidR="006D23F9" w:rsidRPr="00D43286">
        <w:t xml:space="preserve"> Les temps d’habillage et de déshabillage interviendront don</w:t>
      </w:r>
      <w:r w:rsidR="00DB387E">
        <w:t>c en dehors du temps de travail.</w:t>
      </w:r>
    </w:p>
    <w:p w:rsidP="007A67F2" w:rsidR="00884EF4" w:rsidRDefault="002B6880">
      <w:pPr>
        <w:jc w:val="both"/>
      </w:pPr>
      <w:r>
        <w:t xml:space="preserve">Une indemnité de transport est versée aux ouvriers pour compenser les frais liés au trajet domicile-lieu de travail. Elle est assise sur le montant du Navigo. </w:t>
      </w:r>
      <w:r w:rsidR="00884EF4">
        <w:t>Pour les salariés bénéficiant d’un véhicule de service, l’indemnité de transport ne pourra être versée.</w:t>
      </w:r>
    </w:p>
    <w:p w:rsidP="00A000C1" w:rsidR="00486982" w:rsidRDefault="00AB303D">
      <w:pPr>
        <w:jc w:val="both"/>
      </w:pPr>
      <w:r>
        <w:lastRenderedPageBreak/>
        <w:t xml:space="preserve">Concernant les temps de trajet exceptionnels, c’est-à-dire les temps de trajet pour lesquels le salarié est amené à avoir un temps de trajet domicile-lieu de travail plus important que son trajet habituel, le salarié sera indemnisé à hauteur de la zone correspondant à </w:t>
      </w:r>
      <w:r w:rsidR="00A000C1">
        <w:t>ce lieu d’embauche</w:t>
      </w:r>
      <w:r>
        <w:t xml:space="preserve">. </w:t>
      </w:r>
      <w:r w:rsidR="00105737">
        <w:t xml:space="preserve">Le point de référence sera le lieu d’embauche habituel du salarié. </w:t>
      </w:r>
      <w:r>
        <w:t xml:space="preserve">Cela </w:t>
      </w:r>
      <w:r w:rsidR="002265AD">
        <w:t>concerne</w:t>
      </w:r>
      <w:r>
        <w:t xml:space="preserve"> spécifiquement</w:t>
      </w:r>
      <w:r w:rsidR="002265AD">
        <w:t> </w:t>
      </w:r>
      <w:r>
        <w:t xml:space="preserve">les temps de trajet liés </w:t>
      </w:r>
      <w:r w:rsidR="00884EF4">
        <w:t xml:space="preserve">à l’embauche </w:t>
      </w:r>
      <w:r w:rsidR="002265AD">
        <w:t xml:space="preserve">directe </w:t>
      </w:r>
      <w:r w:rsidR="00884EF4">
        <w:t xml:space="preserve">des salariés du service Infra Réseaux sur un </w:t>
      </w:r>
      <w:r w:rsidR="009E4722">
        <w:t xml:space="preserve">lieu autre </w:t>
      </w:r>
      <w:r w:rsidR="00B54417">
        <w:t>qu’une agence ou un centre de travaux.</w:t>
      </w:r>
    </w:p>
    <w:p w:rsidP="00A000C1" w:rsidR="00AB303D" w:rsidRDefault="00A000C1">
      <w:pPr>
        <w:jc w:val="both"/>
      </w:pPr>
      <w:r>
        <w:t xml:space="preserve">Pour les formations, l’indemnisation de l’ensemble des salariés se fera à hauteur de 50 % du temps </w:t>
      </w:r>
      <w:r w:rsidR="00105737">
        <w:t xml:space="preserve">de trajet </w:t>
      </w:r>
      <w:r>
        <w:t>supplémentaire lié à l’éloignement du lieu</w:t>
      </w:r>
      <w:r w:rsidR="002265AD">
        <w:t xml:space="preserve"> </w:t>
      </w:r>
      <w:r w:rsidR="00884EF4">
        <w:t>de</w:t>
      </w:r>
      <w:r w:rsidR="00AB303D">
        <w:t xml:space="preserve"> formation</w:t>
      </w:r>
      <w:r w:rsidR="00B54417">
        <w:t>,</w:t>
      </w:r>
      <w:r w:rsidR="002B6880">
        <w:t xml:space="preserve"> sur la base du taux horaire du salarié</w:t>
      </w:r>
      <w:r w:rsidR="00884EF4">
        <w:t>.</w:t>
      </w:r>
      <w:r>
        <w:t xml:space="preserve"> </w:t>
      </w:r>
      <w:r w:rsidR="00486982">
        <w:t>Pour les salariés du service Projets, le temps de référence se</w:t>
      </w:r>
      <w:r w:rsidR="00B54417">
        <w:t>ra calculé</w:t>
      </w:r>
      <w:r w:rsidR="00486982">
        <w:t xml:space="preserve"> sur la base du chantier sur lequel ils sont affectés au moment de la formation. </w:t>
      </w:r>
      <w:r w:rsidR="00B54417">
        <w:t>Pour les salariés d</w:t>
      </w:r>
      <w:r w:rsidR="00C0308E">
        <w:t>u service</w:t>
      </w:r>
      <w:r w:rsidR="00B54417">
        <w:t xml:space="preserve"> Maintenance et Services, le temps de référence sera calculé à partir du siège social de l’entreprise</w:t>
      </w:r>
      <w:r w:rsidR="00C0308E">
        <w:t xml:space="preserve"> diminué d’une demi-heure forfaitaire</w:t>
      </w:r>
      <w:r w:rsidR="00B54417">
        <w:t>.</w:t>
      </w:r>
    </w:p>
    <w:p w:rsidP="007A67F2" w:rsidR="00DB387E" w:rsidRDefault="00A45118">
      <w:pPr>
        <w:jc w:val="both"/>
      </w:pPr>
      <w:r>
        <w:t>La Direction</w:t>
      </w:r>
      <w:r w:rsidR="00805704">
        <w:t xml:space="preserve"> a</w:t>
      </w:r>
      <w:r w:rsidR="002265AD">
        <w:t>,</w:t>
      </w:r>
      <w:r w:rsidR="00805704">
        <w:t xml:space="preserve"> en revanche</w:t>
      </w:r>
      <w:r w:rsidR="002265AD">
        <w:t>,</w:t>
      </w:r>
      <w:r w:rsidR="00805704">
        <w:t xml:space="preserve"> rejeté la création d’une nouvelle prime destinée aux salariés non conducteurs</w:t>
      </w:r>
      <w:r w:rsidR="00FB1973">
        <w:t xml:space="preserve"> </w:t>
      </w:r>
      <w:r w:rsidR="00C0308E">
        <w:t xml:space="preserve">d’engins (nacelle, camion PL…) </w:t>
      </w:r>
      <w:r w:rsidR="00FB1973">
        <w:t>du service Infra Réseaux</w:t>
      </w:r>
      <w:r w:rsidR="00805704">
        <w:t xml:space="preserve"> dès lors qu’elle représenterait une charge nouvelle trop importante dans le contexte économique actuelle</w:t>
      </w:r>
      <w:r w:rsidR="00DB387E">
        <w:t xml:space="preserve"> de redressement économique</w:t>
      </w:r>
      <w:r w:rsidR="00805704">
        <w:t xml:space="preserve">. </w:t>
      </w:r>
      <w:r w:rsidR="004A45BF">
        <w:t>La prime de conduite conserve les conditions d’application actuelles</w:t>
      </w:r>
      <w:r w:rsidR="00FB1973">
        <w:t>, c’est-à-dire, une prime de 5.40 € par jour de conduite pour les salariés du service Infra-Réseaux</w:t>
      </w:r>
      <w:r w:rsidR="004A45BF">
        <w:t>.</w:t>
      </w:r>
    </w:p>
    <w:p w:rsidP="007A67F2" w:rsidR="00DB387E" w:rsidRDefault="00E65BB5">
      <w:pPr>
        <w:jc w:val="both"/>
      </w:pPr>
      <w:r>
        <w:t>S</w:t>
      </w:r>
      <w:r w:rsidR="00DB387E">
        <w:t xml:space="preserve">’agissant du service Bâtiment, le système d’indemnisation est modifié de la manière suivante : </w:t>
      </w:r>
    </w:p>
    <w:p w:rsidP="00DB387E" w:rsidR="00DB387E" w:rsidRDefault="00DB387E">
      <w:pPr>
        <w:pStyle w:val="Paragraphedeliste"/>
        <w:numPr>
          <w:ilvl w:val="0"/>
          <w:numId w:val="14"/>
        </w:numPr>
        <w:jc w:val="both"/>
      </w:pPr>
      <w:r>
        <w:t>Pour le service Projets :</w:t>
      </w:r>
    </w:p>
    <w:p w:rsidP="00DB387E" w:rsidR="00254F0C" w:rsidRDefault="00254F0C">
      <w:pPr>
        <w:jc w:val="both"/>
      </w:pPr>
      <w:r>
        <w:t>A compter du 1</w:t>
      </w:r>
      <w:r w:rsidRPr="00DB387E">
        <w:rPr>
          <w:vertAlign w:val="superscript"/>
        </w:rPr>
        <w:t>er</w:t>
      </w:r>
      <w:r>
        <w:t xml:space="preserve"> janvier 2019, i</w:t>
      </w:r>
      <w:r w:rsidR="00DB387E">
        <w:t>l sera appliqué le système des petits déplacements</w:t>
      </w:r>
      <w:r w:rsidR="00C0308E">
        <w:t> ;</w:t>
      </w:r>
      <w:r w:rsidR="006E0392">
        <w:t xml:space="preserve"> le point de départ étant le siège social</w:t>
      </w:r>
      <w:r w:rsidR="00C0308E">
        <w:t xml:space="preserve"> de l’entreprise</w:t>
      </w:r>
      <w:r w:rsidR="006E0392">
        <w:t>. Les salariés percevront l’indemnité de trajet ainsi que l’i</w:t>
      </w:r>
      <w:r w:rsidR="00F35040">
        <w:t>ndemnité de transport. Le temps de trajet restera en dehors du temps de travail.</w:t>
      </w:r>
      <w:r>
        <w:t xml:space="preserve"> Dans l’hypothèse où un véhicule de service serait mis à disposition du salarié</w:t>
      </w:r>
      <w:r w:rsidR="00A45118">
        <w:t xml:space="preserve"> pour les besoins de l’activité</w:t>
      </w:r>
      <w:r>
        <w:t xml:space="preserve">, il ne pourra </w:t>
      </w:r>
      <w:r w:rsidRPr="00C0308E">
        <w:t>percevoir l</w:t>
      </w:r>
      <w:r w:rsidR="00C0308E" w:rsidRPr="00C0308E">
        <w:t>’indemnité</w:t>
      </w:r>
      <w:r w:rsidRPr="00C0308E">
        <w:t xml:space="preserve"> de</w:t>
      </w:r>
      <w:r>
        <w:t xml:space="preserve"> transport.</w:t>
      </w:r>
    </w:p>
    <w:p w:rsidP="00254F0C" w:rsidR="00254F0C" w:rsidRDefault="00254F0C">
      <w:pPr>
        <w:pStyle w:val="Paragraphedeliste"/>
        <w:numPr>
          <w:ilvl w:val="0"/>
          <w:numId w:val="14"/>
        </w:numPr>
        <w:jc w:val="both"/>
      </w:pPr>
      <w:r>
        <w:t xml:space="preserve">Pour le service </w:t>
      </w:r>
      <w:r w:rsidR="00C0308E">
        <w:t>« </w:t>
      </w:r>
      <w:r>
        <w:t>Maintenance</w:t>
      </w:r>
      <w:r w:rsidR="00C0308E">
        <w:t xml:space="preserve"> &amp; Services »</w:t>
      </w:r>
      <w:r>
        <w:t xml:space="preserve"> :</w:t>
      </w:r>
    </w:p>
    <w:p w:rsidP="00254F0C" w:rsidR="00254F0C" w:rsidRDefault="00AB303D">
      <w:pPr>
        <w:jc w:val="both"/>
      </w:pPr>
      <w:r>
        <w:t xml:space="preserve">Compte tenu de la diversité des lieux d’intervention et du caractère itinérant des missions au sein du service </w:t>
      </w:r>
      <w:r w:rsidR="00C0308E">
        <w:t>« </w:t>
      </w:r>
      <w:r>
        <w:t>Maintenance et Services</w:t>
      </w:r>
      <w:r w:rsidR="00C0308E">
        <w:t> »</w:t>
      </w:r>
      <w:r>
        <w:t>, l’indemnisation restera sur une base forfaitaire. En revanche, à compter du 1</w:t>
      </w:r>
      <w:r w:rsidRPr="00AB303D">
        <w:rPr>
          <w:vertAlign w:val="superscript"/>
        </w:rPr>
        <w:t>er</w:t>
      </w:r>
      <w:r>
        <w:t xml:space="preserve"> janvier 201</w:t>
      </w:r>
      <w:r w:rsidR="00A45118">
        <w:t>9</w:t>
      </w:r>
      <w:r>
        <w:t xml:space="preserve">, </w:t>
      </w:r>
      <w:r w:rsidR="00A45118">
        <w:t xml:space="preserve">et eu égard à la situation géographique des chantiers actuels, </w:t>
      </w:r>
      <w:r>
        <w:t>le m</w:t>
      </w:r>
      <w:r w:rsidR="00A45118">
        <w:t xml:space="preserve">ontant </w:t>
      </w:r>
      <w:r w:rsidR="00835E86">
        <w:t>correspondra à l’indemnité de la zone 3</w:t>
      </w:r>
      <w:r w:rsidR="00254F0C">
        <w:t xml:space="preserve">. Les salariés percevront l’indemnité de trajet ainsi </w:t>
      </w:r>
      <w:r w:rsidR="00254F0C" w:rsidRPr="00835E86">
        <w:t>que l’indemnité de transport. Le temps de trajet restera en dehors du temps de travail. Dans l’hypothèse où un véhicule de service serait mis à disposition du salarié</w:t>
      </w:r>
      <w:r w:rsidR="00FB2992" w:rsidRPr="00835E86">
        <w:t xml:space="preserve"> pour les besoins de l’activité</w:t>
      </w:r>
      <w:r w:rsidR="00254F0C" w:rsidRPr="00835E86">
        <w:t>, il ne pourra percevoir la prime de transport.</w:t>
      </w:r>
    </w:p>
    <w:p w:rsidP="007A67F2" w:rsidR="00E65BB5" w:rsidRDefault="00E65BB5">
      <w:pPr>
        <w:jc w:val="both"/>
      </w:pPr>
      <w:r>
        <w:t xml:space="preserve">Concernant l’indemnisation des heures de nuit, </w:t>
      </w:r>
      <w:r w:rsidR="00FB2992">
        <w:t xml:space="preserve">la Direction </w:t>
      </w:r>
      <w:r>
        <w:t xml:space="preserve">entend s’aligner sur les dispositions conventionnelles entrées en application en juillet 2018. Les heures de nuit planifiées préalablement </w:t>
      </w:r>
      <w:r>
        <w:lastRenderedPageBreak/>
        <w:t xml:space="preserve">seront donc majorées à hauteur de 25%. Les heures de nuit liées à une urgence ou une intervention </w:t>
      </w:r>
      <w:r w:rsidR="00FB2992">
        <w:t>dans le cadre d’une</w:t>
      </w:r>
      <w:r>
        <w:t xml:space="preserve"> astreinte resteront majorées à 100%.</w:t>
      </w:r>
      <w:r w:rsidR="00DA786E">
        <w:t xml:space="preserve"> </w:t>
      </w:r>
    </w:p>
    <w:p w:rsidP="007A67F2" w:rsidR="00D701F9" w:rsidRDefault="00E65BB5">
      <w:pPr>
        <w:jc w:val="both"/>
      </w:pPr>
      <w:r w:rsidRPr="00D701F9">
        <w:t xml:space="preserve">Pour </w:t>
      </w:r>
      <w:r w:rsidR="00FB1973" w:rsidRPr="00D701F9">
        <w:t xml:space="preserve">les </w:t>
      </w:r>
      <w:r w:rsidRPr="00D701F9">
        <w:t>astreintes</w:t>
      </w:r>
      <w:r w:rsidR="00AD678D" w:rsidRPr="00D701F9">
        <w:t xml:space="preserve">, les heures seront indemnisées selon le régime </w:t>
      </w:r>
      <w:r w:rsidR="00DA786E" w:rsidRPr="00D701F9">
        <w:t>attaché</w:t>
      </w:r>
      <w:r w:rsidR="00AD678D" w:rsidRPr="00D701F9">
        <w:t xml:space="preserve"> à l’heure d’intervention (en heures supplémentaires </w:t>
      </w:r>
      <w:r w:rsidR="00DA786E" w:rsidRPr="00D701F9">
        <w:t>à 25 % ou 50 % selon le nombre d’heures réalisées durant la semaine, à 100% en heures de nuit ou le dimanche). Les majorations n’étant pas cumulables, la plus favorable sera appliquée (ex : heure supplémentaire le dimanche = 100%).</w:t>
      </w:r>
      <w:r w:rsidR="00D701F9" w:rsidRPr="00D701F9">
        <w:t xml:space="preserve"> </w:t>
      </w:r>
    </w:p>
    <w:p w:rsidP="007A67F2" w:rsidR="00A22AC1" w:rsidRDefault="00D701F9">
      <w:pPr>
        <w:jc w:val="both"/>
      </w:pPr>
      <w:r w:rsidRPr="00D701F9">
        <w:t>Les tournées restent rémunérées selon le système actuel à savoir : un forfait de 3 heures majorées à 100% (sauf pour Ermenonville et St Mandé pou</w:t>
      </w:r>
      <w:r w:rsidR="00FF75DD">
        <w:t>r lesquels le forfait est à 2h) comprenant les temps de trajet.</w:t>
      </w:r>
    </w:p>
    <w:p w:rsidP="007A67F2" w:rsidR="00805704" w:rsidRDefault="00805704">
      <w:pPr>
        <w:jc w:val="both"/>
      </w:pPr>
      <w:r>
        <w:t>Pour résumer, il est donc convenu que les horaires à respecter seront les suivants :</w:t>
      </w:r>
    </w:p>
    <w:p w:rsidP="00254F0C" w:rsidR="00F35040" w:rsidRDefault="00F35040">
      <w:pPr>
        <w:jc w:val="center"/>
        <w:rPr>
          <w:b/>
          <w:u w:val="single"/>
        </w:rPr>
      </w:pPr>
      <w:r>
        <w:rPr>
          <w:b/>
          <w:u w:val="single"/>
        </w:rPr>
        <w:t>INFRA RESEAUX</w:t>
      </w:r>
    </w:p>
    <w:p w:rsidP="007A67F2" w:rsidR="00805704" w:rsidRDefault="00805704" w:rsidRPr="00805704">
      <w:pPr>
        <w:jc w:val="both"/>
        <w:rPr>
          <w:b/>
          <w:u w:val="single"/>
        </w:rPr>
      </w:pPr>
      <w:r w:rsidRPr="00805704">
        <w:rPr>
          <w:b/>
          <w:u w:val="single"/>
        </w:rPr>
        <w:t>Du lundi au jeudi :</w:t>
      </w:r>
    </w:p>
    <w:p w:rsidP="007A67F2" w:rsidR="00805704" w:rsidRDefault="00AC516E" w:rsidRPr="00D3648D">
      <w:pPr>
        <w:pStyle w:val="Paragraphedeliste"/>
        <w:numPr>
          <w:ilvl w:val="0"/>
          <w:numId w:val="14"/>
        </w:numPr>
        <w:jc w:val="both"/>
      </w:pPr>
      <w:r w:rsidRPr="00D3648D">
        <w:t xml:space="preserve">Démarrage travail sur </w:t>
      </w:r>
      <w:r w:rsidR="00805704" w:rsidRPr="00D3648D">
        <w:t>agence : 7h30</w:t>
      </w:r>
    </w:p>
    <w:p w:rsidP="007A67F2" w:rsidR="00805704" w:rsidRDefault="00805704">
      <w:pPr>
        <w:pStyle w:val="Paragraphedeliste"/>
        <w:numPr>
          <w:ilvl w:val="0"/>
          <w:numId w:val="14"/>
        </w:numPr>
        <w:jc w:val="both"/>
      </w:pPr>
      <w:r>
        <w:t>Départ chantier : 12h00</w:t>
      </w:r>
    </w:p>
    <w:p w:rsidP="00AC516E" w:rsidR="00805704" w:rsidRDefault="00AC516E" w:rsidRPr="00D3648D">
      <w:pPr>
        <w:pStyle w:val="Paragraphedeliste"/>
        <w:numPr>
          <w:ilvl w:val="0"/>
          <w:numId w:val="14"/>
        </w:numPr>
        <w:jc w:val="both"/>
      </w:pPr>
      <w:r w:rsidRPr="00D3648D">
        <w:t xml:space="preserve">Reprise travail sur chantier </w:t>
      </w:r>
      <w:r w:rsidR="00805704" w:rsidRPr="00D3648D">
        <w:t>: 13h30</w:t>
      </w:r>
    </w:p>
    <w:p w:rsidP="007A67F2" w:rsidR="00805704" w:rsidRDefault="00D3648D">
      <w:pPr>
        <w:pStyle w:val="Paragraphedeliste"/>
        <w:numPr>
          <w:ilvl w:val="0"/>
          <w:numId w:val="14"/>
        </w:numPr>
        <w:jc w:val="both"/>
      </w:pPr>
      <w:r>
        <w:t xml:space="preserve">Arrivée </w:t>
      </w:r>
      <w:r w:rsidR="00805704">
        <w:t>agence : 16h45</w:t>
      </w:r>
    </w:p>
    <w:p w:rsidP="007A67F2" w:rsidR="00805704" w:rsidRDefault="00805704" w:rsidRPr="00805704">
      <w:pPr>
        <w:jc w:val="both"/>
        <w:rPr>
          <w:b/>
          <w:u w:val="single"/>
        </w:rPr>
      </w:pPr>
      <w:r w:rsidRPr="00805704">
        <w:rPr>
          <w:b/>
          <w:u w:val="single"/>
        </w:rPr>
        <w:t>Le vendredi :</w:t>
      </w:r>
    </w:p>
    <w:p w:rsidP="007A67F2" w:rsidR="00805704" w:rsidRDefault="00AC516E">
      <w:pPr>
        <w:pStyle w:val="Paragraphedeliste"/>
        <w:numPr>
          <w:ilvl w:val="0"/>
          <w:numId w:val="14"/>
        </w:numPr>
        <w:jc w:val="both"/>
      </w:pPr>
      <w:r>
        <w:t>Démarrage travail sur agence </w:t>
      </w:r>
      <w:r w:rsidR="00805704">
        <w:t>: 7h30</w:t>
      </w:r>
    </w:p>
    <w:p w:rsidP="007A67F2" w:rsidR="00805704" w:rsidRDefault="00805704">
      <w:pPr>
        <w:pStyle w:val="Paragraphedeliste"/>
        <w:numPr>
          <w:ilvl w:val="0"/>
          <w:numId w:val="14"/>
        </w:numPr>
        <w:jc w:val="both"/>
      </w:pPr>
      <w:r>
        <w:t>Départ chantier : 12h00</w:t>
      </w:r>
    </w:p>
    <w:p w:rsidP="007A67F2" w:rsidR="00805704" w:rsidRDefault="00AC516E">
      <w:pPr>
        <w:pStyle w:val="Paragraphedeliste"/>
        <w:numPr>
          <w:ilvl w:val="0"/>
          <w:numId w:val="14"/>
        </w:numPr>
        <w:jc w:val="both"/>
      </w:pPr>
      <w:r>
        <w:t xml:space="preserve">Reprise travail sur chantier </w:t>
      </w:r>
      <w:r w:rsidR="00805704">
        <w:t>: 13h30</w:t>
      </w:r>
    </w:p>
    <w:p w:rsidP="007A67F2" w:rsidR="00805704" w:rsidRDefault="00D3648D">
      <w:pPr>
        <w:pStyle w:val="Paragraphedeliste"/>
        <w:numPr>
          <w:ilvl w:val="0"/>
          <w:numId w:val="14"/>
        </w:numPr>
        <w:jc w:val="both"/>
      </w:pPr>
      <w:r>
        <w:t>Arrivée</w:t>
      </w:r>
      <w:r w:rsidR="00805704">
        <w:t xml:space="preserve"> agence : 16h00</w:t>
      </w:r>
    </w:p>
    <w:p w:rsidP="00887880" w:rsidR="00887880" w:rsidRDefault="00887880">
      <w:pPr>
        <w:jc w:val="both"/>
      </w:pPr>
      <w:r>
        <w:t>Prime de transport de 3.28 € par jour et prime de conduite de 5.40 € par jour dans les conditions mentionnées ci-dessus.</w:t>
      </w:r>
    </w:p>
    <w:p w:rsidP="00254F0C" w:rsidR="00254F0C" w:rsidRDefault="00254F0C">
      <w:pPr>
        <w:jc w:val="center"/>
        <w:rPr>
          <w:b/>
          <w:u w:val="single"/>
        </w:rPr>
      </w:pPr>
      <w:r>
        <w:rPr>
          <w:b/>
          <w:u w:val="single"/>
        </w:rPr>
        <w:t>BATIMENT PROJETS</w:t>
      </w:r>
    </w:p>
    <w:p w:rsidP="00254F0C" w:rsidR="00254F0C" w:rsidRDefault="00254F0C" w:rsidRPr="00805704">
      <w:pPr>
        <w:jc w:val="both"/>
        <w:rPr>
          <w:b/>
          <w:u w:val="single"/>
        </w:rPr>
      </w:pPr>
      <w:r w:rsidRPr="00805704">
        <w:rPr>
          <w:b/>
          <w:u w:val="single"/>
        </w:rPr>
        <w:t>Du lundi au jeudi :</w:t>
      </w:r>
    </w:p>
    <w:p w:rsidP="00254F0C" w:rsidR="00254F0C" w:rsidRDefault="00254F0C">
      <w:pPr>
        <w:pStyle w:val="Paragraphedeliste"/>
        <w:numPr>
          <w:ilvl w:val="0"/>
          <w:numId w:val="14"/>
        </w:numPr>
        <w:jc w:val="both"/>
      </w:pPr>
      <w:r>
        <w:t>Démarrage travail sur chantier : 8h00</w:t>
      </w:r>
    </w:p>
    <w:p w:rsidP="00254F0C" w:rsidR="00254F0C" w:rsidRDefault="00254F0C">
      <w:pPr>
        <w:pStyle w:val="Paragraphedeliste"/>
        <w:numPr>
          <w:ilvl w:val="0"/>
          <w:numId w:val="14"/>
        </w:numPr>
        <w:jc w:val="both"/>
      </w:pPr>
      <w:r>
        <w:t>Fin de travail sur chantier : 12h00</w:t>
      </w:r>
    </w:p>
    <w:p w:rsidP="00254F0C" w:rsidR="00254F0C" w:rsidRDefault="00254F0C">
      <w:pPr>
        <w:pStyle w:val="Paragraphedeliste"/>
        <w:numPr>
          <w:ilvl w:val="0"/>
          <w:numId w:val="14"/>
        </w:numPr>
        <w:jc w:val="both"/>
      </w:pPr>
      <w:r>
        <w:t>Reprise travail sur chantier </w:t>
      </w:r>
      <w:r w:rsidR="00A22AC1">
        <w:t>: 13h</w:t>
      </w:r>
    </w:p>
    <w:p w:rsidP="00254F0C" w:rsidR="00254F0C" w:rsidRDefault="00254F0C">
      <w:pPr>
        <w:pStyle w:val="Paragraphedeliste"/>
        <w:numPr>
          <w:ilvl w:val="0"/>
          <w:numId w:val="14"/>
        </w:numPr>
        <w:jc w:val="both"/>
      </w:pPr>
      <w:r>
        <w:t>Fin de travail sur chantier : 16h45</w:t>
      </w:r>
    </w:p>
    <w:p w:rsidP="00254F0C" w:rsidR="00254F0C" w:rsidRDefault="00254F0C" w:rsidRPr="00805704">
      <w:pPr>
        <w:jc w:val="both"/>
        <w:rPr>
          <w:b/>
          <w:u w:val="single"/>
        </w:rPr>
      </w:pPr>
      <w:r w:rsidRPr="00805704">
        <w:rPr>
          <w:b/>
          <w:u w:val="single"/>
        </w:rPr>
        <w:t>Le vendredi :</w:t>
      </w:r>
    </w:p>
    <w:p w:rsidP="00254F0C" w:rsidR="00254F0C" w:rsidRDefault="00254F0C">
      <w:pPr>
        <w:pStyle w:val="Paragraphedeliste"/>
        <w:numPr>
          <w:ilvl w:val="0"/>
          <w:numId w:val="14"/>
        </w:numPr>
        <w:jc w:val="both"/>
      </w:pPr>
      <w:r>
        <w:t>Démarrage travail sur chantier : 8h00</w:t>
      </w:r>
    </w:p>
    <w:p w:rsidP="00254F0C" w:rsidR="00254F0C" w:rsidRDefault="00254F0C">
      <w:pPr>
        <w:pStyle w:val="Paragraphedeliste"/>
        <w:numPr>
          <w:ilvl w:val="0"/>
          <w:numId w:val="14"/>
        </w:numPr>
        <w:jc w:val="both"/>
      </w:pPr>
      <w:r>
        <w:lastRenderedPageBreak/>
        <w:t>Fin de travail sur chantier : 12h00</w:t>
      </w:r>
    </w:p>
    <w:p w:rsidP="00254F0C" w:rsidR="00254F0C" w:rsidRDefault="00254F0C">
      <w:pPr>
        <w:pStyle w:val="Paragraphedeliste"/>
        <w:numPr>
          <w:ilvl w:val="0"/>
          <w:numId w:val="14"/>
        </w:numPr>
        <w:jc w:val="both"/>
      </w:pPr>
      <w:r>
        <w:t>Reprise travail sur chantier </w:t>
      </w:r>
      <w:r w:rsidR="00A22AC1">
        <w:t>: 13h</w:t>
      </w:r>
    </w:p>
    <w:p w:rsidP="00254F0C" w:rsidR="00254F0C" w:rsidRDefault="00254F0C">
      <w:pPr>
        <w:pStyle w:val="Paragraphedeliste"/>
        <w:numPr>
          <w:ilvl w:val="0"/>
          <w:numId w:val="14"/>
        </w:numPr>
        <w:jc w:val="both"/>
      </w:pPr>
      <w:r>
        <w:t>Fin de travail sur chantier : 16h00</w:t>
      </w:r>
    </w:p>
    <w:p w:rsidP="00887880" w:rsidR="00887880" w:rsidRDefault="00887880">
      <w:pPr>
        <w:jc w:val="both"/>
      </w:pPr>
      <w:r>
        <w:t>Prime de transport et prime de trajet sur la base des petits déplacements dans les conditions mentionnées ci-dessus.</w:t>
      </w:r>
    </w:p>
    <w:p w:rsidP="00254F0C" w:rsidR="00254F0C" w:rsidRDefault="00254F0C">
      <w:pPr>
        <w:jc w:val="center"/>
        <w:rPr>
          <w:b/>
          <w:u w:val="single"/>
        </w:rPr>
      </w:pPr>
      <w:r>
        <w:rPr>
          <w:b/>
          <w:u w:val="single"/>
        </w:rPr>
        <w:t>BATIMENT MAINTENANCE ET SERVICES</w:t>
      </w:r>
    </w:p>
    <w:p w:rsidP="00D701F9" w:rsidR="00D701F9" w:rsidRDefault="00D701F9" w:rsidRPr="00805704">
      <w:pPr>
        <w:jc w:val="both"/>
        <w:rPr>
          <w:b/>
          <w:u w:val="single"/>
        </w:rPr>
      </w:pPr>
      <w:r w:rsidRPr="00805704">
        <w:rPr>
          <w:b/>
          <w:u w:val="single"/>
        </w:rPr>
        <w:t>Du lundi au jeudi :</w:t>
      </w:r>
    </w:p>
    <w:p w:rsidP="00D701F9" w:rsidR="00D701F9" w:rsidRDefault="00D701F9">
      <w:pPr>
        <w:pStyle w:val="Paragraphedeliste"/>
        <w:numPr>
          <w:ilvl w:val="0"/>
          <w:numId w:val="14"/>
        </w:numPr>
        <w:jc w:val="both"/>
      </w:pPr>
      <w:r>
        <w:t>Démarrage travail sur chantier : 8h00</w:t>
      </w:r>
    </w:p>
    <w:p w:rsidP="00D701F9" w:rsidR="00D701F9" w:rsidRDefault="00D701F9">
      <w:pPr>
        <w:pStyle w:val="Paragraphedeliste"/>
        <w:numPr>
          <w:ilvl w:val="0"/>
          <w:numId w:val="14"/>
        </w:numPr>
        <w:jc w:val="both"/>
      </w:pPr>
      <w:r>
        <w:t>Fin de travail sur chantier : 12h00</w:t>
      </w:r>
    </w:p>
    <w:p w:rsidP="00D701F9" w:rsidR="00D701F9" w:rsidRDefault="00D701F9">
      <w:pPr>
        <w:pStyle w:val="Paragraphedeliste"/>
        <w:numPr>
          <w:ilvl w:val="0"/>
          <w:numId w:val="14"/>
        </w:numPr>
        <w:jc w:val="both"/>
      </w:pPr>
      <w:r>
        <w:t>Reprise travail sur chantier : 13h</w:t>
      </w:r>
    </w:p>
    <w:p w:rsidP="00D701F9" w:rsidR="00D701F9" w:rsidRDefault="00D701F9">
      <w:pPr>
        <w:pStyle w:val="Paragraphedeliste"/>
        <w:numPr>
          <w:ilvl w:val="0"/>
          <w:numId w:val="14"/>
        </w:numPr>
        <w:jc w:val="both"/>
      </w:pPr>
      <w:r>
        <w:t>Fin de travail sur chantier : 16h45</w:t>
      </w:r>
    </w:p>
    <w:p w:rsidP="00D701F9" w:rsidR="00D701F9" w:rsidRDefault="00D701F9" w:rsidRPr="00805704">
      <w:pPr>
        <w:jc w:val="both"/>
        <w:rPr>
          <w:b/>
          <w:u w:val="single"/>
        </w:rPr>
      </w:pPr>
      <w:r w:rsidRPr="00805704">
        <w:rPr>
          <w:b/>
          <w:u w:val="single"/>
        </w:rPr>
        <w:t>Le vendredi :</w:t>
      </w:r>
    </w:p>
    <w:p w:rsidP="00D701F9" w:rsidR="00D701F9" w:rsidRDefault="00D701F9">
      <w:pPr>
        <w:pStyle w:val="Paragraphedeliste"/>
        <w:numPr>
          <w:ilvl w:val="0"/>
          <w:numId w:val="14"/>
        </w:numPr>
        <w:jc w:val="both"/>
      </w:pPr>
      <w:r>
        <w:t>Démarrage travail sur chantier : 8h00</w:t>
      </w:r>
    </w:p>
    <w:p w:rsidP="00D701F9" w:rsidR="00D701F9" w:rsidRDefault="00D701F9">
      <w:pPr>
        <w:pStyle w:val="Paragraphedeliste"/>
        <w:numPr>
          <w:ilvl w:val="0"/>
          <w:numId w:val="14"/>
        </w:numPr>
        <w:jc w:val="both"/>
      </w:pPr>
      <w:r>
        <w:t>Fin de travail sur chantier : 12h00</w:t>
      </w:r>
    </w:p>
    <w:p w:rsidP="00D701F9" w:rsidR="00D701F9" w:rsidRDefault="00D701F9">
      <w:pPr>
        <w:pStyle w:val="Paragraphedeliste"/>
        <w:numPr>
          <w:ilvl w:val="0"/>
          <w:numId w:val="14"/>
        </w:numPr>
        <w:jc w:val="both"/>
      </w:pPr>
      <w:r>
        <w:t>Reprise travail sur chantier : 13h</w:t>
      </w:r>
    </w:p>
    <w:p w:rsidP="00D701F9" w:rsidR="00D701F9" w:rsidRDefault="00D701F9">
      <w:pPr>
        <w:pStyle w:val="Paragraphedeliste"/>
        <w:numPr>
          <w:ilvl w:val="0"/>
          <w:numId w:val="14"/>
        </w:numPr>
        <w:jc w:val="both"/>
      </w:pPr>
      <w:r>
        <w:t>Fin de travail sur chantier : 16h00</w:t>
      </w:r>
    </w:p>
    <w:p w:rsidP="00D701F9" w:rsidR="00D701F9" w:rsidRDefault="00D701F9">
      <w:pPr>
        <w:jc w:val="both"/>
      </w:pPr>
      <w:r>
        <w:t>Prime de transport et prime de trajet sur la base des petits déplacements dans les conditions mentionnées ci-dessus.</w:t>
      </w:r>
    </w:p>
    <w:p w:rsidP="00887880" w:rsidR="00254F0C" w:rsidRDefault="00887880">
      <w:pPr>
        <w:jc w:val="both"/>
      </w:pPr>
      <w:r>
        <w:t>Prime de trajet forfaitaire (zone 3) et prime de transport de 3.28 € par jour dans les conditions mentionnées ci-dessus.</w:t>
      </w:r>
    </w:p>
    <w:p w:rsidP="00254F0C" w:rsidR="00805704" w:rsidRDefault="0050631C">
      <w:pPr>
        <w:jc w:val="both"/>
      </w:pPr>
      <w:r>
        <w:t xml:space="preserve">Il est rappelé que la Direction entend faire confiance aux collaborateurs sur le respect des </w:t>
      </w:r>
      <w:r w:rsidR="007A67F2">
        <w:t>horaires</w:t>
      </w:r>
      <w:r>
        <w:t xml:space="preserve"> mais qu’en cas de désaccord, il pourra être fait appel au système de géolocalisation pour vérifier les informations transmises sous le contrôle unique du Service des Ressources Humaines ou du Responsable </w:t>
      </w:r>
      <w:r w:rsidR="00254F0C">
        <w:t>de service</w:t>
      </w:r>
      <w:r>
        <w:t xml:space="preserve">. </w:t>
      </w:r>
    </w:p>
    <w:p w:rsidP="007A67F2" w:rsidR="007A67F2" w:rsidRDefault="007A67F2">
      <w:pPr>
        <w:jc w:val="both"/>
      </w:pPr>
      <w:r>
        <w:t xml:space="preserve">Ces dispositions sont applicables à compter </w:t>
      </w:r>
      <w:r w:rsidR="00254F0C">
        <w:t>du 1</w:t>
      </w:r>
      <w:r w:rsidR="00254F0C" w:rsidRPr="00254F0C">
        <w:rPr>
          <w:vertAlign w:val="superscript"/>
        </w:rPr>
        <w:t>er</w:t>
      </w:r>
      <w:r w:rsidR="00254F0C">
        <w:t xml:space="preserve"> janvier 2019</w:t>
      </w:r>
      <w:r>
        <w:t>.</w:t>
      </w:r>
    </w:p>
    <w:p w:rsidP="007A67F2" w:rsidR="00D80D1F" w:rsidRDefault="00D80D1F">
      <w:pPr>
        <w:jc w:val="both"/>
      </w:pPr>
    </w:p>
    <w:p w:rsidP="00D80D1F" w:rsidR="00D80D1F" w:rsidRDefault="00D80D1F">
      <w:pPr>
        <w:spacing w:after="0"/>
        <w:jc w:val="both"/>
      </w:pPr>
      <w:r>
        <w:t xml:space="preserve">Pour la Direction </w:t>
      </w:r>
      <w:r>
        <w:tab/>
      </w:r>
      <w:r>
        <w:tab/>
      </w:r>
      <w:r>
        <w:tab/>
      </w:r>
      <w:r>
        <w:tab/>
      </w:r>
      <w:r>
        <w:tab/>
      </w:r>
      <w:r>
        <w:tab/>
      </w:r>
      <w:r>
        <w:tab/>
        <w:t>Pour la DUP</w:t>
      </w:r>
    </w:p>
    <w:p w:rsidP="007A67F2" w:rsidR="00D80D1F" w:rsidRDefault="00257180" w:rsidRPr="004E5CCD">
      <w:pPr>
        <w:jc w:val="both"/>
      </w:pPr>
      <w:r>
        <w:t>…</w:t>
      </w:r>
      <w:r>
        <w:tab/>
      </w:r>
      <w:r>
        <w:tab/>
      </w:r>
      <w:r>
        <w:tab/>
      </w:r>
      <w:r>
        <w:tab/>
      </w:r>
      <w:r>
        <w:tab/>
      </w:r>
      <w:r>
        <w:tab/>
      </w:r>
      <w:r>
        <w:tab/>
      </w:r>
      <w:r>
        <w:tab/>
      </w:r>
      <w:r>
        <w:tab/>
        <w:t>…</w:t>
      </w:r>
    </w:p>
    <w:sectPr w:rsidR="00D80D1F" w:rsidRPr="004E5CCD" w:rsidSect="00805704">
      <w:headerReference r:id="rId9" w:type="default"/>
      <w:headerReference r:id="rId10" w:type="first"/>
      <w:footerReference r:id="rId11" w:type="first"/>
      <w:pgSz w:h="16838" w:w="11906"/>
      <w:pgMar w:bottom="1843" w:footer="708" w:gutter="0" w:header="708" w:left="1417" w:right="1417" w:top="241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17D3" w:rsidRDefault="005F17D3" w:rsidP="009220DD">
      <w:pPr>
        <w:spacing w:after="0" w:line="240" w:lineRule="auto"/>
      </w:pPr>
      <w:r>
        <w:separator/>
      </w:r>
    </w:p>
  </w:endnote>
  <w:endnote w:type="continuationSeparator" w:id="0">
    <w:p w:rsidR="005F17D3" w:rsidRDefault="005F17D3" w:rsidP="0092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F58B6" w:rsidR="00DF58B6" w:rsidRDefault="00D3648D">
    <w:pPr>
      <w:pStyle w:val="Pieddepage"/>
      <w:ind w:left="-567"/>
      <w:rPr>
        <w:rFonts w:ascii="Arial Narrow" w:hAnsi="Arial Narrow"/>
        <w:color w:val="0070C0"/>
        <w:sz w:val="14"/>
      </w:rPr>
    </w:pPr>
    <w:r>
      <w:rPr>
        <w:noProof/>
        <w:lang w:eastAsia="fr-FR"/>
      </w:rPr>
      <mc:AlternateContent>
        <mc:Choice Requires="wps">
          <w:drawing>
            <wp:anchor allowOverlap="1" behindDoc="0" distB="4294967295" distL="114300" distR="114300" distT="4294967295" layoutInCell="1" locked="0" relativeHeight="251660288" simplePos="0">
              <wp:simplePos x="0" y="0"/>
              <wp:positionH relativeFrom="page">
                <wp:posOffset>-635</wp:posOffset>
              </wp:positionH>
              <wp:positionV relativeFrom="paragraph">
                <wp:posOffset>46354</wp:posOffset>
              </wp:positionV>
              <wp:extent cx="8444230" cy="0"/>
              <wp:effectExtent b="76200" l="57150" r="33020" t="38100"/>
              <wp:wrapNone/>
              <wp:docPr id="1"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44230" cy="0"/>
                      </a:xfrm>
                      <a:prstGeom prst="line">
                        <a:avLst/>
                      </a:prstGeom>
                      <a:ln w="28575"/>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5="http://schemas.microsoft.com/office/word/2012/wordml" xmlns:w16cid="http://schemas.microsoft.com/office/word/2016/wordml/cid" xmlns:w16se="http://schemas.microsoft.com/office/word/2015/wordml/symex">
          <w:pict>
            <v:line from="-.05pt,3.65pt" id="Connecteur droit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Czae0AEAAO4DAAAOAAAAZHJzL2Uyb0RvYy54bWysU8tu2zAQvBfoPxC815IdpzUEyzk4aC9B azTtBzDU0ibKF5aMJf99l5SlPoEARS8Eyd2Z3Rkut3eDNewMGLV3LV8uas7ASd9pd2z51y/v32w4 i0m4ThjvoOUXiPxu9/rVtg8NrPzJmw6QEYmLTR9afkopNFUV5QmsiAsfwFFQebQi0RGPVYeiJ3Zr qlVdv616j11ALyFGur0fg3xX+JUCmT4pFSEx03LqLZUVy/qU12q3Fc0RRThpeW1D/EMXVmhHRWeq e5EEe0b9B5XVEn30Ki2kt5VXSksoGkjNsv5NzeNJBChayJwYZpvi/6OVH88HZLqjt+PMCUtPtPfO kW/wjKxDrxNbZpf6EBtK3rsDZp1ycI/hwctvkWLVL8F8iGFMGxTanE5C2VBcv8yuw5CYpMvNer1e 3dDjyClWiWYCBozpA3jL8qblRrtsiGjE+SGmXFo0U0q+No71LV9tbt/d5qZLY2Mvpat0MTCmfQZF qqn6TaEr8wZ7g+wsaFKElOBS0U0FjKPsDFPamBlYvwy85mcolFmcwauXwTOiVPYuzWCrnce/EaRh almN+ZMDo+5swZPvLgecrKGhKhZeP0Ce2p/PBf7jm+6+AwAA//8DAFBLAwQUAAYACAAAACEAM+Na mdgAAAAGAQAADwAAAGRycy9kb3ducmV2LnhtbEyO3U7CQBCF7018h82YeAdbQEFKp4SQaLwzgg8w dIe2cXe26S5Q3t7FG708PznnK9aDs+rMfWi9IEzGGSiWyptWaoSv/evoBVSIJIasF0a4coB1eX9X UG78RT75vIu1SiMSckJoYuxyrUPVsKMw9h1Lyo6+dxST7GtterqkcWf1NMvm2lEr6aGhjrcNV9+7 k0OwT9pVH+b9bWs3VzrKs9vPB4f4+DBsVqAiD/GvDDf8hA5lYjr4k5igLMJokooIixmoWzqbLheg Dr+GLgv9H7/8AQAA//8DAFBLAQItABQABgAIAAAAIQC2gziS/gAAAOEBAAATAAAAAAAAAAAAAAAA AAAAAABbQ29udGVudF9UeXBlc10ueG1sUEsBAi0AFAAGAAgAAAAhADj9If/WAAAAlAEAAAsAAAAA AAAAAAAAAAAALwEAAF9yZWxzLy5yZWxzUEsBAi0AFAAGAAgAAAAhALoLNp7QAQAA7gMAAA4AAAAA AAAAAAAAAAAALgIAAGRycy9lMm9Eb2MueG1sUEsBAi0AFAAGAAgAAAAhADPjWpnYAAAABgEAAA8A AAAAAAAAAAAAAAAAKgQAAGRycy9kb3ducmV2LnhtbFBLBQYAAAAABAAEAPMAAAAvBQAAAAA= " o:spid="_x0000_s1026" strokecolor="#4f81bd [3204]" strokeweight="2.25pt"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to="664.85pt,3.65pt" w14:anchorId="45049ADE">
              <v:shadow color="black" offset="0,.63889mm" on="t" opacity="22937f" origin=",.5"/>
              <o:lock shapetype="f" v:ext="edit"/>
              <w10:wrap anchorx="page"/>
            </v:line>
          </w:pict>
        </mc:Fallback>
      </mc:AlternateContent>
    </w:r>
    <w:r>
      <w:rPr>
        <w:noProof/>
        <w:lang w:eastAsia="fr-FR"/>
      </w:rPr>
      <mc:AlternateContent>
        <mc:Choice Requires="wps">
          <w:drawing>
            <wp:anchor allowOverlap="1" behindDoc="0" distB="4294967295" distL="114300" distR="114300" distT="4294967295" layoutInCell="1" locked="0" relativeHeight="251659264" simplePos="0">
              <wp:simplePos x="0" y="0"/>
              <wp:positionH relativeFrom="page">
                <wp:posOffset>-635</wp:posOffset>
              </wp:positionH>
              <wp:positionV relativeFrom="paragraph">
                <wp:posOffset>19049</wp:posOffset>
              </wp:positionV>
              <wp:extent cx="8189595" cy="0"/>
              <wp:effectExtent b="76200" l="57150" r="40005" t="38100"/>
              <wp:wrapNone/>
              <wp:docPr id="4"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89595" cy="0"/>
                      </a:xfrm>
                      <a:prstGeom prst="line">
                        <a:avLst/>
                      </a:prstGeom>
                      <a:ln w="28575">
                        <a:solidFill>
                          <a:schemeClr val="accent1">
                            <a:lumMod val="60000"/>
                            <a:lumOff val="40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5="http://schemas.microsoft.com/office/word/2012/wordml" xmlns:w16cid="http://schemas.microsoft.com/office/word/2016/wordml/cid" xmlns:w16se="http://schemas.microsoft.com/office/word/2015/wordml/symex">
          <w:pict>
            <v:line from="-.05pt,1.5pt" id="Connecteur droit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AV4xAQIAAGYEAAAOAAAAZHJzL2Uyb0RvYy54bWysVMFu2zAMvQ/YPwi6L3aypEuNOD2k6C7d FqzbB6iyFAuVREFSYufvR8mx13UDCgzNQYhIvke+Fyqbm95ochI+KLA1nc9KSoTl0Ch7qOnPH3cf 1pSEyGzDNFhR07MI9Gb7/t2mc5VYQAu6EZ4giQ1V52raxuiqogi8FYaFGThhMSnBGxbx6g9F41mH 7EYXi7K8KjrwjfPARQgYvR2SdJv5pRQ8fpMyiEh0TXG2mE+fz8d0FtsNqw6euVbxyxjsP6YwTFls OlHdssjI0au/qIziHgLIOONgCpBScZE1oJp5+ULNQ8ucyFrQnOAmm8Lb0fKvp70nqqnpkhLLDP5E O7AWfRNHTxoPKpJlcqlzocLind37pJP39sHdA38KmCv+SKZLcENZL71J5SiU9Nn18+S66CPhGFzP 19er6xUlfMwVrBqBzof4WYAh6UtNtbLJEFax032IqTWrxpIU1pZ0NV2sV59WuSyAVs2d0jol81KJ nfbkxHAdGOfCxnmu00fzBZohflXiZ1gMDOP6DOHlGMaWE1Me4FkTzGl7MWTwILsRz1oM430XEt1G 1R+H+dKevxxplZpnJqxOMIkCJmD5OvBSn6Aiv4EJvHgdPCFyZ7BxAhtlwf+LIPbzy8hyqB8dGHQn Cx6hOe/9uCu4zFnh5eGl1/L8nuG//x62vwAAAP//AwBQSwMEFAAGAAgAAAAhADgNjj7bAAAABgEA AA8AAABkcnMvZG93bnJldi54bWxMj8FOwzAQRO9I/IO1SNxaJ0GKSohTIaSCekFqQOK6jZckJV5b ttuGv8flAsfZGc28rdezmcSJfBgtK8iXGQjizuqRewXvb5vFCkSIyBony6TgmwKsm+urGittz7yj Uxt7kUo4VKhgiNFVUoZuIINhaR1x8j6tNxiT9L3UHs+p3EyyyLJSGhw5LQzo6Gmg7qs9GgVzsXl2 r9sttrv28HJwLv8ofa7U7c38+AAi0hz/wnDBT+jQJKa9PbIOYlKwyFNQwV166OIWq/sSxP73IJta /sdvfgAAAP//AwBQSwECLQAUAAYACAAAACEAtoM4kv4AAADhAQAAEwAAAAAAAAAAAAAAAAAAAAAA W0NvbnRlbnRfVHlwZXNdLnhtbFBLAQItABQABgAIAAAAIQA4/SH/1gAAAJQBAAALAAAAAAAAAAAA AAAAAC8BAABfcmVscy8ucmVsc1BLAQItABQABgAIAAAAIQAyAV4xAQIAAGYEAAAOAAAAAAAAAAAA AAAAAC4CAABkcnMvZTJvRG9jLnhtbFBLAQItABQABgAIAAAAIQA4DY4+2wAAAAYBAAAPAAAAAAAA AAAAAAAAAFsEAABkcnMvZG93bnJldi54bWxQSwUGAAAAAAQABADzAAAAYwUAAAAA " o:spid="_x0000_s1026" strokecolor="#95b3d7 [1940]" strokeweight="2.25pt"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page" to="644.8pt,1.5pt" w14:anchorId="42D48D87">
              <v:shadow color="black" offset="0,.63889mm" on="t" opacity="22937f" origin=",.5"/>
              <o:lock shapetype="f" v:ext="edit"/>
              <w10:wrap anchorx="page"/>
            </v:line>
          </w:pict>
        </mc:Fallback>
      </mc:AlternateContent>
    </w:r>
  </w:p>
  <w:p w:rsidP="00DF58B6" w:rsidR="00DF58B6" w:rsidRDefault="00DF58B6">
    <w:pPr>
      <w:pStyle w:val="Pieddepage"/>
      <w:ind w:left="-567"/>
      <w:rPr>
        <w:rFonts w:ascii="Arial Narrow" w:hAnsi="Arial Narrow"/>
        <w:color w:val="0070C0"/>
        <w:sz w:val="14"/>
      </w:rPr>
    </w:pPr>
  </w:p>
  <w:p w:rsidP="00DF58B6" w:rsidR="00DF58B6" w:rsidRDefault="00DF58B6" w:rsidRPr="00EB7C38">
    <w:pPr>
      <w:pStyle w:val="Pieddepage"/>
      <w:ind w:left="-567"/>
      <w:rPr>
        <w:rFonts w:ascii="Arial Narrow" w:hAnsi="Arial Narrow"/>
        <w:color w:val="0070C0"/>
        <w:sz w:val="14"/>
      </w:rPr>
    </w:pPr>
    <w:r w:rsidRPr="00EB7C38">
      <w:rPr>
        <w:rFonts w:ascii="Arial Narrow" w:hAnsi="Arial Narrow"/>
        <w:color w:val="0070C0"/>
        <w:sz w:val="14"/>
      </w:rPr>
      <w:t>Siège social</w:t>
    </w:r>
  </w:p>
  <w:p w:rsidP="00DF58B6" w:rsidR="00DF58B6" w:rsidRDefault="00DF58B6" w:rsidRPr="00EB7C38">
    <w:pPr>
      <w:pStyle w:val="Pieddepage"/>
      <w:ind w:left="-567"/>
      <w:rPr>
        <w:rFonts w:ascii="Arial Narrow" w:hAnsi="Arial Narrow"/>
        <w:sz w:val="14"/>
      </w:rPr>
    </w:pPr>
    <w:r w:rsidRPr="00EB7C38">
      <w:rPr>
        <w:rFonts w:ascii="Arial Narrow" w:hAnsi="Arial Narrow"/>
        <w:sz w:val="14"/>
      </w:rPr>
      <w:t xml:space="preserve">71, Boulevard de Strasbourg - CS 20063 </w:t>
    </w:r>
  </w:p>
  <w:p w:rsidP="00DF58B6" w:rsidR="00DF58B6" w:rsidRDefault="00DF58B6" w:rsidRPr="00EB7C38">
    <w:pPr>
      <w:pStyle w:val="Pieddepage"/>
      <w:ind w:left="-567"/>
      <w:rPr>
        <w:rFonts w:ascii="Arial Narrow" w:hAnsi="Arial Narrow"/>
        <w:sz w:val="14"/>
      </w:rPr>
    </w:pPr>
    <w:r w:rsidRPr="00EB7C38">
      <w:rPr>
        <w:rFonts w:ascii="Arial Narrow" w:hAnsi="Arial Narrow"/>
        <w:sz w:val="14"/>
      </w:rPr>
      <w:t>93602 Aulnay-sous-Bois Cedex</w:t>
    </w:r>
  </w:p>
  <w:p w:rsidP="00DF58B6" w:rsidR="00DF58B6" w:rsidRDefault="00DF58B6">
    <w:pPr>
      <w:pStyle w:val="Pieddepage"/>
      <w:ind w:left="-567"/>
      <w:rPr>
        <w:rFonts w:ascii="Arial Narrow" w:hAnsi="Arial Narrow"/>
        <w:sz w:val="14"/>
      </w:rPr>
    </w:pPr>
    <w:r w:rsidRPr="00EB7C38">
      <w:rPr>
        <w:rFonts w:ascii="Arial Narrow" w:hAnsi="Arial Narrow"/>
        <w:sz w:val="14"/>
      </w:rPr>
      <w:t>01 48 66 70 73</w:t>
    </w:r>
  </w:p>
  <w:p w:rsidP="00DF58B6" w:rsidR="00DF58B6" w:rsidRDefault="00DF58B6" w:rsidRPr="00EB7C38">
    <w:pPr>
      <w:pStyle w:val="Pieddepage"/>
      <w:ind w:left="-567"/>
      <w:rPr>
        <w:rFonts w:ascii="Arial Narrow" w:hAnsi="Arial Narrow"/>
        <w:sz w:val="14"/>
      </w:rPr>
    </w:pPr>
  </w:p>
  <w:p w:rsidP="00DF58B6" w:rsidR="00DF58B6" w:rsidRDefault="00DF58B6" w:rsidRPr="00EB7C38">
    <w:pPr>
      <w:pStyle w:val="Pieddepage"/>
      <w:tabs>
        <w:tab w:pos="9072" w:val="clear"/>
        <w:tab w:pos="10348" w:val="right"/>
      </w:tabs>
      <w:ind w:left="-567" w:right="-426"/>
      <w:rPr>
        <w:rFonts w:ascii="Arial Narrow" w:hAnsi="Arial Narrow"/>
        <w:sz w:val="14"/>
      </w:rPr>
    </w:pPr>
    <w:r w:rsidRPr="00EB7C38">
      <w:rPr>
        <w:rFonts w:ascii="Arial Narrow" w:hAnsi="Arial Narrow"/>
        <w:sz w:val="14"/>
      </w:rPr>
      <w:t>Capital 6 300 000 € - Siret 598 201 101 00014 - APE 4321A - RC Bobigny B 598 201 101 – N° intracommunauta</w:t>
    </w:r>
    <w:r>
      <w:rPr>
        <w:rFonts w:ascii="Arial Narrow" w:hAnsi="Arial Narrow"/>
        <w:sz w:val="14"/>
      </w:rPr>
      <w:t>ire FR 10 598 201 101</w:t>
    </w:r>
    <w:r>
      <w:rPr>
        <w:rFonts w:ascii="Arial Narrow" w:hAnsi="Arial Narrow"/>
        <w:sz w:val="14"/>
      </w:rPr>
      <w:tab/>
    </w:r>
    <w:r w:rsidRPr="00EB7C38">
      <w:rPr>
        <w:rFonts w:ascii="Arial Narrow" w:hAnsi="Arial Narrow"/>
        <w:b/>
        <w:color w:val="0070C0"/>
        <w:sz w:val="18"/>
      </w:rPr>
      <w:t>www.serfim.com</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9220DD" w:rsidR="005F17D3" w:rsidRDefault="005F17D3">
      <w:pPr>
        <w:spacing w:after="0" w:line="240" w:lineRule="auto"/>
      </w:pPr>
      <w:r>
        <w:separator/>
      </w:r>
    </w:p>
  </w:footnote>
  <w:footnote w:id="0" w:type="continuationSeparator">
    <w:p w:rsidP="009220DD" w:rsidR="005F17D3" w:rsidRDefault="005F17D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C16E3D" w:rsidR="00C16E3D" w:rsidRDefault="00C16E3D">
    <w:pPr>
      <w:pStyle w:val="En-tte"/>
      <w:jc w:val="center"/>
    </w:pPr>
  </w:p>
  <w:p w:rsidR="000536C2" w:rsidRDefault="000536C2">
    <w:pPr>
      <w:pStyle w:val="En-tte"/>
    </w:pPr>
    <w:r>
      <w:t xml:space="preserve"> </w: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F58B6" w:rsidR="00DF58B6" w:rsidRDefault="00DF58B6">
    <w:pPr>
      <w:pStyle w:val="En-tte"/>
      <w:jc w:val="center"/>
    </w:pPr>
    <w:r>
      <w:rPr>
        <w:noProof/>
        <w:lang w:eastAsia="fr-FR"/>
      </w:rPr>
      <w:drawing>
        <wp:inline distB="0" distL="0" distR="0" distT="0" wp14:anchorId="2B3941ED" wp14:editId="4EA2E701">
          <wp:extent cx="1028700" cy="1302151"/>
          <wp:effectExtent b="0" l="0" r="0" t="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NTIN_quadri-01.png"/>
                  <pic:cNvPicPr/>
                </pic:nvPicPr>
                <pic:blipFill>
                  <a:blip r:embed="rId1">
                    <a:extLst>
                      <a:ext uri="{28A0092B-C50C-407E-A947-70E740481C1C}">
                        <a14:useLocalDpi xmlns:a14="http://schemas.microsoft.com/office/drawing/2010/main" val="0"/>
                      </a:ext>
                    </a:extLst>
                  </a:blip>
                  <a:stretch>
                    <a:fillRect/>
                  </a:stretch>
                </pic:blipFill>
                <pic:spPr>
                  <a:xfrm>
                    <a:off x="0" y="0"/>
                    <a:ext cx="1047316" cy="1325715"/>
                  </a:xfrm>
                  <a:prstGeom prst="rect">
                    <a:avLst/>
                  </a:prstGeom>
                </pic:spPr>
              </pic:pic>
            </a:graphicData>
          </a:graphic>
        </wp:inline>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8251C72"/>
    <w:multiLevelType w:val="hybridMultilevel"/>
    <w:tmpl w:val="7E2A7B9C"/>
    <w:lvl w:ilvl="0" w:tplc="CCB83E38">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2271580"/>
    <w:multiLevelType w:val="hybridMultilevel"/>
    <w:tmpl w:val="3F7028A0"/>
    <w:lvl w:ilvl="0" w:tplc="75F48A96">
      <w:numFmt w:val="bullet"/>
      <w:lvlText w:val="-"/>
      <w:lvlJc w:val="left"/>
      <w:pPr>
        <w:ind w:hanging="360" w:left="1065"/>
      </w:pPr>
      <w:rPr>
        <w:rFonts w:ascii="Calibri" w:cstheme="minorBid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2">
    <w:nsid w:val="20C1310A"/>
    <w:multiLevelType w:val="hybridMultilevel"/>
    <w:tmpl w:val="48820FAC"/>
    <w:lvl w:ilvl="0" w:tplc="70C6C490">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2B180179"/>
    <w:multiLevelType w:val="hybridMultilevel"/>
    <w:tmpl w:val="A918A584"/>
    <w:lvl w:ilvl="0" w:tplc="3DCE5D32">
      <w:start w:val="2"/>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3D7900D0"/>
    <w:multiLevelType w:val="hybridMultilevel"/>
    <w:tmpl w:val="6C883580"/>
    <w:lvl w:ilvl="0" w:tplc="4A40F8FC">
      <w:start w:val="6"/>
      <w:numFmt w:val="bullet"/>
      <w:lvlText w:val="-"/>
      <w:lvlJc w:val="left"/>
      <w:pPr>
        <w:ind w:hanging="360" w:left="1425"/>
      </w:pPr>
      <w:rPr>
        <w:rFonts w:ascii="Calibri" w:cstheme="minorBidi" w:eastAsiaTheme="minorHAnsi" w:hAnsi="Calibri" w:hint="default"/>
      </w:rPr>
    </w:lvl>
    <w:lvl w:ilvl="1" w:tentative="1" w:tplc="040C0003">
      <w:start w:val="1"/>
      <w:numFmt w:val="bullet"/>
      <w:lvlText w:val="o"/>
      <w:lvlJc w:val="left"/>
      <w:pPr>
        <w:ind w:hanging="360" w:left="2145"/>
      </w:pPr>
      <w:rPr>
        <w:rFonts w:ascii="Courier New" w:cs="Courier New" w:hAnsi="Courier New" w:hint="default"/>
      </w:rPr>
    </w:lvl>
    <w:lvl w:ilvl="2" w:tentative="1" w:tplc="040C0005">
      <w:start w:val="1"/>
      <w:numFmt w:val="bullet"/>
      <w:lvlText w:val=""/>
      <w:lvlJc w:val="left"/>
      <w:pPr>
        <w:ind w:hanging="360" w:left="2865"/>
      </w:pPr>
      <w:rPr>
        <w:rFonts w:ascii="Wingdings" w:hAnsi="Wingdings" w:hint="default"/>
      </w:rPr>
    </w:lvl>
    <w:lvl w:ilvl="3" w:tentative="1" w:tplc="040C0001">
      <w:start w:val="1"/>
      <w:numFmt w:val="bullet"/>
      <w:lvlText w:val=""/>
      <w:lvlJc w:val="left"/>
      <w:pPr>
        <w:ind w:hanging="360" w:left="3585"/>
      </w:pPr>
      <w:rPr>
        <w:rFonts w:ascii="Symbol" w:hAnsi="Symbol" w:hint="default"/>
      </w:rPr>
    </w:lvl>
    <w:lvl w:ilvl="4" w:tentative="1" w:tplc="040C0003">
      <w:start w:val="1"/>
      <w:numFmt w:val="bullet"/>
      <w:lvlText w:val="o"/>
      <w:lvlJc w:val="left"/>
      <w:pPr>
        <w:ind w:hanging="360" w:left="4305"/>
      </w:pPr>
      <w:rPr>
        <w:rFonts w:ascii="Courier New" w:cs="Courier New" w:hAnsi="Courier New" w:hint="default"/>
      </w:rPr>
    </w:lvl>
    <w:lvl w:ilvl="5" w:tentative="1" w:tplc="040C0005">
      <w:start w:val="1"/>
      <w:numFmt w:val="bullet"/>
      <w:lvlText w:val=""/>
      <w:lvlJc w:val="left"/>
      <w:pPr>
        <w:ind w:hanging="360" w:left="5025"/>
      </w:pPr>
      <w:rPr>
        <w:rFonts w:ascii="Wingdings" w:hAnsi="Wingdings" w:hint="default"/>
      </w:rPr>
    </w:lvl>
    <w:lvl w:ilvl="6" w:tentative="1" w:tplc="040C0001">
      <w:start w:val="1"/>
      <w:numFmt w:val="bullet"/>
      <w:lvlText w:val=""/>
      <w:lvlJc w:val="left"/>
      <w:pPr>
        <w:ind w:hanging="360" w:left="5745"/>
      </w:pPr>
      <w:rPr>
        <w:rFonts w:ascii="Symbol" w:hAnsi="Symbol" w:hint="default"/>
      </w:rPr>
    </w:lvl>
    <w:lvl w:ilvl="7" w:tentative="1" w:tplc="040C0003">
      <w:start w:val="1"/>
      <w:numFmt w:val="bullet"/>
      <w:lvlText w:val="o"/>
      <w:lvlJc w:val="left"/>
      <w:pPr>
        <w:ind w:hanging="360" w:left="6465"/>
      </w:pPr>
      <w:rPr>
        <w:rFonts w:ascii="Courier New" w:cs="Courier New" w:hAnsi="Courier New" w:hint="default"/>
      </w:rPr>
    </w:lvl>
    <w:lvl w:ilvl="8" w:tentative="1" w:tplc="040C0005">
      <w:start w:val="1"/>
      <w:numFmt w:val="bullet"/>
      <w:lvlText w:val=""/>
      <w:lvlJc w:val="left"/>
      <w:pPr>
        <w:ind w:hanging="360" w:left="7185"/>
      </w:pPr>
      <w:rPr>
        <w:rFonts w:ascii="Wingdings" w:hAnsi="Wingdings" w:hint="default"/>
      </w:rPr>
    </w:lvl>
  </w:abstractNum>
  <w:abstractNum w:abstractNumId="5">
    <w:nsid w:val="412C0410"/>
    <w:multiLevelType w:val="hybridMultilevel"/>
    <w:tmpl w:val="739A4B5A"/>
    <w:lvl w:ilvl="0" w:tplc="A3BA92A0">
      <w:start w:val="6"/>
      <w:numFmt w:val="bullet"/>
      <w:lvlText w:val="-"/>
      <w:lvlJc w:val="left"/>
      <w:pPr>
        <w:ind w:hanging="360" w:left="1065"/>
      </w:pPr>
      <w:rPr>
        <w:rFonts w:ascii="Calibri" w:cstheme="minorBid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6">
    <w:nsid w:val="49DE1811"/>
    <w:multiLevelType w:val="hybridMultilevel"/>
    <w:tmpl w:val="DA00CA46"/>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7">
    <w:nsid w:val="52AA1D06"/>
    <w:multiLevelType w:val="hybridMultilevel"/>
    <w:tmpl w:val="7A34A98A"/>
    <w:lvl w:ilvl="0" w:tplc="2782E88A">
      <w:numFmt w:val="bullet"/>
      <w:lvlText w:val="-"/>
      <w:lvlJc w:val="left"/>
      <w:pPr>
        <w:ind w:hanging="360" w:left="1065"/>
      </w:pPr>
      <w:rPr>
        <w:rFonts w:ascii="Calibri" w:cstheme="minorBid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8">
    <w:nsid w:val="6156752D"/>
    <w:multiLevelType w:val="hybridMultilevel"/>
    <w:tmpl w:val="FF02A8A0"/>
    <w:lvl w:ilvl="0" w:tplc="655CF768">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64543254"/>
    <w:multiLevelType w:val="hybridMultilevel"/>
    <w:tmpl w:val="0E588D12"/>
    <w:lvl w:ilvl="0" w:tplc="F75E6B18">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6C6B11AD"/>
    <w:multiLevelType w:val="hybridMultilevel"/>
    <w:tmpl w:val="ECFC0272"/>
    <w:lvl w:ilvl="0" w:tplc="6A162F0A">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6C733C34"/>
    <w:multiLevelType w:val="hybridMultilevel"/>
    <w:tmpl w:val="F488A1C8"/>
    <w:lvl w:ilvl="0" w:tplc="4D4027E6">
      <w:start w:val="4"/>
      <w:numFmt w:val="bullet"/>
      <w:lvlText w:val="-"/>
      <w:lvlJc w:val="left"/>
      <w:pPr>
        <w:ind w:hanging="360" w:left="1068"/>
      </w:pPr>
      <w:rPr>
        <w:rFonts w:ascii="Calibri" w:cstheme="minorBidi" w:eastAsiaTheme="minorHAnsi"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2">
    <w:nsid w:val="76C12B76"/>
    <w:multiLevelType w:val="hybridMultilevel"/>
    <w:tmpl w:val="350A4312"/>
    <w:lvl w:ilvl="0" w:tplc="040C0001">
      <w:start w:val="1"/>
      <w:numFmt w:val="bullet"/>
      <w:lvlText w:val=""/>
      <w:lvlJc w:val="left"/>
      <w:pPr>
        <w:ind w:hanging="360" w:left="2484"/>
      </w:pPr>
      <w:rPr>
        <w:rFonts w:ascii="Symbol" w:hAnsi="Symbol" w:hint="default"/>
      </w:rPr>
    </w:lvl>
    <w:lvl w:ilvl="1" w:tentative="1" w:tplc="040C0003">
      <w:start w:val="1"/>
      <w:numFmt w:val="bullet"/>
      <w:lvlText w:val="o"/>
      <w:lvlJc w:val="left"/>
      <w:pPr>
        <w:ind w:hanging="360" w:left="3204"/>
      </w:pPr>
      <w:rPr>
        <w:rFonts w:ascii="Courier New" w:cs="Courier New" w:hAnsi="Courier New" w:hint="default"/>
      </w:rPr>
    </w:lvl>
    <w:lvl w:ilvl="2" w:tentative="1" w:tplc="040C0005">
      <w:start w:val="1"/>
      <w:numFmt w:val="bullet"/>
      <w:lvlText w:val=""/>
      <w:lvlJc w:val="left"/>
      <w:pPr>
        <w:ind w:hanging="360" w:left="3924"/>
      </w:pPr>
      <w:rPr>
        <w:rFonts w:ascii="Wingdings" w:hAnsi="Wingdings" w:hint="default"/>
      </w:rPr>
    </w:lvl>
    <w:lvl w:ilvl="3" w:tentative="1" w:tplc="040C0001">
      <w:start w:val="1"/>
      <w:numFmt w:val="bullet"/>
      <w:lvlText w:val=""/>
      <w:lvlJc w:val="left"/>
      <w:pPr>
        <w:ind w:hanging="360" w:left="4644"/>
      </w:pPr>
      <w:rPr>
        <w:rFonts w:ascii="Symbol" w:hAnsi="Symbol" w:hint="default"/>
      </w:rPr>
    </w:lvl>
    <w:lvl w:ilvl="4" w:tentative="1" w:tplc="040C0003">
      <w:start w:val="1"/>
      <w:numFmt w:val="bullet"/>
      <w:lvlText w:val="o"/>
      <w:lvlJc w:val="left"/>
      <w:pPr>
        <w:ind w:hanging="360" w:left="5364"/>
      </w:pPr>
      <w:rPr>
        <w:rFonts w:ascii="Courier New" w:cs="Courier New" w:hAnsi="Courier New" w:hint="default"/>
      </w:rPr>
    </w:lvl>
    <w:lvl w:ilvl="5" w:tentative="1" w:tplc="040C0005">
      <w:start w:val="1"/>
      <w:numFmt w:val="bullet"/>
      <w:lvlText w:val=""/>
      <w:lvlJc w:val="left"/>
      <w:pPr>
        <w:ind w:hanging="360" w:left="6084"/>
      </w:pPr>
      <w:rPr>
        <w:rFonts w:ascii="Wingdings" w:hAnsi="Wingdings" w:hint="default"/>
      </w:rPr>
    </w:lvl>
    <w:lvl w:ilvl="6" w:tentative="1" w:tplc="040C0001">
      <w:start w:val="1"/>
      <w:numFmt w:val="bullet"/>
      <w:lvlText w:val=""/>
      <w:lvlJc w:val="left"/>
      <w:pPr>
        <w:ind w:hanging="360" w:left="6804"/>
      </w:pPr>
      <w:rPr>
        <w:rFonts w:ascii="Symbol" w:hAnsi="Symbol" w:hint="default"/>
      </w:rPr>
    </w:lvl>
    <w:lvl w:ilvl="7" w:tentative="1" w:tplc="040C0003">
      <w:start w:val="1"/>
      <w:numFmt w:val="bullet"/>
      <w:lvlText w:val="o"/>
      <w:lvlJc w:val="left"/>
      <w:pPr>
        <w:ind w:hanging="360" w:left="7524"/>
      </w:pPr>
      <w:rPr>
        <w:rFonts w:ascii="Courier New" w:cs="Courier New" w:hAnsi="Courier New" w:hint="default"/>
      </w:rPr>
    </w:lvl>
    <w:lvl w:ilvl="8" w:tentative="1" w:tplc="040C0005">
      <w:start w:val="1"/>
      <w:numFmt w:val="bullet"/>
      <w:lvlText w:val=""/>
      <w:lvlJc w:val="left"/>
      <w:pPr>
        <w:ind w:hanging="360" w:left="8244"/>
      </w:pPr>
      <w:rPr>
        <w:rFonts w:ascii="Wingdings" w:hAnsi="Wingdings" w:hint="default"/>
      </w:rPr>
    </w:lvl>
  </w:abstractNum>
  <w:abstractNum w:abstractNumId="13">
    <w:nsid w:val="775140C3"/>
    <w:multiLevelType w:val="hybridMultilevel"/>
    <w:tmpl w:val="9DA8E4C0"/>
    <w:lvl w:ilvl="0" w:tplc="8BE68840">
      <w:numFmt w:val="bullet"/>
      <w:lvlText w:val=""/>
      <w:lvlJc w:val="left"/>
      <w:pPr>
        <w:ind w:hanging="360" w:left="1068"/>
      </w:pPr>
      <w:rPr>
        <w:rFonts w:ascii="Wingdings" w:cstheme="minorBidi" w:eastAsiaTheme="minorHAnsi"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num w:numId="1">
    <w:abstractNumId w:val="5"/>
  </w:num>
  <w:num w:numId="2">
    <w:abstractNumId w:val="4"/>
  </w:num>
  <w:num w:numId="3">
    <w:abstractNumId w:val="7"/>
  </w:num>
  <w:num w:numId="4">
    <w:abstractNumId w:val="8"/>
  </w:num>
  <w:num w:numId="5">
    <w:abstractNumId w:val="12"/>
  </w:num>
  <w:num w:numId="6">
    <w:abstractNumId w:val="6"/>
  </w:num>
  <w:num w:numId="7">
    <w:abstractNumId w:val="11"/>
  </w:num>
  <w:num w:numId="8">
    <w:abstractNumId w:val="1"/>
  </w:num>
  <w:num w:numId="9">
    <w:abstractNumId w:val="10"/>
  </w:num>
  <w:num w:numId="10">
    <w:abstractNumId w:val="13"/>
  </w:num>
  <w:num w:numId="11">
    <w:abstractNumId w:val="9"/>
  </w:num>
  <w:num w:numId="12">
    <w:abstractNumId w:val="0"/>
  </w:num>
  <w:num w:numId="13">
    <w:abstractNumId w:val="2"/>
  </w:num>
  <w:num w:numId="14">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oNotDisplayPageBoundaries/>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0DD"/>
    <w:rsid w:val="000167C6"/>
    <w:rsid w:val="000177D1"/>
    <w:rsid w:val="00022A09"/>
    <w:rsid w:val="0003274A"/>
    <w:rsid w:val="0004527F"/>
    <w:rsid w:val="00050C62"/>
    <w:rsid w:val="000536C2"/>
    <w:rsid w:val="00065E3A"/>
    <w:rsid w:val="000669B7"/>
    <w:rsid w:val="000770E9"/>
    <w:rsid w:val="0009554F"/>
    <w:rsid w:val="000971E3"/>
    <w:rsid w:val="000B1E53"/>
    <w:rsid w:val="000B665B"/>
    <w:rsid w:val="000C0098"/>
    <w:rsid w:val="000C0869"/>
    <w:rsid w:val="000C1EC7"/>
    <w:rsid w:val="000E1612"/>
    <w:rsid w:val="000E21E5"/>
    <w:rsid w:val="00100E40"/>
    <w:rsid w:val="00105737"/>
    <w:rsid w:val="00107D99"/>
    <w:rsid w:val="001141BA"/>
    <w:rsid w:val="00120872"/>
    <w:rsid w:val="00134711"/>
    <w:rsid w:val="00161299"/>
    <w:rsid w:val="001653A5"/>
    <w:rsid w:val="00166BC1"/>
    <w:rsid w:val="001933F7"/>
    <w:rsid w:val="001A22B7"/>
    <w:rsid w:val="001A7C3A"/>
    <w:rsid w:val="001B1B7C"/>
    <w:rsid w:val="001C6417"/>
    <w:rsid w:val="001D6599"/>
    <w:rsid w:val="001D7466"/>
    <w:rsid w:val="001F3F9B"/>
    <w:rsid w:val="00207623"/>
    <w:rsid w:val="0021691D"/>
    <w:rsid w:val="00222C9B"/>
    <w:rsid w:val="002265AD"/>
    <w:rsid w:val="002305CC"/>
    <w:rsid w:val="002505F7"/>
    <w:rsid w:val="00254F0C"/>
    <w:rsid w:val="00257180"/>
    <w:rsid w:val="00280921"/>
    <w:rsid w:val="0029219F"/>
    <w:rsid w:val="002B1DC6"/>
    <w:rsid w:val="002B23B5"/>
    <w:rsid w:val="002B6880"/>
    <w:rsid w:val="002C020B"/>
    <w:rsid w:val="002C37FC"/>
    <w:rsid w:val="002E7B63"/>
    <w:rsid w:val="002F1E12"/>
    <w:rsid w:val="002F6B21"/>
    <w:rsid w:val="0030015F"/>
    <w:rsid w:val="0030216D"/>
    <w:rsid w:val="00303EAF"/>
    <w:rsid w:val="00333832"/>
    <w:rsid w:val="003432FE"/>
    <w:rsid w:val="00352B90"/>
    <w:rsid w:val="00363A0E"/>
    <w:rsid w:val="0036556B"/>
    <w:rsid w:val="0037779B"/>
    <w:rsid w:val="00387D40"/>
    <w:rsid w:val="00394D3F"/>
    <w:rsid w:val="00396652"/>
    <w:rsid w:val="003B1F6F"/>
    <w:rsid w:val="003B4E93"/>
    <w:rsid w:val="003C6BA4"/>
    <w:rsid w:val="003E3404"/>
    <w:rsid w:val="003E3AC0"/>
    <w:rsid w:val="003E66EC"/>
    <w:rsid w:val="004013C0"/>
    <w:rsid w:val="004350C7"/>
    <w:rsid w:val="004356DE"/>
    <w:rsid w:val="00455927"/>
    <w:rsid w:val="0047076F"/>
    <w:rsid w:val="00475271"/>
    <w:rsid w:val="00480226"/>
    <w:rsid w:val="00486982"/>
    <w:rsid w:val="00490289"/>
    <w:rsid w:val="00493E26"/>
    <w:rsid w:val="004A45BF"/>
    <w:rsid w:val="004A59B5"/>
    <w:rsid w:val="004A724D"/>
    <w:rsid w:val="004B427C"/>
    <w:rsid w:val="004D26D6"/>
    <w:rsid w:val="004D358E"/>
    <w:rsid w:val="004D5401"/>
    <w:rsid w:val="004E5CCD"/>
    <w:rsid w:val="0050631C"/>
    <w:rsid w:val="005234F9"/>
    <w:rsid w:val="0054320A"/>
    <w:rsid w:val="005475E1"/>
    <w:rsid w:val="005609E1"/>
    <w:rsid w:val="005835BB"/>
    <w:rsid w:val="0058415B"/>
    <w:rsid w:val="005A5D81"/>
    <w:rsid w:val="005B2098"/>
    <w:rsid w:val="005C1EEA"/>
    <w:rsid w:val="005F17D3"/>
    <w:rsid w:val="005F3504"/>
    <w:rsid w:val="00611699"/>
    <w:rsid w:val="00614AA7"/>
    <w:rsid w:val="00617EA6"/>
    <w:rsid w:val="00622729"/>
    <w:rsid w:val="0064774C"/>
    <w:rsid w:val="00651111"/>
    <w:rsid w:val="00663415"/>
    <w:rsid w:val="00670A98"/>
    <w:rsid w:val="00670F43"/>
    <w:rsid w:val="0069221E"/>
    <w:rsid w:val="00696718"/>
    <w:rsid w:val="006978D3"/>
    <w:rsid w:val="006B08C8"/>
    <w:rsid w:val="006C6148"/>
    <w:rsid w:val="006D23F9"/>
    <w:rsid w:val="006E0392"/>
    <w:rsid w:val="006E0F5C"/>
    <w:rsid w:val="006F6AB7"/>
    <w:rsid w:val="00711BED"/>
    <w:rsid w:val="00712A2D"/>
    <w:rsid w:val="00721382"/>
    <w:rsid w:val="00723E0D"/>
    <w:rsid w:val="007450D1"/>
    <w:rsid w:val="007A67F2"/>
    <w:rsid w:val="007E2003"/>
    <w:rsid w:val="00805704"/>
    <w:rsid w:val="00805C2A"/>
    <w:rsid w:val="008131C1"/>
    <w:rsid w:val="00821177"/>
    <w:rsid w:val="008220A8"/>
    <w:rsid w:val="00826BEE"/>
    <w:rsid w:val="00835E86"/>
    <w:rsid w:val="00845F60"/>
    <w:rsid w:val="00853609"/>
    <w:rsid w:val="00856BAF"/>
    <w:rsid w:val="00857D6C"/>
    <w:rsid w:val="00881D47"/>
    <w:rsid w:val="00884EF4"/>
    <w:rsid w:val="00885A0C"/>
    <w:rsid w:val="00887880"/>
    <w:rsid w:val="008A68CF"/>
    <w:rsid w:val="008B734F"/>
    <w:rsid w:val="008C4E4F"/>
    <w:rsid w:val="008E4F25"/>
    <w:rsid w:val="0090787A"/>
    <w:rsid w:val="009220DD"/>
    <w:rsid w:val="0096547D"/>
    <w:rsid w:val="00990DBE"/>
    <w:rsid w:val="00994F4D"/>
    <w:rsid w:val="009A1E0A"/>
    <w:rsid w:val="009A6CB3"/>
    <w:rsid w:val="009B7760"/>
    <w:rsid w:val="009C1D10"/>
    <w:rsid w:val="009C73BC"/>
    <w:rsid w:val="009D2C97"/>
    <w:rsid w:val="009D65E4"/>
    <w:rsid w:val="009E3EAD"/>
    <w:rsid w:val="009E4722"/>
    <w:rsid w:val="00A000C1"/>
    <w:rsid w:val="00A134E6"/>
    <w:rsid w:val="00A228FE"/>
    <w:rsid w:val="00A22AC1"/>
    <w:rsid w:val="00A42734"/>
    <w:rsid w:val="00A45118"/>
    <w:rsid w:val="00A47A56"/>
    <w:rsid w:val="00A53C1C"/>
    <w:rsid w:val="00A569FD"/>
    <w:rsid w:val="00A62884"/>
    <w:rsid w:val="00A770BF"/>
    <w:rsid w:val="00A80F10"/>
    <w:rsid w:val="00A97E5C"/>
    <w:rsid w:val="00AB303D"/>
    <w:rsid w:val="00AC1DE3"/>
    <w:rsid w:val="00AC516E"/>
    <w:rsid w:val="00AD678D"/>
    <w:rsid w:val="00B02086"/>
    <w:rsid w:val="00B3774A"/>
    <w:rsid w:val="00B437D9"/>
    <w:rsid w:val="00B464AE"/>
    <w:rsid w:val="00B54417"/>
    <w:rsid w:val="00B753D6"/>
    <w:rsid w:val="00B971D3"/>
    <w:rsid w:val="00B97205"/>
    <w:rsid w:val="00BA7BA0"/>
    <w:rsid w:val="00BB69C2"/>
    <w:rsid w:val="00BC2D16"/>
    <w:rsid w:val="00BC3BC1"/>
    <w:rsid w:val="00BE7C65"/>
    <w:rsid w:val="00C0308E"/>
    <w:rsid w:val="00C16E3D"/>
    <w:rsid w:val="00C24221"/>
    <w:rsid w:val="00C36010"/>
    <w:rsid w:val="00C83C63"/>
    <w:rsid w:val="00C86E72"/>
    <w:rsid w:val="00C87FE7"/>
    <w:rsid w:val="00CA52D1"/>
    <w:rsid w:val="00CC60EF"/>
    <w:rsid w:val="00CF12C4"/>
    <w:rsid w:val="00CF1E6E"/>
    <w:rsid w:val="00CF3759"/>
    <w:rsid w:val="00CF7EA0"/>
    <w:rsid w:val="00D27AB1"/>
    <w:rsid w:val="00D322FD"/>
    <w:rsid w:val="00D33D46"/>
    <w:rsid w:val="00D3648D"/>
    <w:rsid w:val="00D37447"/>
    <w:rsid w:val="00D43286"/>
    <w:rsid w:val="00D46902"/>
    <w:rsid w:val="00D63102"/>
    <w:rsid w:val="00D65933"/>
    <w:rsid w:val="00D701F9"/>
    <w:rsid w:val="00D74F7F"/>
    <w:rsid w:val="00D80D1F"/>
    <w:rsid w:val="00DA786E"/>
    <w:rsid w:val="00DB387E"/>
    <w:rsid w:val="00DB7D91"/>
    <w:rsid w:val="00DF06B9"/>
    <w:rsid w:val="00DF221A"/>
    <w:rsid w:val="00DF58B6"/>
    <w:rsid w:val="00DF673C"/>
    <w:rsid w:val="00E20897"/>
    <w:rsid w:val="00E21F88"/>
    <w:rsid w:val="00E24ACB"/>
    <w:rsid w:val="00E54307"/>
    <w:rsid w:val="00E65BB5"/>
    <w:rsid w:val="00E74067"/>
    <w:rsid w:val="00EC1188"/>
    <w:rsid w:val="00EC210D"/>
    <w:rsid w:val="00EC31D0"/>
    <w:rsid w:val="00EC4F39"/>
    <w:rsid w:val="00ED1BDC"/>
    <w:rsid w:val="00ED32BD"/>
    <w:rsid w:val="00EF2033"/>
    <w:rsid w:val="00EF45F9"/>
    <w:rsid w:val="00EF6612"/>
    <w:rsid w:val="00F03D45"/>
    <w:rsid w:val="00F10F99"/>
    <w:rsid w:val="00F1131D"/>
    <w:rsid w:val="00F151D6"/>
    <w:rsid w:val="00F319AB"/>
    <w:rsid w:val="00F35040"/>
    <w:rsid w:val="00F439A3"/>
    <w:rsid w:val="00F56CE8"/>
    <w:rsid w:val="00F639CB"/>
    <w:rsid w:val="00F6736D"/>
    <w:rsid w:val="00FA0298"/>
    <w:rsid w:val="00FB1973"/>
    <w:rsid w:val="00FB2992"/>
    <w:rsid w:val="00FC76F1"/>
    <w:rsid w:val="00FF75D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9220DD"/>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9220DD"/>
    <w:pPr>
      <w:tabs>
        <w:tab w:pos="4536" w:val="center"/>
        <w:tab w:pos="9072" w:val="right"/>
      </w:tabs>
      <w:spacing w:after="0" w:line="240" w:lineRule="auto"/>
    </w:pPr>
  </w:style>
  <w:style w:customStyle="1" w:styleId="En-tteCar" w:type="character">
    <w:name w:val="En-tête Car"/>
    <w:basedOn w:val="Policepardfaut"/>
    <w:link w:val="En-tte"/>
    <w:uiPriority w:val="99"/>
    <w:rsid w:val="009220DD"/>
  </w:style>
  <w:style w:styleId="Pieddepage" w:type="paragraph">
    <w:name w:val="footer"/>
    <w:basedOn w:val="Normal"/>
    <w:link w:val="PieddepageCar"/>
    <w:uiPriority w:val="99"/>
    <w:unhideWhenUsed/>
    <w:rsid w:val="009220D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9220DD"/>
  </w:style>
  <w:style w:styleId="Paragraphedeliste" w:type="paragraph">
    <w:name w:val="List Paragraph"/>
    <w:basedOn w:val="Normal"/>
    <w:uiPriority w:val="34"/>
    <w:qFormat/>
    <w:rsid w:val="009220DD"/>
    <w:pPr>
      <w:ind w:left="720"/>
      <w:contextualSpacing/>
    </w:pPr>
  </w:style>
  <w:style w:styleId="Grilledutableau" w:type="table">
    <w:name w:val="Table Grid"/>
    <w:basedOn w:val="TableauNormal"/>
    <w:uiPriority w:val="59"/>
    <w:rsid w:val="000B665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customStyle="1" w:styleId="textegras" w:type="character">
    <w:name w:val="textegras"/>
    <w:basedOn w:val="Policepardfaut"/>
    <w:rsid w:val="000B1E53"/>
  </w:style>
  <w:style w:styleId="Textedebulles" w:type="paragraph">
    <w:name w:val="Balloon Text"/>
    <w:basedOn w:val="Normal"/>
    <w:link w:val="TextedebullesCar"/>
    <w:uiPriority w:val="99"/>
    <w:semiHidden/>
    <w:unhideWhenUsed/>
    <w:rsid w:val="004350C7"/>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4350C7"/>
    <w:rPr>
      <w:rFonts w:ascii="Tahoma" w:cs="Tahoma" w:hAnsi="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0D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220DD"/>
    <w:pPr>
      <w:tabs>
        <w:tab w:val="center" w:pos="4536"/>
        <w:tab w:val="right" w:pos="9072"/>
      </w:tabs>
      <w:spacing w:after="0" w:line="240" w:lineRule="auto"/>
    </w:pPr>
  </w:style>
  <w:style w:type="character" w:customStyle="1" w:styleId="En-tteCar">
    <w:name w:val="En-tête Car"/>
    <w:basedOn w:val="Policepardfaut"/>
    <w:link w:val="En-tte"/>
    <w:uiPriority w:val="99"/>
    <w:rsid w:val="009220DD"/>
  </w:style>
  <w:style w:type="paragraph" w:styleId="Pieddepage">
    <w:name w:val="footer"/>
    <w:basedOn w:val="Normal"/>
    <w:link w:val="PieddepageCar"/>
    <w:uiPriority w:val="99"/>
    <w:unhideWhenUsed/>
    <w:rsid w:val="009220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20DD"/>
  </w:style>
  <w:style w:type="paragraph" w:styleId="Paragraphedeliste">
    <w:name w:val="List Paragraph"/>
    <w:basedOn w:val="Normal"/>
    <w:uiPriority w:val="34"/>
    <w:qFormat/>
    <w:rsid w:val="009220DD"/>
    <w:pPr>
      <w:ind w:left="720"/>
      <w:contextualSpacing/>
    </w:pPr>
  </w:style>
  <w:style w:type="table" w:styleId="Grilledutableau">
    <w:name w:val="Table Grid"/>
    <w:basedOn w:val="TableauNormal"/>
    <w:uiPriority w:val="59"/>
    <w:rsid w:val="000B66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egras">
    <w:name w:val="textegras"/>
    <w:basedOn w:val="Policepardfaut"/>
    <w:rsid w:val="000B1E53"/>
  </w:style>
  <w:style w:type="paragraph" w:styleId="Textedebulles">
    <w:name w:val="Balloon Text"/>
    <w:basedOn w:val="Normal"/>
    <w:link w:val="TextedebullesCar"/>
    <w:uiPriority w:val="99"/>
    <w:semiHidden/>
    <w:unhideWhenUsed/>
    <w:rsid w:val="004350C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350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0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54106-887B-447A-878B-7000DE0F2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1223</Words>
  <Characters>6732</Characters>
  <Application>Microsoft Office Word</Application>
  <DocSecurity>0</DocSecurity>
  <Lines>56</Lines>
  <Paragraphs>15</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7940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2019-02-27T15:16:00Z</dcterms:created>
  <cp:lastPrinted>2018-03-21T13:16:00Z</cp:lastPrinted>
  <dcterms:modified xsi:type="dcterms:W3CDTF">2019-02-27T15:16:00Z</dcterms:modified>
  <cp:revision>2</cp:revision>
</cp:coreProperties>
</file>