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1439" w14:textId="77777777" w:rsidR="001806AF" w:rsidRDefault="00000000">
      <w:pPr>
        <w:pStyle w:val="Ttulo1"/>
        <w:spacing w:before="0"/>
        <w:jc w:val="both"/>
        <w:rPr>
          <w:b/>
          <w:bCs/>
          <w:color w:val="auto"/>
        </w:rPr>
      </w:pPr>
      <w:r>
        <w:rPr>
          <w:b/>
          <w:bCs/>
          <w:noProof/>
          <w:color w:val="aut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24612D4" wp14:editId="154D361F">
                <wp:simplePos x="0" y="0"/>
                <wp:positionH relativeFrom="margin">
                  <wp:posOffset>2982600</wp:posOffset>
                </wp:positionH>
                <wp:positionV relativeFrom="paragraph">
                  <wp:posOffset>-302760</wp:posOffset>
                </wp:positionV>
                <wp:extent cx="1332000" cy="510839"/>
                <wp:effectExtent l="0" t="0" r="1500" b="3511"/>
                <wp:wrapNone/>
                <wp:docPr id="1620390171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000" cy="510839"/>
                          <a:chOff x="0" y="0"/>
                          <a:chExt cx="1332000" cy="510839"/>
                        </a:xfrm>
                      </wpg:grpSpPr>
                      <pic:pic xmlns:pic="http://schemas.openxmlformats.org/drawingml/2006/picture">
                        <pic:nvPicPr>
                          <pic:cNvPr id="793838901" name="Picture 2" descr="Facultade de InformÃ¡tica da CoruÃ±a - Wikipedia, a ...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 t="8216" b="465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960" cy="510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4932605" name="Picture 2" descr="Facultade de InformÃ¡tica da CoruÃ±a - Wikipedia, a ...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 t="61044"/>
                          <a:stretch>
                            <a:fillRect/>
                          </a:stretch>
                        </pic:blipFill>
                        <pic:spPr>
                          <a:xfrm>
                            <a:off x="680040" y="33120"/>
                            <a:ext cx="651960" cy="4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F249B8" id="Grupo 7" o:spid="_x0000_s1026" style="position:absolute;margin-left:234.85pt;margin-top:-23.85pt;width:104.9pt;height:40.2pt;z-index:251658240;mso-position-horizontal-relative:margin" coordsize="13320,51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bvDfUAgAAjggAAA4AAABkcnMvZTJvRG9jLnhtbOxW224TMRB9R+If&#10;LD/T7C3ZJqsmFWpJValAxEU8O15v1ur6ItubpM98CZ/AL8CPMfZuQ9MgqKoKCYmHOOPbzJkzx/ae&#10;nG5Fg9bMWK7kFCeDGCMmqSq5XE3xxw/zozFG1hFZkkZJNsU3zOLT2fNnJxtdsFTVqimZQeBE2mKj&#10;p7h2ThdRZGnNBLEDpZmEyUoZQRx0zSoqDdmAd9FEaRzn0UaZUhtFmbUwet5N4lnwX1WMurdVZZlD&#10;zRQDNhdaE9qlb6PZCSlWhuia0x4GeQQKQbiEoDtX58QR1Bp+4EpwapRVlRtQJSJVVZyykANkk8T3&#10;srkwqtUhl1WxWekdTUDtPZ4e7Za+WV8Y/V4vDDCx0SvgIvR8LtvKCP8PKNE2UHazo4xtHaIwmGQZ&#10;lAGYpTA3SuJxNuk4pTUQf7CN1q9+vzG6DRvtgdGcFvDrGQDrgIE/KwV2udYw3DsRD/IhiLlu9REU&#10;SxPHl7zh7iYID8riQcn1gtOF6TpA5sIgXk7x8SQbZ+NJnGAkiQDdwyofHKUYlcxSUOCc0LZxpGQw&#10;gC6ll/j3z9++OE4JKgk6U6aF/leCjtAnfs01Kzl5gQgaDAaeYR/cx+uiE8/OlaLXFkl1VhO5Yi+t&#10;BvVDhfzqaH956O5BXzZcz3nT+Hp7uycJcN5T2i947lR8rmgrmHTdsTSsAb6UtDXXFiNTMLFkQIy5&#10;LJNwUJpWhLNHGl2T16qc863H2UX3KKyh7yABf2THaZJjBOd1mI9Go05f1hnmaO1XVoDbL+327yZC&#10;kj/z8gxY0Lnf8RBl56Nkkh8Ie6dPYNxYd8GUQN6AzABByIysr2yP5XaJjymV5zfk3Mi9AfDpRwLe&#10;DmEwAXBXZjD+HeEfDydZmsej/8J/AuHnSTwcPr3e83EcD0HacGVnWZL2r+DtlX5X+MNhnB6HG/1v&#10;Cz/c//DohTuhf6D9q3q3D/bdz4jZDwAAAP//AwBQSwMECgAAAAAAAAAhABNQJ0LOOwAAzjsAABUA&#10;AABkcnMvbWVkaWEvaW1hZ2UxLmpwZWf/2P/gABBKRklGAAEBAQDcANwAAP/bAEMAAgEBAQEBAgEB&#10;AQICAgICBAMCAgICBQQEAwQGBQYGBgUGBgYHCQgGBwkHBgYICwgJCgoKCgoGCAsMCwoMCQoKCv/b&#10;AEMBAgICAgICBQMDBQoHBgcKCgoKCgoKCgoKCgoKCgoKCgoKCgoKCgoKCgoKCgoKCgoKCgoKCgoK&#10;CgoKCgoKCgoKCv/AABEIARAAn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nOiiivuD8DCiiigAooooAKKKKACiiigAooooAKKKKACiiigAoo&#10;ooAKKKKACiiigAooooAKKKKACiiigAooooAKKKKACiiigAooooAKKKKACiiigAooooAKACThRk9g&#10;O9FfpR/wQZ/YU0LxxqV5+2Z8V/DKXdrouofY/ANreRvsN6gBm1DYyhZBEWWOJwzqsomO1ZIY2GOI&#10;rxw9Jzkd2W4CtmWMjQp6X3fZdX/XXQzP2Mf+CBnjb4n+HLH4i/taeML7wfp+oWomtvCejRoNXVWD&#10;7TcSTI0do4/dv5WyV9rFX8l1Kj7N0r/gi5/wTc0y1hhl/Z8ku5I4VjkubrxZqpaYgYLsFuQgY9Tt&#10;VRnoAOK+mtf1/Q/CmhXvijxNq9tp+m6bayXWoX97OsUNtBGpd5XdiFRFUFixIAAJNfmz8fP+Dibw&#10;/oviXUPDv7OPwLGtWFrP5dn4m8Sak9ul2FYgutmke8RtgMheRHwfmjQ5UfPxrZhjZvkb+TskfotT&#10;B8N5FQSrxi2+slzN/Kzt8kke6eP/APghn/wTy8Y6D/ZHhz4da54TuPPWT+1NA8VXck+0dY8Xz3EW&#10;09/3e7jgivxDstFu/EviaHw54K0q+1C41C/W20ixhtzJdXTyPsiiWNAS8jEqoVQSWOBmv0gtP+Di&#10;/wAXal4L1TQ9d/Z1tdP1u40a9TS/EGla4Zoba+NvJ9ldrSWIb4xP5e/99kIWIDEBGsf8G7HwM8C6&#10;1qfjz9oHX9Fsb3XNFmtdK8O3E2Wm0xZI5WuZEXO1TKpiQSY3hUlUMFdw3dRnisHRnOvd2tbW54GO&#10;o5TnWOoUMvtG/NzNRtZJJ7WV3o/8z4e8X/sNftjeAvBn/CwfGH7Mfjaw0dbWS6ub2bw7Pi0hjUs8&#10;lwoUtbqqgktKEAAryqv6iK/nz/4KhfCnwL8Ev29fiN8N/hpocem6La6ja3Nnp9vGqRWxurG3u5I4&#10;kUBUiWSdwiAAIoVRwK2wOPlipuElbqcmfcOwymhGtTm5JuzvvezfT0Z4HRRRXpHywUUUUAFFFFAB&#10;RRRQAUUUUAFFFFABX9F37B3wjj+Bf7G/w3+GR0GbS7qx8J2k2rWFxIWkh1C4T7TdqTk8/aJZuAcD&#10;oOAK/nQclVJA7V/USBgYArxc5k+WEe9/wt/mfdcEU4yrV6nVKK+9tv8AJH58/wDBwv8AHbV/BH7O&#10;3hX4D6OJo18ea3LcapMqxtHJZ6f5MnkMGBYFrie1lDKQR9nIJwxB/H2v0I/4OKvF+q3v7T3gfwDL&#10;L/oOm+AxqFvH6S3N7cRyH8VtIvyr8967MtgoYOPnr/XyPE4mryrZ1UvtGyXyWv43YV9Rf8EtP+Ch&#10;Nn+wR8VdavfGvh7UNW8H+KtPjh1y00eOFruG4gLtbTxiUqHx5ksbIZEBWYvljGqn5dorqqU4Vqbh&#10;LZnkYXFVsHiI1qTtKO39ea0P3D+Jv/Bc39gbwf4FvPEXgTx5qXi7WI4v9B8O6f4fvbWSaQjgNNdQ&#10;xxRoDjcwLMBkqjnCn8bv2hfjn43/AGlvjT4i+OnxFmibVvEV/wDaJ47eMLHBGqrHDAg/uRxJHGpO&#10;WIQFizEk8bRWGGwdHC3cN31Z6GaZ5js2jGNayS6JNK/fVvUKKKK6zxwooooAKKKKACiiigAooooA&#10;K7z9lfwX4a+JH7T/AMN/h340037Zo+vePNH07VrPznj8+2nvYopY96FWXcjMNykMM5BB5rg66D4T&#10;/EXWPhB8U/DXxa8P2dtcX/hfxBZ6vY294rGGWa2nSZFcKVYoWQA4IOM4I61M+ZxaRpRlCNaLnsmr&#10;+l9T9xj/AMEX/wDgmmRj/hm3/wAvHWf/AJMr6ir8c2/4OJf2uguf+FQfDj/wBv8A/wCS6/YyvlcX&#10;RxVLl9s7721ufr2T4zKcXz/UYKNrXtFR3vbbfqeM/tD/APBPr9kT9q7xva/Eb4+/CT+3tYs9Kj02&#10;2vP7e1C12WqSyyrHstp40OHmkO4gt82M4AA4P/hzB/wTU/6Nt/8ALw1n/wCTK83/AOCqX/BUX43f&#10;sK/GDw78PPhh4H8K6pZ6x4aGo3E2vW9y8iSfaJYtqmKeMbcRg8gnJPNfL3/ERJ+11/0SD4cf+AN/&#10;/wDJddFHD5hOknCTt01sedjsz4bo4qcMRSTmnq+RPX1tqeaf8FkP2Z/gj+yp+1Ho/wAOfgJ4K/sH&#10;RrrwPa6hcWf9pXN1uuXu7yNn33EkjjKxRjAOPlzjJJMn/BGj9mP4H/tXftP698O/j74J/t7R7PwH&#10;dajbWf8AaVza7LlL2yiWTfbSRscJNINpJX5s4yAR5N+2j+2T8RP24virZ/Fz4meHNF0vULHQYdKj&#10;t9ChmSFoo5ppQxEskjbszsDzjAHHXP0t/wAG8P8Ayep4o/7Jde/+nLTa9Wp7all75n7yW9/1Pj8L&#10;9TxfEcfZxXs5S0Vla3psfef/AA5g/wCCan/Rtv8A5eGs/wDyZX4q/tT+C/DXw3/ae+I/w78F6b9j&#10;0fQfHmsadpNn5zyeRbQXssUUe+QszbUVRuYljjJJPNf0mV/OP+2//wAnpfF7/sqHiD/04z1xZTWq&#10;1KklOTenV3Pc4wweDwuHpOjTjG7d7JLp5I8voor1T9jT9k7x1+2l8e9L+B3ga9jsftEb3esaxPbt&#10;LHpljHjzbhkXBc5ZERcqGkkjUsgYuvtSlGEXKWyPhqNKpXqRp01eTdkvNlb9mD9kX49ftg+Ov+EE&#10;+BvgmXUGgkhGrarMfLsdKjkYgS3MxGEXCuwUBpHEb+WjkYr9Of2Z/wDg36/Z88D6fa63+034v1Dx&#10;xq7R5utH024k0/Soi0SZjBjIuZiknmFZfMiDqV3Qrgg/Y37NX7NXwk/ZN+Eun/Bv4NeH/sWl2eZL&#10;i4mIa51G5YASXVzIAPMmfauTgKqqqIqIiIvA/tu/8FGv2e/2F9JgtviNqNxqnifUrJ7nRfCOkKGu&#10;riMNsEsrH5beEvlfMc5bZJ5ayGN1Hz9bMMTiqnJRul5b/wDAP0jBcO5XleG9vjmpNb3+FeSXX53v&#10;0RueG/8Agn3+w14V0Gz8OaZ+yN8O5rexhWKCXU/CVre3DBehknuEeWVvV3ZmPcmtCX9iH9i6dxJN&#10;+yH8L2YDAZvAOnEj/wAg1+XXxa/4ODP2uPF93fWvwr8C+EvB+nTOp0+RrWTUb+2UKAwaaVlhky2T&#10;n7OuAQOcFjx3gn/guj/wUJ8Kan9v13xz4f8AE0X/AD5a54Xt44vzsxA//j1H9n5hJXcvxZMuJOHa&#10;cuSNO67qCt+Nn+B+i3xp/wCCK37Anxg+2X2n/DO88G6lfXa3Euo+DdUe2C4GDGltL5lrFGeMqkKn&#10;jgjJz+Jvxn8A2Pwo+L/ir4Xab4mTWrfw34ivdLh1iO3ES3y287xeeqB3Cq+zcBvbgjk1+inw6/4O&#10;Ldal8Bapp3xa+AlrD4oj0S8bRdX8O3DPYT6lz9ljmtJnEkUHKiR1uJHO07UG75fzFr0Mvp4um5Ks&#10;30trc+d4ixWT4mNOWCik3fmsuXtZNaK++v4hRRRXpHy4UUUUAI/3D9K/qJr+XZ/uH6V/UTXh51/y&#10;7+f6H33A/wDzEf8Abn/tx+P/APwcVf8AJz3gf/sQx/6W3FfnvX6Ef8HFX/Jz3gf/ALEMf+ltxX57&#10;16OB/wBzh6HzPEH/ACOa3r+iCvvP/g3h/wCT1PFH/ZLr3/05abXwZX3n/wAG8P8Ayep4o/7Jde/+&#10;nLTaeO/3SfoLIf8AkcUf8R+ytfzj/tv/APJ6Xxe/7Kh4g/8ATjPX9HFfzj/tv/8AJ6Xxe/7Kh4g/&#10;9OM9eTk/8SXofX8bf7rR/wAT/I8vr9uP+CHP7LMPwJ/ZHh+K+uafJF4i+JkiapdecrK0Wmx71sI8&#10;eYyMrI8lyHCoxF2FYHy1Nfibp+nahq9/DpOlWUlzdXUyw21vCu55ZGOFRR3JJAHua/pv8FeD/Dvw&#10;98G6T4A8IaatnpOh6Zb6fpdmrEiC3hjWOOMEkkhUUDk54rozirKNKMF1/Q83gvCxq4ypXkvgSS9Z&#10;X1+5NfM84/bf/an8Pfscfs1+IfjfrP2ea+tYRa+HdNnlQf2hqUuVghCs6GRQcyyBDvEMUzqDsxX8&#10;9/xO+J/xA+M/j/Vfil8U/FV1rfiDWro3GpaleMN8r4AAAACoiqFRI1AREVVUKqgD9HP+DjX4yNLr&#10;Pw3/AGfNN1m5VYLW78Q6zp/ljyZC7C2spd3Uuvl3644AEnfIx+YtaZXQjTw/tHvL8jm4tzCpiMw+&#10;rp+7C2nm1dv5Xt5ahRRRXqHygUUUUAFFFFABRRRQAj/cP0r+omv5dn+4fpX9RNeHnX/Lv5/offcD&#10;/wDMR/25/wC3H4//APBxV/yc94H/AOxDH/pbcV+e9foR/wAHFX/Jz3gf/sQx/wCltxX5716OB/3O&#10;HofM8Qf8jmt6/ogr7z/4N4f+T1PFH/ZLr3/05abXwZX3n/wbw/8AJ6nij/sl17/6ctNp47/dJ+gs&#10;h/5HFH/EfsrX84/7b/8Ayel8Xv8AsqHiD/04z1/RxX84/wC2/wD8npfF7/sqHiD/ANOM9eTk/wDE&#10;l6H1/G3+60f8T/Iq/sdrbv8Atc/CxLwDyT8R9DEu7pt+3w5/Sv6Qh0r+X/SdX1Tw/qtrr2iX0lre&#10;WNwlxZ3MZw0UqMGVx7ggH8K/px8K+J9A8beF9N8Z+FNUivtL1awhvdNvYDlLi3lQPHIvsysCPY1W&#10;cxfNB+v6GXBFSPs60Ot4v8/8vxPx4/4OHv8Ak9bwz/2S2x/9OWpV8G1+pv8AwcbfBwSaN8N/2g9P&#10;0m1TyLq68O6xfGYieUyL9ps4gvQovlX7Z4IL98jH5ZV6WXyUsHGx81xJTlSzqqn1afyaQUUUV2Hh&#10;hRRRQAUUUUAFFFFACP8AcP0r+omv5dn+4fpX9RNeHnX/AC7+f6H33A//ADEf9uf+3H4//wDBxV/y&#10;c94H/wCxDH/pbcV+e9foR/wcVf8AJz3gf/sQx/6W3FfnvXo4H/c4eh8zxB/yOa3r+iCvvP8A4N4f&#10;+T1PFH/ZLr3/ANOWm18GV95/8G8P/J6nij/sl17/AOnLTaeO/wB0n6CyH/kcUf8AEfsrX84/7b//&#10;ACel8Xv+yoeIP/TjPX9HFfzj/tv/APJ6Xxe/7Kh4g/8ATjPXk5P/ABJeh9fxt/utH/E/yPL6/cb/&#10;AIImftQQfH39jfT/AIf6zq3n+IvhuyaJqEbrGrGxwTYSBY1UBBAv2cE5ZmtHZiScn8Oa9c/Ym/bC&#10;+IP7EXx0s/jJ4FtIL6B4TY+INFusBNS093RpIQ+CYpMorpIv3XRdwdC8b+pjsN9aocq3WqPk8hzT&#10;+y8wVSXwPSXp3+T/AAuup++n7SPwF8GftP8AwN8SfAfx+JhpniKw8l5reRlkt5kdZYJ1wRlo5kjk&#10;Cn5WKYYFSQf56/2kf2bfiz+yf8WtQ+DPxl8P/YdVscSW9xCS1tqFqxIju7eQgeZC+04OAysrI6pI&#10;jov9CX7Ov7R3wj/ao+Flj8X/AIMeKI9S0q8PlzRnCz2NwFUvbXEeSYplDKSp6hlZSyOrMfH/APZm&#10;+BH7Ung8eBPj18NbDxFp8cgkt/tG+Oe1fcrFoZ4mWWEnYobY671yrZUkHw8HjJYObhNadV1TPvs6&#10;yWjnlGNajJKaWj6Nb2dunZq9tdD+bGiv1e8f/wDBuH8OtR1/7T8Lf2o9a0fS/JUfY9f8NQ6lP5nO&#10;5vOimtl2njC+Xkc/Mc8YY/4NtJSnP7Zyq3/ZO8/+5CvaWZYP+b8H/kfDy4XzyMrKlf8A7ej/AJn5&#10;e0V+2Xwn/wCCDX7EHgHRru38bxeIvGeoXmn+R9u1fVPISzkMbo8ttFbCMKTv3DzjNsKKVIIJP4ra&#10;zo+reHdYuvD+vadNZ31jcyW95aXCbZIJkYq6MOzBgQR2IrTD4ujipNQ6HJmWT4zKoQlXt719ne1r&#10;b9OvS5WooorqPKCiiigAYEqQK/Yz/iIk/ZE/6JD8SP8AwX2H/wAmV+OdFc+IwtHFW5+h6eXZtjMr&#10;5vq7S5rXur7Xt+bPqD/gql+2/wDDT9ur4w+HfiH8L/DOu6XZ6P4aGnXEOvQwpI8n2iWXcoilkG3E&#10;gHJByDxXy/RRWlOnGjTUI7I5MViauMxEq1T4pasK+lP+CWn7Zvw6/Ya/aB1j4s/E7w5rWqWGoeDr&#10;jSIbfQYYXmWaS7tJgxEska7dtu4OCTkrx1I+a6KdSnGrTcJbMWGxFXCYiNan8UXdH7Gf8REn7In/&#10;AESH4kf+AFh/8mV+Un7RHxE0j4vftA+Oviz4fs7m30/xR4x1PV7G3vFUTRQ3N3JMiuFLKHCuAcEj&#10;OcE9a46isMPg6OGk3Dqd2YZzjs0hGNdppO6srBRRRXUeUeifs2/tWfHj9kvxwvjv4G+PrvSZpJI2&#10;1LT9xey1NE3hY7mA/JKoEkgBI3JvZkZGww/Rj4Ef8HFXgG80hbH9pf4Gatp+oxxxL/aXgmSO6t7m&#10;QlvMcwXMkb2yKNmAJJy2W6YG78o6K5q2Ew+I1mte/U9TAZzmOW6UZ6dnqvue3ysfvFbf8Fp/+Ca8&#10;9tHPL+0PJCzoGaGTwfq5aMkfdO20K5HsSPQmqfiX/gtx/wAE5NC0WfVdK+M+oa1PCuY9N03wlqKT&#10;Tn0U3EEUYP8AvOo96/CmiuT+yML3f3r/ACPafGea2tyQ+5//ACR+qPxw/wCDjHw5FYyWH7Nf7Pt9&#10;cXElqDDq3jm7SFLaffyDaWryGZNncXEZyemB835lfE34ga78WPiT4h+KfihLddT8Ta5d6rqK2kZS&#10;IT3EzzSBFJJC7nOASSBjk9aw6K7KGFo4f4EeHmGbY7MmvrErpbKySX3BRRRXQeaFFFFABRRRQAUU&#10;UUAFFFFABRRRQAUUUUAFFFFABRRRQAUUUUAFFFFAH6if8Q2Z/wCjz/8AzHP/AN8aP+IbM/8AR5//&#10;AJjn/wC+NfqJRXyv9pY3+f8ABf5H69/qvkf/AD5/8ml/8kfl3/xDZn/o8/8A8xz/APfGj/iGzP8A&#10;0ef/AOY5/wDvjX6iUUf2ljf5/wAF/kH+q+R/8+f/ACaX/wAkfl3/AMQ2Z/6PP/8AMc//AHxo/wCI&#10;bM/9Hn/+Y5/++NfqJRR/aWN/n/Bf5B/qvkf/AD5/8ml/8kfl3/xDZn/o8/8A8xz/APfGj/iGzP8A&#10;0ef/AOY5/wDvjX6iUUf2ljf5/wAF/kH+q+R/8+f/ACaX/wAkfl3/AMQ2Z/6PP/8AMc//AHxo/wCI&#10;bM/9Hn/+Y5/++NfqJRR/aWN/n/Bf5B/qvkf/AD5/8ml/8kfl3/xDZn/o8/8A8xz/APfGj/iGzP8A&#10;0ef/AOY5/wDvjX6iUUf2ljf5/wAF/kH+q+R/8+f/ACaX/wAkfl3/AMQ2Z/6PP/8AMc//AHxo/wCI&#10;bM/9Hn/+Y5/++NfqJRR/aWN/n/Bf5B/qvkf/AD5/8ml/8kfl3/xDZn/o8/8A8xz/APfGj/iGzP8A&#10;0ef/AOY5/wDvjX6iUUf2ljf5/wAF/kH+q+R/8+f/ACaX/wAkfl3/AMQ2Z/6PP/8AMc//AHxo/wCI&#10;bM/9Hn/+Y5/++NfqJRR/aWN/n/Bf5B/qvkf/AD5/8ml/8kfl3/xDZn/o8/8A8xz/APfGj/iGzP8A&#10;0ef/AOY5/wDvjX6iUUf2ljf5/wAF/kH+q+R/8+f/ACaX/wAkFfD/AMOPjZ4a/bW/b58VaLF+2rqW&#10;j+Hfh7rOj/8ACtPCvgPxxa2cPi5lgN1qJuUTe+pwb4ApCNtSLePlLMx+4K+Mf+CfPw5+H2m/ttft&#10;MXWneBdHt5NE8Z6bHoskOmRK1gj2k4dYSF/dBgSCFwCDzWVDljTnLqlp96/r7zqzD2ksRh6a+Fyd&#10;1rraLfT0v62Po3x1+1n+y38MPFE3gj4j/tHeBtB1m2dFutJ1bxVaW9zbl4xInmRvIGjDIysCwAIZ&#10;T3Ge703UtO1nTrfV9Iv4bq0uoVmtbq2kEkc0bDKurDIZSCCCOCDxXyd4y+IPxY/aT8WfFPwb+xT+&#10;z78Irqw03xB/wjfxE8XfFRbhLfxJqNvAIrmy+y2kBmnFtGYYvOncIwIWNWVd1ebfs+fE34s+E/8A&#10;ggD/AMJ/4DvNSvPEWn+Ddbgs7yO+lW5sbZdVu7czxSqweM2tqDJGVI2CBcYCgVX1b3U9ndL71+Gx&#10;ms05a0k1eKjOSaTXwNJpX+Lfdadr7n19/wANa/ss/wDCeL8LR+0f4FPiRtSOnf2Eviu0N2LwS+Sb&#10;UxeZuE/mfJ5RG/dxjPFdVd/EPwDYeNbX4a33jjR4fEV9Ztd2OgTalEt7cW6khpUgLeY6AqcsAQMH&#10;nivJP2Kf2cP2b/A37KXw/wBN+H3w+0K80+60PSddXVLjR4zNqN8YYriPUZDIpbz9+2RWJzFhVTaE&#10;UDzT4zB9N/4LO/B2+v4nhg1L4X6xaWEzoQk88f2mWSNT0LLGQxHYEeoqFTpym4xvon+BtLFYmlQh&#10;UqJe9KK0vpzNLfra+j0v2Pqr/hOfBX/Ca/8ACtf+Ew0v/hI/7L/tP/hH/wC0I/tv2LzPK+1eRu8z&#10;yfM+TzNu3d8uc8V4P+zf8QPHPiD/AIKD/tJeA9d8X6leaL4dj8HnQdJubx3t9P8AP0uSSbyYydsf&#10;mOAzbQNxGTWOsscn/BatlR1Yr+y9hsHof+EiBx+Ro/ZY/wCUmf7Vn/XLwP8A+miWqVNRpy/wp/8A&#10;kyMp4iVbEUltarKPqlTnudN8Lv8Ago5+zV8U/wBoXxb8B9J+JvhSFdAk0a20DWn8YWbR+KLy+SRm&#10;gsFD/vjCwhibYzMZZShVdql/Svif+0f+z58E76HSvjB8cPCfhe8uLcT29lr3iC3tZpoixTzEjkcM&#10;y7gRuAIyD6Gvm/8AZO+Evwqi/wCCk37TltH8NPD6x6DceBptDjXR4AunSNpMkjPANv7pi4DEpglg&#10;D1Fdd8Zvjn4v8TftQat8Cf2Rfg14H1r4m+H/AAbHN4m8b+OpJILHRLWaVHt9OZraGS5uGlDNN5Qa&#10;ONQVbc5LKjlRp+1tFO1k3r3Se/z/AMhUcZiVhXOq1zc8oqybvaUlZJbuy08ldvdn0F4K8c+CfiT4&#10;atvGnw68YaXr+j3m/wCx6touoR3VtPsdkfZLEzK211ZTgnDKQeQa5vXf2mf2cvC/xEj+EXiT49eD&#10;tP8AFUlxFAvhy88SWsd950oQxRmFnDh5BJGUUjLhwVBzXzf/AMEgbPxl4W+Cnxo0DWPD+hxa1ovx&#10;58S2r6H4YVrfSoLmKG03W1ksgBitRLuEYYAqhXIzmqH/AASl+AHwV+Lv/BOaz8S/Fn4e6b4i1L4m&#10;XWr3XxA1bW4zcXeszJql3Gks08hMm5FRWVgwKybpFw7MxUqFOm5Xbsmlp53f5L5jo5hiMRGkoRSl&#10;OMpO97LlaVvm2vRdz0z/AIJOfEDxx8UP+Cf/AIB8d/EnxfqWva1ff2r9t1bVrx7i4n2areRpukcl&#10;m2oiqMngKB2r0hf2t/2WG+IP/CqF/aO8DnxN/aH2D+wh4ptPtX2zzvJ+y+X5m7z/ADfk8nHmbuNt&#10;fKv7FfiTxJ4P/wCCDFx4s8H39xa6ppvw98Y3NheWdwYZrWVLzU2WZHByroRvBBzlRjmsrwl+yl8f&#10;v2gv+CafhD4AeGvgZ8GrHQdX8F6Tqeha63jDUIL23vmtopo9UaJNJIS6csWkCyEsJJIy5VjnWpRp&#10;yrTcnZczXTTX+tDlw+OxFPA0IU480vZRls3d2Wmm1+727M/QKsH4ifFH4afCLw//AMJZ8VviDovh&#10;rS/OWEahr2qRWkJkIJEYeVlUsQpwoOTg4FWvBEXi238GaRB4+ubObXY9Lt11qbT8/Z5LsRr5zRbg&#10;p2F9xXIBxjIHSvlP436P4O+Ln/BXf4e/Cn403FjeeH/DfwivPEXg7w/qsNube+16W+e3l+SVSbl0&#10;tYfOWMZMRtvNXbhyeWlTU5O+yTf3HrYrESo0ouK1k0lfZXfX0/F6DvGP7Uel/Er/AIKN/AnQfgT8&#10;fLXXvBuraT4kj1+z8MeIlubC5uobAzRpcLC5Qyxh43Cv8y7lOBkV9LfFH41/B/4I6RDr3xi+KOge&#10;F7O4kMdrca9q0Nqs7gZKR+Yw8xsc7Vycdq+RfjH4A+F3g/8A4LafBPWvBmk6bp+ta14P1yfxFbaf&#10;DHEZ9tnerDdSqgBaR/3qGRslhAq5+SpF1T4zeNf+CsHxPuPDPgfwHr+tfD/wlolr4Eh8c+JrrTZN&#10;P067tvNvbmyjgs7kTM1xKYZbjCtGpSIMVkZa6ZUoT5bbKN+n8zX679jyqOMr0ZVVLWUqvKrXaXuR&#10;e2+yend2v1PsjwR478EfEvwxa+Nvhz4w0vXtGvd/2PVtGv47q2n2uyNskjJVtrqynB4ZSDyCK1q+&#10;e/2Mv2c/jX8Fvi38WviB8SLPwhoui/EDVdM1LRfCHgnWLq6s9NvI7d4r64ImtbdVkuGEMjMqksVw&#10;33FJ+hK5akYxnaLv/X6bHs4apUq0VKpGz109G1f57pPVXCvPPhH+zT4D+C/xO+IHxX8Lapq0+pfE&#10;jVbfUNchv7iN4YZYY2RRAFjVlUhzkMznOMEV6HRUqUkml1NJU6c5RlJax1Xlpb8mfO3xC/4JnfA/&#10;x98T9d+IVv8AEP4ieG9P8XTed428EeD/ABc+m6J4jkZSk73cESB2aZDtlKSIX+Yn5ndm9D+AX7Lf&#10;wu/Z7/Z1sf2XNAgudc8KWVre2slv4oEN015BdTzTTRThY0jkRjO67SmCnBzyT6NRVSrVZR5W9DCn&#10;gsLSqOpCCTd035N3a+bVz5r+Gn/BMX4bfBrxjpOt/Cf9o/41eH/Duh6wl/pvw7sPiJJ/YEYE3nNb&#10;m3eNneB3LF1aQl97bmO413f7Uf7HPw4/asPhzVfFHi3xZ4Z17wjdTz+G/FXgjXjp+pWHnoqTokm1&#10;12yKiBsqWwuAVBbPrNFP21ZyUm9e4o4HBxoukoLlfTppt6W6W26HhnwF/wCCf3wc/Z6+Ns37Qvhn&#10;xh411rxXfeEP+Ef1rVPFniRtRk1VfOil+1zvKm83GIIY/lZYhHGoWMHmu28Afs7eCfhz8cviB+0B&#10;oepapJrXxHXShrlvdTxtbQ/2fbNbw+QqxhlyjEtuZ8nptHFd7RSlVqSvd7q3yLp4TDUklCKVnder&#10;TTfq03954l42/YU+HXiv9pe3/ap0D4n+PvCPiBpdOfX7Dwf4iWzsPEYsnBhTUIvKY3CFAIWXcoMY&#10;28HJqv8AH79gH4X/AB2+K9v8ctO+J3xA+H3ixdJbS9S1z4a+Jv7Ln1Wz3KyRXJ8t94Qr8pXaxG0M&#10;WEcWz3Wimq1VNNPbT5EywOElGScFq7v17+T9Dzb9mj9lX4VfsmeHte8I/B9dTh0vX/EkutTWWpX5&#10;ufs9xJDDCyxyOPMZSsCH948jlixLHNeXXn/BKX9nv/hLtZ1Lwx8Rvib4b8K+JNQnvPEnwx8L+OJr&#10;Dw5qck6bLhZbaJQ+yVQFZEkVQoCKFRQo+mqKFWrKTak9dwlgcHOnGDgrR2Xb/geWx59+zr+zV8O/&#10;2Z/gJpf7OPguS+1Lw7pUd5HGPEEkVxLNHc3E08iS7Y0R13TOuNg+XAOTknyDSv8AglX8LPCGoQ2n&#10;wv8A2l/jr4N8L2tx5ln4D8L/ABSubbSLdS2+SJEKtMqyOXdiJd26RiGXIx9QUUKtVi2099wlgcJU&#10;hGLgrRVl5Lt6aLTyQDjivL/2m/2Sfhh+1TpOkxeM9S17Q9a8O3jXXhjxh4R1Y2OraNK+wSm3nAYK&#10;JFQIysrAjBADKrL6hRURlKErxZtVpU61Nwmrp9D5/wDhn/wTj+Cfwz+KHg343Q+NPG2veMfB8upv&#10;J4o8Ua8t/f679stha7L+eSLfJHBCoWCOMxJGdzFWZ3LdB+0n+xT8Lv2lvEGk+Pb/AMV+LfBvi7Rb&#10;d7Ww8bfD3XjperCzckvaNMFYPCWJbaykqS20rvcN7BRVe2q83NfUxWBwkaTpqC5W7teeiv66LXfq&#10;cH+zz8CE/Z68ET+CU+MHjzxsbjUpLxtY+IfiQ6pfLuRE8pZSihYhsyEAADMx5LGu8ooqZSlKV2b0&#10;6caUFCKskFee/BPVP2m7/wAW+Orb4++HPCdlotp4mki+Ht14cuJmnvdL5ZJLtJGYLKFaNCVK5dJc&#10;IqCN5PQq+S/+CWf/ACMv7Sn/AGct4m/9GpWkI3pyfa35nNWq8uKpQ115uumi6q2v3o+rtQ1LT9Js&#10;pNS1S/htreFd01xcShEQepY8AfWpI5Y5kWWKRWVlyrKcgj1r4i+HP7NHwd/aF/4Kg/tJXnxo8LDx&#10;FY+Hf+EPk0/w/qUzSaa9xPobxm5ltj+7mmjjV1jZwfLE0hUBiGHUf8EpNPT4en43fs96FNcf8I34&#10;F+M2p2vhSzuL2aYadYybXW0jMruRGhDN1yzySO2Wck3KhGMG09Uk9u6Xn5nPRzCpUrRjKCUZSnFO&#10;93eDa1VlvZ9dPO4/4i+Pv2wv2mf2xPHX7On7Nn7QOnfCjQPhTpOlHxBrUnhG21q91m/1KH7TEqx3&#10;JEccCQqw3Aq4kByJFceV9YXN1bWVvJd3lxHDDEheSWRgqooGSST0AHevhv8AZZ/ZK/Zuuv8AgpX+&#10;0Mtx8HdGb/hB9W8F6l4R3QH/AIlV3Np73Us0XPDNOqyE8/MM10nx28EaN+1F/wAFUPDf7O3xpS61&#10;bwD4M+Ep8a2PhC4KjT7/AFn+0/sYnuY9v+kosUm0I5KgqwxskmWTWpThKSitEopvRX2T+d/N6HPh&#10;sRXp0ZVZq8p1HFLmdtJyitGrRSS6K8rXeu319YahY6pZx6hpl7DcW8y7oZ7eQOjr6gjgipHljiRp&#10;JZFVVGWZjgAetfGPhnRdA/ZF/wCCq/h/4IfATw9Dpvg34q+A7vUPEfg/R2aOz0nUbZpnTVRAAUgW&#10;RIFtQsYjQkkkEhRWL+1R8BPCf7SH/BXTwv8ACz4iGWfwvffAtpfFGix3EsI1i2h1W4kht3khdHRV&#10;uhbXGVbk24U8E1msPHm1elr3t09L/qbyzKoqTtBOamoNX0u7Wd7bWab0utVq0fc1peWl/aR39jdR&#10;zQTRrJDNDIGSRSMhgRwQRyCOtRx6rpkuoSaTFqNu11DGsk1qsymRFbOGK5yAcHBPXFfKP/BW/wAG&#10;+Gvh9/wSg8afD7wfpa2Wj6Hpvh/T9LslkZhBbQ6rp8ccYLEsQqKoySScck15n+3F+xL8GvgJYfAn&#10;UPg5d+IPD/jLWvjVpnhbWvidp2tyJ4k1C31aO7XULqe8/wCWt3KxZ/OZDsLMqBEJSinQhUim5Wu2&#10;lp2SffzDFZhWw9SUVTT5Yxk/et8TastOlr62+R99Wmq6XqE89tYalbzSWsnl3UcMys0L4ztYA/Kc&#10;EHB5xT729tdOs5dQvp1ihhjZ5pHOAigZJPsBXxR4r/Z3+C/7KP8AwUr/AGadO/Zz8B2/hGDxToPi&#10;3SfEkOj3EsaapZ2OmQy26XCliJmErCRpHy8jojOzFFK+sft4+PfgBpU/gD4ZfFf9nm6+K3ijxH4g&#10;uZfh74Ft9Pimju7yC0kWWe4Nwy26W8cdx87S7wnmCURnyS8c+xXNFRbaavt5td/LvsaRx0lTquok&#10;nCSju2m2otWfLfXmStbV6I9F/Zr8V/Gnx38M18bfHLRND0nUtV1G5uNN0XQ5vOGnacZCLaCe4WaW&#10;O5uAg3SSxbIyX2qg2lmm1n9oPwJov7Qmi/s0XEN/J4j1zw7da3btFbr9nhtYJFjPmOWB3MzHaFVv&#10;uNu2/Lu+SP8AgnfdfE34bft8fEb4N6/+zxD8I9F8TeBbXxavw5s/FFtqlnp92lwlmbi2NqiQwCZS&#10;2+NVJzEnO1UVb3x3/Zf/AGfvih/wVy8OaP8AED4UaTq1r4g+FN5qetQ3kJZby7huEgimfnlliRUH&#10;sK0dGmqzUnpa6t6evT1OSGPrywMJU173OoPmuutm/hT184q19tD6k/aU1X9ovRvhTc3v7K/hnw3q&#10;3jD7bax2lr4suJI7NYWmVZpG8tkZiiEttDqcAkbmAjfvq+U/+C0Frb2H/BMT4iWNnCscMMejpFGv&#10;RVGrWQA/Ktz/AIKw/Gb4hfBD9ibxJ4j+F+uX+jaxqV7Y6TF4isPlOjxXFwiS3DPgmIeXviEi4dHm&#10;RkKsFYZxoupGCXWTX5f5nVWxkcPWrSle0IRlv5z0Sto/d3vrptbX6Gi1vRp9Vk0KDV7V76GMSTWa&#10;3CmWND0YpnIByOSKfqWqaZotlJqesajBaW0QzLcXMyxogzjlmIA5ryD4Gf8ABPz9kb9ne38M3Hw0&#10;+DOl2+seFGkk07xRNCG1SWWSCWCWSa5GHl3pNLmNv3SlhsRNiBeH/ba8YfAnV/jP4V+El/8Asft8&#10;cPijD4X1LUvDPhWeG1Fhp9hJLCs1zeTXrfZrdJHtlRJWSRg8flrsMoEkxpxnU5YtteiX62/E1qYi&#10;tRw/PVSUrqyTb3tppG7e9kk7+V9PpyCeC6hW4tplkjkUNHJGwKspHBBHUU6vin/glDqXxD8LfGn4&#10;/fADxT8MP+EB0nwzrWh6vpPw+XXodUj8Py6pbXE88UN1CiI0L+VFIsSqFi3svLb2b7Wqa1P2NTlv&#10;fb8VcvBYr65h1VtbVq2u6bT3Se66pPukwryf9lv9l1P2adS+JGop43bWv+FhfErU/FpQ6b9n+wG7&#10;YN9mz5j+bsx/rPl3f3RXrFFSpSjFpdTaVKnOpGbWsb2+ejPL/hV+zavwx/aU+K/7Q48ZG+PxQ/sL&#10;dpH9n+X/AGb/AGbZvbf63zG87zN277qbcY+brUP7OP7MKfs++OPib4zTxs2rf8LG8aS+IGtjpvkf&#10;2fvXHkbvMfzcf38J/u16tRVOpUd7vdJfdt+RnHC4eMotLZya33ldt/O7/Q8v+FP7Ni/DH9pT4sft&#10;EL4yN83xQ/sLdo/9n+X/AGb/AGbZtbf63zG87zN277qbcY+brWT+0n+yPffGLxpo/wAbfhD8YtS+&#10;G/xK8P6bNp2m+LtL0u3vY7ixlkVpLS9tZgFvIR87RozKI5X8wZIwfZqKPa1Obmvrt8rW/IHhcPKi&#10;6dtG293e7bk2ne6d3fR6dDw79m39jTUPhF8T9W/aJ+M/xz1z4lfErWtFj0a68SalZxWFpZ6ekvmC&#10;2s7GD93bIxWJnG590iNINhlk37OpfsvJqP7aunfth/8ACbsjaf8AD1/C3/CO/wBm5Ega7e4+0ef5&#10;nH39uzYemd3avWKKHWqOTd91b5ExweHjTUFHRPm3bd97tt3b9Wzy/wDbO/ZsT9r39mvxJ+zvJ4yb&#10;w+viH7H/AMTddP8AtX2fyLyC5/1XmR7t3k7fvDG7POME/ad/ZsX9pD/hXm/xm2j/APCA/FDSfGK4&#10;0/7R9uNl5v8Aov8ArE8vf5v+s+bbt+62ePUKKI1KkbJPa/47/kVUwtCrKTkviST32i219zbPLfiv&#10;+zQnxP8A2mvhN+0afGhsW+Fq68F0f+z/ADP7T/tKzjtv9b5i+T5fl7vuPuzj5cZrF/az/ZJ8SftB&#10;eKvA/wAV/hf8cbz4f+OPh7cag3h3Xo9Bt9UgWO+hWC6SS1nKq5aNAqtuG3LHBJBX2yiiNWpFpp7a&#10;L0d/82KeEw9SM4yXxNN6taqyTundNcqta219z5++BP7Dut/CT9py6/ao8XfH3UvGHiDWfh7F4f8A&#10;Ez6losNv9uvFuIpPtsQgZYraIRwpEtskZwBvaR3Ls1v9q39jrxZ8cviL4Q+OfwU+Pt58M/HvhCG7&#10;s7fxBb6BBqkN3p9yhElvNbTMqPhsMjElVJc7GbY8fu1FV7apz819dtlt2tsR9RwvsXSto3fd3ve9&#10;73ve+t73PLP20v2Z1/bB/Zo8Sfs6y+ND4fHiD7Hu1hdO+1eR5F3Dcf6rzI927ydv3xjdnnGD0X7Q&#10;HwM8BftLfBvX/gb8Tba4k0XxFZ+RdNZzeXNCyuskc0bEECSOREkXcGXcg3Ky5U9jRUKpOKST2d16&#10;6f5I2lh6MpSlKN+ZKL80r6W2+0/vPAvgT+zJ+1t8JfiHp914x/b91bxp4G0pJobbwjrXgOwW8nh8&#10;p44BcamrGeaSPKO0mFMrJzgMRT/2jv2OfH3xN+NGm/tIfs/ftHXnwz8c2nhlvDl9qv8AwjFtrNve&#10;6Ubg3IgNvcMqo4nw3mA5x8pB4I96oqvbVObm0+5flazMfqOH9j7J3te/xSbT8ne6+TX4nh37LP7F&#10;8n7NHxh+J3xeu/jNrPjC6+Jk2lT3j69axrc281pHOrsZYiqOrvcMUjSKJIUVY1BVRj3GiionOVSV&#10;5f1bQ2o0aWHp8lNWV2+r3bb382woor4n/Zv8AXH/AAUP8X/FH48fGX4q+NrWy0P4gan4X+HeieFf&#10;FV3o9voVtaLGItRRLeUE3zeaSzSl1yD8hTYiVTp80XJuyX6meIxEqNSFOEbyleyvZWW7b1/LdnuP&#10;7Gv7RHjj9oUfFX/hN9N0q2/4Qf4za74S0j+yreWPzbGy8nypJvMkfdMfMbcy7VPGEXv7PXyR/wAE&#10;h9D1bwv4J+N3hrX/ABRca5f6d+0d4mtb7WrqJUl1CaOOzR7h1X5VaRgXIHALcV1v7eviD9nrSpfD&#10;Om/G3VPiZrV7qFnqcPh/4X/DPUNSW68VMFt5Zma3094nnNvHFuUySpEiyy53EjGtSmniHCP4ehy4&#10;bFTjlsa09/N2621ev4J32R9FUV8c/wDBLz4keLNU+Mfxz+DE8PxAsPCvhTU9BvfCfhv4oXTT6zoc&#10;d/ZyvJaO7SysIF8mMwxmRisZBYl3cn7GrKtT9lU5fT8Vc6sHiY4zDqqlbVr5ptP8UFFcT+0r8UNS&#10;+Cf7PHjn4waLaW9xfeGPCeoanY293G7Qyzw27yRo4QhihdVDYIOCeR1rwP8AY1/ZE074lfBbwL+0&#10;z8d/jX8QfF/j7xNY2Xir+3G8aX9jDpy3axXf9n21pbTrbx2oVvLZNhDbpNojUpHG404um5ydlsKr&#10;iZxxCo043dru7skr27N3fRW6atH1lRXBftSfFq/+A/7N3jr4yaPBBNfeG/Ct7f6bDdwPJDJdRwsY&#10;VkVGVjGZNgbDKdpPI6j5SsP2Z9c1/wDYGX9sqb9oT4jSfF6++HP/AAm1v4u/4Ta5hjhuJLT+0Rpy&#10;2gkFkljuPlGLytuwnG1cKHTo88eZu2tvmRiMZKjU5IR5mouT1tovvu30W2mrR91UV5j+xl8dLz9p&#10;b9lrwP8AHDVLQQX2vaFHJqkaQeWn2yMmG4Ma7mIjM0chTJJ2Fc818+eGPh545/aQ/wCClPxo8KeL&#10;vj9420/wb8NdU8Jappvg/Rdakhtby8n0yKZPNyTi3R7Z5DAiqJJJt7H5MMRo+9JSduXf70v1CpjU&#10;qdKVOPN7RpLpvFyu/kj7Rorzf9sfWtY8N/sifFTxF4e1a60/UNP+HGuXNjfWVw0U1tMlhMySRupD&#10;I6sAwYEEEAivnT9p34m/EjQv+CH+mfFLRPiDrln4mk+GfhC5k8RWurTR37TzSab5spuFYSF33vub&#10;dlt7ZJyaKdF1LWe7S+8MTjo4bnur8sHP5LofadeV/HH9o7xh8H/Ftvonhz9mPx5440+HRpNS17VP&#10;CVnC/wBhj3lIo4knkj+2zMyuWhhZpUQKxQh1B77wFcT3XgbRbq6meSSTSbdpJJGLM7GJSSSepJ71&#10;8UfsyfBnxR+1z8ZP2hNL+PHxw8dX/g7w58VNX0rwx4Y03xle2cdrK8iu8rmF1eRIljthbws5hiJn&#10;PlEyZqqNOLvKey/4YnGYitHkp0l709nppZX1unp02b/Nfa/gPWvEPiTwPo3iLxd4TfQdWv8ASbe5&#10;1TQ5LtbhtOuHiVpLYyoAshjclN6gBtuRwa1q+a/+CX/jT4j638KPHvwz+JXju+8UXHwz+MGveENP&#10;8RatNJLfahaWrxOkty8jsXkzM6gggBFRcHaWL/29vGP7N2lar4Z8L/GvUfiV4g1bUNO1JdA+FXwx&#10;1DUluvEnNvJLK8GnyRNKYEhZkM0qRhXuDhmAKJ0f37h+Wo44yP1FV9tF8Ttre1m0n17LXoj6Ror4&#10;/wD+CYfxU8Ya18Vvjd8DdQ0/xxY+G/B+saLfeFNH+JlxJNrukQ6jZyO9jK7Tzf6PH5CGBdxcJIS7&#10;MzHb9gVFWn7Kpy+n4q5tg8THF4dVUratfNNp/igr5V079lP9s39nr4u+LNQ/Y/8Air8PP+EI+I/j&#10;SbxH4i0n4gaHdyXXh+8uPLF1NYmzdBd7wCwimaJEEMSA/NJI31VRRTqSp3t17jr4aniOVyunHVNN&#10;p+e3Rr+r2PC/2C/2WviD+yl4M8deHPiT8QrbxRf+KviZqXiVNahjMclzHcxW67502qqTM0LuyplA&#10;XwpNYf7Uf7MH7Ruo/tF+Hv2wP2PvGvhO18aaf4Yl8L61ofxChuG0m+0ppXuFZXtVM0cyTsD8uA42&#10;5ZQjJN9IUVXtqntHPqzP6jh/q0aCulGzWrumne9/68z57/ZC/Za+OXwV+PXxe+N3xx+Keh+Kr74m&#10;TaLPDcaLpL2ItfscNxGYPIJcLHGkscUbeZI7pDvkO9jn6EooqKlSVSXM/L8FY2w+Hp4an7OF7Xb1&#10;bbu229Xru2ZPjzwT4b+JfgfWvhx4zsDdaP4g0m403VrVZnjM1tPE0UqbkIZcozDcpBGcgg181/Ab&#10;4D/8FIP2b7vw/wDBHwv8W/hX4q+FWg3UFva6x4q07Uk8RwaUu3NqkcDC3LRKDHGzORgKSAAIx9VU&#10;U41JRi47p9yK2Fp1qkal2pLqnbTs+6/pGP8AELwJ4e+KHw/1z4ZeL7eSbSfEWj3OmapFFKY2e3ni&#10;aKRQw5UlHOCOR1r5NP7Hv/BRL/hUTfsUJ+0L8Nf+FTHw6fD48aN4Yuz4q/snyNn2X7Lv+xf6v/RP&#10;M37vJ/e/63ivsqiinWlT0X4669xYjB0cVJOV07W0bV0907dPxXRq7MP4ZfD3w18JPhzoPws8G28k&#10;Wk+HNHttN01Jn3OIYI1jTc2BubCjLdzk9685+C/7Oviz4bfta/Gr9oDV9a0+fS/iX/wjf9j2ds0n&#10;2i2/s6we2l84MoUbmYFdrNx1weK9ioqVUkr+e/3p/oaSw9OThp8DuvucfybMH4q/DvRfi98L/Enw&#10;m8SXV1Bp3ijQbzSL+axdVmjhuYHhdoyysocK5IJVgDjII4r411r9gP8Ab++JP7Ll5+xP8U/2hPh5&#10;/wAIHoulrZeF9S0XQbhNX1uK03nTYNQZwYbOGN0s3f7OksrLb7DKxZ5X+6KK0p1qlL4e99upjisD&#10;Qxcr1L7NOzaununbdf1s2Zvg7S77QvCOl6JqbxNc2emwQXDQMShkSNVYqSAcZBxkA47V5T+yV+zb&#10;4v8A2f8AxX8Wtf8AFGt6beR/ED4mX3iTS009pC1vbzBQscu9VxIMc7dw969oorNTkotdzaVGnKcJ&#10;PeN7fNWPHf2QP2dfFf7PH/C0f+Eq1rT7z/hOvjDrfi7Tf7PaQ+Ra3vk+XFJvVcSr5Z3bcryME1yf&#10;7TH7NH7SM37R2kftgfsf+MfB8PjGHwg3hLWtD+IlvctpdzpZuHu1lR7RTMk6z7fl+6ykHKbCsv0d&#10;RVqtP2nP3MpYKjLDqjqkndWeqd73ufP/AOyX+y18afgr+0H8Yvjb8Zvilo3iq4+Jdxok1nc6VpT2&#10;JgFnbzxmJrclxHGglSOP97K7JEGkYuWJ+gKKKmpUlUlzPy/BWNcPQp4anyQ2u3q23dtt6vXds//Z&#10;UEsDBBQABgAIAAAAIQBv4Vg34gAAAAoBAAAPAAAAZHJzL2Rvd25yZXYueG1sTI9Na4NAEIbvhf6H&#10;ZQq9Jav50MS6hhDankKhSSH0NtGJStxZcTdq/n23p/Y2wzy887zpZtSN6KmztWEF4TQAQZybouZS&#10;wdfxbbICYR1ygY1hUnAnC5vs8SHFpDADf1J/cKXwIWwTVFA51yZS2rwijXZqWmJ/u5hOo/NrV8qi&#10;w8GH60bOgiCSGmv2HypsaVdRfj3ctIL3AYftPHzt99fL7v59XH6c9iEp9fw0bl9AOBrdHwy/+l4d&#10;Mu90NjcurGgULKJ17FEFk0XsB09E8XoJ4qxgPotBZqn8XyH7AQ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DzW7w31AIAAI4IAAAOAAAAAAAAAAAAAAAAADwCAABkcnMv&#10;ZTJvRG9jLnhtbFBLAQItAAoAAAAAAAAAIQATUCdCzjsAAM47AAAVAAAAAAAAAAAAAAAAADwFAABk&#10;cnMvbWVkaWEvaW1hZ2UxLmpwZWdQSwECLQAUAAYACAAAACEAb+FYN+IAAAAKAQAADwAAAAAAAAAA&#10;AAAAAAA9QQAAZHJzL2Rvd25yZXYueG1sUEsBAi0AFAAGAAgAAAAhAFhgsxu6AAAAIgEAABkAAAAA&#10;AAAAAAAAAAAATEIAAGRycy9fcmVscy9lMm9Eb2MueG1sLnJlbHNQSwUGAAAAAAYABgB9AQAAPU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Facultade de InformÃ¡tica da CoruÃ±a - Wikipedia, a ..." style="position:absolute;width:6519;height:5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Mw8yAAAAOIAAAAPAAAAZHJzL2Rvd25yZXYueG1sRI9Ba8JA&#10;FITvBf/D8gRvdWMFG6OriFSQ3kxEr4/saxKafRt315j++25B6HGYmW+Y9XYwrejJ+caygtk0AUFc&#10;Wt1wpeBcHF5TED4ga2wtk4If8rDdjF7WmGn74BP1eahEhLDPUEEdQpdJ6cuaDPqp7Yij92WdwRCl&#10;q6R2+Ihw08q3JFlIgw3HhRo72tdUfud3o8ANn/3BtbrPdx+LY3G9YMHdTanJeNitQAQawn/42T5q&#10;Be/LeTpPl8kM/i7FOyA3vwAAAP//AwBQSwECLQAUAAYACAAAACEA2+H2y+4AAACFAQAAEwAAAAAA&#10;AAAAAAAAAAAAAAAAW0NvbnRlbnRfVHlwZXNdLnhtbFBLAQItABQABgAIAAAAIQBa9CxbvwAAABUB&#10;AAALAAAAAAAAAAAAAAAAAB8BAABfcmVscy8ucmVsc1BLAQItABQABgAIAAAAIQCe6Mw8yAAAAOIA&#10;AAAPAAAAAAAAAAAAAAAAAAcCAABkcnMvZG93bnJldi54bWxQSwUGAAAAAAMAAwC3AAAA/AIAAAAA&#10;">
                  <v:imagedata r:id="rId8" o:title="Facultade de InformÃ¡tica da CoruÃ±a - Wikipedia, a .." croptop="5384f" cropbottom="30510f"/>
                </v:shape>
                <v:shape id="Picture 2" o:spid="_x0000_s1028" type="#_x0000_t75" alt="Facultade de InformÃ¡tica da CoruÃ±a - Wikipedia, a ..." style="position:absolute;left:6800;top:331;width:6520;height:4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FaAzQAAAOIAAAAPAAAAZHJzL2Rvd25yZXYueG1sRI9RS8NA&#10;EITfBf/DsYIvYi/W2tbYaxFBKKUUWsX6uOTWJDa3F3NrkvbXe4Lg4zAz3zCzRe8q1VITSs8GbgYJ&#10;KOLM25JzA68vz9dTUEGQLVaeycCRAizm52czTK3veEvtTnIVIRxSNFCI1KnWISvIYRj4mjh6H75x&#10;KFE2ubYNdhHuKj1MkrF2WHJcKLCmp4Kyw+7bGWjL/Xq9PX2JbHj0+dYdr94Pq40xlxf94wMooV7+&#10;w3/tpTUwmYzub4fj5A5+L8U7oOc/AAAA//8DAFBLAQItABQABgAIAAAAIQDb4fbL7gAAAIUBAAAT&#10;AAAAAAAAAAAAAAAAAAAAAABbQ29udGVudF9UeXBlc10ueG1sUEsBAi0AFAAGAAgAAAAhAFr0LFu/&#10;AAAAFQEAAAsAAAAAAAAAAAAAAAAAHwEAAF9yZWxzLy5yZWxzUEsBAi0AFAAGAAgAAAAhAASkVoDN&#10;AAAA4gAAAA8AAAAAAAAAAAAAAAAABwIAAGRycy9kb3ducmV2LnhtbFBLBQYAAAAAAwADALcAAAAB&#10;AwAAAAA=&#10;">
                  <v:imagedata r:id="rId8" o:title="Facultade de InformÃ¡tica da CoruÃ±a - Wikipedia, a .." croptop="40006f"/>
                </v:shape>
                <w10:wrap anchorx="margin"/>
              </v:group>
            </w:pict>
          </mc:Fallback>
        </mc:AlternateContent>
      </w:r>
      <w:r>
        <w:rPr>
          <w:b/>
          <w:bCs/>
          <w:noProof/>
          <w:color w:val="auto"/>
        </w:rPr>
        <w:drawing>
          <wp:anchor distT="0" distB="0" distL="114300" distR="114300" simplePos="0" relativeHeight="2" behindDoc="0" locked="0" layoutInCell="1" allowOverlap="1" wp14:anchorId="4E21F457" wp14:editId="07A78679">
            <wp:simplePos x="0" y="0"/>
            <wp:positionH relativeFrom="column">
              <wp:posOffset>-515159</wp:posOffset>
            </wp:positionH>
            <wp:positionV relativeFrom="paragraph">
              <wp:posOffset>-213480</wp:posOffset>
            </wp:positionV>
            <wp:extent cx="2710080" cy="349920"/>
            <wp:effectExtent l="0" t="0" r="0" b="0"/>
            <wp:wrapSquare wrapText="bothSides"/>
            <wp:docPr id="1915896889" name="Imax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080" cy="34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40DE93C4" wp14:editId="35D7AECE">
            <wp:simplePos x="0" y="0"/>
            <wp:positionH relativeFrom="column">
              <wp:posOffset>4982040</wp:posOffset>
            </wp:positionH>
            <wp:positionV relativeFrom="paragraph">
              <wp:posOffset>-493560</wp:posOffset>
            </wp:positionV>
            <wp:extent cx="1080000" cy="936000"/>
            <wp:effectExtent l="0" t="0" r="0" b="0"/>
            <wp:wrapSquare wrapText="bothSides"/>
            <wp:docPr id="1372121643" name="Imax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E9093" w14:textId="77777777" w:rsidR="001806AF" w:rsidRDefault="001806AF">
      <w:pPr>
        <w:pStyle w:val="Ttulo1"/>
        <w:spacing w:before="0"/>
        <w:jc w:val="both"/>
        <w:rPr>
          <w:b/>
          <w:bCs/>
          <w:color w:val="auto"/>
        </w:rPr>
      </w:pPr>
    </w:p>
    <w:p w14:paraId="6B8CFDEA" w14:textId="77777777" w:rsidR="001806AF" w:rsidRDefault="00000000">
      <w:pPr>
        <w:pStyle w:val="Ttulo1"/>
        <w:spacing w:before="0"/>
        <w:jc w:val="both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Anteproxecto</w:t>
      </w:r>
      <w:proofErr w:type="spellEnd"/>
      <w:r>
        <w:rPr>
          <w:b/>
          <w:bCs/>
          <w:color w:val="auto"/>
        </w:rPr>
        <w:t xml:space="preserve"> TFG</w:t>
      </w:r>
    </w:p>
    <w:p w14:paraId="1AF5E1C9" w14:textId="77777777" w:rsidR="001806AF" w:rsidRDefault="001806AF">
      <w:pPr>
        <w:pStyle w:val="Ttulo3"/>
        <w:jc w:val="both"/>
      </w:pPr>
    </w:p>
    <w:p w14:paraId="65E3A586" w14:textId="77777777" w:rsidR="001806AF" w:rsidRDefault="00000000">
      <w:pPr>
        <w:pStyle w:val="Ttulo3"/>
        <w:spacing w:after="60"/>
        <w:jc w:val="both"/>
        <w:rPr>
          <w:color w:val="326E76"/>
        </w:rPr>
      </w:pPr>
      <w:r>
        <w:rPr>
          <w:color w:val="326E76"/>
        </w:rPr>
        <w:t xml:space="preserve">Datos da/o </w:t>
      </w:r>
      <w:proofErr w:type="spellStart"/>
      <w:r>
        <w:rPr>
          <w:color w:val="326E76"/>
        </w:rPr>
        <w:t>estudante</w:t>
      </w:r>
      <w:proofErr w:type="spellEnd"/>
      <w:r>
        <w:rPr>
          <w:color w:val="326E76"/>
        </w:rPr>
        <w:t>: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30"/>
        <w:gridCol w:w="5996"/>
      </w:tblGrid>
      <w:tr w:rsidR="001806AF" w14:paraId="1F0B5CB2" w14:textId="77777777">
        <w:tblPrEx>
          <w:tblCellMar>
            <w:top w:w="0" w:type="dxa"/>
            <w:bottom w:w="0" w:type="dxa"/>
          </w:tblCellMar>
        </w:tblPrEx>
        <w:tc>
          <w:tcPr>
            <w:tcW w:w="3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1E6C9" w14:textId="77777777" w:rsidR="001806AF" w:rsidRDefault="00000000">
            <w:pPr>
              <w:pStyle w:val="Standard"/>
              <w:spacing w:after="0" w:line="240" w:lineRule="auto"/>
              <w:jc w:val="both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 xml:space="preserve">Nome e </w:t>
            </w:r>
            <w:proofErr w:type="spellStart"/>
            <w:r>
              <w:rPr>
                <w:rFonts w:ascii="Calibri Light" w:hAnsi="Calibri Light" w:cs="Calibri Light"/>
                <w:b/>
                <w:bCs/>
                <w:color w:val="FFFFFF"/>
              </w:rPr>
              <w:t>apelidos</w:t>
            </w:r>
            <w:proofErr w:type="spellEnd"/>
          </w:p>
        </w:tc>
        <w:tc>
          <w:tcPr>
            <w:tcW w:w="599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9673" w14:textId="1DB9FE51" w:rsidR="001806AF" w:rsidRDefault="005B4919">
            <w:pPr>
              <w:pStyle w:val="Standard"/>
              <w:spacing w:after="0" w:line="240" w:lineRule="auto"/>
              <w:jc w:val="both"/>
            </w:pPr>
            <w:r>
              <w:t>Mateo Tilves Freijeiro</w:t>
            </w:r>
          </w:p>
        </w:tc>
      </w:tr>
      <w:tr w:rsidR="001806AF" w14:paraId="1E72E910" w14:textId="77777777">
        <w:tblPrEx>
          <w:tblCellMar>
            <w:top w:w="0" w:type="dxa"/>
            <w:bottom w:w="0" w:type="dxa"/>
          </w:tblCellMar>
        </w:tblPrEx>
        <w:tc>
          <w:tcPr>
            <w:tcW w:w="3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E4DF" w14:textId="77777777" w:rsidR="001806AF" w:rsidRDefault="00000000">
            <w:pPr>
              <w:pStyle w:val="Standard"/>
              <w:spacing w:after="0" w:line="240" w:lineRule="auto"/>
              <w:jc w:val="both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DNI</w:t>
            </w:r>
          </w:p>
        </w:tc>
        <w:tc>
          <w:tcPr>
            <w:tcW w:w="59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BE813" w14:textId="43038B19" w:rsidR="001806AF" w:rsidRDefault="005B4919">
            <w:pPr>
              <w:pStyle w:val="Standard"/>
              <w:spacing w:after="0"/>
              <w:jc w:val="both"/>
            </w:pPr>
            <w:r>
              <w:t>53610739Q</w:t>
            </w:r>
          </w:p>
        </w:tc>
      </w:tr>
      <w:tr w:rsidR="001806AF" w14:paraId="4A90A175" w14:textId="77777777">
        <w:tblPrEx>
          <w:tblCellMar>
            <w:top w:w="0" w:type="dxa"/>
            <w:bottom w:w="0" w:type="dxa"/>
          </w:tblCellMar>
        </w:tblPrEx>
        <w:tc>
          <w:tcPr>
            <w:tcW w:w="3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3BB38" w14:textId="77777777" w:rsidR="001806AF" w:rsidRDefault="00000000">
            <w:pPr>
              <w:pStyle w:val="Standard"/>
              <w:spacing w:after="0" w:line="240" w:lineRule="auto"/>
              <w:jc w:val="both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Enderezo electrónico</w:t>
            </w:r>
          </w:p>
        </w:tc>
        <w:tc>
          <w:tcPr>
            <w:tcW w:w="59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213DB" w14:textId="0E3E5E97" w:rsidR="001806AF" w:rsidRDefault="005B4919">
            <w:pPr>
              <w:pStyle w:val="Standard"/>
              <w:spacing w:after="0" w:line="240" w:lineRule="auto"/>
              <w:jc w:val="both"/>
            </w:pPr>
            <w:r>
              <w:t>mateo.tilves@udc.es</w:t>
            </w:r>
          </w:p>
        </w:tc>
      </w:tr>
      <w:tr w:rsidR="001806AF" w14:paraId="465CC059" w14:textId="77777777">
        <w:tblPrEx>
          <w:tblCellMar>
            <w:top w:w="0" w:type="dxa"/>
            <w:bottom w:w="0" w:type="dxa"/>
          </w:tblCellMar>
        </w:tblPrEx>
        <w:tc>
          <w:tcPr>
            <w:tcW w:w="3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EABC" w14:textId="77777777" w:rsidR="001806AF" w:rsidRDefault="00000000">
            <w:pPr>
              <w:pStyle w:val="Standard"/>
              <w:spacing w:after="0"/>
              <w:jc w:val="both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Teléfono</w:t>
            </w:r>
          </w:p>
        </w:tc>
        <w:tc>
          <w:tcPr>
            <w:tcW w:w="59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FF0FB" w14:textId="647B4B13" w:rsidR="001806AF" w:rsidRDefault="005B4919">
            <w:pPr>
              <w:pStyle w:val="Standard"/>
              <w:spacing w:after="0" w:line="240" w:lineRule="auto"/>
              <w:jc w:val="both"/>
            </w:pPr>
            <w:r>
              <w:t>663974243</w:t>
            </w:r>
          </w:p>
        </w:tc>
      </w:tr>
    </w:tbl>
    <w:p w14:paraId="6F4BF736" w14:textId="77777777" w:rsidR="001806AF" w:rsidRDefault="001806AF">
      <w:pPr>
        <w:pStyle w:val="Ttulo3"/>
        <w:jc w:val="both"/>
      </w:pPr>
    </w:p>
    <w:p w14:paraId="5057CD80" w14:textId="77777777" w:rsidR="001806AF" w:rsidRDefault="00000000">
      <w:pPr>
        <w:pStyle w:val="Ttulo3"/>
        <w:spacing w:before="0" w:after="60"/>
        <w:jc w:val="both"/>
        <w:rPr>
          <w:color w:val="326E76"/>
        </w:rPr>
      </w:pPr>
      <w:r>
        <w:rPr>
          <w:color w:val="326E76"/>
        </w:rPr>
        <w:t>Título (</w:t>
      </w:r>
      <w:proofErr w:type="spellStart"/>
      <w:r>
        <w:rPr>
          <w:color w:val="326E76"/>
        </w:rPr>
        <w:t>galego</w:t>
      </w:r>
      <w:proofErr w:type="spellEnd"/>
      <w:r>
        <w:rPr>
          <w:color w:val="326E76"/>
        </w:rPr>
        <w:t>):</w:t>
      </w:r>
    </w:p>
    <w:p w14:paraId="53737D24" w14:textId="4D8A81CC" w:rsidR="001806AF" w:rsidRDefault="005B4919">
      <w:pPr>
        <w:pStyle w:val="Ttulo3"/>
        <w:spacing w:before="0" w:after="240"/>
        <w:ind w:firstLine="720"/>
        <w:jc w:val="both"/>
        <w:rPr>
          <w:rFonts w:ascii="Calibri" w:hAnsi="Calibri" w:cs="Calibri"/>
          <w:color w:val="auto"/>
          <w:sz w:val="22"/>
          <w:szCs w:val="22"/>
        </w:rPr>
      </w:pPr>
      <w:r>
        <w:t xml:space="preserve">Aplicación para </w:t>
      </w:r>
      <w:proofErr w:type="spellStart"/>
      <w:r>
        <w:t>axudar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xestión</w:t>
      </w:r>
      <w:proofErr w:type="spellEnd"/>
      <w:r>
        <w:t xml:space="preserve"> e monitorización das vendimias</w:t>
      </w:r>
    </w:p>
    <w:p w14:paraId="1094BF86" w14:textId="77777777" w:rsidR="001806AF" w:rsidRDefault="00000000">
      <w:pPr>
        <w:pStyle w:val="Ttulo3"/>
        <w:spacing w:before="0" w:after="60"/>
        <w:jc w:val="both"/>
        <w:rPr>
          <w:color w:val="326E76"/>
        </w:rPr>
      </w:pPr>
      <w:r>
        <w:rPr>
          <w:color w:val="326E76"/>
        </w:rPr>
        <w:t>Título (castellano):</w:t>
      </w:r>
    </w:p>
    <w:p w14:paraId="35842B4E" w14:textId="2D23BEDF" w:rsidR="001806AF" w:rsidRDefault="005B4919">
      <w:pPr>
        <w:pStyle w:val="Ttulo3"/>
        <w:spacing w:before="0" w:after="240"/>
        <w:ind w:firstLine="720"/>
        <w:jc w:val="both"/>
        <w:rPr>
          <w:rFonts w:ascii="Calibri" w:hAnsi="Calibri" w:cs="Calibri"/>
          <w:color w:val="auto"/>
          <w:sz w:val="22"/>
          <w:szCs w:val="22"/>
        </w:rPr>
      </w:pPr>
      <w:r>
        <w:t>Aplicación para ayudar en la gestión y monitorización de vendimias</w:t>
      </w:r>
    </w:p>
    <w:p w14:paraId="2A7E2EF2" w14:textId="77777777" w:rsidR="001806AF" w:rsidRDefault="00000000">
      <w:pPr>
        <w:pStyle w:val="Ttulo3"/>
        <w:spacing w:before="0" w:after="60"/>
        <w:jc w:val="both"/>
        <w:rPr>
          <w:color w:val="326E76"/>
        </w:rPr>
      </w:pPr>
      <w:r>
        <w:rPr>
          <w:color w:val="326E76"/>
        </w:rPr>
        <w:t>Título (</w:t>
      </w:r>
      <w:proofErr w:type="spellStart"/>
      <w:r>
        <w:rPr>
          <w:color w:val="326E76"/>
        </w:rPr>
        <w:t>english</w:t>
      </w:r>
      <w:proofErr w:type="spellEnd"/>
      <w:r>
        <w:rPr>
          <w:color w:val="326E76"/>
        </w:rPr>
        <w:t>):</w:t>
      </w:r>
    </w:p>
    <w:p w14:paraId="45DBCB10" w14:textId="76E69337" w:rsidR="001806AF" w:rsidRPr="005B4919" w:rsidRDefault="005B4919">
      <w:pPr>
        <w:pStyle w:val="Ttulo3"/>
        <w:spacing w:before="0" w:after="240"/>
        <w:ind w:firstLine="720"/>
        <w:jc w:val="both"/>
        <w:rPr>
          <w:rFonts w:ascii="Calibri" w:hAnsi="Calibri" w:cs="Calibri"/>
          <w:color w:val="auto"/>
          <w:sz w:val="22"/>
          <w:szCs w:val="22"/>
          <w:lang w:val="en-GB"/>
        </w:rPr>
      </w:pPr>
      <w:r>
        <w:rPr>
          <w:lang w:val="en-US"/>
        </w:rPr>
        <w:t xml:space="preserve">Application to help with harvests management and </w:t>
      </w:r>
      <w:proofErr w:type="gramStart"/>
      <w:r>
        <w:rPr>
          <w:lang w:val="en-US"/>
        </w:rPr>
        <w:t>monitoring</w:t>
      </w:r>
      <w:proofErr w:type="gramEnd"/>
    </w:p>
    <w:p w14:paraId="1C09F3CA" w14:textId="77777777" w:rsidR="001806AF" w:rsidRDefault="00000000">
      <w:pPr>
        <w:pStyle w:val="Ttulo3"/>
        <w:spacing w:before="0" w:after="60" w:line="256" w:lineRule="auto"/>
        <w:jc w:val="both"/>
        <w:rPr>
          <w:color w:val="326E76"/>
        </w:rPr>
      </w:pPr>
      <w:r>
        <w:rPr>
          <w:color w:val="326E76"/>
        </w:rPr>
        <w:t xml:space="preserve">Clase de </w:t>
      </w:r>
      <w:proofErr w:type="spellStart"/>
      <w:r>
        <w:rPr>
          <w:color w:val="326E76"/>
        </w:rPr>
        <w:t>proxecto</w:t>
      </w:r>
      <w:proofErr w:type="spellEnd"/>
      <w:r>
        <w:rPr>
          <w:color w:val="326E76"/>
        </w:rPr>
        <w:t>:</w:t>
      </w:r>
    </w:p>
    <w:p w14:paraId="44DA5118" w14:textId="082866B3" w:rsidR="001806AF" w:rsidRDefault="00000000">
      <w:pPr>
        <w:pStyle w:val="Standard"/>
        <w:spacing w:after="60" w:line="256" w:lineRule="auto"/>
        <w:ind w:left="720"/>
        <w:jc w:val="both"/>
      </w:pPr>
      <w:r>
        <w:rPr>
          <w:b/>
          <w:bCs/>
          <w:color w:val="326E76"/>
        </w:rPr>
        <w:t xml:space="preserve">[ </w:t>
      </w:r>
      <w:proofErr w:type="gramStart"/>
      <w:r w:rsidR="005B4919">
        <w:rPr>
          <w:b/>
          <w:bCs/>
          <w:color w:val="326E76"/>
        </w:rPr>
        <w:t xml:space="preserve">X </w:t>
      </w:r>
      <w:r>
        <w:rPr>
          <w:b/>
          <w:bCs/>
          <w:color w:val="326E76"/>
        </w:rPr>
        <w:t>]</w:t>
      </w:r>
      <w:proofErr w:type="gramEnd"/>
      <w:r>
        <w:rPr>
          <w:color w:val="326E76"/>
        </w:rPr>
        <w:t xml:space="preserve">  </w:t>
      </w:r>
      <w:r>
        <w:t xml:space="preserve">Clásico de </w:t>
      </w:r>
      <w:proofErr w:type="spellStart"/>
      <w:r>
        <w:t>enxeñaría</w:t>
      </w:r>
      <w:proofErr w:type="spellEnd"/>
    </w:p>
    <w:p w14:paraId="0665CEDA" w14:textId="77777777" w:rsidR="001806AF" w:rsidRDefault="00000000">
      <w:pPr>
        <w:pStyle w:val="Standard"/>
        <w:spacing w:after="60" w:line="256" w:lineRule="auto"/>
        <w:ind w:left="720"/>
        <w:jc w:val="both"/>
      </w:pPr>
      <w:proofErr w:type="gramStart"/>
      <w:r>
        <w:rPr>
          <w:b/>
          <w:bCs/>
          <w:color w:val="326E76"/>
        </w:rPr>
        <w:t>[  ]</w:t>
      </w:r>
      <w:proofErr w:type="gramEnd"/>
      <w:r>
        <w:rPr>
          <w:color w:val="326E76"/>
        </w:rPr>
        <w:t xml:space="preserve">  </w:t>
      </w:r>
      <w:r>
        <w:t xml:space="preserve">De </w:t>
      </w:r>
      <w:proofErr w:type="spellStart"/>
      <w:r>
        <w:t>desenvolvemento</w:t>
      </w:r>
      <w:proofErr w:type="spellEnd"/>
      <w:r>
        <w:t xml:space="preserve"> en investigación</w:t>
      </w:r>
    </w:p>
    <w:p w14:paraId="0ABD3F77" w14:textId="77777777" w:rsidR="001806AF" w:rsidRDefault="00000000">
      <w:pPr>
        <w:pStyle w:val="Standard"/>
        <w:spacing w:after="240" w:line="256" w:lineRule="auto"/>
        <w:ind w:left="720"/>
        <w:jc w:val="both"/>
      </w:pPr>
      <w:proofErr w:type="gramStart"/>
      <w:r>
        <w:rPr>
          <w:b/>
          <w:bCs/>
          <w:color w:val="326E76"/>
        </w:rPr>
        <w:t>[  ]</w:t>
      </w:r>
      <w:proofErr w:type="gramEnd"/>
      <w:r>
        <w:t xml:space="preserve">  De proba de estándares/</w:t>
      </w:r>
      <w:proofErr w:type="spellStart"/>
      <w:r>
        <w:t>orde</w:t>
      </w:r>
      <w:proofErr w:type="spellEnd"/>
      <w:r>
        <w:t xml:space="preserve"> </w:t>
      </w:r>
      <w:proofErr w:type="spellStart"/>
      <w:r>
        <w:t>metodolóxica</w:t>
      </w:r>
      <w:proofErr w:type="spellEnd"/>
    </w:p>
    <w:p w14:paraId="19386989" w14:textId="77777777" w:rsidR="001806AF" w:rsidRDefault="00000000">
      <w:pPr>
        <w:pStyle w:val="Standard"/>
        <w:spacing w:after="60"/>
        <w:jc w:val="both"/>
        <w:rPr>
          <w:rFonts w:ascii="Calibri Light" w:hAnsi="Calibri Light" w:cs="Calibri Light"/>
          <w:color w:val="326E76"/>
          <w:sz w:val="24"/>
          <w:szCs w:val="24"/>
        </w:rPr>
      </w:pPr>
      <w:r>
        <w:rPr>
          <w:rFonts w:ascii="Calibri Light" w:hAnsi="Calibri Light" w:cs="Calibri Light"/>
          <w:color w:val="326E76"/>
          <w:sz w:val="24"/>
          <w:szCs w:val="24"/>
        </w:rPr>
        <w:t>Mención:</w:t>
      </w:r>
    </w:p>
    <w:p w14:paraId="129035D6" w14:textId="77777777" w:rsidR="005B4919" w:rsidRDefault="00000000" w:rsidP="005B4919">
      <w:r>
        <w:tab/>
      </w:r>
      <w:r w:rsidR="005B4919">
        <w:t>Enxeñaría do Software</w:t>
      </w:r>
    </w:p>
    <w:p w14:paraId="2435742E" w14:textId="416E0312" w:rsidR="001806AF" w:rsidRDefault="001806AF">
      <w:pPr>
        <w:pStyle w:val="Standard"/>
        <w:spacing w:after="240" w:line="256" w:lineRule="auto"/>
        <w:jc w:val="both"/>
      </w:pPr>
    </w:p>
    <w:p w14:paraId="31B6C029" w14:textId="77777777" w:rsidR="001806AF" w:rsidRDefault="00000000">
      <w:pPr>
        <w:pStyle w:val="Ttulo3"/>
        <w:spacing w:before="0" w:after="60"/>
        <w:jc w:val="both"/>
      </w:pPr>
      <w:r>
        <w:rPr>
          <w:color w:val="326E76"/>
        </w:rPr>
        <w:t>Dirección a cargo de:</w:t>
      </w:r>
    </w:p>
    <w:p w14:paraId="4AF6A841" w14:textId="359BF70C" w:rsidR="001806AF" w:rsidRDefault="005B4919">
      <w:pPr>
        <w:pStyle w:val="Standard"/>
        <w:ind w:firstLine="708"/>
        <w:jc w:val="both"/>
      </w:pPr>
      <w:r>
        <w:t>Juan Raposo Santiago</w:t>
      </w:r>
    </w:p>
    <w:p w14:paraId="73A1AAC3" w14:textId="77777777" w:rsidR="001806AF" w:rsidRDefault="00000000">
      <w:pPr>
        <w:pStyle w:val="Standard"/>
        <w:spacing w:after="0"/>
        <w:jc w:val="center"/>
      </w:pPr>
      <w:r>
        <w:t>______________________________________________________________________</w:t>
      </w:r>
    </w:p>
    <w:p w14:paraId="1C210349" w14:textId="61F2BBBF" w:rsidR="001806AF" w:rsidRDefault="00000000">
      <w:pPr>
        <w:pStyle w:val="Standard"/>
        <w:spacing w:before="360" w:after="240" w:line="256" w:lineRule="auto"/>
        <w:jc w:val="both"/>
      </w:pPr>
      <w:r>
        <w:rPr>
          <w:rStyle w:val="Ttulo3Car"/>
          <w:color w:val="326E76"/>
        </w:rPr>
        <w:t xml:space="preserve">Breve </w:t>
      </w:r>
      <w:proofErr w:type="spellStart"/>
      <w:r>
        <w:rPr>
          <w:rStyle w:val="Ttulo3Car"/>
          <w:color w:val="326E76"/>
        </w:rPr>
        <w:t>descrición</w:t>
      </w:r>
      <w:proofErr w:type="spellEnd"/>
      <w:r>
        <w:rPr>
          <w:rStyle w:val="Ttulo3Car"/>
          <w:color w:val="326E76"/>
        </w:rPr>
        <w:t>:</w:t>
      </w:r>
    </w:p>
    <w:p w14:paraId="4C0BA5D9" w14:textId="77777777" w:rsidR="005B4919" w:rsidRDefault="005B4919" w:rsidP="005B4919">
      <w:r>
        <w:t xml:space="preserve">El </w:t>
      </w:r>
      <w:proofErr w:type="spellStart"/>
      <w:r>
        <w:t>trabajo</w:t>
      </w:r>
      <w:proofErr w:type="spellEnd"/>
      <w:r>
        <w:t xml:space="preserve"> consiste en el </w:t>
      </w:r>
      <w:proofErr w:type="spellStart"/>
      <w:r>
        <w:t>diseño</w:t>
      </w:r>
      <w:proofErr w:type="spellEnd"/>
      <w:r>
        <w:t xml:space="preserve">, </w:t>
      </w:r>
      <w:proofErr w:type="spellStart"/>
      <w:r>
        <w:t>implementación</w:t>
      </w:r>
      <w:proofErr w:type="spellEnd"/>
      <w:r>
        <w:t xml:space="preserve"> de una aplicación para </w:t>
      </w:r>
      <w:proofErr w:type="spellStart"/>
      <w:r>
        <w:t>ayudar</w:t>
      </w:r>
      <w:proofErr w:type="spellEnd"/>
      <w:r>
        <w:t xml:space="preserve"> en la </w:t>
      </w:r>
      <w:proofErr w:type="spellStart"/>
      <w:r>
        <w:t>gestión</w:t>
      </w:r>
      <w:proofErr w:type="spellEnd"/>
      <w:r>
        <w:t xml:space="preserve"> de procesos de negocio de una empresa viticultora, en específico en el proceso de la </w:t>
      </w:r>
      <w:proofErr w:type="spellStart"/>
      <w:r>
        <w:t>recogida</w:t>
      </w:r>
      <w:proofErr w:type="spellEnd"/>
      <w:r>
        <w:t xml:space="preserve"> de la uva (</w:t>
      </w:r>
      <w:proofErr w:type="spellStart"/>
      <w:r>
        <w:t>vendimia</w:t>
      </w:r>
      <w:proofErr w:type="spellEnd"/>
      <w:r>
        <w:t>).</w:t>
      </w:r>
    </w:p>
    <w:p w14:paraId="75E64328" w14:textId="77777777" w:rsidR="005B4919" w:rsidRDefault="005B4919" w:rsidP="005B4919">
      <w:r>
        <w:t xml:space="preserve">Durante el proceso de </w:t>
      </w:r>
      <w:proofErr w:type="spellStart"/>
      <w:r>
        <w:t>vendimia</w:t>
      </w:r>
      <w:proofErr w:type="spellEnd"/>
      <w:r>
        <w:t xml:space="preserve"> la </w:t>
      </w:r>
      <w:proofErr w:type="spellStart"/>
      <w:r>
        <w:t>plantilla</w:t>
      </w:r>
      <w:proofErr w:type="spellEnd"/>
      <w:r>
        <w:t xml:space="preserve"> de </w:t>
      </w:r>
      <w:proofErr w:type="spellStart"/>
      <w:r>
        <w:t>empleados</w:t>
      </w:r>
      <w:proofErr w:type="spellEnd"/>
      <w:r>
        <w:t xml:space="preserve"> crece enormemente por lo que una aplicación para la </w:t>
      </w:r>
      <w:proofErr w:type="spellStart"/>
      <w:r>
        <w:t>ayuda</w:t>
      </w:r>
      <w:proofErr w:type="spellEnd"/>
      <w:r>
        <w:t xml:space="preserve"> de la </w:t>
      </w:r>
      <w:proofErr w:type="spellStart"/>
      <w:r>
        <w:t>gestión</w:t>
      </w:r>
      <w:proofErr w:type="spellEnd"/>
      <w:r>
        <w:t xml:space="preserve"> de los </w:t>
      </w:r>
      <w:proofErr w:type="spellStart"/>
      <w:r>
        <w:t>trabajos</w:t>
      </w:r>
      <w:proofErr w:type="spellEnd"/>
      <w:r>
        <w:t xml:space="preserve"> de los </w:t>
      </w:r>
      <w:proofErr w:type="spellStart"/>
      <w:r>
        <w:t>empleados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ayudar</w:t>
      </w:r>
      <w:proofErr w:type="spellEnd"/>
      <w:r>
        <w:t xml:space="preserve"> mucho en el control y </w:t>
      </w:r>
      <w:proofErr w:type="spellStart"/>
      <w:r>
        <w:t>trazabilidad</w:t>
      </w:r>
      <w:proofErr w:type="spellEnd"/>
      <w:r>
        <w:t xml:space="preserve"> de la uva y del </w:t>
      </w:r>
      <w:proofErr w:type="spellStart"/>
      <w:r>
        <w:t>trabajo</w:t>
      </w:r>
      <w:proofErr w:type="spellEnd"/>
      <w:r>
        <w:t xml:space="preserve"> realizado.</w:t>
      </w:r>
    </w:p>
    <w:p w14:paraId="1DAB40C2" w14:textId="77777777" w:rsidR="005B4919" w:rsidRDefault="005B4919" w:rsidP="005B4919">
      <w:r>
        <w:t xml:space="preserve">La aplicación </w:t>
      </w:r>
      <w:proofErr w:type="spellStart"/>
      <w:r>
        <w:t>tendrá</w:t>
      </w:r>
      <w:proofErr w:type="spellEnd"/>
      <w:r>
        <w:t xml:space="preserve"> un catálogo de zonas de </w:t>
      </w:r>
      <w:proofErr w:type="spellStart"/>
      <w:r>
        <w:t>recogida</w:t>
      </w:r>
      <w:proofErr w:type="spellEnd"/>
      <w:r>
        <w:t xml:space="preserve"> y </w:t>
      </w:r>
      <w:proofErr w:type="spellStart"/>
      <w:r>
        <w:t>líneas</w:t>
      </w:r>
      <w:proofErr w:type="spellEnd"/>
      <w:r>
        <w:t xml:space="preserve"> de parras asociadas a cada zona, y estas </w:t>
      </w:r>
      <w:proofErr w:type="spellStart"/>
      <w:r>
        <w:t>líneas</w:t>
      </w:r>
      <w:proofErr w:type="spellEnd"/>
      <w:r>
        <w:t xml:space="preserve"> de parras con datos sobre el tipo de uva, el tipo de formación </w:t>
      </w:r>
      <w:proofErr w:type="spellStart"/>
      <w:r>
        <w:t>empleados</w:t>
      </w:r>
      <w:proofErr w:type="spellEnd"/>
      <w:r>
        <w:t xml:space="preserve"> en la </w:t>
      </w:r>
      <w:proofErr w:type="spellStart"/>
      <w:r>
        <w:t>línea</w:t>
      </w:r>
      <w:proofErr w:type="spellEnd"/>
      <w:r>
        <w:t xml:space="preserve">, </w:t>
      </w:r>
      <w:proofErr w:type="spellStart"/>
      <w:r>
        <w:t>edad</w:t>
      </w:r>
      <w:proofErr w:type="spellEnd"/>
      <w:r>
        <w:t xml:space="preserve">, metros de </w:t>
      </w:r>
      <w:proofErr w:type="spellStart"/>
      <w:r>
        <w:t>línea</w:t>
      </w:r>
      <w:proofErr w:type="spellEnd"/>
      <w:r>
        <w:t xml:space="preserve">, etc. Esta información </w:t>
      </w:r>
      <w:proofErr w:type="spellStart"/>
      <w:r>
        <w:t>podrá</w:t>
      </w:r>
      <w:proofErr w:type="spellEnd"/>
      <w:r>
        <w:t xml:space="preserve"> ser creada y modificada por </w:t>
      </w:r>
      <w:proofErr w:type="spellStart"/>
      <w:r>
        <w:t>empleados</w:t>
      </w:r>
      <w:proofErr w:type="spellEnd"/>
      <w:r>
        <w:t xml:space="preserve"> de la empresa con rol de administrador. </w:t>
      </w:r>
    </w:p>
    <w:p w14:paraId="4DE00341" w14:textId="77777777" w:rsidR="005B4919" w:rsidRDefault="005B4919" w:rsidP="005B4919">
      <w:r>
        <w:t xml:space="preserve">Para la </w:t>
      </w:r>
      <w:proofErr w:type="spellStart"/>
      <w:r>
        <w:t>gestión</w:t>
      </w:r>
      <w:proofErr w:type="spellEnd"/>
      <w:r>
        <w:t xml:space="preserve"> del </w:t>
      </w:r>
      <w:proofErr w:type="spellStart"/>
      <w:r>
        <w:t>trabajo</w:t>
      </w:r>
      <w:proofErr w:type="spellEnd"/>
      <w:r>
        <w:t xml:space="preserve"> de la </w:t>
      </w:r>
      <w:proofErr w:type="spellStart"/>
      <w:r>
        <w:t>vendimia</w:t>
      </w:r>
      <w:proofErr w:type="spellEnd"/>
      <w:r>
        <w:t xml:space="preserve">, los capataces </w:t>
      </w:r>
      <w:proofErr w:type="spellStart"/>
      <w:r>
        <w:t>podrán</w:t>
      </w:r>
      <w:proofErr w:type="spellEnd"/>
      <w:r>
        <w:t xml:space="preserve">, mediante el uso de la aplicación, </w:t>
      </w:r>
      <w:r>
        <w:lastRenderedPageBreak/>
        <w:t xml:space="preserve">informar del </w:t>
      </w:r>
      <w:proofErr w:type="spellStart"/>
      <w:r>
        <w:t>trabajo</w:t>
      </w:r>
      <w:proofErr w:type="spellEnd"/>
      <w:r>
        <w:t xml:space="preserve"> realizado en las distintas </w:t>
      </w:r>
      <w:proofErr w:type="spellStart"/>
      <w:r>
        <w:t>líneas</w:t>
      </w:r>
      <w:proofErr w:type="spellEnd"/>
      <w:r>
        <w:t xml:space="preserve"> de parras, tanto de </w:t>
      </w:r>
      <w:proofErr w:type="spellStart"/>
      <w:r>
        <w:t>tareas</w:t>
      </w:r>
      <w:proofErr w:type="spellEnd"/>
      <w:r>
        <w:t xml:space="preserve"> de </w:t>
      </w:r>
      <w:proofErr w:type="spellStart"/>
      <w:r>
        <w:t>mantenimiento</w:t>
      </w:r>
      <w:proofErr w:type="spellEnd"/>
      <w:r>
        <w:t xml:space="preserve"> previa a la </w:t>
      </w:r>
      <w:proofErr w:type="spellStart"/>
      <w:r>
        <w:t>vendimia</w:t>
      </w:r>
      <w:proofErr w:type="spellEnd"/>
      <w:r>
        <w:t xml:space="preserve">, como de la </w:t>
      </w:r>
      <w:proofErr w:type="spellStart"/>
      <w:r>
        <w:t>recogida</w:t>
      </w:r>
      <w:proofErr w:type="spellEnd"/>
      <w:r>
        <w:t xml:space="preserve"> de la uva.</w:t>
      </w:r>
    </w:p>
    <w:p w14:paraId="25E9B7F8" w14:textId="77777777" w:rsidR="005B4919" w:rsidRDefault="005B4919" w:rsidP="005B4919">
      <w:r>
        <w:t xml:space="preserve">Los tractoristas </w:t>
      </w:r>
      <w:proofErr w:type="spellStart"/>
      <w:r>
        <w:t>tendrán</w:t>
      </w:r>
      <w:proofErr w:type="spellEnd"/>
      <w:r>
        <w:t xml:space="preserve"> un rol especial, </w:t>
      </w:r>
      <w:proofErr w:type="spellStart"/>
      <w:r>
        <w:t>ya</w:t>
      </w:r>
      <w:proofErr w:type="spellEnd"/>
      <w:r>
        <w:t xml:space="preserve"> que serán notificados una vez se </w:t>
      </w:r>
      <w:proofErr w:type="spellStart"/>
      <w:r>
        <w:t>trabaje</w:t>
      </w:r>
      <w:proofErr w:type="spellEnd"/>
      <w:r>
        <w:t xml:space="preserve"> por completo una </w:t>
      </w:r>
      <w:proofErr w:type="spellStart"/>
      <w:r>
        <w:t>cantidad</w:t>
      </w:r>
      <w:proofErr w:type="spellEnd"/>
      <w:r>
        <w:t xml:space="preserve"> determinada de </w:t>
      </w:r>
      <w:proofErr w:type="spellStart"/>
      <w:r>
        <w:t>líneas</w:t>
      </w:r>
      <w:proofErr w:type="spellEnd"/>
      <w:r>
        <w:t xml:space="preserve"> de parras, con información detallada de la zona y </w:t>
      </w:r>
      <w:proofErr w:type="spellStart"/>
      <w:r>
        <w:t>líneas</w:t>
      </w:r>
      <w:proofErr w:type="spellEnd"/>
      <w:r>
        <w:t xml:space="preserve"> que deben </w:t>
      </w:r>
      <w:proofErr w:type="spellStart"/>
      <w:r>
        <w:t>recoger</w:t>
      </w:r>
      <w:proofErr w:type="spellEnd"/>
      <w:r>
        <w:t>.</w:t>
      </w:r>
    </w:p>
    <w:p w14:paraId="12437964" w14:textId="77777777" w:rsidR="005B4919" w:rsidRDefault="005B4919" w:rsidP="005B4919">
      <w:r>
        <w:t xml:space="preserve">Para la </w:t>
      </w:r>
      <w:proofErr w:type="spellStart"/>
      <w:r>
        <w:t>facilidad</w:t>
      </w:r>
      <w:proofErr w:type="spellEnd"/>
      <w:r>
        <w:t xml:space="preserve"> de uso de la aplicación por parte de los capataces,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podrán</w:t>
      </w:r>
      <w:proofErr w:type="spellEnd"/>
      <w:r>
        <w:t xml:space="preserve"> </w:t>
      </w:r>
      <w:proofErr w:type="spellStart"/>
      <w:r>
        <w:t>registrar</w:t>
      </w:r>
      <w:proofErr w:type="spellEnd"/>
      <w:r>
        <w:t xml:space="preserve"> el </w:t>
      </w:r>
      <w:proofErr w:type="spellStart"/>
      <w:r>
        <w:t>trabajo</w:t>
      </w:r>
      <w:proofErr w:type="spellEnd"/>
      <w:r>
        <w:t xml:space="preserve"> de cada </w:t>
      </w:r>
      <w:proofErr w:type="spellStart"/>
      <w:r>
        <w:t>línea</w:t>
      </w:r>
      <w:proofErr w:type="spellEnd"/>
      <w:r>
        <w:t xml:space="preserve"> de parras con un código QR, que </w:t>
      </w:r>
      <w:proofErr w:type="spellStart"/>
      <w:r>
        <w:t>habrá</w:t>
      </w:r>
      <w:proofErr w:type="spellEnd"/>
      <w:r>
        <w:t xml:space="preserve"> en cada </w:t>
      </w:r>
      <w:proofErr w:type="spellStart"/>
      <w:r>
        <w:t>línea</w:t>
      </w:r>
      <w:proofErr w:type="spellEnd"/>
      <w:r>
        <w:t xml:space="preserve"> de parras.</w:t>
      </w:r>
    </w:p>
    <w:p w14:paraId="1210E1E2" w14:textId="77777777" w:rsidR="001806AF" w:rsidRPr="005B4919" w:rsidRDefault="001806AF">
      <w:pPr>
        <w:pStyle w:val="Standard"/>
        <w:spacing w:after="120" w:line="256" w:lineRule="auto"/>
        <w:jc w:val="both"/>
        <w:rPr>
          <w:lang w:val="gl-ES"/>
        </w:rPr>
      </w:pPr>
    </w:p>
    <w:p w14:paraId="2CB64450" w14:textId="77777777" w:rsidR="001806AF" w:rsidRDefault="00000000">
      <w:pPr>
        <w:pStyle w:val="Standard"/>
        <w:spacing w:after="60" w:line="256" w:lineRule="auto"/>
        <w:jc w:val="both"/>
      </w:pPr>
      <w:proofErr w:type="spellStart"/>
      <w:r>
        <w:rPr>
          <w:rStyle w:val="Ttulo3Car"/>
          <w:rFonts w:cs="Calibri Light"/>
          <w:color w:val="326E76"/>
        </w:rPr>
        <w:t>Obxectivos</w:t>
      </w:r>
      <w:proofErr w:type="spellEnd"/>
      <w:r>
        <w:rPr>
          <w:rStyle w:val="Ttulo3Car"/>
          <w:rFonts w:cs="Calibri Light"/>
          <w:color w:val="326E76"/>
        </w:rPr>
        <w:t xml:space="preserve"> concretos:</w:t>
      </w:r>
    </w:p>
    <w:p w14:paraId="6A7B4DA8" w14:textId="77777777" w:rsidR="005B4919" w:rsidRDefault="005B4919" w:rsidP="005B4919">
      <w:r>
        <w:t xml:space="preserve">El </w:t>
      </w:r>
      <w:proofErr w:type="spellStart"/>
      <w:r>
        <w:t>objetivo</w:t>
      </w:r>
      <w:proofErr w:type="spellEnd"/>
      <w:r>
        <w:t xml:space="preserve"> principal es el </w:t>
      </w:r>
      <w:proofErr w:type="spellStart"/>
      <w:r>
        <w:t>diseño</w:t>
      </w:r>
      <w:proofErr w:type="spellEnd"/>
      <w:r>
        <w:t xml:space="preserve">, </w:t>
      </w:r>
      <w:proofErr w:type="spellStart"/>
      <w:r>
        <w:t>implementación</w:t>
      </w:r>
      <w:proofErr w:type="spellEnd"/>
      <w:r>
        <w:t xml:space="preserve"> de una aplicación para la creación, modificación, actualización y borrado de </w:t>
      </w:r>
      <w:proofErr w:type="spellStart"/>
      <w:r>
        <w:t>líneas</w:t>
      </w:r>
      <w:proofErr w:type="spellEnd"/>
      <w:r>
        <w:t xml:space="preserve"> de parras, </w:t>
      </w:r>
      <w:proofErr w:type="spellStart"/>
      <w:r>
        <w:t>personal</w:t>
      </w:r>
      <w:proofErr w:type="spellEnd"/>
      <w:r>
        <w:t xml:space="preserve"> de </w:t>
      </w:r>
      <w:proofErr w:type="spellStart"/>
      <w:r>
        <w:t>vendimia</w:t>
      </w:r>
      <w:proofErr w:type="spellEnd"/>
      <w:r>
        <w:t>, tractoristas.</w:t>
      </w:r>
    </w:p>
    <w:p w14:paraId="175F11C8" w14:textId="77777777" w:rsidR="005B4919" w:rsidRDefault="005B4919" w:rsidP="005B4919">
      <w:r>
        <w:t xml:space="preserve">Los capataces </w:t>
      </w:r>
      <w:proofErr w:type="spellStart"/>
      <w:r>
        <w:t>podrán</w:t>
      </w:r>
      <w:proofErr w:type="spellEnd"/>
      <w:r>
        <w:t xml:space="preserve"> utilizar la aplicación para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trabajos</w:t>
      </w:r>
      <w:proofErr w:type="spellEnd"/>
      <w:r>
        <w:t xml:space="preserve"> asociados a cada una de las </w:t>
      </w:r>
      <w:proofErr w:type="spellStart"/>
      <w:r>
        <w:t>líneas</w:t>
      </w:r>
      <w:proofErr w:type="spellEnd"/>
      <w:r>
        <w:t xml:space="preserve"> de parras, asignando recursos (</w:t>
      </w:r>
      <w:proofErr w:type="spellStart"/>
      <w:r>
        <w:t>personal</w:t>
      </w:r>
      <w:proofErr w:type="spellEnd"/>
      <w:r>
        <w:t xml:space="preserve"> de </w:t>
      </w:r>
      <w:proofErr w:type="spellStart"/>
      <w:r>
        <w:t>vendimia</w:t>
      </w:r>
      <w:proofErr w:type="spellEnd"/>
      <w:r>
        <w:t xml:space="preserve">), tipo de </w:t>
      </w:r>
      <w:proofErr w:type="spellStart"/>
      <w:r>
        <w:t>trabajo</w:t>
      </w:r>
      <w:proofErr w:type="spellEnd"/>
      <w:r>
        <w:t xml:space="preserve">, y opcionalmente </w:t>
      </w:r>
      <w:proofErr w:type="spellStart"/>
      <w:r>
        <w:t>añadir</w:t>
      </w:r>
      <w:proofErr w:type="spellEnd"/>
      <w:r>
        <w:t xml:space="preserve"> comentarios sobre el </w:t>
      </w:r>
      <w:proofErr w:type="spellStart"/>
      <w:r>
        <w:t>trabajo</w:t>
      </w:r>
      <w:proofErr w:type="spellEnd"/>
      <w:r>
        <w:t xml:space="preserve"> realizado en una </w:t>
      </w:r>
      <w:proofErr w:type="spellStart"/>
      <w:r>
        <w:t>línea</w:t>
      </w:r>
      <w:proofErr w:type="spellEnd"/>
      <w:r>
        <w:t xml:space="preserve"> de parras. Para facilitar el uso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leer</w:t>
      </w:r>
      <w:proofErr w:type="spellEnd"/>
      <w:r>
        <w:t xml:space="preserve"> un código QR para iniciar este proceso,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tendrá</w:t>
      </w:r>
      <w:proofErr w:type="spellEnd"/>
      <w:r>
        <w:t xml:space="preserve"> la </w:t>
      </w:r>
      <w:proofErr w:type="spellStart"/>
      <w:r>
        <w:t>posibilidad</w:t>
      </w:r>
      <w:proofErr w:type="spellEnd"/>
      <w:r>
        <w:t xml:space="preserve"> de buscar la zona y </w:t>
      </w:r>
      <w:proofErr w:type="spellStart"/>
      <w:r>
        <w:t>línea</w:t>
      </w:r>
      <w:proofErr w:type="spellEnd"/>
      <w:r>
        <w:t xml:space="preserve"> manualmente.</w:t>
      </w:r>
    </w:p>
    <w:p w14:paraId="3539E0C7" w14:textId="77777777" w:rsidR="005B4919" w:rsidRDefault="005B4919" w:rsidP="005B4919">
      <w:proofErr w:type="spellStart"/>
      <w:r>
        <w:t>Habrá</w:t>
      </w:r>
      <w:proofErr w:type="spellEnd"/>
      <w:r>
        <w:t xml:space="preserve"> tres tipos de roles; administrador, capataz y tractoristas. Un </w:t>
      </w:r>
      <w:proofErr w:type="spellStart"/>
      <w:r>
        <w:t>mismo</w:t>
      </w:r>
      <w:proofErr w:type="spellEnd"/>
      <w:r>
        <w:t xml:space="preserve"> usuario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ejercer</w:t>
      </w:r>
      <w:proofErr w:type="spellEnd"/>
      <w:r>
        <w:t xml:space="preserve"> rol de capataz y tractorista. Se </w:t>
      </w:r>
      <w:proofErr w:type="spellStart"/>
      <w:r>
        <w:t>requerirá</w:t>
      </w:r>
      <w:proofErr w:type="spellEnd"/>
      <w:r>
        <w:t xml:space="preserve"> autenticación de </w:t>
      </w:r>
      <w:proofErr w:type="spellStart"/>
      <w:r>
        <w:t>estos</w:t>
      </w:r>
      <w:proofErr w:type="spellEnd"/>
      <w:r>
        <w:t xml:space="preserve"> usuarios. </w:t>
      </w:r>
    </w:p>
    <w:p w14:paraId="0870F1D6" w14:textId="77777777" w:rsidR="005B4919" w:rsidRDefault="005B4919" w:rsidP="005B4919">
      <w:r>
        <w:t xml:space="preserve">La aplicación constará de un </w:t>
      </w:r>
      <w:proofErr w:type="spellStart"/>
      <w:r>
        <w:t>backend</w:t>
      </w:r>
      <w:proofErr w:type="spellEnd"/>
      <w:r>
        <w:t xml:space="preserve"> y un </w:t>
      </w:r>
      <w:proofErr w:type="spellStart"/>
      <w:r>
        <w:t>frontend</w:t>
      </w:r>
      <w:proofErr w:type="spellEnd"/>
      <w:r>
        <w:t xml:space="preserve">. El </w:t>
      </w:r>
      <w:proofErr w:type="spellStart"/>
      <w:r>
        <w:t>backend</w:t>
      </w:r>
      <w:proofErr w:type="spellEnd"/>
      <w:r>
        <w:t xml:space="preserve"> estará </w:t>
      </w:r>
      <w:proofErr w:type="spellStart"/>
      <w:r>
        <w:t>implementado</w:t>
      </w:r>
      <w:proofErr w:type="spellEnd"/>
      <w:r>
        <w:t xml:space="preserve"> en </w:t>
      </w:r>
      <w:proofErr w:type="spellStart"/>
      <w:r>
        <w:t>Java</w:t>
      </w:r>
      <w:proofErr w:type="spellEnd"/>
      <w:r>
        <w:t xml:space="preserve">, y será accesible mediante una API REST </w:t>
      </w:r>
      <w:proofErr w:type="spellStart"/>
      <w:r>
        <w:t>basada</w:t>
      </w:r>
      <w:proofErr w:type="spellEnd"/>
      <w:r>
        <w:t xml:space="preserve"> en </w:t>
      </w:r>
      <w:proofErr w:type="spellStart"/>
      <w:r>
        <w:t>Spring</w:t>
      </w:r>
      <w:proofErr w:type="spellEnd"/>
      <w:r>
        <w:t xml:space="preserve"> y </w:t>
      </w:r>
      <w:proofErr w:type="spellStart"/>
      <w:r>
        <w:t>desarrollada</w:t>
      </w:r>
      <w:proofErr w:type="spellEnd"/>
      <w:r>
        <w:t xml:space="preserve"> con una </w:t>
      </w:r>
      <w:proofErr w:type="spellStart"/>
      <w:r>
        <w:t>metodología</w:t>
      </w:r>
      <w:proofErr w:type="spellEnd"/>
      <w:r>
        <w:t xml:space="preserve"> API </w:t>
      </w:r>
      <w:proofErr w:type="spellStart"/>
      <w:r>
        <w:t>First</w:t>
      </w:r>
      <w:proofErr w:type="spellEnd"/>
      <w:r>
        <w:t xml:space="preserve"> con el uso de la </w:t>
      </w:r>
      <w:proofErr w:type="spellStart"/>
      <w:r>
        <w:t>herramienta</w:t>
      </w:r>
      <w:proofErr w:type="spellEnd"/>
      <w:r>
        <w:t xml:space="preserve"> </w:t>
      </w:r>
      <w:proofErr w:type="spellStart"/>
      <w:r>
        <w:t>OpenAPI</w:t>
      </w:r>
      <w:proofErr w:type="spellEnd"/>
      <w:r>
        <w:t>.</w:t>
      </w:r>
    </w:p>
    <w:p w14:paraId="6FFA536A" w14:textId="77777777" w:rsidR="005B4919" w:rsidRDefault="005B4919" w:rsidP="005B4919">
      <w:r>
        <w:t xml:space="preserve">Las funcionalidades que se </w:t>
      </w:r>
      <w:proofErr w:type="spellStart"/>
      <w:r>
        <w:t>expondrán</w:t>
      </w:r>
      <w:proofErr w:type="spellEnd"/>
      <w:r>
        <w:t xml:space="preserve"> a través de la API REST serán de tres tipos, orientadas a los roles que las van a consumir:</w:t>
      </w:r>
    </w:p>
    <w:p w14:paraId="2F04F64A" w14:textId="77777777" w:rsidR="005B4919" w:rsidRDefault="005B4919" w:rsidP="005B4919">
      <w:pPr>
        <w:pStyle w:val="Pargrafodelista"/>
        <w:numPr>
          <w:ilvl w:val="0"/>
          <w:numId w:val="5"/>
        </w:numPr>
        <w:spacing w:line="256" w:lineRule="auto"/>
        <w:textAlignment w:val="auto"/>
      </w:pPr>
      <w:r>
        <w:t>De ayuda en la administración, orientadas a que los administradores puedan gestionar las líneas de parras y el personal de vendimia.</w:t>
      </w:r>
    </w:p>
    <w:p w14:paraId="6C6952B1" w14:textId="77777777" w:rsidR="005B4919" w:rsidRDefault="005B4919" w:rsidP="005B4919">
      <w:pPr>
        <w:pStyle w:val="Pargrafodelista"/>
        <w:numPr>
          <w:ilvl w:val="0"/>
          <w:numId w:val="5"/>
        </w:numPr>
        <w:spacing w:line="256" w:lineRule="auto"/>
        <w:textAlignment w:val="auto"/>
      </w:pPr>
      <w:r>
        <w:t xml:space="preserve">De gestión del trabajo, orientadas a que los capataces puedan, registrar y notificar los trabajos realizados por el personal de vendimia. </w:t>
      </w:r>
    </w:p>
    <w:p w14:paraId="1F963A07" w14:textId="77777777" w:rsidR="005B4919" w:rsidRDefault="005B4919" w:rsidP="005B4919">
      <w:pPr>
        <w:pStyle w:val="Pargrafodelista"/>
        <w:numPr>
          <w:ilvl w:val="0"/>
          <w:numId w:val="5"/>
        </w:numPr>
        <w:spacing w:line="256" w:lineRule="auto"/>
        <w:textAlignment w:val="auto"/>
      </w:pPr>
      <w:r>
        <w:t>De gestión de los tractoristas, orientadas a que los tractoristas puedan ser notificados de las líneas que deben ser recogidas y puedan registrar los trabajos una vez se realicen.</w:t>
      </w:r>
    </w:p>
    <w:p w14:paraId="01027F18" w14:textId="77777777" w:rsidR="001806AF" w:rsidRDefault="001806AF">
      <w:pPr>
        <w:pStyle w:val="Pargrafodelista"/>
        <w:ind w:left="0"/>
        <w:jc w:val="both"/>
      </w:pPr>
    </w:p>
    <w:p w14:paraId="57D27603" w14:textId="77777777" w:rsidR="001806AF" w:rsidRDefault="00000000">
      <w:pPr>
        <w:pStyle w:val="Standard"/>
        <w:spacing w:after="60" w:line="256" w:lineRule="auto"/>
        <w:jc w:val="both"/>
      </w:pPr>
      <w:r>
        <w:rPr>
          <w:rStyle w:val="Ttulo3Car"/>
          <w:rFonts w:cs="Calibri Light"/>
          <w:color w:val="326E76"/>
        </w:rPr>
        <w:t xml:space="preserve">Método de </w:t>
      </w:r>
      <w:proofErr w:type="spellStart"/>
      <w:r>
        <w:rPr>
          <w:rStyle w:val="Ttulo3Car"/>
          <w:rFonts w:cs="Calibri Light"/>
          <w:color w:val="326E76"/>
        </w:rPr>
        <w:t>traballo</w:t>
      </w:r>
      <w:proofErr w:type="spellEnd"/>
      <w:r>
        <w:rPr>
          <w:rStyle w:val="Ttulo3Car"/>
          <w:rFonts w:cs="Calibri Light"/>
          <w:color w:val="326E76"/>
        </w:rPr>
        <w:t>:</w:t>
      </w:r>
    </w:p>
    <w:p w14:paraId="222D1758" w14:textId="77777777" w:rsidR="005B4919" w:rsidRDefault="005B4919" w:rsidP="005B4919">
      <w:pPr>
        <w:rPr>
          <w:bCs/>
        </w:rPr>
      </w:pPr>
      <w:r>
        <w:rPr>
          <w:bCs/>
        </w:rPr>
        <w:t xml:space="preserve">Se utilizará una </w:t>
      </w:r>
      <w:proofErr w:type="spellStart"/>
      <w:r>
        <w:rPr>
          <w:bCs/>
        </w:rPr>
        <w:t>metodología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ágil</w:t>
      </w:r>
      <w:proofErr w:type="spellEnd"/>
      <w:r>
        <w:rPr>
          <w:bCs/>
        </w:rPr>
        <w:t xml:space="preserve">, iterativa e </w:t>
      </w:r>
      <w:proofErr w:type="spellStart"/>
      <w:r>
        <w:rPr>
          <w:bCs/>
        </w:rPr>
        <w:t>incremental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basada</w:t>
      </w:r>
      <w:proofErr w:type="spellEnd"/>
      <w:r>
        <w:rPr>
          <w:bCs/>
        </w:rPr>
        <w:t xml:space="preserve"> en </w:t>
      </w:r>
      <w:proofErr w:type="spellStart"/>
      <w:r>
        <w:rPr>
          <w:bCs/>
        </w:rPr>
        <w:t>Kanban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donde</w:t>
      </w:r>
      <w:proofErr w:type="spellEnd"/>
      <w:r>
        <w:rPr>
          <w:bCs/>
        </w:rPr>
        <w:t xml:space="preserve"> las </w:t>
      </w:r>
      <w:proofErr w:type="spellStart"/>
      <w:r>
        <w:rPr>
          <w:bCs/>
        </w:rPr>
        <w:t>iteraciones</w:t>
      </w:r>
      <w:proofErr w:type="spellEnd"/>
      <w:r>
        <w:rPr>
          <w:bCs/>
        </w:rPr>
        <w:t xml:space="preserve"> </w:t>
      </w:r>
      <w:r w:rsidRPr="009A796A">
        <w:rPr>
          <w:bCs/>
        </w:rPr>
        <w:t>serían</w:t>
      </w:r>
      <w:r>
        <w:rPr>
          <w:bCs/>
        </w:rPr>
        <w:t xml:space="preserve"> ciclos de </w:t>
      </w:r>
      <w:proofErr w:type="spellStart"/>
      <w:r>
        <w:rPr>
          <w:bCs/>
        </w:rPr>
        <w:t>trabajo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donde</w:t>
      </w:r>
      <w:proofErr w:type="spellEnd"/>
      <w:r>
        <w:rPr>
          <w:bCs/>
        </w:rPr>
        <w:t xml:space="preserve"> el </w:t>
      </w:r>
      <w:proofErr w:type="spellStart"/>
      <w:r>
        <w:rPr>
          <w:bCs/>
        </w:rPr>
        <w:t>flujo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trabajo</w:t>
      </w:r>
      <w:proofErr w:type="spellEnd"/>
      <w:r>
        <w:rPr>
          <w:bCs/>
        </w:rPr>
        <w:t xml:space="preserve"> es más </w:t>
      </w:r>
      <w:proofErr w:type="spellStart"/>
      <w:r>
        <w:rPr>
          <w:bCs/>
        </w:rPr>
        <w:t>sencillo</w:t>
      </w:r>
      <w:proofErr w:type="spellEnd"/>
      <w:r>
        <w:rPr>
          <w:bCs/>
        </w:rPr>
        <w:t xml:space="preserve">; por </w:t>
      </w:r>
      <w:proofErr w:type="spellStart"/>
      <w:r>
        <w:rPr>
          <w:bCs/>
        </w:rPr>
        <w:t>su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facilidad</w:t>
      </w:r>
      <w:proofErr w:type="spellEnd"/>
      <w:r>
        <w:rPr>
          <w:bCs/>
        </w:rPr>
        <w:t xml:space="preserve"> de administrar y </w:t>
      </w:r>
      <w:proofErr w:type="spellStart"/>
      <w:r>
        <w:rPr>
          <w:bCs/>
        </w:rPr>
        <w:t>su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flexibilidad</w:t>
      </w:r>
      <w:proofErr w:type="spellEnd"/>
      <w:r>
        <w:rPr>
          <w:bCs/>
        </w:rPr>
        <w:t xml:space="preserve"> en cuanto a </w:t>
      </w:r>
      <w:proofErr w:type="spellStart"/>
      <w:r>
        <w:rPr>
          <w:bCs/>
        </w:rPr>
        <w:t>tareas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plazos</w:t>
      </w:r>
      <w:proofErr w:type="spellEnd"/>
      <w:r>
        <w:rPr>
          <w:bCs/>
        </w:rPr>
        <w:t xml:space="preserve"> y prioridades.</w:t>
      </w:r>
    </w:p>
    <w:p w14:paraId="2FC755CE" w14:textId="77777777" w:rsidR="001806AF" w:rsidRDefault="001806AF">
      <w:pPr>
        <w:pStyle w:val="Pargrafodelista"/>
        <w:ind w:left="0"/>
        <w:jc w:val="both"/>
      </w:pPr>
    </w:p>
    <w:p w14:paraId="0D3389CB" w14:textId="77777777" w:rsidR="001806AF" w:rsidRDefault="00000000">
      <w:pPr>
        <w:pStyle w:val="Standard"/>
        <w:spacing w:after="60" w:line="256" w:lineRule="auto"/>
        <w:jc w:val="both"/>
      </w:pPr>
      <w:r>
        <w:rPr>
          <w:rStyle w:val="Ttulo3Car"/>
          <w:rFonts w:cs="Calibri Light"/>
          <w:color w:val="326E76"/>
        </w:rPr>
        <w:t xml:space="preserve">Fases </w:t>
      </w:r>
      <w:proofErr w:type="spellStart"/>
      <w:r>
        <w:rPr>
          <w:rStyle w:val="Ttulo3Car"/>
          <w:rFonts w:cs="Calibri Light"/>
          <w:color w:val="326E76"/>
        </w:rPr>
        <w:t>principais</w:t>
      </w:r>
      <w:proofErr w:type="spellEnd"/>
      <w:r>
        <w:rPr>
          <w:rStyle w:val="Ttulo3Car"/>
          <w:rFonts w:cs="Calibri Light"/>
          <w:color w:val="326E76"/>
        </w:rPr>
        <w:t xml:space="preserve"> do </w:t>
      </w:r>
      <w:proofErr w:type="spellStart"/>
      <w:r>
        <w:rPr>
          <w:rStyle w:val="Ttulo3Car"/>
          <w:rFonts w:cs="Calibri Light"/>
          <w:color w:val="326E76"/>
        </w:rPr>
        <w:t>traballo</w:t>
      </w:r>
      <w:proofErr w:type="spellEnd"/>
      <w:r>
        <w:rPr>
          <w:rStyle w:val="Ttulo3Car"/>
          <w:rFonts w:cs="Calibri Light"/>
          <w:color w:val="326E76"/>
        </w:rPr>
        <w:t>:</w:t>
      </w:r>
    </w:p>
    <w:p w14:paraId="0D39EEF1" w14:textId="710C9258" w:rsidR="001806AF" w:rsidRDefault="005B4919">
      <w:pPr>
        <w:pStyle w:val="Pargrafodelista"/>
        <w:ind w:left="0"/>
        <w:jc w:val="both"/>
      </w:pPr>
      <w:r>
        <w:rPr>
          <w:bCs/>
        </w:rPr>
        <w:t>Una primera iteración dedicado al análisis de requisitos, guiándonos por los casos de uso para obtener el Producto Backlog y asi guiar las siguientes iteraciones. Cada iteración se realizará las fases de análisis, diseño, implementación y pruebas de cada una de las historias de usuarios</w:t>
      </w:r>
    </w:p>
    <w:p w14:paraId="2BDDF1C5" w14:textId="77777777" w:rsidR="001806AF" w:rsidRDefault="001806AF">
      <w:pPr>
        <w:pStyle w:val="Pargrafodelista"/>
        <w:ind w:left="0"/>
        <w:jc w:val="both"/>
      </w:pPr>
    </w:p>
    <w:p w14:paraId="7C90D433" w14:textId="77777777" w:rsidR="001806AF" w:rsidRDefault="00000000">
      <w:pPr>
        <w:pStyle w:val="Standard"/>
        <w:spacing w:after="60" w:line="256" w:lineRule="auto"/>
        <w:jc w:val="both"/>
      </w:pPr>
      <w:r>
        <w:rPr>
          <w:rStyle w:val="Ttulo3Car"/>
          <w:rFonts w:cs="Calibri Light"/>
          <w:color w:val="326E76"/>
        </w:rPr>
        <w:t>Material e medios necesarios:</w:t>
      </w:r>
    </w:p>
    <w:p w14:paraId="53C0C6E9" w14:textId="77777777" w:rsidR="005B4919" w:rsidRDefault="005B4919" w:rsidP="005B4919">
      <w:pPr>
        <w:pStyle w:val="Pargrafodelista"/>
        <w:numPr>
          <w:ilvl w:val="0"/>
          <w:numId w:val="6"/>
        </w:numPr>
        <w:spacing w:line="256" w:lineRule="auto"/>
        <w:textAlignment w:val="auto"/>
        <w:rPr>
          <w:bCs/>
        </w:rPr>
      </w:pPr>
      <w:r>
        <w:rPr>
          <w:bCs/>
        </w:rPr>
        <w:t xml:space="preserve">Entorno de desarrollo Integrado (IDE): IntelliJ IDEA, Eclipse o Visual Studio </w:t>
      </w:r>
      <w:proofErr w:type="spellStart"/>
      <w:r>
        <w:rPr>
          <w:bCs/>
        </w:rPr>
        <w:t>Code</w:t>
      </w:r>
      <w:proofErr w:type="spellEnd"/>
    </w:p>
    <w:p w14:paraId="259BB6AE" w14:textId="77777777" w:rsidR="005B4919" w:rsidRDefault="005B4919" w:rsidP="005B4919">
      <w:pPr>
        <w:pStyle w:val="Pargrafodelista"/>
        <w:numPr>
          <w:ilvl w:val="0"/>
          <w:numId w:val="6"/>
        </w:numPr>
        <w:spacing w:line="256" w:lineRule="auto"/>
        <w:textAlignment w:val="auto"/>
        <w:rPr>
          <w:bCs/>
        </w:rPr>
      </w:pPr>
      <w:r>
        <w:rPr>
          <w:bCs/>
        </w:rPr>
        <w:t>Base de datos relacional: PostgreSQL o MYSQL</w:t>
      </w:r>
    </w:p>
    <w:p w14:paraId="61BC097A" w14:textId="77777777" w:rsidR="005B4919" w:rsidRDefault="005B4919" w:rsidP="005B4919">
      <w:pPr>
        <w:pStyle w:val="Pargrafodelista"/>
        <w:numPr>
          <w:ilvl w:val="0"/>
          <w:numId w:val="6"/>
        </w:numPr>
        <w:spacing w:line="256" w:lineRule="auto"/>
        <w:textAlignment w:val="auto"/>
        <w:rPr>
          <w:bCs/>
        </w:rPr>
      </w:pPr>
      <w:r>
        <w:rPr>
          <w:bCs/>
        </w:rPr>
        <w:t>Contenedor de aplicaciones: Docker</w:t>
      </w:r>
    </w:p>
    <w:p w14:paraId="05C4661D" w14:textId="77777777" w:rsidR="005B4919" w:rsidRDefault="005B4919" w:rsidP="005B4919">
      <w:pPr>
        <w:pStyle w:val="Pargrafodelista"/>
        <w:numPr>
          <w:ilvl w:val="0"/>
          <w:numId w:val="6"/>
        </w:numPr>
        <w:spacing w:line="256" w:lineRule="auto"/>
        <w:textAlignment w:val="auto"/>
        <w:rPr>
          <w:bCs/>
        </w:rPr>
      </w:pPr>
      <w:r>
        <w:rPr>
          <w:bCs/>
        </w:rPr>
        <w:t>Herramientas de control de versiones: Git</w:t>
      </w:r>
    </w:p>
    <w:p w14:paraId="5A8E2360" w14:textId="77777777" w:rsidR="005B4919" w:rsidRDefault="005B4919" w:rsidP="005B4919">
      <w:pPr>
        <w:pStyle w:val="Pargrafodelista"/>
        <w:numPr>
          <w:ilvl w:val="0"/>
          <w:numId w:val="6"/>
        </w:numPr>
        <w:spacing w:line="256" w:lineRule="auto"/>
        <w:textAlignment w:val="auto"/>
        <w:rPr>
          <w:bCs/>
        </w:rPr>
      </w:pPr>
      <w:r>
        <w:rPr>
          <w:bCs/>
        </w:rPr>
        <w:t>Herramienta de gestión de proyecto:  Taiga</w:t>
      </w:r>
    </w:p>
    <w:p w14:paraId="19F00699" w14:textId="77777777" w:rsidR="005B4919" w:rsidRDefault="005B4919" w:rsidP="005B4919">
      <w:pPr>
        <w:pStyle w:val="Pargrafodelista"/>
        <w:numPr>
          <w:ilvl w:val="0"/>
          <w:numId w:val="6"/>
        </w:numPr>
        <w:spacing w:line="256" w:lineRule="auto"/>
        <w:textAlignment w:val="auto"/>
        <w:rPr>
          <w:bCs/>
        </w:rPr>
      </w:pPr>
      <w:r>
        <w:rPr>
          <w:bCs/>
        </w:rPr>
        <w:lastRenderedPageBreak/>
        <w:t xml:space="preserve">Herramientas CI/CD: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Actions</w:t>
      </w:r>
      <w:proofErr w:type="spellEnd"/>
    </w:p>
    <w:p w14:paraId="0E24C803" w14:textId="2839E490" w:rsidR="001806AF" w:rsidRDefault="005B4919" w:rsidP="005B4919">
      <w:pPr>
        <w:pStyle w:val="Pargrafodelista"/>
        <w:ind w:left="0"/>
        <w:jc w:val="both"/>
      </w:pPr>
      <w:r>
        <w:rPr>
          <w:bCs/>
        </w:rPr>
        <w:t xml:space="preserve">Herramientas de revisión de código: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y </w:t>
      </w:r>
      <w:proofErr w:type="spellStart"/>
      <w:r>
        <w:rPr>
          <w:bCs/>
        </w:rPr>
        <w:t>SonarCloud</w:t>
      </w:r>
      <w:proofErr w:type="spellEnd"/>
    </w:p>
    <w:p w14:paraId="3419D54F" w14:textId="77777777" w:rsidR="001806AF" w:rsidRDefault="00000000">
      <w:pPr>
        <w:pStyle w:val="Standard"/>
        <w:spacing w:after="0"/>
        <w:jc w:val="center"/>
      </w:pPr>
      <w:r>
        <w:t>______________________________________________________________________</w:t>
      </w:r>
    </w:p>
    <w:p w14:paraId="5E1916B5" w14:textId="77777777" w:rsidR="001806AF" w:rsidRDefault="00000000">
      <w:pPr>
        <w:pStyle w:val="Standard"/>
        <w:spacing w:before="360" w:after="120" w:line="256" w:lineRule="auto"/>
        <w:jc w:val="both"/>
        <w:rPr>
          <w:rFonts w:ascii="Calibri Light" w:hAnsi="Calibri Light" w:cs="Calibri Light"/>
          <w:color w:val="326E76"/>
          <w:sz w:val="24"/>
          <w:szCs w:val="24"/>
        </w:rPr>
      </w:pPr>
      <w:proofErr w:type="spellStart"/>
      <w:r>
        <w:rPr>
          <w:rFonts w:ascii="Calibri Light" w:hAnsi="Calibri Light" w:cs="Calibri Light"/>
          <w:color w:val="326E76"/>
          <w:sz w:val="24"/>
          <w:szCs w:val="24"/>
        </w:rPr>
        <w:t>Propiedade</w:t>
      </w:r>
      <w:proofErr w:type="spellEnd"/>
      <w:r>
        <w:rPr>
          <w:rFonts w:ascii="Calibri Light" w:hAnsi="Calibri Light" w:cs="Calibri Light"/>
          <w:color w:val="326E76"/>
          <w:sz w:val="24"/>
          <w:szCs w:val="24"/>
        </w:rPr>
        <w:t xml:space="preserve"> intelectual do </w:t>
      </w:r>
      <w:proofErr w:type="spellStart"/>
      <w:r>
        <w:rPr>
          <w:rFonts w:ascii="Calibri Light" w:hAnsi="Calibri Light" w:cs="Calibri Light"/>
          <w:color w:val="326E76"/>
          <w:sz w:val="24"/>
          <w:szCs w:val="24"/>
        </w:rPr>
        <w:t>traballo</w:t>
      </w:r>
      <w:proofErr w:type="spellEnd"/>
      <w:r>
        <w:rPr>
          <w:rFonts w:ascii="Calibri Light" w:hAnsi="Calibri Light" w:cs="Calibri Light"/>
          <w:color w:val="326E76"/>
          <w:sz w:val="24"/>
          <w:szCs w:val="24"/>
        </w:rPr>
        <w:t>:</w:t>
      </w:r>
    </w:p>
    <w:p w14:paraId="038903E3" w14:textId="77777777" w:rsidR="001806AF" w:rsidRDefault="00000000">
      <w:pPr>
        <w:pStyle w:val="Standard"/>
        <w:spacing w:after="240" w:line="256" w:lineRule="auto"/>
        <w:jc w:val="both"/>
      </w:pPr>
      <w:r>
        <w:t xml:space="preserve">O </w:t>
      </w:r>
      <w:proofErr w:type="spellStart"/>
      <w:r>
        <w:t>regulamento</w:t>
      </w:r>
      <w:proofErr w:type="spellEnd"/>
      <w:r>
        <w:t xml:space="preserve"> de </w:t>
      </w:r>
      <w:proofErr w:type="spellStart"/>
      <w:r>
        <w:t>Traballos</w:t>
      </w:r>
      <w:proofErr w:type="spellEnd"/>
      <w:r>
        <w:t xml:space="preserve"> de Fin de Grao da Facultade de Informática establece </w:t>
      </w:r>
      <w:proofErr w:type="spellStart"/>
      <w:r>
        <w:t>na</w:t>
      </w:r>
      <w:proofErr w:type="spellEnd"/>
      <w:r>
        <w:t xml:space="preserve"> sección 4, en relación </w:t>
      </w:r>
      <w:proofErr w:type="spellStart"/>
      <w:r>
        <w:t>aos</w:t>
      </w:r>
      <w:proofErr w:type="spellEnd"/>
      <w:r>
        <w:t xml:space="preserve"> </w:t>
      </w:r>
      <w:proofErr w:type="spellStart"/>
      <w:r>
        <w:t>dereitos</w:t>
      </w:r>
      <w:proofErr w:type="spellEnd"/>
      <w:r>
        <w:t xml:space="preserve"> derivados da </w:t>
      </w:r>
      <w:proofErr w:type="spellStart"/>
      <w:r>
        <w:t>propiedade</w:t>
      </w:r>
      <w:proofErr w:type="spellEnd"/>
      <w:r>
        <w:t xml:space="preserve"> intelectual dos </w:t>
      </w:r>
      <w:proofErr w:type="spellStart"/>
      <w:r>
        <w:t>traballos</w:t>
      </w:r>
      <w:proofErr w:type="spellEnd"/>
      <w:r>
        <w:t xml:space="preserve">, o </w:t>
      </w:r>
      <w:proofErr w:type="spellStart"/>
      <w:r>
        <w:t>seguinte</w:t>
      </w:r>
      <w:proofErr w:type="spellEnd"/>
      <w:r>
        <w:t>:</w:t>
      </w:r>
    </w:p>
    <w:p w14:paraId="3A66BEAF" w14:textId="77777777" w:rsidR="001806AF" w:rsidRDefault="00000000">
      <w:pPr>
        <w:pStyle w:val="Standard"/>
        <w:spacing w:after="120" w:line="256" w:lineRule="auto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4.2. No caso dos </w:t>
      </w:r>
      <w:proofErr w:type="spellStart"/>
      <w:r>
        <w:rPr>
          <w:i/>
          <w:iCs/>
          <w:sz w:val="20"/>
          <w:szCs w:val="20"/>
        </w:rPr>
        <w:t>traballos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desenvolvidos</w:t>
      </w:r>
      <w:proofErr w:type="spellEnd"/>
      <w:r>
        <w:rPr>
          <w:i/>
          <w:iCs/>
          <w:sz w:val="20"/>
          <w:szCs w:val="20"/>
        </w:rPr>
        <w:t xml:space="preserve"> en colaboración </w:t>
      </w:r>
      <w:proofErr w:type="spellStart"/>
      <w:r>
        <w:rPr>
          <w:i/>
          <w:iCs/>
          <w:sz w:val="20"/>
          <w:szCs w:val="20"/>
        </w:rPr>
        <w:t>cunha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entidade</w:t>
      </w:r>
      <w:proofErr w:type="spellEnd"/>
      <w:r>
        <w:rPr>
          <w:i/>
          <w:iCs/>
          <w:sz w:val="20"/>
          <w:szCs w:val="20"/>
        </w:rPr>
        <w:t xml:space="preserve"> externa, a </w:t>
      </w:r>
      <w:proofErr w:type="spellStart"/>
      <w:r>
        <w:rPr>
          <w:i/>
          <w:iCs/>
          <w:sz w:val="20"/>
          <w:szCs w:val="20"/>
        </w:rPr>
        <w:t>titularidade</w:t>
      </w:r>
      <w:proofErr w:type="spellEnd"/>
      <w:r>
        <w:rPr>
          <w:i/>
          <w:iCs/>
          <w:sz w:val="20"/>
          <w:szCs w:val="20"/>
        </w:rPr>
        <w:t xml:space="preserve"> dos </w:t>
      </w:r>
      <w:proofErr w:type="spellStart"/>
      <w:r>
        <w:rPr>
          <w:i/>
          <w:iCs/>
          <w:sz w:val="20"/>
          <w:szCs w:val="20"/>
        </w:rPr>
        <w:t>dereitos</w:t>
      </w:r>
      <w:proofErr w:type="spellEnd"/>
      <w:r>
        <w:rPr>
          <w:i/>
          <w:iCs/>
          <w:sz w:val="20"/>
          <w:szCs w:val="20"/>
        </w:rPr>
        <w:t xml:space="preserve"> de </w:t>
      </w:r>
      <w:proofErr w:type="spellStart"/>
      <w:r>
        <w:rPr>
          <w:i/>
          <w:iCs/>
          <w:sz w:val="20"/>
          <w:szCs w:val="20"/>
        </w:rPr>
        <w:t>propiedade</w:t>
      </w:r>
      <w:proofErr w:type="spellEnd"/>
      <w:r>
        <w:rPr>
          <w:i/>
          <w:iCs/>
          <w:sz w:val="20"/>
          <w:szCs w:val="20"/>
        </w:rPr>
        <w:t xml:space="preserve"> intelectual, se </w:t>
      </w:r>
      <w:proofErr w:type="spellStart"/>
      <w:r>
        <w:rPr>
          <w:i/>
          <w:iCs/>
          <w:sz w:val="20"/>
          <w:szCs w:val="20"/>
        </w:rPr>
        <w:t>for</w:t>
      </w:r>
      <w:proofErr w:type="spellEnd"/>
      <w:r>
        <w:rPr>
          <w:i/>
          <w:iCs/>
          <w:sz w:val="20"/>
          <w:szCs w:val="20"/>
        </w:rPr>
        <w:t xml:space="preserve"> o caso, </w:t>
      </w:r>
      <w:proofErr w:type="spellStart"/>
      <w:r>
        <w:rPr>
          <w:i/>
          <w:iCs/>
          <w:sz w:val="20"/>
          <w:szCs w:val="20"/>
        </w:rPr>
        <w:t>rexerase</w:t>
      </w:r>
      <w:proofErr w:type="spellEnd"/>
      <w:r>
        <w:rPr>
          <w:i/>
          <w:iCs/>
          <w:sz w:val="20"/>
          <w:szCs w:val="20"/>
        </w:rPr>
        <w:t xml:space="preserve"> polo establecido </w:t>
      </w:r>
      <w:proofErr w:type="spellStart"/>
      <w:r>
        <w:rPr>
          <w:i/>
          <w:iCs/>
          <w:sz w:val="20"/>
          <w:szCs w:val="20"/>
        </w:rPr>
        <w:t>na</w:t>
      </w:r>
      <w:proofErr w:type="spellEnd"/>
      <w:r>
        <w:rPr>
          <w:i/>
          <w:iCs/>
          <w:sz w:val="20"/>
          <w:szCs w:val="20"/>
        </w:rPr>
        <w:t xml:space="preserve"> relación contractual entre a/o </w:t>
      </w:r>
      <w:proofErr w:type="spellStart"/>
      <w:r>
        <w:rPr>
          <w:i/>
          <w:iCs/>
          <w:sz w:val="20"/>
          <w:szCs w:val="20"/>
        </w:rPr>
        <w:t>estudante</w:t>
      </w:r>
      <w:proofErr w:type="spellEnd"/>
      <w:r>
        <w:rPr>
          <w:i/>
          <w:iCs/>
          <w:sz w:val="20"/>
          <w:szCs w:val="20"/>
        </w:rPr>
        <w:t xml:space="preserve"> e a </w:t>
      </w:r>
      <w:proofErr w:type="spellStart"/>
      <w:r>
        <w:rPr>
          <w:i/>
          <w:iCs/>
          <w:sz w:val="20"/>
          <w:szCs w:val="20"/>
        </w:rPr>
        <w:t>entidade</w:t>
      </w:r>
      <w:proofErr w:type="spellEnd"/>
      <w:r>
        <w:rPr>
          <w:i/>
          <w:iCs/>
          <w:sz w:val="20"/>
          <w:szCs w:val="20"/>
        </w:rPr>
        <w:t xml:space="preserve"> externa. </w:t>
      </w:r>
      <w:proofErr w:type="spellStart"/>
      <w:r>
        <w:rPr>
          <w:i/>
          <w:iCs/>
          <w:sz w:val="20"/>
          <w:szCs w:val="20"/>
        </w:rPr>
        <w:t>Neste</w:t>
      </w:r>
      <w:proofErr w:type="spellEnd"/>
      <w:r>
        <w:rPr>
          <w:i/>
          <w:iCs/>
          <w:sz w:val="20"/>
          <w:szCs w:val="20"/>
        </w:rPr>
        <w:t xml:space="preserve"> caso, </w:t>
      </w:r>
      <w:proofErr w:type="spellStart"/>
      <w:r>
        <w:rPr>
          <w:i/>
          <w:iCs/>
          <w:sz w:val="20"/>
          <w:szCs w:val="20"/>
        </w:rPr>
        <w:t>quen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exerza</w:t>
      </w:r>
      <w:proofErr w:type="spellEnd"/>
      <w:r>
        <w:rPr>
          <w:i/>
          <w:iCs/>
          <w:sz w:val="20"/>
          <w:szCs w:val="20"/>
        </w:rPr>
        <w:t xml:space="preserve"> a dirección académica non será titular dos </w:t>
      </w:r>
      <w:proofErr w:type="spellStart"/>
      <w:r>
        <w:rPr>
          <w:i/>
          <w:iCs/>
          <w:sz w:val="20"/>
          <w:szCs w:val="20"/>
        </w:rPr>
        <w:t>dereitos</w:t>
      </w:r>
      <w:proofErr w:type="spellEnd"/>
      <w:r>
        <w:rPr>
          <w:i/>
          <w:iCs/>
          <w:sz w:val="20"/>
          <w:szCs w:val="20"/>
        </w:rPr>
        <w:t xml:space="preserve"> de </w:t>
      </w:r>
      <w:proofErr w:type="spellStart"/>
      <w:r>
        <w:rPr>
          <w:i/>
          <w:iCs/>
          <w:sz w:val="20"/>
          <w:szCs w:val="20"/>
        </w:rPr>
        <w:t>propiedade</w:t>
      </w:r>
      <w:proofErr w:type="spellEnd"/>
      <w:r>
        <w:rPr>
          <w:i/>
          <w:iCs/>
          <w:sz w:val="20"/>
          <w:szCs w:val="20"/>
        </w:rPr>
        <w:t xml:space="preserve"> intelectual, salvo que se establecer </w:t>
      </w:r>
      <w:proofErr w:type="spellStart"/>
      <w:r>
        <w:rPr>
          <w:i/>
          <w:iCs/>
          <w:sz w:val="20"/>
          <w:szCs w:val="20"/>
        </w:rPr>
        <w:t>doutra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maneira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nun</w:t>
      </w:r>
      <w:proofErr w:type="spellEnd"/>
      <w:r>
        <w:rPr>
          <w:i/>
          <w:iCs/>
          <w:sz w:val="20"/>
          <w:szCs w:val="20"/>
        </w:rPr>
        <w:t xml:space="preserve"> documento </w:t>
      </w:r>
      <w:proofErr w:type="spellStart"/>
      <w:r>
        <w:rPr>
          <w:i/>
          <w:iCs/>
          <w:sz w:val="20"/>
          <w:szCs w:val="20"/>
        </w:rPr>
        <w:t>asinado</w:t>
      </w:r>
      <w:proofErr w:type="spellEnd"/>
      <w:r>
        <w:rPr>
          <w:i/>
          <w:iCs/>
          <w:sz w:val="20"/>
          <w:szCs w:val="20"/>
        </w:rPr>
        <w:t xml:space="preserve"> pola/o </w:t>
      </w:r>
      <w:proofErr w:type="spellStart"/>
      <w:r>
        <w:rPr>
          <w:i/>
          <w:iCs/>
          <w:sz w:val="20"/>
          <w:szCs w:val="20"/>
        </w:rPr>
        <w:t>estudante</w:t>
      </w:r>
      <w:proofErr w:type="spellEnd"/>
      <w:r>
        <w:rPr>
          <w:i/>
          <w:iCs/>
          <w:sz w:val="20"/>
          <w:szCs w:val="20"/>
        </w:rPr>
        <w:t xml:space="preserve">, o profesorado encargado da dirección </w:t>
      </w:r>
      <w:proofErr w:type="gramStart"/>
      <w:r>
        <w:rPr>
          <w:i/>
          <w:iCs/>
          <w:sz w:val="20"/>
          <w:szCs w:val="20"/>
        </w:rPr>
        <w:t>e</w:t>
      </w:r>
      <w:proofErr w:type="gramEnd"/>
      <w:r>
        <w:rPr>
          <w:i/>
          <w:iCs/>
          <w:sz w:val="20"/>
          <w:szCs w:val="20"/>
        </w:rPr>
        <w:t xml:space="preserve"> un/ha representante da </w:t>
      </w:r>
      <w:proofErr w:type="spellStart"/>
      <w:r>
        <w:rPr>
          <w:i/>
          <w:iCs/>
          <w:sz w:val="20"/>
          <w:szCs w:val="20"/>
        </w:rPr>
        <w:t>entidade</w:t>
      </w:r>
      <w:proofErr w:type="spellEnd"/>
      <w:r>
        <w:rPr>
          <w:i/>
          <w:iCs/>
          <w:sz w:val="20"/>
          <w:szCs w:val="20"/>
        </w:rPr>
        <w:t xml:space="preserve"> externa.</w:t>
      </w:r>
    </w:p>
    <w:p w14:paraId="12AE014A" w14:textId="77777777" w:rsidR="001806AF" w:rsidRDefault="00000000">
      <w:pPr>
        <w:pStyle w:val="Standard"/>
        <w:spacing w:after="240" w:line="256" w:lineRule="auto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4.3. No caso dos </w:t>
      </w:r>
      <w:proofErr w:type="spellStart"/>
      <w:r>
        <w:rPr>
          <w:i/>
          <w:iCs/>
          <w:sz w:val="20"/>
          <w:szCs w:val="20"/>
        </w:rPr>
        <w:t>traballos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desenvolvidos</w:t>
      </w:r>
      <w:proofErr w:type="spellEnd"/>
      <w:r>
        <w:rPr>
          <w:i/>
          <w:iCs/>
          <w:sz w:val="20"/>
          <w:szCs w:val="20"/>
        </w:rPr>
        <w:t xml:space="preserve"> no ámbito do centro, a </w:t>
      </w:r>
      <w:proofErr w:type="spellStart"/>
      <w:r>
        <w:rPr>
          <w:i/>
          <w:iCs/>
          <w:sz w:val="20"/>
          <w:szCs w:val="20"/>
        </w:rPr>
        <w:t>titularidade</w:t>
      </w:r>
      <w:proofErr w:type="spellEnd"/>
      <w:r>
        <w:rPr>
          <w:i/>
          <w:iCs/>
          <w:sz w:val="20"/>
          <w:szCs w:val="20"/>
        </w:rPr>
        <w:t xml:space="preserve"> dos </w:t>
      </w:r>
      <w:proofErr w:type="spellStart"/>
      <w:r>
        <w:rPr>
          <w:i/>
          <w:iCs/>
          <w:sz w:val="20"/>
          <w:szCs w:val="20"/>
        </w:rPr>
        <w:t>dereitos</w:t>
      </w:r>
      <w:proofErr w:type="spellEnd"/>
      <w:r>
        <w:rPr>
          <w:i/>
          <w:iCs/>
          <w:sz w:val="20"/>
          <w:szCs w:val="20"/>
        </w:rPr>
        <w:t xml:space="preserve"> de </w:t>
      </w:r>
      <w:proofErr w:type="spellStart"/>
      <w:r>
        <w:rPr>
          <w:i/>
          <w:iCs/>
          <w:sz w:val="20"/>
          <w:szCs w:val="20"/>
        </w:rPr>
        <w:t>propiedade</w:t>
      </w:r>
      <w:proofErr w:type="spellEnd"/>
      <w:r>
        <w:rPr>
          <w:i/>
          <w:iCs/>
          <w:sz w:val="20"/>
          <w:szCs w:val="20"/>
        </w:rPr>
        <w:t xml:space="preserve"> intelectual, se </w:t>
      </w:r>
      <w:proofErr w:type="spellStart"/>
      <w:r>
        <w:rPr>
          <w:i/>
          <w:iCs/>
          <w:sz w:val="20"/>
          <w:szCs w:val="20"/>
        </w:rPr>
        <w:t>for</w:t>
      </w:r>
      <w:proofErr w:type="spellEnd"/>
      <w:r>
        <w:rPr>
          <w:i/>
          <w:iCs/>
          <w:sz w:val="20"/>
          <w:szCs w:val="20"/>
        </w:rPr>
        <w:t xml:space="preserve"> o caso, corresponderá </w:t>
      </w:r>
      <w:proofErr w:type="spellStart"/>
      <w:r>
        <w:rPr>
          <w:i/>
          <w:iCs/>
          <w:sz w:val="20"/>
          <w:szCs w:val="20"/>
        </w:rPr>
        <w:t>á</w:t>
      </w:r>
      <w:proofErr w:type="spellEnd"/>
      <w:r>
        <w:rPr>
          <w:i/>
          <w:iCs/>
          <w:sz w:val="20"/>
          <w:szCs w:val="20"/>
        </w:rPr>
        <w:t>/</w:t>
      </w:r>
      <w:proofErr w:type="spellStart"/>
      <w:r>
        <w:rPr>
          <w:i/>
          <w:iCs/>
          <w:sz w:val="20"/>
          <w:szCs w:val="20"/>
        </w:rPr>
        <w:t>ao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estudante</w:t>
      </w:r>
      <w:proofErr w:type="spellEnd"/>
      <w:r>
        <w:rPr>
          <w:i/>
          <w:iCs/>
          <w:sz w:val="20"/>
          <w:szCs w:val="20"/>
        </w:rPr>
        <w:t xml:space="preserve"> segundo queda </w:t>
      </w:r>
      <w:proofErr w:type="spellStart"/>
      <w:r>
        <w:rPr>
          <w:i/>
          <w:iCs/>
          <w:sz w:val="20"/>
          <w:szCs w:val="20"/>
        </w:rPr>
        <w:t>recollido</w:t>
      </w:r>
      <w:proofErr w:type="spellEnd"/>
      <w:r>
        <w:rPr>
          <w:i/>
          <w:iCs/>
          <w:sz w:val="20"/>
          <w:szCs w:val="20"/>
        </w:rPr>
        <w:t xml:space="preserve"> no apartado h) do artigo 8 do Real Decreto 1791/2010 do 30 de </w:t>
      </w:r>
      <w:proofErr w:type="spellStart"/>
      <w:r>
        <w:rPr>
          <w:i/>
          <w:iCs/>
          <w:sz w:val="20"/>
          <w:szCs w:val="20"/>
        </w:rPr>
        <w:t>decembro</w:t>
      </w:r>
      <w:proofErr w:type="spellEnd"/>
      <w:r>
        <w:rPr>
          <w:i/>
          <w:iCs/>
          <w:sz w:val="20"/>
          <w:szCs w:val="20"/>
        </w:rPr>
        <w:t xml:space="preserve">, salvo que se establecer </w:t>
      </w:r>
      <w:proofErr w:type="spellStart"/>
      <w:r>
        <w:rPr>
          <w:i/>
          <w:iCs/>
          <w:sz w:val="20"/>
          <w:szCs w:val="20"/>
        </w:rPr>
        <w:t>doutra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maneira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nun</w:t>
      </w:r>
      <w:proofErr w:type="spellEnd"/>
      <w:r>
        <w:rPr>
          <w:i/>
          <w:iCs/>
          <w:sz w:val="20"/>
          <w:szCs w:val="20"/>
        </w:rPr>
        <w:t xml:space="preserve"> documento </w:t>
      </w:r>
      <w:proofErr w:type="spellStart"/>
      <w:r>
        <w:rPr>
          <w:i/>
          <w:iCs/>
          <w:sz w:val="20"/>
          <w:szCs w:val="20"/>
        </w:rPr>
        <w:t>asinado</w:t>
      </w:r>
      <w:proofErr w:type="spellEnd"/>
      <w:r>
        <w:rPr>
          <w:i/>
          <w:iCs/>
          <w:sz w:val="20"/>
          <w:szCs w:val="20"/>
        </w:rPr>
        <w:t xml:space="preserve"> pola/o </w:t>
      </w:r>
      <w:proofErr w:type="spellStart"/>
      <w:r>
        <w:rPr>
          <w:i/>
          <w:iCs/>
          <w:sz w:val="20"/>
          <w:szCs w:val="20"/>
        </w:rPr>
        <w:t>estudante</w:t>
      </w:r>
      <w:proofErr w:type="spellEnd"/>
      <w:r>
        <w:rPr>
          <w:i/>
          <w:iCs/>
          <w:sz w:val="20"/>
          <w:szCs w:val="20"/>
        </w:rPr>
        <w:t xml:space="preserve"> e o profesorado encargado da dirección do TFG.</w:t>
      </w:r>
    </w:p>
    <w:p w14:paraId="387432D3" w14:textId="77777777" w:rsidR="001806AF" w:rsidRDefault="00000000">
      <w:pPr>
        <w:pStyle w:val="Standard"/>
        <w:spacing w:after="120" w:line="256" w:lineRule="auto"/>
        <w:jc w:val="both"/>
      </w:pPr>
      <w:r>
        <w:t xml:space="preserve">Indique a continuación se o </w:t>
      </w:r>
      <w:proofErr w:type="spellStart"/>
      <w:r>
        <w:t>proxecto</w:t>
      </w:r>
      <w:proofErr w:type="spellEnd"/>
      <w:r>
        <w:t xml:space="preserve"> se realiza en colaboración </w:t>
      </w:r>
      <w:proofErr w:type="spellStart"/>
      <w:r>
        <w:t>cunha</w:t>
      </w:r>
      <w:proofErr w:type="spellEnd"/>
      <w:r>
        <w:t xml:space="preserve"> </w:t>
      </w:r>
      <w:proofErr w:type="spellStart"/>
      <w:r>
        <w:t>entidade</w:t>
      </w:r>
      <w:proofErr w:type="spellEnd"/>
      <w:r>
        <w:t xml:space="preserve"> externa </w:t>
      </w:r>
      <w:proofErr w:type="spellStart"/>
      <w:r>
        <w:t>ou</w:t>
      </w:r>
      <w:proofErr w:type="spellEnd"/>
      <w:r>
        <w:t xml:space="preserve"> no ámbito do centro, e </w:t>
      </w:r>
      <w:proofErr w:type="spellStart"/>
      <w:r>
        <w:t>neste</w:t>
      </w:r>
      <w:proofErr w:type="spellEnd"/>
      <w:r>
        <w:t xml:space="preserve"> último caso, o </w:t>
      </w:r>
      <w:proofErr w:type="spellStart"/>
      <w:r>
        <w:t>acordo</w:t>
      </w:r>
      <w:proofErr w:type="spellEnd"/>
      <w:r>
        <w:t xml:space="preserve"> sobre os </w:t>
      </w:r>
      <w:proofErr w:type="spellStart"/>
      <w:r>
        <w:t>dereitos</w:t>
      </w:r>
      <w:proofErr w:type="spellEnd"/>
      <w:r>
        <w:t xml:space="preserve"> derivados da </w:t>
      </w:r>
      <w:proofErr w:type="spellStart"/>
      <w:r>
        <w:t>propiedade</w:t>
      </w:r>
      <w:proofErr w:type="spellEnd"/>
      <w:r>
        <w:t xml:space="preserve"> intelectual do </w:t>
      </w:r>
      <w:proofErr w:type="spellStart"/>
      <w:r>
        <w:t>traballo</w:t>
      </w:r>
      <w:proofErr w:type="spellEnd"/>
      <w:r>
        <w:t>.</w:t>
      </w:r>
    </w:p>
    <w:p w14:paraId="5CCE924E" w14:textId="77777777" w:rsidR="001806AF" w:rsidRDefault="00000000">
      <w:pPr>
        <w:pStyle w:val="Standard"/>
        <w:spacing w:after="120" w:line="256" w:lineRule="auto"/>
        <w:jc w:val="both"/>
      </w:pPr>
      <w:r>
        <w:t xml:space="preserve">O </w:t>
      </w:r>
      <w:proofErr w:type="spellStart"/>
      <w:r>
        <w:t>proxecto</w:t>
      </w:r>
      <w:proofErr w:type="spellEnd"/>
      <w:r>
        <w:t xml:space="preserve"> </w:t>
      </w:r>
      <w:proofErr w:type="spellStart"/>
      <w:r>
        <w:t>realízase</w:t>
      </w:r>
      <w:proofErr w:type="spellEnd"/>
      <w:r>
        <w:t xml:space="preserve"> en colaboración </w:t>
      </w:r>
      <w:proofErr w:type="spellStart"/>
      <w:r>
        <w:t>cunha</w:t>
      </w:r>
      <w:proofErr w:type="spellEnd"/>
      <w:r>
        <w:t xml:space="preserve"> </w:t>
      </w:r>
      <w:proofErr w:type="spellStart"/>
      <w:r>
        <w:t>entidade</w:t>
      </w:r>
      <w:proofErr w:type="spellEnd"/>
      <w:r>
        <w:t xml:space="preserve"> externa:</w:t>
      </w:r>
    </w:p>
    <w:p w14:paraId="7BCFA960" w14:textId="19E1C385" w:rsidR="001806AF" w:rsidRDefault="00000000">
      <w:pPr>
        <w:pStyle w:val="Standard"/>
        <w:spacing w:after="120" w:line="256" w:lineRule="auto"/>
        <w:ind w:left="720"/>
        <w:jc w:val="both"/>
      </w:pPr>
      <w:proofErr w:type="gramStart"/>
      <w:r>
        <w:rPr>
          <w:b/>
          <w:bCs/>
          <w:color w:val="326E76"/>
        </w:rPr>
        <w:t>[  ]</w:t>
      </w:r>
      <w:proofErr w:type="gramEnd"/>
      <w:r>
        <w:rPr>
          <w:color w:val="326E76"/>
        </w:rPr>
        <w:t xml:space="preserve">  </w:t>
      </w:r>
      <w:r>
        <w:t xml:space="preserve">Si           </w:t>
      </w:r>
      <w:r>
        <w:rPr>
          <w:b/>
          <w:bCs/>
          <w:color w:val="326E76"/>
        </w:rPr>
        <w:t>[</w:t>
      </w:r>
      <w:r w:rsidR="005B4919">
        <w:rPr>
          <w:b/>
          <w:bCs/>
          <w:color w:val="326E76"/>
        </w:rPr>
        <w:t xml:space="preserve"> X </w:t>
      </w:r>
      <w:r>
        <w:rPr>
          <w:b/>
          <w:bCs/>
          <w:color w:val="326E76"/>
        </w:rPr>
        <w:t xml:space="preserve">]  </w:t>
      </w:r>
      <w:r>
        <w:t>Non</w:t>
      </w:r>
    </w:p>
    <w:p w14:paraId="68A1CF6B" w14:textId="77777777" w:rsidR="001806AF" w:rsidRDefault="00000000">
      <w:pPr>
        <w:pStyle w:val="Standard"/>
        <w:jc w:val="both"/>
      </w:pPr>
      <w:r>
        <w:t xml:space="preserve">Se o </w:t>
      </w:r>
      <w:proofErr w:type="spellStart"/>
      <w:r>
        <w:t>proxecto</w:t>
      </w:r>
      <w:proofErr w:type="spellEnd"/>
      <w:r>
        <w:t xml:space="preserve"> non se realiza en colaboración </w:t>
      </w:r>
      <w:proofErr w:type="spellStart"/>
      <w:r>
        <w:t>cunha</w:t>
      </w:r>
      <w:proofErr w:type="spellEnd"/>
      <w:r>
        <w:t xml:space="preserve"> </w:t>
      </w:r>
      <w:proofErr w:type="spellStart"/>
      <w:r>
        <w:t>entidade</w:t>
      </w:r>
      <w:proofErr w:type="spellEnd"/>
      <w:r>
        <w:t xml:space="preserve"> externa, indique se os </w:t>
      </w:r>
      <w:proofErr w:type="spellStart"/>
      <w:r>
        <w:t>dereitos</w:t>
      </w:r>
      <w:proofErr w:type="spellEnd"/>
      <w:r>
        <w:t xml:space="preserve"> derivados da </w:t>
      </w:r>
      <w:proofErr w:type="spellStart"/>
      <w:r>
        <w:t>propiedade</w:t>
      </w:r>
      <w:proofErr w:type="spellEnd"/>
      <w:r>
        <w:t xml:space="preserve"> intelectual son compartidos entre a/o </w:t>
      </w:r>
      <w:proofErr w:type="spellStart"/>
      <w:r>
        <w:t>estudante</w:t>
      </w:r>
      <w:proofErr w:type="spellEnd"/>
      <w:r>
        <w:t xml:space="preserve"> e as/os directores:</w:t>
      </w:r>
    </w:p>
    <w:p w14:paraId="229F2C57" w14:textId="18399A25" w:rsidR="001806AF" w:rsidRDefault="00000000">
      <w:pPr>
        <w:pStyle w:val="Standard"/>
        <w:spacing w:after="120" w:line="256" w:lineRule="auto"/>
        <w:ind w:left="720"/>
        <w:jc w:val="both"/>
      </w:pPr>
      <w:proofErr w:type="gramStart"/>
      <w:r>
        <w:rPr>
          <w:b/>
          <w:bCs/>
          <w:color w:val="326E76"/>
        </w:rPr>
        <w:t>[  ]</w:t>
      </w:r>
      <w:proofErr w:type="gramEnd"/>
      <w:r>
        <w:rPr>
          <w:color w:val="326E76"/>
        </w:rPr>
        <w:t xml:space="preserve">  </w:t>
      </w:r>
      <w:r>
        <w:t xml:space="preserve">Si           </w:t>
      </w:r>
      <w:r>
        <w:rPr>
          <w:b/>
          <w:bCs/>
          <w:color w:val="326E76"/>
        </w:rPr>
        <w:t>[</w:t>
      </w:r>
      <w:r w:rsidR="005B4919">
        <w:rPr>
          <w:b/>
          <w:bCs/>
          <w:color w:val="326E76"/>
        </w:rPr>
        <w:t xml:space="preserve"> X </w:t>
      </w:r>
      <w:r>
        <w:rPr>
          <w:b/>
          <w:bCs/>
          <w:color w:val="326E76"/>
        </w:rPr>
        <w:t>]</w:t>
      </w:r>
      <w:r>
        <w:rPr>
          <w:color w:val="326E76"/>
        </w:rPr>
        <w:t xml:space="preserve">  </w:t>
      </w:r>
      <w:r>
        <w:t>Non</w:t>
      </w:r>
    </w:p>
    <w:p w14:paraId="4F74D1BB" w14:textId="77777777" w:rsidR="001806AF" w:rsidRDefault="001806AF">
      <w:pPr>
        <w:pStyle w:val="Standard"/>
        <w:jc w:val="both"/>
      </w:pPr>
    </w:p>
    <w:p w14:paraId="4F9EE1C0" w14:textId="77777777" w:rsidR="001806AF" w:rsidRDefault="001806AF">
      <w:pPr>
        <w:pStyle w:val="Standard"/>
        <w:jc w:val="both"/>
      </w:pPr>
    </w:p>
    <w:p w14:paraId="1D477565" w14:textId="77777777" w:rsidR="001806AF" w:rsidRDefault="001806AF">
      <w:pPr>
        <w:pStyle w:val="Standard"/>
        <w:jc w:val="both"/>
      </w:pPr>
    </w:p>
    <w:p w14:paraId="596F53B8" w14:textId="5E036B9C" w:rsidR="001806AF" w:rsidRDefault="00000000">
      <w:pPr>
        <w:pStyle w:val="Standard"/>
        <w:jc w:val="both"/>
      </w:pPr>
      <w:proofErr w:type="gramStart"/>
      <w:r>
        <w:rPr>
          <w:rStyle w:val="Ttulo3Car"/>
          <w:color w:val="auto"/>
        </w:rPr>
        <w:t xml:space="preserve">En </w:t>
      </w:r>
      <w:r w:rsidR="0055585A">
        <w:rPr>
          <w:rStyle w:val="Ttulo3Car"/>
          <w:color w:val="auto"/>
        </w:rPr>
        <w:t xml:space="preserve"> A</w:t>
      </w:r>
      <w:proofErr w:type="gramEnd"/>
      <w:r w:rsidR="0055585A">
        <w:rPr>
          <w:rStyle w:val="Ttulo3Car"/>
          <w:color w:val="auto"/>
        </w:rPr>
        <w:t xml:space="preserve"> Coruña </w:t>
      </w:r>
      <w:r>
        <w:rPr>
          <w:rStyle w:val="Ttulo3Car"/>
          <w:color w:val="auto"/>
        </w:rPr>
        <w:t xml:space="preserve">, a </w:t>
      </w:r>
      <w:r w:rsidR="0055585A">
        <w:rPr>
          <w:rStyle w:val="Ttulo3Car"/>
          <w:color w:val="auto"/>
        </w:rPr>
        <w:t>16</w:t>
      </w:r>
      <w:r>
        <w:rPr>
          <w:rStyle w:val="Ttulo3Car"/>
          <w:color w:val="auto"/>
        </w:rPr>
        <w:t xml:space="preserve"> de </w:t>
      </w:r>
      <w:r w:rsidR="0055585A">
        <w:rPr>
          <w:rStyle w:val="Ttulo3Car"/>
          <w:color w:val="auto"/>
        </w:rPr>
        <w:t>Junio</w:t>
      </w:r>
      <w:r>
        <w:rPr>
          <w:rStyle w:val="Ttulo3Car"/>
          <w:color w:val="auto"/>
        </w:rPr>
        <w:t xml:space="preserve"> de 20</w:t>
      </w:r>
      <w:r w:rsidR="0055585A">
        <w:rPr>
          <w:rStyle w:val="Ttulo3Car"/>
          <w:color w:val="auto"/>
        </w:rPr>
        <w:t>23</w:t>
      </w:r>
    </w:p>
    <w:p w14:paraId="1EEBA43F" w14:textId="77777777" w:rsidR="001806AF" w:rsidRDefault="00000000">
      <w:pPr>
        <w:pStyle w:val="Standard"/>
        <w:jc w:val="both"/>
      </w:pPr>
      <w:proofErr w:type="spellStart"/>
      <w:r>
        <w:rPr>
          <w:rStyle w:val="Ttulo3Car"/>
          <w:color w:val="auto"/>
        </w:rPr>
        <w:t>Asinado</w:t>
      </w:r>
      <w:proofErr w:type="spellEnd"/>
      <w:r>
        <w:rPr>
          <w:rStyle w:val="Ttulo3Car"/>
          <w:color w:val="auto"/>
        </w:rPr>
        <w:t>:</w:t>
      </w:r>
    </w:p>
    <w:p w14:paraId="5108B5AA" w14:textId="77777777" w:rsidR="001806AF" w:rsidRDefault="001806AF">
      <w:pPr>
        <w:pStyle w:val="Standard"/>
        <w:jc w:val="both"/>
      </w:pPr>
    </w:p>
    <w:p w14:paraId="562E1E1D" w14:textId="77777777" w:rsidR="001806AF" w:rsidRDefault="00000000">
      <w:pPr>
        <w:pStyle w:val="Standard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>
        <w:rPr>
          <w:rStyle w:val="Ttulo3Car"/>
          <w:color w:val="auto"/>
        </w:rPr>
        <w:t>Estudante</w:t>
      </w:r>
      <w:proofErr w:type="spellEnd"/>
      <w:r>
        <w:rPr>
          <w:rStyle w:val="Ttulo3Car"/>
          <w:color w:val="auto"/>
        </w:rPr>
        <w:t xml:space="preserve">                                              </w:t>
      </w:r>
      <w:proofErr w:type="gramStart"/>
      <w:r>
        <w:rPr>
          <w:rStyle w:val="Ttulo3Car"/>
          <w:color w:val="auto"/>
        </w:rPr>
        <w:t>D</w:t>
      </w:r>
      <w:r>
        <w:rPr>
          <w:rFonts w:ascii="Calibri Light" w:hAnsi="Calibri Light" w:cs="Calibri Light"/>
          <w:sz w:val="24"/>
          <w:szCs w:val="24"/>
        </w:rPr>
        <w:t>irector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(a) </w:t>
      </w:r>
      <w:proofErr w:type="spellStart"/>
      <w:r>
        <w:rPr>
          <w:rFonts w:ascii="Calibri Light" w:hAnsi="Calibri Light" w:cs="Calibri Light"/>
          <w:sz w:val="24"/>
          <w:szCs w:val="24"/>
        </w:rPr>
        <w:t>ou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directores/as</w:t>
      </w:r>
    </w:p>
    <w:p w14:paraId="54FC5ADB" w14:textId="77777777" w:rsidR="0055585A" w:rsidRDefault="0055585A">
      <w:pPr>
        <w:pStyle w:val="Standard"/>
        <w:jc w:val="both"/>
        <w:rPr>
          <w:rFonts w:ascii="Calibri Light" w:hAnsi="Calibri Light" w:cs="Calibri Light"/>
          <w:sz w:val="24"/>
          <w:szCs w:val="24"/>
        </w:rPr>
      </w:pPr>
    </w:p>
    <w:p w14:paraId="74D173E0" w14:textId="77777777" w:rsidR="0055585A" w:rsidRDefault="0055585A">
      <w:pPr>
        <w:pStyle w:val="Standard"/>
        <w:jc w:val="both"/>
      </w:pPr>
    </w:p>
    <w:sectPr w:rsidR="0055585A"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3DF32" w14:textId="77777777" w:rsidR="002B2AF4" w:rsidRDefault="002B2AF4">
      <w:r>
        <w:separator/>
      </w:r>
    </w:p>
  </w:endnote>
  <w:endnote w:type="continuationSeparator" w:id="0">
    <w:p w14:paraId="5C1019A8" w14:textId="77777777" w:rsidR="002B2AF4" w:rsidRDefault="002B2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1F686" w14:textId="77777777" w:rsidR="002B2AF4" w:rsidRDefault="002B2AF4">
      <w:r>
        <w:rPr>
          <w:color w:val="000000"/>
        </w:rPr>
        <w:separator/>
      </w:r>
    </w:p>
  </w:footnote>
  <w:footnote w:type="continuationSeparator" w:id="0">
    <w:p w14:paraId="465C94D6" w14:textId="77777777" w:rsidR="002B2AF4" w:rsidRDefault="002B2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60D"/>
    <w:multiLevelType w:val="multilevel"/>
    <w:tmpl w:val="A408315A"/>
    <w:styleLink w:val="WWNum2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1" w15:restartNumberingAfterBreak="0">
    <w:nsid w:val="10DD2A2B"/>
    <w:multiLevelType w:val="multilevel"/>
    <w:tmpl w:val="DA521B68"/>
    <w:styleLink w:val="WWNum1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2" w15:restartNumberingAfterBreak="0">
    <w:nsid w:val="3E88353A"/>
    <w:multiLevelType w:val="hybridMultilevel"/>
    <w:tmpl w:val="A1F0DE56"/>
    <w:lvl w:ilvl="0" w:tplc="E132C0B6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D240FA"/>
    <w:multiLevelType w:val="multilevel"/>
    <w:tmpl w:val="CD30374E"/>
    <w:styleLink w:val="WWNum3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4" w15:restartNumberingAfterBreak="0">
    <w:nsid w:val="3F1B24CF"/>
    <w:multiLevelType w:val="hybridMultilevel"/>
    <w:tmpl w:val="1808630A"/>
    <w:lvl w:ilvl="0" w:tplc="C36810B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6189F"/>
    <w:multiLevelType w:val="multilevel"/>
    <w:tmpl w:val="7F40628C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2038236063">
    <w:abstractNumId w:val="5"/>
  </w:num>
  <w:num w:numId="2" w16cid:durableId="2004353964">
    <w:abstractNumId w:val="1"/>
  </w:num>
  <w:num w:numId="3" w16cid:durableId="1838571267">
    <w:abstractNumId w:val="0"/>
  </w:num>
  <w:num w:numId="4" w16cid:durableId="69160852">
    <w:abstractNumId w:val="3"/>
  </w:num>
  <w:num w:numId="5" w16cid:durableId="1179999104">
    <w:abstractNumId w:val="4"/>
  </w:num>
  <w:num w:numId="6" w16cid:durableId="1739670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806AF"/>
    <w:rsid w:val="001806AF"/>
    <w:rsid w:val="002B2AF4"/>
    <w:rsid w:val="0055585A"/>
    <w:rsid w:val="005B4919"/>
    <w:rsid w:val="0087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22C6D"/>
  <w15:docId w15:val="{EA7FF33A-8555-4A88-B42A-EA7B300E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gl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4" w:lineRule="auto"/>
    </w:pPr>
    <w:rPr>
      <w:lang w:val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argrafodelista">
    <w:name w:val="List Paragraph"/>
    <w:basedOn w:val="Standard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tulo1Car">
    <w:name w:val="Título 1 Car"/>
    <w:basedOn w:val="Tipodeletrapredefinidodopargrafo"/>
    <w:rPr>
      <w:rFonts w:ascii="Calibri Light" w:eastAsia="Calibri" w:hAnsi="Calibri Light" w:cs="DejaVu Sans"/>
      <w:color w:val="2F5496"/>
      <w:sz w:val="32"/>
      <w:szCs w:val="32"/>
      <w:lang w:val="es-ES"/>
    </w:rPr>
  </w:style>
  <w:style w:type="character" w:customStyle="1" w:styleId="Ttulo3Car">
    <w:name w:val="Título 3 Car"/>
    <w:basedOn w:val="Tipodeletrapredefinidodopargrafo"/>
    <w:rPr>
      <w:rFonts w:ascii="Calibri Light" w:eastAsia="Calibri" w:hAnsi="Calibri Light" w:cs="DejaVu Sans"/>
      <w:color w:val="1F3763"/>
      <w:sz w:val="24"/>
      <w:szCs w:val="24"/>
      <w:lang w:val="es-ES"/>
    </w:rPr>
  </w:style>
  <w:style w:type="character" w:customStyle="1" w:styleId="Internetlink">
    <w:name w:val="Internet link"/>
    <w:basedOn w:val="Tipodeletrapredefinidodopargrafo"/>
    <w:rPr>
      <w:color w:val="0563C1"/>
      <w:u w:val="single"/>
    </w:rPr>
  </w:style>
  <w:style w:type="character" w:styleId="Mencinnonresolta">
    <w:name w:val="Unresolved Mention"/>
    <w:basedOn w:val="Tipodeletrapredefinidodopargrafo"/>
    <w:rPr>
      <w:color w:val="605E5C"/>
      <w:shd w:val="clear" w:color="auto" w:fill="E1DFDD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numbering" w:customStyle="1" w:styleId="NoList">
    <w:name w:val="No List"/>
    <w:basedOn w:val="Senlista"/>
    <w:pPr>
      <w:numPr>
        <w:numId w:val="1"/>
      </w:numPr>
    </w:pPr>
  </w:style>
  <w:style w:type="numbering" w:customStyle="1" w:styleId="WWNum1">
    <w:name w:val="WWNum1"/>
    <w:basedOn w:val="Senlista"/>
    <w:pPr>
      <w:numPr>
        <w:numId w:val="2"/>
      </w:numPr>
    </w:pPr>
  </w:style>
  <w:style w:type="numbering" w:customStyle="1" w:styleId="WWNum2">
    <w:name w:val="WWNum2"/>
    <w:basedOn w:val="Senlista"/>
    <w:pPr>
      <w:numPr>
        <w:numId w:val="3"/>
      </w:numPr>
    </w:pPr>
  </w:style>
  <w:style w:type="numbering" w:customStyle="1" w:styleId="WWNum3">
    <w:name w:val="WWNum3"/>
    <w:basedOn w:val="Senlist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1004</Words>
  <Characters>5526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Aguado</dc:creator>
  <cp:lastModifiedBy>Mateo Tilves Freijeiro</cp:lastModifiedBy>
  <cp:revision>2</cp:revision>
  <cp:lastPrinted>2019-08-20T10:45:00Z</cp:lastPrinted>
  <dcterms:created xsi:type="dcterms:W3CDTF">2023-06-16T14:45:00Z</dcterms:created>
  <dcterms:modified xsi:type="dcterms:W3CDTF">2023-06-16T14:45:00Z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