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c6iswkk4n7d" w:id="0"/>
      <w:bookmarkEnd w:id="0"/>
      <w:r w:rsidDel="00000000" w:rsidR="00000000" w:rsidRPr="00000000">
        <w:rPr>
          <w:rtl w:val="0"/>
        </w:rPr>
        <w:t xml:space="preserve">Microexpresiones</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Escenas de La película - Yeremi Mateo Toro orozco </w:t>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1.Escena de (7:23 a 8:56) </w:t>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Contexto: </w:t>
      </w:r>
      <w:r w:rsidDel="00000000" w:rsidR="00000000" w:rsidRPr="00000000">
        <w:rPr>
          <w:sz w:val="24"/>
          <w:szCs w:val="24"/>
          <w:rtl w:val="0"/>
        </w:rPr>
        <w:t xml:space="preserve">En esta escena la casera le pregunta a mamá de tania porque está sola, si tiene a alguien más o cómo es posible que tenga a tania (su hija pero no un padre) mientras que lava la ropa la madre de tanya le cuenta a la casera su situación en donde la misma casera se compadece, e incluso se ofrece a cuidar a la niña mientras que ella va el día siguiente a hablar con igor (el abuelo de tania) por 2 vez.</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¿Por qué esta escena?:</w:t>
      </w:r>
      <w:r w:rsidDel="00000000" w:rsidR="00000000" w:rsidRPr="00000000">
        <w:rPr>
          <w:sz w:val="24"/>
          <w:szCs w:val="24"/>
          <w:rtl w:val="0"/>
        </w:rPr>
        <w:t xml:space="preserve"> Porque en el momento que la casera empieza a hacer sus preguntas la madre de tania se le ve que quiere ocultar su incomodidad y tristeza pero aunque lo intenta hace pequeñas expresiones de tristeza como si reprimiera algo y fuera difícil sostenerlo, lo cual parecen ganas de llorar  incomodidad y preocupación por su situación actual</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2. Escena de (1:12:52 a 1:14:57)</w:t>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Contexto: </w:t>
      </w:r>
      <w:r w:rsidDel="00000000" w:rsidR="00000000" w:rsidRPr="00000000">
        <w:rPr>
          <w:sz w:val="24"/>
          <w:szCs w:val="24"/>
          <w:rtl w:val="0"/>
        </w:rPr>
        <w:t xml:space="preserve">En esta escena igor llega a regañar y pedirle respeto a tolya pero en un tono algo amenazador, tolya se encontraba jugando con la niña y fue a hablar con igor pero al ver como este mismo lo estaba tratando y le hablaba con ese tono, se le ve enojado porque él es consciente que así haya cometido ese error igor no debe de tratarlo así entonces se nota de inmediato su enojo y decida renunciar para trabajar como taxista y al despedirse de la niña le da un celular, pero se puede notar su tristeza y decepción por su amigo</w:t>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¿Por qué esta escena?:</w:t>
      </w:r>
      <w:r w:rsidDel="00000000" w:rsidR="00000000" w:rsidRPr="00000000">
        <w:rPr>
          <w:sz w:val="24"/>
          <w:szCs w:val="24"/>
          <w:rtl w:val="0"/>
        </w:rPr>
        <w:t xml:space="preserve"> Porque aunque a tolya se le ve que quiere ser razonable con Igor, al ver en la manera en la que es tratado se le puede notar rápido en su cara y hasta en como sale caminando su enojo. También como se puede ver su tristeza, asi lo intente ocultar de tania, tristeza que viene con algo de enojo y decepción y la tristeza se nota por como da señales de que se hace el fuerte con la niña porque a esta misma le ha tenido mucho cariño y hace esa pequeña expresión de tristeza que quiere ocultar pero se puede hacer notoria.</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