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sfwmawpdmk96" w:id="0"/>
      <w:bookmarkEnd w:id="0"/>
      <w:r w:rsidDel="00000000" w:rsidR="00000000" w:rsidRPr="00000000">
        <w:rPr>
          <w:b w:val="1"/>
          <w:rtl w:val="0"/>
        </w:rPr>
        <w:t xml:space="preserve">The Infinity Saga: Phase One (2008-2012)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Iron Man (May 2, 2008)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Incredible Hulk (June 13, 2008)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Iron Man 2 (May 7, 2010)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Thor (May 6, 2011)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Captain America: The First Avenger (July 22, 2011)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Marvel’s The First Avengers (May 4, 2012)</w:t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5txzwgl198xf" w:id="1"/>
      <w:bookmarkEnd w:id="1"/>
      <w:r w:rsidDel="00000000" w:rsidR="00000000" w:rsidRPr="00000000">
        <w:rPr>
          <w:b w:val="1"/>
          <w:rtl w:val="0"/>
        </w:rPr>
        <w:t xml:space="preserve">Phase Two (2013-2015)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Iron Man 3 (May 3, 2013)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Thor: The Dark World (November 8, 2013)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Captain America: The Winter Soldier (April 4, 2014)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Guardians of the Galaxy (August 1, 2014)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Avengers: Age of Ultron (May 1, 2015)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Ant-Man (July 17, 2015)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6gp7nex38u0f" w:id="2"/>
      <w:bookmarkEnd w:id="2"/>
      <w:r w:rsidDel="00000000" w:rsidR="00000000" w:rsidRPr="00000000">
        <w:rPr>
          <w:b w:val="1"/>
          <w:rtl w:val="0"/>
        </w:rPr>
        <w:t xml:space="preserve">Phase Three (2016-2019)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Captain America: Civil War (Mat 6, 2016)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Doctor Strange (November 4, 2016)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Guardians of the Galaxy Vol. 2 (May 5, 2017)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Spider-Man: Homecoming (July 7, 2017)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Thor: Ragnarok (November 3, 2017)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Black Panther (February 16, 2018)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Avengers: Infinity War (April 27, 2018)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Ant-Man and the Wasp (July 6, 2018)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Captain Marvel (March 8, 2019)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Avengers: Endgame (April 26, 2019)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Spider-Man: Far From Home (July 2, 2019)</w:t>
      </w:r>
    </w:p>
    <w:p w:rsidR="00000000" w:rsidDel="00000000" w:rsidP="00000000" w:rsidRDefault="00000000" w:rsidRPr="00000000" w14:paraId="0000001B">
      <w:pPr>
        <w:pStyle w:val="Heading3"/>
        <w:rPr>
          <w:b w:val="1"/>
        </w:rPr>
      </w:pPr>
      <w:bookmarkStart w:colFirst="0" w:colLast="0" w:name="_pzxcxa2q3qqt" w:id="3"/>
      <w:bookmarkEnd w:id="3"/>
      <w:r w:rsidDel="00000000" w:rsidR="00000000" w:rsidRPr="00000000">
        <w:rPr>
          <w:b w:val="1"/>
          <w:rtl w:val="0"/>
        </w:rPr>
        <w:t xml:space="preserve">The Multiverse Saga: Phase Four (2021-2022)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Black Widow (July 9, 2021)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Shang-Chi and the Legend of the Ten Rings (September 3, 2021)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Eternals (November 5, 2021)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Spider-Man: No Way Home (December 17, 2021)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Doctor Strange in the Multiverse of Madness (May 6, 2021)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Thor: Love and Thunder (July 8, 2022)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Black Panther: Wakanda Forever (November 11, 2022)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2i1ztqnqpii" w:id="4"/>
      <w:bookmarkEnd w:id="4"/>
      <w:r w:rsidDel="00000000" w:rsidR="00000000" w:rsidRPr="00000000">
        <w:rPr>
          <w:b w:val="1"/>
          <w:rtl w:val="0"/>
        </w:rPr>
        <w:t xml:space="preserve">Phase Five (2023-2024)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Ant-Man and the Wasp: Quantumania (February 17, 2023)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Guardians of the Galaxy Vol. 3 (May 5, 2023)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(Do obejrzenia)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Marvels (July 28, 2023)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Captain America: New World Order (May 3, 2024)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Thunderbolts (July 26, 2024)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Blade (September 6, 2024)</w:t>
      </w:r>
    </w:p>
    <w:p w:rsidR="00000000" w:rsidDel="00000000" w:rsidP="00000000" w:rsidRDefault="00000000" w:rsidRPr="00000000" w14:paraId="0000002D">
      <w:pPr>
        <w:pStyle w:val="Heading3"/>
        <w:rPr>
          <w:b w:val="1"/>
        </w:rPr>
      </w:pPr>
      <w:bookmarkStart w:colFirst="0" w:colLast="0" w:name="_bseu9q5y8k6u" w:id="5"/>
      <w:bookmarkEnd w:id="5"/>
      <w:r w:rsidDel="00000000" w:rsidR="00000000" w:rsidRPr="00000000">
        <w:rPr>
          <w:b w:val="1"/>
          <w:rtl w:val="0"/>
        </w:rPr>
        <w:t xml:space="preserve">Phase Six (2024-2026)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Deadpool 3 (November 8, 2024)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Fantastic Four (February 14, 2025)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Avengers: The Kang Dynasty (May 2, 2025)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Avengers: Secret Wars (May 1, 2026)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