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7C4" w:rsidRDefault="001167C4" w:rsidP="001167C4"/>
    <w:p w:rsidR="001167C4" w:rsidRDefault="001167C4" w:rsidP="001167C4">
      <w:r>
        <w:t>classification-of-the-newborn</w:t>
      </w:r>
    </w:p>
    <w:p w:rsidR="001167C4" w:rsidRDefault="001167C4" w:rsidP="008530BA">
      <w:r>
        <w:t>congenital-anomalies</w:t>
      </w:r>
    </w:p>
    <w:p w:rsidR="001167C4" w:rsidRDefault="001167C4" w:rsidP="008530BA">
      <w:r>
        <w:t>childhood-bronchial-asthma</w:t>
      </w:r>
    </w:p>
    <w:p w:rsidR="008530BA" w:rsidRDefault="001167C4" w:rsidP="008530BA">
      <w:r>
        <w:t>cardiomyopathies</w:t>
      </w:r>
    </w:p>
    <w:p w:rsidR="001167C4" w:rsidRDefault="001167C4" w:rsidP="001167C4">
      <w:r>
        <w:t>acute-rheumatic-fever</w:t>
      </w:r>
    </w:p>
    <w:p w:rsidR="008530BA" w:rsidRDefault="008530BA" w:rsidP="001167C4"/>
    <w:p w:rsidR="001167C4" w:rsidRDefault="001167C4" w:rsidP="001167C4">
      <w:r>
        <w:t>cerebrovascular-accident-in-sickle-cell-disease</w:t>
      </w:r>
    </w:p>
    <w:p w:rsidR="001167C4" w:rsidRDefault="001167C4" w:rsidP="001167C4">
      <w:r>
        <w:t>diseases-of-the-pericardium</w:t>
      </w:r>
    </w:p>
    <w:p w:rsidR="001167C4" w:rsidRDefault="001167C4" w:rsidP="001167C4">
      <w:r>
        <w:t>infective-endocarditis</w:t>
      </w:r>
    </w:p>
    <w:p w:rsidR="001167C4" w:rsidRDefault="001167C4" w:rsidP="001167C4">
      <w:r>
        <w:t>heart-failure</w:t>
      </w:r>
    </w:p>
    <w:p w:rsidR="001167C4" w:rsidRDefault="001167C4" w:rsidP="001167C4">
      <w:r>
        <w:t>fever</w:t>
      </w:r>
    </w:p>
    <w:p w:rsidR="001167C4" w:rsidRDefault="001167C4" w:rsidP="001167C4"/>
    <w:p w:rsidR="001167C4" w:rsidRDefault="001167C4" w:rsidP="001167C4">
      <w:r>
        <w:t>cholestasis-in-children</w:t>
      </w:r>
    </w:p>
    <w:p w:rsidR="001167C4" w:rsidRDefault="001167C4" w:rsidP="001167C4">
      <w:r>
        <w:t>hepatic-disorders-in-children</w:t>
      </w:r>
    </w:p>
    <w:p w:rsidR="001167C4" w:rsidRDefault="001167C4" w:rsidP="001167C4">
      <w:r>
        <w:t>intestinal-helminthic-infestation</w:t>
      </w:r>
    </w:p>
    <w:p w:rsidR="001167C4" w:rsidRDefault="001167C4" w:rsidP="001167C4">
      <w:r>
        <w:t>intussusception</w:t>
      </w:r>
    </w:p>
    <w:p w:rsidR="001167C4" w:rsidRDefault="001167C4" w:rsidP="001167C4">
      <w:r>
        <w:t>diarrhea</w:t>
      </w:r>
    </w:p>
    <w:p w:rsidR="001167C4" w:rsidRDefault="001167C4" w:rsidP="001167C4"/>
    <w:p w:rsidR="001167C4" w:rsidRDefault="001167C4" w:rsidP="001167C4">
      <w:r>
        <w:t>blood-transfusion</w:t>
      </w:r>
    </w:p>
    <w:p w:rsidR="001167C4" w:rsidRDefault="001167C4" w:rsidP="001167C4"/>
    <w:p w:rsidR="001167C4" w:rsidRDefault="001167C4" w:rsidP="001167C4">
      <w:r>
        <w:t>complementary-feeding</w:t>
      </w:r>
    </w:p>
    <w:p w:rsidR="001167C4" w:rsidRDefault="001167C4" w:rsidP="001167C4">
      <w:r>
        <w:t>diabetes-mellitus-in-children</w:t>
      </w:r>
    </w:p>
    <w:p w:rsidR="001167C4" w:rsidRDefault="001167C4" w:rsidP="001167C4">
      <w:r>
        <w:t>pediatric-obesity</w:t>
      </w:r>
    </w:p>
    <w:p w:rsidR="001167C4" w:rsidRDefault="001167C4" w:rsidP="001167C4">
      <w:r>
        <w:t>protein-energy-malnutrition</w:t>
      </w:r>
    </w:p>
    <w:p w:rsidR="001167C4" w:rsidRDefault="001167C4" w:rsidP="001167C4">
      <w:r>
        <w:lastRenderedPageBreak/>
        <w:t>rickets</w:t>
      </w:r>
    </w:p>
    <w:p w:rsidR="001167C4" w:rsidRDefault="001167C4" w:rsidP="001167C4"/>
    <w:p w:rsidR="001167C4" w:rsidRDefault="001167C4" w:rsidP="001167C4">
      <w:r>
        <w:t>childhood-epilepsies</w:t>
      </w:r>
    </w:p>
    <w:p w:rsidR="001167C4" w:rsidRDefault="001167C4" w:rsidP="001167C4">
      <w:r>
        <w:t>conditions-that-mimic-seizures</w:t>
      </w:r>
    </w:p>
    <w:p w:rsidR="001167C4" w:rsidRDefault="001167C4" w:rsidP="001167C4">
      <w:r>
        <w:t>status-epilepticus</w:t>
      </w:r>
    </w:p>
    <w:p w:rsidR="001167C4" w:rsidRDefault="001167C4" w:rsidP="001167C4">
      <w:r>
        <w:t>attention-deficit-hypersensitivity-disorder</w:t>
      </w:r>
    </w:p>
    <w:p w:rsidR="001167C4" w:rsidRDefault="001167C4" w:rsidP="001167C4">
      <w:r>
        <w:t>mental-retardation</w:t>
      </w:r>
    </w:p>
    <w:p w:rsidR="001167C4" w:rsidRDefault="001167C4" w:rsidP="001167C4"/>
    <w:p w:rsidR="001167C4" w:rsidRDefault="001167C4" w:rsidP="001167C4"/>
    <w:p w:rsidR="001167C4" w:rsidRDefault="001167C4" w:rsidP="001167C4">
      <w:r>
        <w:t>congenital-adrenal-hyperplasia</w:t>
      </w:r>
    </w:p>
    <w:p w:rsidR="001167C4" w:rsidRDefault="001167C4" w:rsidP="001167C4">
      <w:r>
        <w:t>disorders-of-sexual-differentiation</w:t>
      </w:r>
    </w:p>
    <w:p w:rsidR="001167C4" w:rsidRDefault="001167C4" w:rsidP="001167C4">
      <w:r>
        <w:t>puberty-disorders</w:t>
      </w:r>
    </w:p>
    <w:p w:rsidR="001167C4" w:rsidRDefault="001167C4" w:rsidP="001167C4">
      <w:r>
        <w:t>thyroid-disorders</w:t>
      </w:r>
    </w:p>
    <w:p w:rsidR="001167C4" w:rsidRDefault="001167C4" w:rsidP="001167C4">
      <w:r>
        <w:t>short-stature</w:t>
      </w:r>
    </w:p>
    <w:p w:rsidR="001167C4" w:rsidRDefault="001167C4" w:rsidP="001167C4">
      <w:r>
        <w:t>tall-stature</w:t>
      </w:r>
    </w:p>
    <w:p w:rsidR="001167C4" w:rsidRDefault="001167C4" w:rsidP="001167C4"/>
    <w:p w:rsidR="001167C4" w:rsidRDefault="001167C4" w:rsidP="001167C4"/>
    <w:p w:rsidR="001167C4" w:rsidRDefault="001167C4" w:rsidP="001167C4"/>
    <w:p w:rsidR="001167C4" w:rsidRDefault="001167C4" w:rsidP="001167C4"/>
    <w:p w:rsidR="001167C4" w:rsidRDefault="001167C4" w:rsidP="001167C4">
      <w:r>
        <w:t>neuroblastoma</w:t>
      </w:r>
    </w:p>
    <w:p w:rsidR="001167C4" w:rsidRDefault="001167C4" w:rsidP="001167C4">
      <w:r>
        <w:t>nephroblastoma</w:t>
      </w:r>
    </w:p>
    <w:p w:rsidR="001167C4" w:rsidRDefault="001167C4" w:rsidP="001167C4">
      <w:r>
        <w:t>retinoblastoma</w:t>
      </w:r>
    </w:p>
    <w:p w:rsidR="001167C4" w:rsidRDefault="001167C4" w:rsidP="001167C4">
      <w:r>
        <w:t>bereavement-and-separation-loss</w:t>
      </w:r>
    </w:p>
    <w:p w:rsidR="001167C4" w:rsidRDefault="001167C4" w:rsidP="001167C4"/>
    <w:p w:rsidR="001167C4" w:rsidRDefault="001167C4" w:rsidP="001167C4">
      <w:r>
        <w:t>malaria</w:t>
      </w:r>
    </w:p>
    <w:p w:rsidR="001167C4" w:rsidRDefault="001167C4" w:rsidP="001167C4">
      <w:r>
        <w:lastRenderedPageBreak/>
        <w:t>poliomyelitis</w:t>
      </w:r>
    </w:p>
    <w:p w:rsidR="001167C4" w:rsidRDefault="001167C4" w:rsidP="001167C4">
      <w:r>
        <w:t>septic-arthritis</w:t>
      </w:r>
    </w:p>
    <w:p w:rsidR="001167C4" w:rsidRDefault="001167C4" w:rsidP="001167C4">
      <w:r>
        <w:t>pediatric-</w:t>
      </w:r>
      <w:proofErr w:type="spellStart"/>
      <w:r>
        <w:t>hiv</w:t>
      </w:r>
      <w:proofErr w:type="spellEnd"/>
    </w:p>
    <w:p w:rsidR="001167C4" w:rsidRDefault="001167C4" w:rsidP="001167C4"/>
    <w:p w:rsidR="001167C4" w:rsidRDefault="001167C4" w:rsidP="001167C4">
      <w:r>
        <w:t>psychoactive-substance-use-and-abuse</w:t>
      </w:r>
    </w:p>
    <w:p w:rsidR="001167C4" w:rsidRDefault="001167C4" w:rsidP="001167C4">
      <w:r>
        <w:t>spectrum-of-problems-at-adolescence</w:t>
      </w:r>
    </w:p>
    <w:p w:rsidR="001167C4" w:rsidRDefault="001167C4" w:rsidP="001167C4"/>
    <w:p w:rsidR="001167C4" w:rsidRDefault="001167C4" w:rsidP="001167C4"/>
    <w:p w:rsidR="001167C4" w:rsidRDefault="001167C4" w:rsidP="001167C4">
      <w:bookmarkStart w:id="0" w:name="_GoBack"/>
      <w:bookmarkEnd w:id="0"/>
    </w:p>
    <w:p w:rsidR="001167C4" w:rsidRDefault="001167C4" w:rsidP="001167C4"/>
    <w:p w:rsidR="001167C4" w:rsidRDefault="001167C4" w:rsidP="001167C4"/>
    <w:sectPr w:rsidR="00116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68"/>
    <w:rsid w:val="00010675"/>
    <w:rsid w:val="00054A53"/>
    <w:rsid w:val="00055325"/>
    <w:rsid w:val="000A21D7"/>
    <w:rsid w:val="001167C4"/>
    <w:rsid w:val="00164968"/>
    <w:rsid w:val="002C37F0"/>
    <w:rsid w:val="003764D1"/>
    <w:rsid w:val="006E68DF"/>
    <w:rsid w:val="00721037"/>
    <w:rsid w:val="008530BA"/>
    <w:rsid w:val="009D1CB3"/>
    <w:rsid w:val="00A84D00"/>
    <w:rsid w:val="00E8076B"/>
    <w:rsid w:val="00EC325E"/>
    <w:rsid w:val="00F1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3987C"/>
  <w15:chartTrackingRefBased/>
  <w15:docId w15:val="{B6D8E8C5-030E-4A24-86EC-31718776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6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396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40508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6829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905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17164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589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278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040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168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75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351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0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42</Words>
  <Characters>916</Characters>
  <Application>Microsoft Office Word</Application>
  <DocSecurity>0</DocSecurity>
  <Lines>65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2024-02-07T13:39:00Z</dcterms:created>
  <dcterms:modified xsi:type="dcterms:W3CDTF">2024-02-07T17:38:00Z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d86f1756-3bf3-4141-beec-ac881500d596</vt:lpwstr>
  </property>
</Properties>
</file>