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5838" w:rsidRDefault="00690240" w:rsidP="001246FC">
      <w:pPr>
        <w:spacing w:line="240" w:lineRule="auto"/>
        <w:textAlignment w:val="baseline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>
        <w:rPr>
          <w:rFonts w:ascii="Arial" w:eastAsia="Times New Roman" w:hAnsi="Arial" w:cs="Arial"/>
          <w:b/>
          <w:bCs/>
          <w:color w:val="191919"/>
          <w:sz w:val="27"/>
          <w:szCs w:val="27"/>
        </w:rPr>
        <w:t xml:space="preserve">Day </w:t>
      </w:r>
      <w:r w:rsidR="001246FC">
        <w:rPr>
          <w:rFonts w:ascii="Arial" w:eastAsia="Times New Roman" w:hAnsi="Arial" w:cs="Arial"/>
          <w:b/>
          <w:bCs/>
          <w:color w:val="191919"/>
          <w:sz w:val="27"/>
          <w:szCs w:val="27"/>
        </w:rPr>
        <w:t>3 T1</w:t>
      </w:r>
    </w:p>
    <w:p w:rsidR="00496662" w:rsidRPr="00496662" w:rsidRDefault="00496662" w:rsidP="00496662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496662">
        <w:rPr>
          <w:rFonts w:ascii="Arial" w:eastAsia="Times New Roman" w:hAnsi="Arial" w:cs="Arial"/>
          <w:b/>
          <w:bCs/>
          <w:color w:val="191919"/>
          <w:sz w:val="27"/>
          <w:szCs w:val="27"/>
        </w:rPr>
        <w:t>Q1 Inversion recovery plot</w:t>
      </w:r>
    </w:p>
    <w:p w:rsidR="00496662" w:rsidRPr="00496662" w:rsidRDefault="00496662" w:rsidP="00496662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3 Points</w:t>
      </w:r>
    </w:p>
    <w:p w:rsidR="00496662" w:rsidRPr="00496662" w:rsidRDefault="00496662" w:rsidP="00496662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496662" w:rsidRPr="00496662" w:rsidRDefault="00496662" w:rsidP="00496662">
      <w:pPr>
        <w:spacing w:after="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496662">
        <w:rPr>
          <w:rFonts w:ascii="Arial" w:eastAsia="Times New Roman" w:hAnsi="Arial" w:cs="Arial"/>
          <w:color w:val="191919"/>
          <w:sz w:val="24"/>
          <w:szCs w:val="24"/>
        </w:rPr>
        <w:t xml:space="preserve">Upload an image of the plot you made in Step 1 to visualize the inversion recovery data for ibuprofen in </w:t>
      </w:r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DMSO−d6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DMSO</w:t>
      </w:r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−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d</w:t>
      </w:r>
      <w:r w:rsidRPr="00496662">
        <w:rPr>
          <w:rFonts w:ascii="inherit" w:eastAsia="Times New Roman" w:hAnsi="inherit" w:cs="Times New Roman"/>
          <w:color w:val="191919"/>
          <w:sz w:val="20"/>
          <w:szCs w:val="20"/>
          <w:bdr w:val="none" w:sz="0" w:space="0" w:color="auto" w:frame="1"/>
        </w:rPr>
        <w:t>6</w:t>
      </w:r>
      <w:r w:rsidRPr="00496662">
        <w:rPr>
          <w:rFonts w:ascii="inherit" w:eastAsia="Times New Roman" w:hAnsi="inherit" w:cs="Times New Roman"/>
          <w:color w:val="191919"/>
          <w:sz w:val="2"/>
          <w:szCs w:val="2"/>
          <w:bdr w:val="none" w:sz="0" w:space="0" w:color="auto" w:frame="1"/>
        </w:rPr>
        <w:t>​</w:t>
      </w:r>
    </w:p>
    <w:p w:rsidR="00496662" w:rsidRPr="00496662" w:rsidRDefault="00496662" w:rsidP="00496662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inherit" w:eastAsia="Times New Roman" w:hAnsi="inherit" w:cs="Arial"/>
          <w:color w:val="191919"/>
          <w:sz w:val="21"/>
          <w:szCs w:val="21"/>
          <w:bdr w:val="none" w:sz="0" w:space="0" w:color="auto" w:frame="1"/>
        </w:rPr>
        <w:t>No files uploaded</w:t>
      </w:r>
    </w:p>
    <w:p w:rsidR="00496662" w:rsidRPr="00496662" w:rsidRDefault="00496662" w:rsidP="00496662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496662">
        <w:rPr>
          <w:rFonts w:ascii="Arial" w:eastAsia="Times New Roman" w:hAnsi="Arial" w:cs="Arial"/>
          <w:b/>
          <w:bCs/>
          <w:color w:val="191919"/>
          <w:sz w:val="27"/>
          <w:szCs w:val="27"/>
        </w:rPr>
        <w:t>Q2 Solvent effects</w:t>
      </w:r>
    </w:p>
    <w:p w:rsidR="00496662" w:rsidRPr="00496662" w:rsidRDefault="00496662" w:rsidP="00496662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3 Points</w:t>
      </w:r>
    </w:p>
    <w:p w:rsidR="00496662" w:rsidRPr="00496662" w:rsidRDefault="00496662" w:rsidP="00496662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496662" w:rsidRPr="00496662" w:rsidRDefault="00496662" w:rsidP="00496662">
      <w:pPr>
        <w:spacing w:after="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496662">
        <w:rPr>
          <w:rFonts w:ascii="Arial" w:eastAsia="Times New Roman" w:hAnsi="Arial" w:cs="Arial"/>
          <w:color w:val="191919"/>
          <w:sz w:val="24"/>
          <w:szCs w:val="24"/>
        </w:rPr>
        <w:t xml:space="preserve">Which solvent condition increased </w:t>
      </w:r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T1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T</w:t>
      </w:r>
      <w:r w:rsidRPr="00496662">
        <w:rPr>
          <w:rFonts w:ascii="inherit" w:eastAsia="Times New Roman" w:hAnsi="inherit" w:cs="Times New Roman"/>
          <w:color w:val="191919"/>
          <w:sz w:val="20"/>
          <w:szCs w:val="20"/>
          <w:bdr w:val="none" w:sz="0" w:space="0" w:color="auto" w:frame="1"/>
        </w:rPr>
        <w:t>1</w:t>
      </w:r>
      <w:r w:rsidRPr="00496662">
        <w:rPr>
          <w:rFonts w:ascii="inherit" w:eastAsia="Times New Roman" w:hAnsi="inherit" w:cs="Times New Roman"/>
          <w:color w:val="191919"/>
          <w:sz w:val="2"/>
          <w:szCs w:val="2"/>
          <w:bdr w:val="none" w:sz="0" w:space="0" w:color="auto" w:frame="1"/>
        </w:rPr>
        <w:t>​</w:t>
      </w:r>
      <w:r w:rsidRPr="00496662">
        <w:rPr>
          <w:rFonts w:ascii="Arial" w:eastAsia="Times New Roman" w:hAnsi="Arial" w:cs="Arial"/>
          <w:color w:val="191919"/>
          <w:sz w:val="24"/>
          <w:szCs w:val="24"/>
        </w:rPr>
        <w:t xml:space="preserve"> relaxation times the most?</w:t>
      </w:r>
    </w:p>
    <w:p w:rsidR="00496662" w:rsidRPr="00496662" w:rsidRDefault="00496662" w:rsidP="00496662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The following multiple-choice options contain math elements, so you may need to read them in your screen reader's “reading” or “browse” mode instead of “forms” or “focus” mode.</w:t>
      </w:r>
    </w:p>
    <w:p w:rsidR="00496662" w:rsidRPr="00496662" w:rsidRDefault="00496662" w:rsidP="00496662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3" type="#_x0000_t75" style="width:18pt;height:15.6pt" o:ole="">
            <v:imagedata r:id="rId4" o:title=""/>
          </v:shape>
          <w:control r:id="rId5" w:name="DefaultOcxName" w:shapeid="_x0000_i1093"/>
        </w:object>
      </w: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 xml:space="preserve">Choice 1 of </w:t>
      </w:r>
      <w:proofErr w:type="gramStart"/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3:</w:t>
      </w:r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CDCl</w:t>
      </w:r>
      <w:proofErr w:type="gramEnd"/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3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CDCl</w:t>
      </w:r>
      <w:r w:rsidRPr="00496662">
        <w:rPr>
          <w:rFonts w:ascii="inherit" w:eastAsia="Times New Roman" w:hAnsi="inherit" w:cs="Times New Roman"/>
          <w:color w:val="191919"/>
          <w:sz w:val="20"/>
          <w:szCs w:val="20"/>
          <w:bdr w:val="none" w:sz="0" w:space="0" w:color="auto" w:frame="1"/>
        </w:rPr>
        <w:t>3</w:t>
      </w:r>
      <w:r w:rsidRPr="00496662">
        <w:rPr>
          <w:rFonts w:ascii="inherit" w:eastAsia="Times New Roman" w:hAnsi="inherit" w:cs="Times New Roman"/>
          <w:color w:val="191919"/>
          <w:sz w:val="2"/>
          <w:szCs w:val="2"/>
          <w:bdr w:val="none" w:sz="0" w:space="0" w:color="auto" w:frame="1"/>
        </w:rPr>
        <w:t>​</w:t>
      </w: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92" type="#_x0000_t75" style="width:18pt;height:15.6pt" o:ole="">
            <v:imagedata r:id="rId6" o:title=""/>
          </v:shape>
          <w:control r:id="rId7" w:name="DefaultOcxName1" w:shapeid="_x0000_i1092"/>
        </w:object>
      </w: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2 of 3:</w:t>
      </w:r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DMSO−d6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DMSO</w:t>
      </w:r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−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d</w:t>
      </w:r>
      <w:r w:rsidRPr="00496662">
        <w:rPr>
          <w:rFonts w:ascii="inherit" w:eastAsia="Times New Roman" w:hAnsi="inherit" w:cs="Times New Roman"/>
          <w:color w:val="191919"/>
          <w:sz w:val="20"/>
          <w:szCs w:val="20"/>
          <w:bdr w:val="none" w:sz="0" w:space="0" w:color="auto" w:frame="1"/>
        </w:rPr>
        <w:t>6</w:t>
      </w:r>
      <w:r w:rsidRPr="00496662">
        <w:rPr>
          <w:rFonts w:ascii="inherit" w:eastAsia="Times New Roman" w:hAnsi="inherit" w:cs="Times New Roman"/>
          <w:color w:val="191919"/>
          <w:sz w:val="2"/>
          <w:szCs w:val="2"/>
          <w:bdr w:val="none" w:sz="0" w:space="0" w:color="auto" w:frame="1"/>
        </w:rPr>
        <w:t>​</w:t>
      </w: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object w:dxaOrig="1440" w:dyaOrig="1440">
          <v:shape id="_x0000_i1091" type="#_x0000_t75" style="width:18pt;height:15.6pt" o:ole="">
            <v:imagedata r:id="rId6" o:title=""/>
          </v:shape>
          <w:control r:id="rId8" w:name="DefaultOcxName2" w:shapeid="_x0000_i1091"/>
        </w:object>
      </w: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Choice 3 of 3:</w:t>
      </w:r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D2O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D</w:t>
      </w:r>
      <w:r w:rsidRPr="00496662">
        <w:rPr>
          <w:rFonts w:ascii="inherit" w:eastAsia="Times New Roman" w:hAnsi="inherit" w:cs="Times New Roman"/>
          <w:color w:val="191919"/>
          <w:sz w:val="20"/>
          <w:szCs w:val="20"/>
          <w:bdr w:val="none" w:sz="0" w:space="0" w:color="auto" w:frame="1"/>
        </w:rPr>
        <w:t>2</w:t>
      </w:r>
      <w:r w:rsidRPr="00496662">
        <w:rPr>
          <w:rFonts w:ascii="inherit" w:eastAsia="Times New Roman" w:hAnsi="inherit" w:cs="Times New Roman"/>
          <w:color w:val="191919"/>
          <w:sz w:val="2"/>
          <w:szCs w:val="2"/>
          <w:bdr w:val="none" w:sz="0" w:space="0" w:color="auto" w:frame="1"/>
        </w:rPr>
        <w:t>​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O</w:t>
      </w:r>
    </w:p>
    <w:p w:rsidR="00496662" w:rsidRPr="00496662" w:rsidRDefault="00496662" w:rsidP="00496662">
      <w:pPr>
        <w:spacing w:after="0" w:line="360" w:lineRule="atLeast"/>
        <w:textAlignment w:val="baseline"/>
        <w:outlineLvl w:val="1"/>
        <w:rPr>
          <w:rFonts w:ascii="Arial" w:eastAsia="Times New Roman" w:hAnsi="Arial" w:cs="Arial"/>
          <w:b/>
          <w:bCs/>
          <w:color w:val="191919"/>
          <w:sz w:val="27"/>
          <w:szCs w:val="27"/>
        </w:rPr>
      </w:pPr>
      <w:r w:rsidRPr="00496662">
        <w:rPr>
          <w:rFonts w:ascii="Arial" w:eastAsia="Times New Roman" w:hAnsi="Arial" w:cs="Arial"/>
          <w:b/>
          <w:bCs/>
          <w:color w:val="191919"/>
          <w:sz w:val="27"/>
          <w:szCs w:val="27"/>
        </w:rPr>
        <w:t>Q3</w:t>
      </w:r>
    </w:p>
    <w:p w:rsidR="00496662" w:rsidRPr="00496662" w:rsidRDefault="00496662" w:rsidP="00496662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Arial" w:eastAsia="Times New Roman" w:hAnsi="Arial" w:cs="Arial"/>
          <w:b/>
          <w:bCs/>
          <w:color w:val="2D2D2D"/>
          <w:sz w:val="21"/>
          <w:szCs w:val="21"/>
          <w:bdr w:val="none" w:sz="0" w:space="0" w:color="auto" w:frame="1"/>
        </w:rPr>
        <w:t>2 Points</w:t>
      </w:r>
    </w:p>
    <w:p w:rsidR="00496662" w:rsidRPr="00496662" w:rsidRDefault="00496662" w:rsidP="00496662">
      <w:pPr>
        <w:spacing w:after="0"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  <w:r w:rsidRPr="00496662">
        <w:rPr>
          <w:rFonts w:ascii="Arial" w:eastAsia="Times New Roman" w:hAnsi="Arial" w:cs="Arial"/>
          <w:color w:val="191919"/>
          <w:sz w:val="21"/>
          <w:szCs w:val="21"/>
          <w:bdr w:val="none" w:sz="0" w:space="0" w:color="auto" w:frame="1"/>
        </w:rPr>
        <w:t>Grading comment:</w:t>
      </w:r>
    </w:p>
    <w:p w:rsidR="00496662" w:rsidRPr="00496662" w:rsidRDefault="00496662" w:rsidP="00496662">
      <w:pPr>
        <w:spacing w:after="0" w:line="360" w:lineRule="atLeast"/>
        <w:textAlignment w:val="baseline"/>
        <w:rPr>
          <w:rFonts w:ascii="Arial" w:eastAsia="Times New Roman" w:hAnsi="Arial" w:cs="Arial"/>
          <w:color w:val="191919"/>
          <w:sz w:val="24"/>
          <w:szCs w:val="24"/>
        </w:rPr>
      </w:pPr>
      <w:r w:rsidRPr="00496662">
        <w:rPr>
          <w:rFonts w:ascii="Arial" w:eastAsia="Times New Roman" w:hAnsi="Arial" w:cs="Arial"/>
          <w:color w:val="191919"/>
          <w:sz w:val="24"/>
          <w:szCs w:val="24"/>
        </w:rPr>
        <w:t xml:space="preserve">What is the lowest </w:t>
      </w:r>
      <w:r w:rsidRPr="00496662">
        <w:rPr>
          <w:rFonts w:ascii="Times New Roman" w:eastAsia="Times New Roman" w:hAnsi="Times New Roman" w:cs="Times New Roman"/>
          <w:color w:val="191919"/>
          <w:sz w:val="29"/>
          <w:szCs w:val="29"/>
          <w:bdr w:val="none" w:sz="0" w:space="0" w:color="auto" w:frame="1"/>
        </w:rPr>
        <w:t>T1</w:t>
      </w:r>
      <w:r w:rsidRPr="00496662">
        <w:rPr>
          <w:rFonts w:ascii="KaTeX_Math" w:eastAsia="Times New Roman" w:hAnsi="KaTeX_Math" w:cs="Times New Roman"/>
          <w:i/>
          <w:iCs/>
          <w:color w:val="191919"/>
          <w:sz w:val="29"/>
          <w:szCs w:val="29"/>
          <w:bdr w:val="none" w:sz="0" w:space="0" w:color="auto" w:frame="1"/>
        </w:rPr>
        <w:t>T</w:t>
      </w:r>
      <w:r w:rsidRPr="00496662">
        <w:rPr>
          <w:rFonts w:ascii="inherit" w:eastAsia="Times New Roman" w:hAnsi="inherit" w:cs="Times New Roman"/>
          <w:color w:val="191919"/>
          <w:sz w:val="20"/>
          <w:szCs w:val="20"/>
          <w:bdr w:val="none" w:sz="0" w:space="0" w:color="auto" w:frame="1"/>
        </w:rPr>
        <w:t>1</w:t>
      </w:r>
      <w:r w:rsidRPr="00496662">
        <w:rPr>
          <w:rFonts w:ascii="inherit" w:eastAsia="Times New Roman" w:hAnsi="inherit" w:cs="Times New Roman"/>
          <w:color w:val="191919"/>
          <w:sz w:val="2"/>
          <w:szCs w:val="2"/>
          <w:bdr w:val="none" w:sz="0" w:space="0" w:color="auto" w:frame="1"/>
        </w:rPr>
        <w:t>​</w:t>
      </w:r>
      <w:r w:rsidRPr="00496662">
        <w:rPr>
          <w:rFonts w:ascii="Arial" w:eastAsia="Times New Roman" w:hAnsi="Arial" w:cs="Arial"/>
          <w:color w:val="191919"/>
          <w:sz w:val="24"/>
          <w:szCs w:val="24"/>
        </w:rPr>
        <w:t xml:space="preserve"> time (seconds) for the peak at 7.1 ppm? Round your answer to 1 decimal place (e.g. 4.5).</w:t>
      </w:r>
    </w:p>
    <w:p w:rsidR="00496662" w:rsidRPr="00496662" w:rsidRDefault="00496662" w:rsidP="00496662">
      <w:pPr>
        <w:shd w:val="clear" w:color="auto" w:fill="FFFFFF"/>
        <w:spacing w:line="300" w:lineRule="atLeast"/>
        <w:textAlignment w:val="baseline"/>
        <w:rPr>
          <w:rFonts w:ascii="Arial" w:eastAsia="Times New Roman" w:hAnsi="Arial" w:cs="Arial"/>
          <w:color w:val="2D2D2D"/>
          <w:sz w:val="21"/>
          <w:szCs w:val="21"/>
        </w:rPr>
      </w:pPr>
      <w:r w:rsidRPr="00496662">
        <w:rPr>
          <w:rFonts w:ascii="Arial" w:eastAsia="Times New Roman" w:hAnsi="Arial" w:cs="Arial"/>
          <w:color w:val="2D2D2D"/>
          <w:sz w:val="21"/>
          <w:szCs w:val="21"/>
          <w:bdr w:val="none" w:sz="0" w:space="0" w:color="auto" w:frame="1"/>
        </w:rPr>
        <w:t>1.6</w:t>
      </w:r>
    </w:p>
    <w:p w:rsidR="001246FC" w:rsidRPr="00855838" w:rsidRDefault="001246FC" w:rsidP="001246FC">
      <w:pPr>
        <w:spacing w:line="240" w:lineRule="auto"/>
        <w:textAlignment w:val="baseline"/>
        <w:rPr>
          <w:rFonts w:ascii="Arial" w:eastAsia="Times New Roman" w:hAnsi="Arial" w:cs="Arial"/>
          <w:color w:val="2D2D2D"/>
          <w:sz w:val="21"/>
          <w:szCs w:val="21"/>
        </w:rPr>
      </w:pPr>
      <w:bookmarkStart w:id="0" w:name="_GoBack"/>
      <w:bookmarkEnd w:id="0"/>
    </w:p>
    <w:p w:rsidR="00690240" w:rsidRPr="008B0AED" w:rsidRDefault="00690240" w:rsidP="008B0AED">
      <w:pPr>
        <w:spacing w:line="240" w:lineRule="auto"/>
        <w:textAlignment w:val="baseline"/>
        <w:rPr>
          <w:rFonts w:ascii="Arial" w:eastAsia="Times New Roman" w:hAnsi="Arial" w:cs="Arial"/>
          <w:color w:val="191919"/>
          <w:sz w:val="21"/>
          <w:szCs w:val="21"/>
        </w:rPr>
      </w:pPr>
    </w:p>
    <w:p w:rsidR="005D3832" w:rsidRDefault="00496662"/>
    <w:sectPr w:rsidR="005D3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AED"/>
    <w:rsid w:val="001246FC"/>
    <w:rsid w:val="00137028"/>
    <w:rsid w:val="00482C2B"/>
    <w:rsid w:val="00496662"/>
    <w:rsid w:val="00690240"/>
    <w:rsid w:val="00855838"/>
    <w:rsid w:val="008B0AED"/>
    <w:rsid w:val="0098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0249B"/>
  <w15:chartTrackingRefBased/>
  <w15:docId w15:val="{9BE4F0A0-1E2D-453E-BBD9-C585122F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0A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0AE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stionheading--points">
    <w:name w:val="questionheading--points"/>
    <w:basedOn w:val="DefaultParagraphFont"/>
    <w:rsid w:val="008B0AED"/>
  </w:style>
  <w:style w:type="character" w:customStyle="1" w:styleId="sr-only">
    <w:name w:val="sr-only"/>
    <w:basedOn w:val="DefaultParagraphFont"/>
    <w:rsid w:val="008B0AED"/>
  </w:style>
  <w:style w:type="paragraph" w:styleId="NormalWeb">
    <w:name w:val="Normal (Web)"/>
    <w:basedOn w:val="Normal"/>
    <w:uiPriority w:val="99"/>
    <w:semiHidden/>
    <w:unhideWhenUsed/>
    <w:rsid w:val="008B0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rm--choice">
    <w:name w:val="form--choice"/>
    <w:basedOn w:val="DefaultParagraphFont"/>
    <w:rsid w:val="008B0AED"/>
  </w:style>
  <w:style w:type="character" w:customStyle="1" w:styleId="markdowntext-inline--paragraph">
    <w:name w:val="markdowntext-inline--paragraph"/>
    <w:basedOn w:val="DefaultParagraphFont"/>
    <w:rsid w:val="008B0AED"/>
  </w:style>
  <w:style w:type="character" w:customStyle="1" w:styleId="fileupload--prompt">
    <w:name w:val="fileupload--prompt"/>
    <w:basedOn w:val="DefaultParagraphFont"/>
    <w:rsid w:val="00137028"/>
  </w:style>
  <w:style w:type="character" w:styleId="Hyperlink">
    <w:name w:val="Hyperlink"/>
    <w:basedOn w:val="DefaultParagraphFont"/>
    <w:uiPriority w:val="99"/>
    <w:semiHidden/>
    <w:unhideWhenUsed/>
    <w:rsid w:val="00137028"/>
    <w:rPr>
      <w:color w:val="0000FF"/>
      <w:u w:val="single"/>
    </w:rPr>
  </w:style>
  <w:style w:type="character" w:customStyle="1" w:styleId="katex-mathml">
    <w:name w:val="katex-mathml"/>
    <w:basedOn w:val="DefaultParagraphFont"/>
    <w:rsid w:val="00855838"/>
  </w:style>
  <w:style w:type="character" w:customStyle="1" w:styleId="mord">
    <w:name w:val="mord"/>
    <w:basedOn w:val="DefaultParagraphFont"/>
    <w:rsid w:val="00855838"/>
  </w:style>
  <w:style w:type="character" w:customStyle="1" w:styleId="mopen">
    <w:name w:val="mopen"/>
    <w:basedOn w:val="DefaultParagraphFont"/>
    <w:rsid w:val="00855838"/>
  </w:style>
  <w:style w:type="character" w:customStyle="1" w:styleId="mclose">
    <w:name w:val="mclose"/>
    <w:basedOn w:val="DefaultParagraphFont"/>
    <w:rsid w:val="00855838"/>
  </w:style>
  <w:style w:type="character" w:customStyle="1" w:styleId="mbin">
    <w:name w:val="mbin"/>
    <w:basedOn w:val="DefaultParagraphFont"/>
    <w:rsid w:val="00496662"/>
  </w:style>
  <w:style w:type="character" w:customStyle="1" w:styleId="vlist-s">
    <w:name w:val="vlist-s"/>
    <w:basedOn w:val="DefaultParagraphFont"/>
    <w:rsid w:val="00496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9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895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6814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53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2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395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59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008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9032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588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81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54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82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21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9545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13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0787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819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57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3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44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5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352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1988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33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3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43576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6145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1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8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87967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45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34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44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1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48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69565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93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4" w:space="9" w:color="CDCDCD"/>
                                <w:left w:val="dashed" w:sz="4" w:space="12" w:color="CDCDCD"/>
                                <w:bottom w:val="dashed" w:sz="4" w:space="9" w:color="CDCDCD"/>
                                <w:right w:val="dashed" w:sz="4" w:space="12" w:color="CDCDC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26645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103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1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5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9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3407455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20400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68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38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3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45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57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5118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3867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4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5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1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3408048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633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2205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4775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8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0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1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3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34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85291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86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231829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24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68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55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1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96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805504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815904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192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09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7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0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8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922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7692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44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4" w:space="9" w:color="CDCDCD"/>
                                <w:left w:val="dashed" w:sz="4" w:space="12" w:color="CDCDCD"/>
                                <w:bottom w:val="dashed" w:sz="4" w:space="9" w:color="CDCDCD"/>
                                <w:right w:val="dashed" w:sz="4" w:space="12" w:color="CDCDC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22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3203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52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88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85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5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6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3720244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95454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2507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8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82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4839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820523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24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214218">
          <w:marLeft w:val="0"/>
          <w:marRight w:val="0"/>
          <w:marTop w:val="0"/>
          <w:marBottom w:val="8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5527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98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99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437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48434">
                          <w:marLeft w:val="0"/>
                          <w:marRight w:val="0"/>
                          <w:marTop w:val="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74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dashed" w:sz="4" w:space="9" w:color="CDCDCD"/>
                                <w:left w:val="dashed" w:sz="4" w:space="12" w:color="CDCDCD"/>
                                <w:bottom w:val="dashed" w:sz="4" w:space="9" w:color="CDCDCD"/>
                                <w:right w:val="dashed" w:sz="4" w:space="12" w:color="CDCDCD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3" Type="http://schemas.openxmlformats.org/officeDocument/2006/relationships/webSettings" Target="webSettings.xml"/><Relationship Id="rId7" Type="http://schemas.openxmlformats.org/officeDocument/2006/relationships/control" Target="activeX/activeX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control" Target="activeX/activeX1.xml"/><Relationship Id="rId10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 Horst, Marc A.</dc:creator>
  <cp:keywords/>
  <dc:description/>
  <cp:lastModifiedBy>ter Horst, Marc A.</cp:lastModifiedBy>
  <cp:revision>3</cp:revision>
  <dcterms:created xsi:type="dcterms:W3CDTF">2025-06-18T21:18:00Z</dcterms:created>
  <dcterms:modified xsi:type="dcterms:W3CDTF">2025-06-18T21:18:00Z</dcterms:modified>
</cp:coreProperties>
</file>