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629FCF" w14:textId="77777777" w:rsidR="008F123F" w:rsidRDefault="008F123F" w:rsidP="0090153E">
      <w:pPr>
        <w:ind w:firstLine="720"/>
        <w:rPr>
          <w:rFonts w:ascii="Georgia" w:hAnsi="Georgia" w:cs="Segoe UI"/>
          <w:b/>
          <w:bCs/>
        </w:rPr>
      </w:pPr>
    </w:p>
    <w:p w14:paraId="304FA054" w14:textId="77777777" w:rsidR="008F123F" w:rsidRDefault="008F123F" w:rsidP="0090153E">
      <w:pPr>
        <w:ind w:firstLine="720"/>
        <w:rPr>
          <w:rFonts w:ascii="Georgia" w:hAnsi="Georgia" w:cs="Segoe UI"/>
          <w:b/>
          <w:bCs/>
        </w:rPr>
      </w:pPr>
    </w:p>
    <w:p w14:paraId="51CAC2A9" w14:textId="77777777" w:rsidR="008F123F" w:rsidRDefault="008F123F" w:rsidP="0090153E">
      <w:pPr>
        <w:ind w:firstLine="720"/>
        <w:rPr>
          <w:rFonts w:ascii="Georgia" w:hAnsi="Georgia" w:cs="Segoe UI"/>
          <w:b/>
          <w:bCs/>
        </w:rPr>
      </w:pPr>
    </w:p>
    <w:p w14:paraId="4BA0E85D" w14:textId="77777777" w:rsidR="008F123F" w:rsidRDefault="008F123F" w:rsidP="0090153E">
      <w:pPr>
        <w:ind w:firstLine="720"/>
        <w:rPr>
          <w:rFonts w:ascii="Georgia" w:hAnsi="Georgia" w:cs="Segoe UI"/>
          <w:b/>
          <w:bCs/>
        </w:rPr>
      </w:pPr>
    </w:p>
    <w:p w14:paraId="32093C29" w14:textId="77777777" w:rsidR="008F123F" w:rsidRDefault="008F123F" w:rsidP="0090153E">
      <w:pPr>
        <w:ind w:firstLine="720"/>
        <w:rPr>
          <w:rFonts w:ascii="Georgia" w:hAnsi="Georgia" w:cs="Segoe UI"/>
          <w:b/>
          <w:bCs/>
        </w:rPr>
      </w:pPr>
    </w:p>
    <w:p w14:paraId="200D6E75" w14:textId="77777777" w:rsidR="008F123F" w:rsidRDefault="008F123F" w:rsidP="0090153E">
      <w:pPr>
        <w:ind w:firstLine="720"/>
        <w:rPr>
          <w:rFonts w:ascii="Georgia" w:hAnsi="Georgia" w:cs="Segoe UI"/>
          <w:b/>
          <w:bCs/>
        </w:rPr>
      </w:pPr>
    </w:p>
    <w:p w14:paraId="18CDFA91" w14:textId="77777777" w:rsidR="008F123F" w:rsidRDefault="008F123F" w:rsidP="0090153E">
      <w:pPr>
        <w:ind w:firstLine="720"/>
        <w:rPr>
          <w:rFonts w:ascii="Georgia" w:hAnsi="Georgia" w:cs="Segoe UI"/>
          <w:b/>
          <w:bCs/>
        </w:rPr>
      </w:pPr>
    </w:p>
    <w:p w14:paraId="23B56F88" w14:textId="77777777" w:rsidR="008F123F" w:rsidRDefault="008F123F" w:rsidP="0090153E">
      <w:pPr>
        <w:ind w:firstLine="720"/>
        <w:rPr>
          <w:rFonts w:ascii="Georgia" w:hAnsi="Georgia" w:cs="Segoe UI"/>
          <w:b/>
          <w:bCs/>
        </w:rPr>
      </w:pPr>
    </w:p>
    <w:p w14:paraId="30AE2B71" w14:textId="77777777" w:rsidR="008F123F" w:rsidRDefault="008F123F" w:rsidP="0090153E">
      <w:pPr>
        <w:ind w:firstLine="720"/>
        <w:rPr>
          <w:rFonts w:ascii="Georgia" w:hAnsi="Georgia" w:cs="Segoe UI"/>
          <w:b/>
          <w:bCs/>
        </w:rPr>
      </w:pPr>
    </w:p>
    <w:p w14:paraId="424C943B" w14:textId="77777777" w:rsidR="008F123F" w:rsidRDefault="008F123F" w:rsidP="0090153E">
      <w:pPr>
        <w:ind w:firstLine="720"/>
        <w:rPr>
          <w:rFonts w:ascii="Georgia" w:hAnsi="Georgia" w:cs="Segoe UI"/>
          <w:b/>
          <w:bCs/>
        </w:rPr>
      </w:pPr>
    </w:p>
    <w:p w14:paraId="2C7ABD6C" w14:textId="77777777" w:rsidR="008F123F" w:rsidRDefault="008F123F" w:rsidP="0090153E">
      <w:pPr>
        <w:ind w:firstLine="720"/>
        <w:rPr>
          <w:rFonts w:ascii="Georgia" w:hAnsi="Georgia" w:cs="Segoe UI"/>
          <w:b/>
          <w:bCs/>
        </w:rPr>
      </w:pPr>
    </w:p>
    <w:p w14:paraId="16CCE352" w14:textId="77777777" w:rsidR="008F123F" w:rsidRDefault="008F123F" w:rsidP="008F123F">
      <w:pPr>
        <w:jc w:val="center"/>
        <w:rPr>
          <w:rFonts w:ascii="Georgia" w:hAnsi="Georgia" w:cs="Segoe UI"/>
          <w:b/>
          <w:bCs/>
          <w:sz w:val="52"/>
          <w:szCs w:val="52"/>
        </w:rPr>
      </w:pPr>
    </w:p>
    <w:p w14:paraId="475511A3" w14:textId="5DFB8FEA" w:rsidR="008F123F" w:rsidRPr="008F123F" w:rsidRDefault="009C30CE" w:rsidP="008F123F">
      <w:pPr>
        <w:jc w:val="center"/>
        <w:rPr>
          <w:rFonts w:ascii="Georgia" w:hAnsi="Georgia" w:cs="Segoe UI"/>
          <w:b/>
          <w:bCs/>
          <w:sz w:val="32"/>
          <w:szCs w:val="32"/>
        </w:rPr>
      </w:pPr>
      <w:r w:rsidRPr="008F123F">
        <w:rPr>
          <w:rFonts w:ascii="Georgia" w:hAnsi="Georgia" w:cs="Segoe UI"/>
          <w:b/>
          <w:bCs/>
          <w:sz w:val="32"/>
          <w:szCs w:val="32"/>
        </w:rPr>
        <w:t>KAMELON PRODUCT LAUNCH COMMUNICATION PORTFOLIO</w:t>
      </w:r>
    </w:p>
    <w:p w14:paraId="5F2CEC6D" w14:textId="77777777" w:rsidR="008F123F" w:rsidRDefault="008F123F" w:rsidP="008F123F">
      <w:pPr>
        <w:jc w:val="center"/>
        <w:rPr>
          <w:rFonts w:ascii="Georgia" w:hAnsi="Georgia" w:cs="Segoe UI"/>
          <w:sz w:val="32"/>
          <w:szCs w:val="32"/>
        </w:rPr>
      </w:pPr>
    </w:p>
    <w:p w14:paraId="30732346" w14:textId="0B5E70FC" w:rsidR="008F123F" w:rsidRDefault="008F123F" w:rsidP="008F123F">
      <w:pPr>
        <w:rPr>
          <w:rFonts w:ascii="Georgia" w:hAnsi="Georgia" w:cs="Segoe UI"/>
          <w:sz w:val="32"/>
          <w:szCs w:val="32"/>
        </w:rPr>
      </w:pPr>
      <w:r>
        <w:rPr>
          <w:rFonts w:ascii="Georgia" w:hAnsi="Georgia" w:cs="Segoe UI"/>
          <w:sz w:val="32"/>
          <w:szCs w:val="32"/>
        </w:rPr>
        <w:t xml:space="preserve">Name: </w:t>
      </w:r>
      <w:r w:rsidRPr="008F123F">
        <w:rPr>
          <w:rFonts w:ascii="Georgia" w:hAnsi="Georgia" w:cs="Segoe UI"/>
          <w:sz w:val="32"/>
          <w:szCs w:val="32"/>
        </w:rPr>
        <w:t>Richard Horton</w:t>
      </w:r>
    </w:p>
    <w:p w14:paraId="566F4F39" w14:textId="01888271" w:rsidR="008F123F" w:rsidRDefault="008F123F" w:rsidP="008F123F">
      <w:pPr>
        <w:rPr>
          <w:rFonts w:ascii="Georgia" w:hAnsi="Georgia" w:cs="Segoe UI"/>
          <w:sz w:val="32"/>
          <w:szCs w:val="32"/>
        </w:rPr>
      </w:pPr>
      <w:r>
        <w:rPr>
          <w:rFonts w:ascii="Georgia" w:hAnsi="Georgia" w:cs="Segoe UI"/>
          <w:sz w:val="32"/>
          <w:szCs w:val="32"/>
        </w:rPr>
        <w:t>Student ID: 012304384</w:t>
      </w:r>
    </w:p>
    <w:p w14:paraId="5538974B" w14:textId="3865554D" w:rsidR="00FD7948" w:rsidRDefault="00FD7948" w:rsidP="008F123F">
      <w:pPr>
        <w:rPr>
          <w:rFonts w:ascii="Georgia" w:hAnsi="Georgia" w:cs="Segoe UI"/>
          <w:sz w:val="32"/>
          <w:szCs w:val="32"/>
        </w:rPr>
      </w:pPr>
      <w:r>
        <w:rPr>
          <w:rFonts w:ascii="Georgia" w:hAnsi="Georgia" w:cs="Segoe UI"/>
          <w:sz w:val="32"/>
          <w:szCs w:val="32"/>
        </w:rPr>
        <w:t>Course: Management Communication - C-204</w:t>
      </w:r>
    </w:p>
    <w:p w14:paraId="08B65738" w14:textId="336C71BC" w:rsidR="008F123F" w:rsidRPr="008F123F" w:rsidRDefault="008F123F" w:rsidP="008F123F">
      <w:pPr>
        <w:rPr>
          <w:rFonts w:ascii="Georgia" w:hAnsi="Georgia" w:cs="Segoe UI"/>
          <w:sz w:val="32"/>
          <w:szCs w:val="32"/>
        </w:rPr>
      </w:pPr>
      <w:r>
        <w:rPr>
          <w:rFonts w:ascii="Georgia" w:hAnsi="Georgia" w:cs="Segoe UI"/>
          <w:sz w:val="32"/>
          <w:szCs w:val="32"/>
        </w:rPr>
        <w:t>Date: 5/13/2025</w:t>
      </w:r>
    </w:p>
    <w:p w14:paraId="5AB75E30" w14:textId="77777777" w:rsidR="008F123F" w:rsidRDefault="008F123F">
      <w:pPr>
        <w:rPr>
          <w:rFonts w:ascii="Georgia" w:hAnsi="Georgia" w:cs="Segoe UI"/>
          <w:b/>
          <w:bCs/>
        </w:rPr>
      </w:pPr>
      <w:r>
        <w:rPr>
          <w:rFonts w:ascii="Georgia" w:hAnsi="Georgia" w:cs="Segoe UI"/>
          <w:b/>
          <w:bCs/>
        </w:rPr>
        <w:br w:type="page"/>
      </w:r>
    </w:p>
    <w:p w14:paraId="0E65DFB8" w14:textId="77777777" w:rsidR="009C30CE" w:rsidRPr="009C30CE" w:rsidRDefault="009C30CE" w:rsidP="0090153E">
      <w:pPr>
        <w:ind w:firstLine="720"/>
        <w:rPr>
          <w:rFonts w:ascii="Georgia" w:hAnsi="Georgia" w:cs="Segoe UI"/>
          <w:b/>
          <w:bCs/>
        </w:rPr>
      </w:pPr>
    </w:p>
    <w:p w14:paraId="25926B37" w14:textId="77777777" w:rsidR="009C30CE" w:rsidRPr="008F123F" w:rsidRDefault="009C30CE" w:rsidP="009C30CE">
      <w:pPr>
        <w:rPr>
          <w:rFonts w:ascii="Georgia" w:hAnsi="Georgia" w:cs="Segoe UI"/>
          <w:b/>
          <w:bCs/>
          <w:sz w:val="36"/>
          <w:szCs w:val="36"/>
        </w:rPr>
      </w:pPr>
      <w:r w:rsidRPr="008F123F">
        <w:rPr>
          <w:rFonts w:ascii="Georgia" w:hAnsi="Georgia" w:cs="Segoe UI"/>
          <w:b/>
          <w:bCs/>
          <w:sz w:val="36"/>
          <w:szCs w:val="36"/>
        </w:rPr>
        <w:t>A. INTERNAL EMAIL TO STAFF</w:t>
      </w:r>
    </w:p>
    <w:p w14:paraId="7D27DE04" w14:textId="77777777" w:rsidR="009C30CE" w:rsidRPr="009C30CE" w:rsidRDefault="009C30CE" w:rsidP="009C30CE">
      <w:pPr>
        <w:rPr>
          <w:rFonts w:ascii="Georgia" w:hAnsi="Georgia" w:cs="Segoe UI"/>
        </w:rPr>
      </w:pPr>
      <w:r w:rsidRPr="009C30CE">
        <w:rPr>
          <w:rFonts w:ascii="Georgia" w:hAnsi="Georgia" w:cs="Segoe UI"/>
          <w:b/>
          <w:bCs/>
        </w:rPr>
        <w:t>Subject:</w:t>
      </w:r>
      <w:r w:rsidRPr="009C30CE">
        <w:rPr>
          <w:rFonts w:ascii="Georgia" w:hAnsi="Georgia" w:cs="Segoe UI"/>
        </w:rPr>
        <w:t xml:space="preserve"> Exciting News: Kamelon Launch Details</w:t>
      </w:r>
    </w:p>
    <w:p w14:paraId="7D7D32C4" w14:textId="77777777" w:rsidR="009C30CE" w:rsidRPr="009C30CE" w:rsidRDefault="009C30CE" w:rsidP="009C30CE">
      <w:pPr>
        <w:rPr>
          <w:rFonts w:ascii="Georgia" w:hAnsi="Georgia" w:cs="Segoe UI"/>
        </w:rPr>
      </w:pPr>
      <w:r w:rsidRPr="009C30CE">
        <w:rPr>
          <w:rFonts w:ascii="Georgia" w:hAnsi="Georgia" w:cs="Segoe UI"/>
        </w:rPr>
        <w:t>Hey team,</w:t>
      </w:r>
    </w:p>
    <w:p w14:paraId="47117806" w14:textId="77777777" w:rsidR="009C30CE" w:rsidRPr="009C30CE" w:rsidRDefault="009C30CE" w:rsidP="009C30CE">
      <w:pPr>
        <w:rPr>
          <w:rFonts w:ascii="Georgia" w:hAnsi="Georgia" w:cs="Segoe UI"/>
        </w:rPr>
      </w:pPr>
      <w:r w:rsidRPr="009C30CE">
        <w:rPr>
          <w:rFonts w:ascii="Georgia" w:hAnsi="Georgia" w:cs="Segoe UI"/>
        </w:rPr>
        <w:t>I wanted to fill you in on our upcoming Kamelon launch. Here's what you should know:</w:t>
      </w:r>
    </w:p>
    <w:p w14:paraId="04364A89" w14:textId="77777777" w:rsidR="009C30CE" w:rsidRPr="009C30CE" w:rsidRDefault="009C30CE" w:rsidP="009C30CE">
      <w:pPr>
        <w:rPr>
          <w:rFonts w:ascii="Georgia" w:hAnsi="Georgia" w:cs="Segoe UI"/>
        </w:rPr>
      </w:pPr>
      <w:r w:rsidRPr="009C30CE">
        <w:rPr>
          <w:rFonts w:ascii="Georgia" w:hAnsi="Georgia" w:cs="Segoe UI"/>
          <w:b/>
          <w:bCs/>
        </w:rPr>
        <w:t>What's Great About Kamelon:</w:t>
      </w:r>
    </w:p>
    <w:p w14:paraId="31D620C5" w14:textId="77777777" w:rsidR="009C30CE" w:rsidRPr="009C30CE" w:rsidRDefault="009C30CE" w:rsidP="009C30CE">
      <w:pPr>
        <w:numPr>
          <w:ilvl w:val="0"/>
          <w:numId w:val="1"/>
        </w:numPr>
        <w:rPr>
          <w:rFonts w:ascii="Georgia" w:hAnsi="Georgia" w:cs="Segoe UI"/>
        </w:rPr>
      </w:pPr>
      <w:r w:rsidRPr="009C30CE">
        <w:rPr>
          <w:rFonts w:ascii="Georgia" w:hAnsi="Georgia" w:cs="Segoe UI"/>
        </w:rPr>
        <w:t>It works! 90% of study participants dropped 15+ pounds, and 80% kept it off with continued use.</w:t>
      </w:r>
    </w:p>
    <w:p w14:paraId="7EB3E57A" w14:textId="77777777" w:rsidR="009C30CE" w:rsidRPr="009C30CE" w:rsidRDefault="009C30CE" w:rsidP="009C30CE">
      <w:pPr>
        <w:numPr>
          <w:ilvl w:val="0"/>
          <w:numId w:val="1"/>
        </w:numPr>
        <w:rPr>
          <w:rFonts w:ascii="Georgia" w:hAnsi="Georgia" w:cs="Segoe UI"/>
        </w:rPr>
      </w:pPr>
      <w:r w:rsidRPr="009C30CE">
        <w:rPr>
          <w:rFonts w:ascii="Georgia" w:hAnsi="Georgia" w:cs="Segoe UI"/>
        </w:rPr>
        <w:t>It's a perfect fit with our existing products and we can scale production immediately using our manufacturing capacity.</w:t>
      </w:r>
    </w:p>
    <w:p w14:paraId="56777733" w14:textId="77777777" w:rsidR="009C30CE" w:rsidRPr="009C30CE" w:rsidRDefault="009C30CE" w:rsidP="009C30CE">
      <w:pPr>
        <w:rPr>
          <w:rFonts w:ascii="Georgia" w:hAnsi="Georgia" w:cs="Segoe UI"/>
        </w:rPr>
      </w:pPr>
      <w:r w:rsidRPr="009C30CE">
        <w:rPr>
          <w:rFonts w:ascii="Georgia" w:hAnsi="Georgia" w:cs="Segoe UI"/>
          <w:b/>
          <w:bCs/>
        </w:rPr>
        <w:t>Challenges We're Managing:</w:t>
      </w:r>
    </w:p>
    <w:p w14:paraId="4024BF5C" w14:textId="51766782" w:rsidR="009C30CE" w:rsidRPr="009C30CE" w:rsidRDefault="009C30CE" w:rsidP="009C30CE">
      <w:pPr>
        <w:numPr>
          <w:ilvl w:val="0"/>
          <w:numId w:val="2"/>
        </w:numPr>
        <w:rPr>
          <w:rFonts w:ascii="Georgia" w:hAnsi="Georgia" w:cs="Segoe UI"/>
        </w:rPr>
      </w:pPr>
      <w:r w:rsidRPr="009C30CE">
        <w:rPr>
          <w:rFonts w:ascii="Georgia" w:hAnsi="Georgia" w:cs="Segoe UI"/>
        </w:rPr>
        <w:t>Results depend on customers following the protocol correctly</w:t>
      </w:r>
      <w:r w:rsidR="008F123F">
        <w:rPr>
          <w:rFonts w:ascii="Georgia" w:hAnsi="Georgia" w:cs="Segoe UI"/>
        </w:rPr>
        <w:t>, and we anticipate that some number of customers will fail to do so.</w:t>
      </w:r>
    </w:p>
    <w:p w14:paraId="5CCE1279" w14:textId="3160CEB0" w:rsidR="009C30CE" w:rsidRPr="009C30CE" w:rsidRDefault="009C30CE" w:rsidP="009C30CE">
      <w:pPr>
        <w:numPr>
          <w:ilvl w:val="0"/>
          <w:numId w:val="2"/>
        </w:numPr>
        <w:rPr>
          <w:rFonts w:ascii="Georgia" w:hAnsi="Georgia" w:cs="Segoe UI"/>
        </w:rPr>
      </w:pPr>
      <w:r w:rsidRPr="009C30CE">
        <w:rPr>
          <w:rFonts w:ascii="Georgia" w:hAnsi="Georgia" w:cs="Segoe UI"/>
        </w:rPr>
        <w:t>We're relying on our partner Synesthor in South America for pill casings</w:t>
      </w:r>
      <w:r w:rsidR="008F123F">
        <w:rPr>
          <w:rFonts w:ascii="Georgia" w:hAnsi="Georgia" w:cs="Segoe UI"/>
        </w:rPr>
        <w:t xml:space="preserve"> and have no immediate means of diversifying our suppliers.</w:t>
      </w:r>
    </w:p>
    <w:p w14:paraId="4527A8D1" w14:textId="77777777" w:rsidR="008F123F" w:rsidRDefault="009C30CE" w:rsidP="009C30CE">
      <w:pPr>
        <w:rPr>
          <w:rFonts w:ascii="Georgia" w:hAnsi="Georgia" w:cs="Segoe UI"/>
        </w:rPr>
      </w:pPr>
      <w:r w:rsidRPr="009C30CE">
        <w:rPr>
          <w:rFonts w:ascii="Georgia" w:hAnsi="Georgia" w:cs="Segoe UI"/>
          <w:b/>
          <w:bCs/>
        </w:rPr>
        <w:t>How We're Handling These Challenges:</w:t>
      </w:r>
      <w:r w:rsidRPr="009C30CE">
        <w:rPr>
          <w:rFonts w:ascii="Georgia" w:hAnsi="Georgia" w:cs="Segoe UI"/>
        </w:rPr>
        <w:t xml:space="preserve"> </w:t>
      </w:r>
    </w:p>
    <w:p w14:paraId="68A794EE" w14:textId="0A6104B3" w:rsidR="009C30CE" w:rsidRPr="009C30CE" w:rsidRDefault="009C30CE" w:rsidP="009C30CE">
      <w:pPr>
        <w:rPr>
          <w:rFonts w:ascii="Georgia" w:hAnsi="Georgia" w:cs="Segoe UI"/>
        </w:rPr>
      </w:pPr>
      <w:r w:rsidRPr="009C30CE">
        <w:rPr>
          <w:rFonts w:ascii="Georgia" w:hAnsi="Georgia" w:cs="Segoe UI"/>
        </w:rPr>
        <w:t>For our customers: We're creating crystal-clear instructions and training our service team to guide users through the protocol properly.</w:t>
      </w:r>
      <w:r w:rsidR="008F123F">
        <w:rPr>
          <w:rFonts w:ascii="Georgia" w:hAnsi="Georgia" w:cs="Segoe UI"/>
        </w:rPr>
        <w:t xml:space="preserve"> Still, some customers may not appropriately follow our guidance and so we’ll need to be active on social media engaging with unhappy customers and demonstrating our commitment to our product and our customers.</w:t>
      </w:r>
    </w:p>
    <w:p w14:paraId="00095AA9" w14:textId="25E748AB" w:rsidR="009C30CE" w:rsidRPr="009C30CE" w:rsidRDefault="009C30CE" w:rsidP="009C30CE">
      <w:pPr>
        <w:rPr>
          <w:rFonts w:ascii="Georgia" w:hAnsi="Georgia" w:cs="Segoe UI"/>
        </w:rPr>
      </w:pPr>
      <w:r w:rsidRPr="009C30CE">
        <w:rPr>
          <w:rFonts w:ascii="Georgia" w:hAnsi="Georgia" w:cs="Segoe UI"/>
        </w:rPr>
        <w:t>For our supply chain: We've set up weekly check-ins with Fatima at Synesthor and we're exploring backup manufacturing options just to be safe.</w:t>
      </w:r>
      <w:r w:rsidR="008F123F">
        <w:rPr>
          <w:rFonts w:ascii="Georgia" w:hAnsi="Georgia" w:cs="Segoe UI"/>
        </w:rPr>
        <w:t xml:space="preserve"> While we cannot diversify immediately, we are committed to finding alternatives or getting guarantees from Synesthor.</w:t>
      </w:r>
    </w:p>
    <w:p w14:paraId="01E7C3F7" w14:textId="2E4E2F63" w:rsidR="009C30CE" w:rsidRPr="009C30CE" w:rsidRDefault="008F123F" w:rsidP="009C30CE">
      <w:pPr>
        <w:rPr>
          <w:rFonts w:ascii="Georgia" w:hAnsi="Georgia" w:cs="Segoe UI"/>
        </w:rPr>
      </w:pPr>
      <w:r>
        <w:rPr>
          <w:rFonts w:ascii="Georgia" w:hAnsi="Georgia" w:cs="Segoe UI"/>
        </w:rPr>
        <w:t>If you’ve g</w:t>
      </w:r>
      <w:r w:rsidR="009C30CE" w:rsidRPr="009C30CE">
        <w:rPr>
          <w:rFonts w:ascii="Georgia" w:hAnsi="Georgia" w:cs="Segoe UI"/>
        </w:rPr>
        <w:t>ot questions</w:t>
      </w:r>
      <w:r>
        <w:rPr>
          <w:rFonts w:ascii="Georgia" w:hAnsi="Georgia" w:cs="Segoe UI"/>
        </w:rPr>
        <w:t>, m</w:t>
      </w:r>
      <w:r w:rsidR="009C30CE" w:rsidRPr="009C30CE">
        <w:rPr>
          <w:rFonts w:ascii="Georgia" w:hAnsi="Georgia" w:cs="Segoe UI"/>
        </w:rPr>
        <w:t>y door's always open!</w:t>
      </w:r>
    </w:p>
    <w:p w14:paraId="3355818C" w14:textId="1AE42A45" w:rsidR="009C30CE" w:rsidRPr="009C30CE" w:rsidRDefault="009C30CE" w:rsidP="009C30CE">
      <w:pPr>
        <w:rPr>
          <w:rFonts w:ascii="Georgia" w:hAnsi="Georgia" w:cs="Segoe UI"/>
        </w:rPr>
      </w:pPr>
      <w:r w:rsidRPr="009C30CE">
        <w:rPr>
          <w:rFonts w:ascii="Georgia" w:hAnsi="Georgia" w:cs="Segoe UI"/>
        </w:rPr>
        <w:t xml:space="preserve">Cheers, </w:t>
      </w:r>
      <w:r>
        <w:rPr>
          <w:rFonts w:ascii="Georgia" w:hAnsi="Georgia" w:cs="Segoe UI"/>
        </w:rPr>
        <w:t>Richard</w:t>
      </w:r>
    </w:p>
    <w:p w14:paraId="4E9C4610" w14:textId="77777777" w:rsidR="009C30CE" w:rsidRDefault="009C30CE">
      <w:pPr>
        <w:rPr>
          <w:rFonts w:ascii="Georgia" w:hAnsi="Georgia" w:cs="Segoe UI"/>
          <w:b/>
          <w:bCs/>
        </w:rPr>
      </w:pPr>
      <w:r>
        <w:rPr>
          <w:rFonts w:ascii="Georgia" w:hAnsi="Georgia" w:cs="Segoe UI"/>
          <w:b/>
          <w:bCs/>
        </w:rPr>
        <w:br w:type="page"/>
      </w:r>
    </w:p>
    <w:p w14:paraId="72579C6F" w14:textId="054F4F27" w:rsidR="009C30CE" w:rsidRPr="008F123F" w:rsidRDefault="009C30CE" w:rsidP="009C30CE">
      <w:pPr>
        <w:rPr>
          <w:rFonts w:ascii="Georgia" w:hAnsi="Georgia" w:cs="Segoe UI"/>
          <w:b/>
          <w:bCs/>
          <w:sz w:val="36"/>
          <w:szCs w:val="36"/>
        </w:rPr>
      </w:pPr>
      <w:r w:rsidRPr="008F123F">
        <w:rPr>
          <w:rFonts w:ascii="Georgia" w:hAnsi="Georgia" w:cs="Segoe UI"/>
          <w:b/>
          <w:bCs/>
          <w:sz w:val="36"/>
          <w:szCs w:val="36"/>
        </w:rPr>
        <w:lastRenderedPageBreak/>
        <w:t>B. INFORMATIONAL EMAIL TO STAKEHOLDERS</w:t>
      </w:r>
    </w:p>
    <w:p w14:paraId="26194E61" w14:textId="77777777" w:rsidR="009C30CE" w:rsidRPr="009C30CE" w:rsidRDefault="009C30CE" w:rsidP="009C30CE">
      <w:pPr>
        <w:rPr>
          <w:rFonts w:ascii="Georgia" w:hAnsi="Georgia" w:cs="Segoe UI"/>
        </w:rPr>
      </w:pPr>
      <w:r w:rsidRPr="009C30CE">
        <w:rPr>
          <w:rFonts w:ascii="Georgia" w:hAnsi="Georgia" w:cs="Segoe UI"/>
          <w:b/>
          <w:bCs/>
        </w:rPr>
        <w:t>Subject:</w:t>
      </w:r>
      <w:r w:rsidRPr="009C30CE">
        <w:rPr>
          <w:rFonts w:ascii="Georgia" w:hAnsi="Georgia" w:cs="Segoe UI"/>
        </w:rPr>
        <w:t xml:space="preserve"> Kamelon Acquisition: The Bottom Line</w:t>
      </w:r>
    </w:p>
    <w:p w14:paraId="33E0A30D" w14:textId="77777777" w:rsidR="009C30CE" w:rsidRPr="009C30CE" w:rsidRDefault="009C30CE" w:rsidP="009C30CE">
      <w:pPr>
        <w:rPr>
          <w:rFonts w:ascii="Georgia" w:hAnsi="Georgia" w:cs="Segoe UI"/>
        </w:rPr>
      </w:pPr>
      <w:r w:rsidRPr="009C30CE">
        <w:rPr>
          <w:rFonts w:ascii="Georgia" w:hAnsi="Georgia" w:cs="Segoe UI"/>
        </w:rPr>
        <w:t>Hi everyone,</w:t>
      </w:r>
    </w:p>
    <w:p w14:paraId="4BDBEBF5" w14:textId="03584A23" w:rsidR="009C30CE" w:rsidRPr="009C30CE" w:rsidRDefault="008F123F" w:rsidP="009C30CE">
      <w:pPr>
        <w:rPr>
          <w:rFonts w:ascii="Georgia" w:hAnsi="Georgia" w:cs="Segoe UI"/>
        </w:rPr>
      </w:pPr>
      <w:r>
        <w:rPr>
          <w:rFonts w:ascii="Georgia" w:hAnsi="Georgia" w:cs="Segoe UI"/>
        </w:rPr>
        <w:t>We</w:t>
      </w:r>
      <w:r w:rsidR="009C30CE" w:rsidRPr="009C30CE">
        <w:rPr>
          <w:rFonts w:ascii="Georgia" w:hAnsi="Georgia" w:cs="Segoe UI"/>
        </w:rPr>
        <w:t xml:space="preserve"> wanted to share how our recent Kamelon acquisition will impact our business</w:t>
      </w:r>
      <w:r>
        <w:rPr>
          <w:rFonts w:ascii="Georgia" w:hAnsi="Georgia" w:cs="Segoe UI"/>
        </w:rPr>
        <w:t>. This is a major investment and a big commitment, and so you deserve to know what’s ahead.</w:t>
      </w:r>
    </w:p>
    <w:p w14:paraId="4EF805B9" w14:textId="7659EAE8" w:rsidR="009C30CE" w:rsidRPr="009C30CE" w:rsidRDefault="009C30CE" w:rsidP="009C30CE">
      <w:pPr>
        <w:numPr>
          <w:ilvl w:val="0"/>
          <w:numId w:val="3"/>
        </w:numPr>
        <w:rPr>
          <w:rFonts w:ascii="Georgia" w:hAnsi="Georgia" w:cs="Segoe UI"/>
        </w:rPr>
      </w:pPr>
      <w:r w:rsidRPr="009C30CE">
        <w:rPr>
          <w:rFonts w:ascii="Georgia" w:hAnsi="Georgia" w:cs="Segoe UI"/>
          <w:b/>
          <w:bCs/>
        </w:rPr>
        <w:t>Better Operations:</w:t>
      </w:r>
      <w:r w:rsidRPr="009C30CE">
        <w:rPr>
          <w:rFonts w:ascii="Georgia" w:hAnsi="Georgia" w:cs="Segoe UI"/>
        </w:rPr>
        <w:t xml:space="preserve"> Our manufacturing capacity means we can ramp up Kamelon production </w:t>
      </w:r>
      <w:r w:rsidR="008F123F">
        <w:rPr>
          <w:rFonts w:ascii="Georgia" w:hAnsi="Georgia" w:cs="Segoe UI"/>
        </w:rPr>
        <w:t xml:space="preserve">from its current amount using our existing resources. This will </w:t>
      </w:r>
      <w:r w:rsidRPr="009C30CE">
        <w:rPr>
          <w:rFonts w:ascii="Georgia" w:hAnsi="Georgia" w:cs="Segoe UI"/>
        </w:rPr>
        <w:t>boost our overall production efficiency</w:t>
      </w:r>
      <w:r w:rsidR="008F123F">
        <w:rPr>
          <w:rFonts w:ascii="Georgia" w:hAnsi="Georgia" w:cs="Segoe UI"/>
        </w:rPr>
        <w:t xml:space="preserve"> by 15% and help us make and sell more product.</w:t>
      </w:r>
    </w:p>
    <w:p w14:paraId="1C005D61" w14:textId="77777777" w:rsidR="009C30CE" w:rsidRPr="009C30CE" w:rsidRDefault="009C30CE" w:rsidP="009C30CE">
      <w:pPr>
        <w:numPr>
          <w:ilvl w:val="0"/>
          <w:numId w:val="3"/>
        </w:numPr>
        <w:rPr>
          <w:rFonts w:ascii="Georgia" w:hAnsi="Georgia" w:cs="Segoe UI"/>
        </w:rPr>
      </w:pPr>
      <w:r w:rsidRPr="009C30CE">
        <w:rPr>
          <w:rFonts w:ascii="Georgia" w:hAnsi="Georgia" w:cs="Segoe UI"/>
          <w:b/>
          <w:bCs/>
        </w:rPr>
        <w:t>Revenue Boost:</w:t>
      </w:r>
      <w:r w:rsidRPr="009C30CE">
        <w:rPr>
          <w:rFonts w:ascii="Georgia" w:hAnsi="Georgia" w:cs="Segoe UI"/>
        </w:rPr>
        <w:t xml:space="preserve"> With Kamelon's impressive 90% success rate and our existing customer relationships, we're looking at a 20% jump in cross-selling, adding about $5 million in year-one revenue without major marketing investments.</w:t>
      </w:r>
    </w:p>
    <w:p w14:paraId="550B1D8A" w14:textId="4338719A" w:rsidR="009C30CE" w:rsidRPr="009C30CE" w:rsidRDefault="009C30CE" w:rsidP="009C30CE">
      <w:pPr>
        <w:rPr>
          <w:rFonts w:ascii="Georgia" w:hAnsi="Georgia" w:cs="Segoe UI"/>
        </w:rPr>
      </w:pPr>
      <w:r w:rsidRPr="009C30CE">
        <w:rPr>
          <w:rFonts w:ascii="Georgia" w:hAnsi="Georgia" w:cs="Segoe UI"/>
        </w:rPr>
        <w:t>This acquisition is a strategic win that strengthens our market position while delivering solid returns</w:t>
      </w:r>
      <w:r w:rsidR="008F123F">
        <w:rPr>
          <w:rFonts w:ascii="Georgia" w:hAnsi="Georgia" w:cs="Segoe UI"/>
        </w:rPr>
        <w:t xml:space="preserve"> with limited risk</w:t>
      </w:r>
      <w:r w:rsidRPr="009C30CE">
        <w:rPr>
          <w:rFonts w:ascii="Georgia" w:hAnsi="Georgia" w:cs="Segoe UI"/>
        </w:rPr>
        <w:t xml:space="preserve">. I'll keep you updated </w:t>
      </w:r>
      <w:r w:rsidR="008F123F">
        <w:rPr>
          <w:rFonts w:ascii="Georgia" w:hAnsi="Georgia" w:cs="Segoe UI"/>
        </w:rPr>
        <w:t xml:space="preserve">step-by-step </w:t>
      </w:r>
      <w:r w:rsidRPr="009C30CE">
        <w:rPr>
          <w:rFonts w:ascii="Georgia" w:hAnsi="Georgia" w:cs="Segoe UI"/>
        </w:rPr>
        <w:t>as we roll out the full launch.</w:t>
      </w:r>
    </w:p>
    <w:p w14:paraId="26792607" w14:textId="47CC6382" w:rsidR="009C30CE" w:rsidRPr="009C30CE" w:rsidRDefault="009C30CE" w:rsidP="009C30CE">
      <w:pPr>
        <w:rPr>
          <w:rFonts w:ascii="Georgia" w:hAnsi="Georgia" w:cs="Segoe UI"/>
        </w:rPr>
      </w:pPr>
      <w:r w:rsidRPr="009C30CE">
        <w:rPr>
          <w:rFonts w:ascii="Georgia" w:hAnsi="Georgia" w:cs="Segoe UI"/>
        </w:rPr>
        <w:t xml:space="preserve">Best, </w:t>
      </w:r>
      <w:r>
        <w:rPr>
          <w:rFonts w:ascii="Georgia" w:hAnsi="Georgia" w:cs="Segoe UI"/>
        </w:rPr>
        <w:t>Richard</w:t>
      </w:r>
    </w:p>
    <w:p w14:paraId="0417809B" w14:textId="77777777" w:rsidR="009C30CE" w:rsidRDefault="009C30CE">
      <w:pPr>
        <w:rPr>
          <w:rFonts w:ascii="Georgia" w:hAnsi="Georgia" w:cs="Segoe UI"/>
          <w:b/>
          <w:bCs/>
        </w:rPr>
      </w:pPr>
      <w:r>
        <w:rPr>
          <w:rFonts w:ascii="Georgia" w:hAnsi="Georgia" w:cs="Segoe UI"/>
          <w:b/>
          <w:bCs/>
        </w:rPr>
        <w:br w:type="page"/>
      </w:r>
    </w:p>
    <w:p w14:paraId="10B4ADCB" w14:textId="5C38A4CF" w:rsidR="009C30CE" w:rsidRPr="008F123F" w:rsidRDefault="009C30CE" w:rsidP="009C30CE">
      <w:pPr>
        <w:rPr>
          <w:rFonts w:ascii="Georgia" w:hAnsi="Georgia" w:cs="Segoe UI"/>
          <w:b/>
          <w:bCs/>
          <w:sz w:val="36"/>
          <w:szCs w:val="36"/>
        </w:rPr>
      </w:pPr>
      <w:r w:rsidRPr="008F123F">
        <w:rPr>
          <w:rFonts w:ascii="Georgia" w:hAnsi="Georgia" w:cs="Segoe UI"/>
          <w:b/>
          <w:bCs/>
          <w:sz w:val="36"/>
          <w:szCs w:val="36"/>
        </w:rPr>
        <w:lastRenderedPageBreak/>
        <w:t>C. CONSUMER-FACING BLOG POST</w:t>
      </w:r>
    </w:p>
    <w:p w14:paraId="7E7BF0A7" w14:textId="77777777" w:rsidR="009C30CE" w:rsidRPr="009C30CE" w:rsidRDefault="009C30CE" w:rsidP="009C30CE">
      <w:pPr>
        <w:rPr>
          <w:rFonts w:ascii="Georgia" w:hAnsi="Georgia" w:cs="Segoe UI"/>
        </w:rPr>
      </w:pPr>
      <w:r w:rsidRPr="009C30CE">
        <w:rPr>
          <w:rFonts w:ascii="Georgia" w:hAnsi="Georgia" w:cs="Segoe UI"/>
          <w:b/>
          <w:bCs/>
        </w:rPr>
        <w:t>Kamelon: Weight Loss That Actually Works</w:t>
      </w:r>
    </w:p>
    <w:p w14:paraId="73CC2170" w14:textId="77777777" w:rsidR="009C30CE" w:rsidRPr="009C30CE" w:rsidRDefault="009C30CE" w:rsidP="009C30CE">
      <w:pPr>
        <w:rPr>
          <w:rFonts w:ascii="Georgia" w:hAnsi="Georgia" w:cs="Segoe UI"/>
        </w:rPr>
      </w:pPr>
      <w:r w:rsidRPr="009C30CE">
        <w:rPr>
          <w:rFonts w:ascii="Georgia" w:hAnsi="Georgia" w:cs="Segoe UI"/>
        </w:rPr>
        <w:t>Fed up with weight-loss products that don't deliver? Say hello to Kamelon.</w:t>
      </w:r>
    </w:p>
    <w:p w14:paraId="792BBFBE" w14:textId="77777777" w:rsidR="009C30CE" w:rsidRPr="009C30CE" w:rsidRDefault="009C30CE" w:rsidP="009C30CE">
      <w:pPr>
        <w:rPr>
          <w:rFonts w:ascii="Georgia" w:hAnsi="Georgia" w:cs="Segoe UI"/>
        </w:rPr>
      </w:pPr>
      <w:r w:rsidRPr="009C30CE">
        <w:rPr>
          <w:rFonts w:ascii="Georgia" w:hAnsi="Georgia" w:cs="Segoe UI"/>
          <w:b/>
          <w:bCs/>
        </w:rPr>
        <w:t>Here's Why You'll Love It:</w:t>
      </w:r>
    </w:p>
    <w:p w14:paraId="1E67D82F" w14:textId="28893A04" w:rsidR="009C30CE" w:rsidRDefault="009C30CE" w:rsidP="00FD7948">
      <w:pPr>
        <w:pStyle w:val="ListParagraph"/>
        <w:numPr>
          <w:ilvl w:val="0"/>
          <w:numId w:val="12"/>
        </w:numPr>
        <w:spacing w:before="240"/>
        <w:rPr>
          <w:rFonts w:ascii="Georgia" w:hAnsi="Georgia" w:cs="Segoe UI"/>
        </w:rPr>
      </w:pPr>
      <w:r w:rsidRPr="009C30CE">
        <w:rPr>
          <w:rFonts w:ascii="Georgia" w:hAnsi="Georgia" w:cs="Segoe UI"/>
          <w:b/>
          <w:bCs/>
        </w:rPr>
        <w:t>It Actually Works</w:t>
      </w:r>
      <w:r w:rsidRPr="009C30CE">
        <w:rPr>
          <w:rFonts w:ascii="Georgia" w:hAnsi="Georgia" w:cs="Segoe UI"/>
        </w:rPr>
        <w:t xml:space="preserve"> In our studies, 90% of people lost at least 15 pounds. These aren't empty promises—they're real results.</w:t>
      </w:r>
    </w:p>
    <w:p w14:paraId="1E9B3E86" w14:textId="77777777" w:rsidR="00FD7948" w:rsidRPr="009C30CE" w:rsidRDefault="00FD7948" w:rsidP="00FD7948">
      <w:pPr>
        <w:pStyle w:val="ListParagraph"/>
        <w:spacing w:before="240"/>
        <w:rPr>
          <w:rFonts w:ascii="Georgia" w:hAnsi="Georgia" w:cs="Segoe UI"/>
        </w:rPr>
      </w:pPr>
    </w:p>
    <w:p w14:paraId="3B8D5D6A" w14:textId="1A7FE43A" w:rsidR="00FD7948" w:rsidRDefault="009C30CE" w:rsidP="00FD7948">
      <w:pPr>
        <w:pStyle w:val="ListParagraph"/>
        <w:numPr>
          <w:ilvl w:val="0"/>
          <w:numId w:val="12"/>
        </w:numPr>
        <w:spacing w:before="240"/>
        <w:rPr>
          <w:rFonts w:ascii="Georgia" w:hAnsi="Georgia" w:cs="Segoe UI"/>
        </w:rPr>
      </w:pPr>
      <w:r w:rsidRPr="009C30CE">
        <w:rPr>
          <w:rFonts w:ascii="Georgia" w:hAnsi="Georgia" w:cs="Segoe UI"/>
          <w:b/>
          <w:bCs/>
        </w:rPr>
        <w:t>The Weight Stays Off</w:t>
      </w:r>
      <w:r w:rsidRPr="009C30CE">
        <w:rPr>
          <w:rFonts w:ascii="Georgia" w:hAnsi="Georgia" w:cs="Segoe UI"/>
        </w:rPr>
        <w:t xml:space="preserve"> 80% of users kept the weight off with continued use. Kamelon isn't about temporary fixes—it's about lasting change.</w:t>
      </w:r>
    </w:p>
    <w:p w14:paraId="74F01F5B" w14:textId="77777777" w:rsidR="00FD7948" w:rsidRPr="00FD7948" w:rsidRDefault="00FD7948" w:rsidP="00FD7948">
      <w:pPr>
        <w:pStyle w:val="ListParagraph"/>
        <w:spacing w:before="240"/>
        <w:rPr>
          <w:rFonts w:ascii="Georgia" w:hAnsi="Georgia" w:cs="Segoe UI"/>
        </w:rPr>
      </w:pPr>
    </w:p>
    <w:p w14:paraId="1165D231" w14:textId="12415528" w:rsidR="009C30CE" w:rsidRPr="009C30CE" w:rsidRDefault="009C30CE" w:rsidP="00FD7948">
      <w:pPr>
        <w:pStyle w:val="ListParagraph"/>
        <w:numPr>
          <w:ilvl w:val="0"/>
          <w:numId w:val="12"/>
        </w:numPr>
        <w:spacing w:before="240"/>
        <w:rPr>
          <w:rFonts w:ascii="Georgia" w:hAnsi="Georgia" w:cs="Segoe UI"/>
        </w:rPr>
      </w:pPr>
      <w:r w:rsidRPr="009C30CE">
        <w:rPr>
          <w:rFonts w:ascii="Georgia" w:hAnsi="Georgia" w:cs="Segoe UI"/>
          <w:b/>
          <w:bCs/>
        </w:rPr>
        <w:t>It Fits Your Life</w:t>
      </w:r>
      <w:r w:rsidRPr="009C30CE">
        <w:rPr>
          <w:rFonts w:ascii="Georgia" w:hAnsi="Georgia" w:cs="Segoe UI"/>
        </w:rPr>
        <w:t xml:space="preserve"> No complicated routines or major lifestyle overhauls. Just follow the simple protocol and watch what happens.</w:t>
      </w:r>
    </w:p>
    <w:p w14:paraId="0A3D57AE" w14:textId="77777777" w:rsidR="009C30CE" w:rsidRPr="009C30CE" w:rsidRDefault="009C30CE" w:rsidP="00FD7948">
      <w:pPr>
        <w:spacing w:before="240"/>
        <w:rPr>
          <w:rFonts w:ascii="Georgia" w:hAnsi="Georgia" w:cs="Segoe UI"/>
        </w:rPr>
      </w:pPr>
      <w:r w:rsidRPr="009C30CE">
        <w:rPr>
          <w:rFonts w:ascii="Georgia" w:hAnsi="Georgia" w:cs="Segoe UI"/>
          <w:b/>
          <w:bCs/>
        </w:rPr>
        <w:t>Why Kamelon Beats the Competition</w:t>
      </w:r>
      <w:r w:rsidRPr="009C30CE">
        <w:rPr>
          <w:rFonts w:ascii="Georgia" w:hAnsi="Georgia" w:cs="Segoe UI"/>
        </w:rPr>
        <w:t xml:space="preserve"> In an industry full of hype and disappointment, we're focused on transparency and realistic outcomes. Thanks to our recent merger, we can now offer this effective supplement to more people at better prices without cutting corners on quality.</w:t>
      </w:r>
    </w:p>
    <w:p w14:paraId="6E595253" w14:textId="77777777" w:rsidR="009C30CE" w:rsidRPr="009C30CE" w:rsidRDefault="009C30CE" w:rsidP="009C30CE">
      <w:pPr>
        <w:rPr>
          <w:rFonts w:ascii="Georgia" w:hAnsi="Georgia" w:cs="Segoe UI"/>
        </w:rPr>
      </w:pPr>
      <w:r w:rsidRPr="009C30CE">
        <w:rPr>
          <w:rFonts w:ascii="Georgia" w:hAnsi="Georgia" w:cs="Segoe UI"/>
        </w:rPr>
        <w:t>Ready to see what Kamelon can do for you? Visit our website and get started today.</w:t>
      </w:r>
    </w:p>
    <w:p w14:paraId="5A6B1FEF" w14:textId="77777777" w:rsidR="009C30CE" w:rsidRDefault="009C30CE">
      <w:pPr>
        <w:rPr>
          <w:rFonts w:ascii="Georgia" w:hAnsi="Georgia" w:cs="Segoe UI"/>
          <w:b/>
          <w:bCs/>
        </w:rPr>
      </w:pPr>
      <w:r>
        <w:rPr>
          <w:rFonts w:ascii="Georgia" w:hAnsi="Georgia" w:cs="Segoe UI"/>
          <w:b/>
          <w:bCs/>
        </w:rPr>
        <w:br w:type="page"/>
      </w:r>
    </w:p>
    <w:p w14:paraId="73B8291E" w14:textId="14AD60E6" w:rsidR="009C30CE" w:rsidRPr="009C30CE" w:rsidRDefault="009C30CE" w:rsidP="009C30CE">
      <w:pPr>
        <w:rPr>
          <w:rFonts w:ascii="Georgia" w:hAnsi="Georgia" w:cs="Segoe UI"/>
          <w:b/>
          <w:bCs/>
        </w:rPr>
      </w:pPr>
      <w:r w:rsidRPr="00FD7948">
        <w:rPr>
          <w:rFonts w:ascii="Georgia" w:hAnsi="Georgia" w:cs="Segoe UI"/>
          <w:b/>
          <w:bCs/>
          <w:sz w:val="36"/>
          <w:szCs w:val="36"/>
        </w:rPr>
        <w:lastRenderedPageBreak/>
        <w:t>D. PERSUASIVE LETTER TO BUSINESS PARTNER</w:t>
      </w:r>
    </w:p>
    <w:p w14:paraId="7B0E648C" w14:textId="47EF2DEA" w:rsidR="009C30CE" w:rsidRPr="009C30CE" w:rsidRDefault="009C30CE" w:rsidP="009C30CE">
      <w:pPr>
        <w:rPr>
          <w:rFonts w:ascii="Georgia" w:hAnsi="Georgia" w:cs="Segoe UI"/>
        </w:rPr>
      </w:pPr>
      <w:r>
        <w:rPr>
          <w:rFonts w:ascii="Georgia" w:hAnsi="Georgia" w:cs="Segoe UI"/>
        </w:rPr>
        <w:t>April 24, 2025</w:t>
      </w:r>
    </w:p>
    <w:p w14:paraId="72344A6A" w14:textId="448A9661" w:rsidR="009C30CE" w:rsidRPr="009C30CE" w:rsidRDefault="009C30CE" w:rsidP="009C30CE">
      <w:pPr>
        <w:rPr>
          <w:rFonts w:ascii="Georgia" w:hAnsi="Georgia" w:cs="Segoe UI"/>
        </w:rPr>
      </w:pPr>
      <w:r w:rsidRPr="009C30CE">
        <w:rPr>
          <w:rFonts w:ascii="Georgia" w:hAnsi="Georgia" w:cs="Segoe UI"/>
        </w:rPr>
        <w:t>Fatima Sousa</w:t>
      </w:r>
      <w:r w:rsidR="00AD1990">
        <w:rPr>
          <w:rFonts w:ascii="Georgia" w:hAnsi="Georgia" w:cs="Segoe UI"/>
        </w:rPr>
        <w:t xml:space="preserve"> - </w:t>
      </w:r>
      <w:r w:rsidRPr="009C30CE">
        <w:rPr>
          <w:rFonts w:ascii="Georgia" w:hAnsi="Georgia" w:cs="Segoe UI"/>
        </w:rPr>
        <w:t>Synesthor</w:t>
      </w:r>
    </w:p>
    <w:p w14:paraId="5B17B293" w14:textId="77777777" w:rsidR="009C30CE" w:rsidRPr="009C30CE" w:rsidRDefault="009C30CE" w:rsidP="009C30CE">
      <w:pPr>
        <w:rPr>
          <w:rFonts w:ascii="Georgia" w:hAnsi="Georgia" w:cs="Segoe UI"/>
        </w:rPr>
      </w:pPr>
      <w:r w:rsidRPr="009C30CE">
        <w:rPr>
          <w:rFonts w:ascii="Georgia" w:hAnsi="Georgia" w:cs="Segoe UI"/>
        </w:rPr>
        <w:t>Dear Fatima,</w:t>
      </w:r>
    </w:p>
    <w:p w14:paraId="372AAB29" w14:textId="6191873C" w:rsidR="009C30CE" w:rsidRPr="009C30CE" w:rsidRDefault="009C30CE" w:rsidP="009C30CE">
      <w:pPr>
        <w:ind w:firstLine="720"/>
        <w:rPr>
          <w:rFonts w:ascii="Georgia" w:hAnsi="Georgia" w:cs="Segoe UI"/>
        </w:rPr>
      </w:pPr>
      <w:r w:rsidRPr="009C30CE">
        <w:rPr>
          <w:rFonts w:ascii="Georgia" w:hAnsi="Georgia" w:cs="Segoe UI"/>
        </w:rPr>
        <w:t>I hope this note finds you well</w:t>
      </w:r>
      <w:r w:rsidR="00AD1990">
        <w:rPr>
          <w:rFonts w:ascii="Georgia" w:hAnsi="Georgia" w:cs="Segoe UI"/>
        </w:rPr>
        <w:t>.</w:t>
      </w:r>
      <w:r w:rsidRPr="009C30CE">
        <w:rPr>
          <w:rFonts w:ascii="Georgia" w:hAnsi="Georgia" w:cs="Segoe UI"/>
        </w:rPr>
        <w:t xml:space="preserve"> I'm reaching out about our Kamelon partnership and </w:t>
      </w:r>
      <w:r w:rsidR="00AD1990" w:rsidRPr="009C30CE">
        <w:rPr>
          <w:rFonts w:ascii="Georgia" w:hAnsi="Georgia" w:cs="Segoe UI"/>
        </w:rPr>
        <w:t>the challenge</w:t>
      </w:r>
      <w:r w:rsidRPr="009C30CE">
        <w:rPr>
          <w:rFonts w:ascii="Georgia" w:hAnsi="Georgia" w:cs="Segoe UI"/>
        </w:rPr>
        <w:t xml:space="preserve"> we're facin</w:t>
      </w:r>
      <w:r w:rsidR="00AD1990">
        <w:rPr>
          <w:rFonts w:ascii="Georgia" w:hAnsi="Georgia" w:cs="Segoe UI"/>
        </w:rPr>
        <w:t xml:space="preserve">g in </w:t>
      </w:r>
      <w:r w:rsidRPr="009C30CE">
        <w:rPr>
          <w:rFonts w:ascii="Georgia" w:hAnsi="Georgia" w:cs="Segoe UI"/>
        </w:rPr>
        <w:t>producing 10 million pills in three months</w:t>
      </w:r>
      <w:r w:rsidR="00AD1990">
        <w:rPr>
          <w:rFonts w:ascii="Georgia" w:hAnsi="Georgia" w:cs="Segoe UI"/>
        </w:rPr>
        <w:t>. We need to scale up to maintain our just-in-time approach to handle a sudden influx of new customers.</w:t>
      </w:r>
    </w:p>
    <w:p w14:paraId="5A97C10D" w14:textId="77777777" w:rsidR="009C30CE" w:rsidRDefault="009C30CE" w:rsidP="009C30CE">
      <w:pPr>
        <w:rPr>
          <w:rFonts w:ascii="Georgia" w:hAnsi="Georgia" w:cs="Segoe UI"/>
        </w:rPr>
      </w:pPr>
      <w:r w:rsidRPr="009C30CE">
        <w:rPr>
          <w:rFonts w:ascii="Georgia" w:hAnsi="Georgia" w:cs="Segoe UI"/>
        </w:rPr>
        <w:t>Here's what I propose:</w:t>
      </w:r>
    </w:p>
    <w:p w14:paraId="2976DBFA" w14:textId="2A81F2BC" w:rsidR="009C30CE" w:rsidRPr="009C30CE" w:rsidRDefault="009C30CE" w:rsidP="009C30CE">
      <w:pPr>
        <w:pStyle w:val="ListParagraph"/>
        <w:numPr>
          <w:ilvl w:val="0"/>
          <w:numId w:val="11"/>
        </w:numPr>
        <w:rPr>
          <w:rFonts w:ascii="Georgia" w:hAnsi="Georgia" w:cs="Segoe UI"/>
        </w:rPr>
      </w:pPr>
      <w:r w:rsidRPr="009C30CE">
        <w:rPr>
          <w:rFonts w:ascii="Georgia" w:hAnsi="Georgia" w:cs="Segoe UI"/>
        </w:rPr>
        <w:t>Breaking deliveries into bi-weekly batches of 800,000-850,000 pills</w:t>
      </w:r>
      <w:r w:rsidR="00AD1990">
        <w:rPr>
          <w:rFonts w:ascii="Georgia" w:hAnsi="Georgia" w:cs="Segoe UI"/>
        </w:rPr>
        <w:t xml:space="preserve"> to create a consistent flow of product and best use manufacturing resources</w:t>
      </w:r>
    </w:p>
    <w:p w14:paraId="4FE1DA44" w14:textId="23309C2F" w:rsidR="009C30CE" w:rsidRPr="009C30CE" w:rsidRDefault="009C30CE" w:rsidP="009C30CE">
      <w:pPr>
        <w:pStyle w:val="ListParagraph"/>
        <w:numPr>
          <w:ilvl w:val="0"/>
          <w:numId w:val="11"/>
        </w:numPr>
        <w:rPr>
          <w:rFonts w:ascii="Georgia" w:hAnsi="Georgia" w:cs="Segoe UI"/>
        </w:rPr>
      </w:pPr>
      <w:r w:rsidRPr="009C30CE">
        <w:rPr>
          <w:rFonts w:ascii="Georgia" w:hAnsi="Georgia" w:cs="Segoe UI"/>
        </w:rPr>
        <w:t>Setting up a shared digital tracking system we can both access</w:t>
      </w:r>
      <w:r w:rsidR="00AD1990">
        <w:rPr>
          <w:rFonts w:ascii="Georgia" w:hAnsi="Georgia" w:cs="Segoe UI"/>
        </w:rPr>
        <w:t xml:space="preserve"> to ensure we’re always on the same page regarding the state of production and output</w:t>
      </w:r>
    </w:p>
    <w:p w14:paraId="267F3161" w14:textId="1C029C03" w:rsidR="009C30CE" w:rsidRPr="009C30CE" w:rsidRDefault="009C30CE" w:rsidP="009C30CE">
      <w:pPr>
        <w:pStyle w:val="ListParagraph"/>
        <w:numPr>
          <w:ilvl w:val="0"/>
          <w:numId w:val="11"/>
        </w:numPr>
        <w:rPr>
          <w:rFonts w:ascii="Georgia" w:hAnsi="Georgia" w:cs="Segoe UI"/>
        </w:rPr>
      </w:pPr>
      <w:r w:rsidRPr="009C30CE">
        <w:rPr>
          <w:rFonts w:ascii="Georgia" w:hAnsi="Georgia" w:cs="Segoe UI"/>
        </w:rPr>
        <w:t>Quick weekly video check-ins</w:t>
      </w:r>
      <w:r w:rsidR="00AD1990">
        <w:rPr>
          <w:rFonts w:ascii="Georgia" w:hAnsi="Georgia" w:cs="Segoe UI"/>
        </w:rPr>
        <w:t>—no more than 15 minutes—</w:t>
      </w:r>
      <w:r w:rsidRPr="009C30CE">
        <w:rPr>
          <w:rFonts w:ascii="Georgia" w:hAnsi="Georgia" w:cs="Segoe UI"/>
        </w:rPr>
        <w:t>to stay aligned</w:t>
      </w:r>
      <w:r w:rsidR="00AD1990">
        <w:rPr>
          <w:rFonts w:ascii="Georgia" w:hAnsi="Georgia" w:cs="Segoe UI"/>
        </w:rPr>
        <w:t xml:space="preserve"> with our objectives and plans moving forward</w:t>
      </w:r>
    </w:p>
    <w:p w14:paraId="7896256F" w14:textId="53CFEFC4" w:rsidR="009C30CE" w:rsidRPr="009C30CE" w:rsidRDefault="009C30CE" w:rsidP="009C30CE">
      <w:pPr>
        <w:pStyle w:val="ListParagraph"/>
        <w:numPr>
          <w:ilvl w:val="0"/>
          <w:numId w:val="11"/>
        </w:numPr>
        <w:rPr>
          <w:rFonts w:ascii="Georgia" w:hAnsi="Georgia" w:cs="Segoe UI"/>
        </w:rPr>
      </w:pPr>
      <w:r w:rsidRPr="009C30CE">
        <w:rPr>
          <w:rFonts w:ascii="Georgia" w:hAnsi="Georgia" w:cs="Segoe UI"/>
        </w:rPr>
        <w:t>A 72-hour rapid response plan for any unexpected hiccups</w:t>
      </w:r>
      <w:r w:rsidR="00AD1990">
        <w:rPr>
          <w:rFonts w:ascii="Georgia" w:hAnsi="Georgia" w:cs="Segoe UI"/>
        </w:rPr>
        <w:t xml:space="preserve"> that might occur on either end</w:t>
      </w:r>
    </w:p>
    <w:p w14:paraId="7E15C1A1" w14:textId="77777777" w:rsidR="009C30CE" w:rsidRDefault="009C30CE" w:rsidP="009C30CE">
      <w:pPr>
        <w:spacing w:before="240"/>
        <w:rPr>
          <w:rFonts w:ascii="Georgia" w:hAnsi="Georgia" w:cs="Segoe UI"/>
        </w:rPr>
      </w:pPr>
      <w:r w:rsidRPr="009C30CE">
        <w:rPr>
          <w:rFonts w:ascii="Georgia" w:hAnsi="Georgia" w:cs="Segoe UI"/>
        </w:rPr>
        <w:t xml:space="preserve">What's in it for Synesthor? </w:t>
      </w:r>
    </w:p>
    <w:p w14:paraId="4F2DBD2F" w14:textId="4EB7E72C" w:rsidR="009C30CE" w:rsidRPr="009C30CE" w:rsidRDefault="009C30CE" w:rsidP="009C30CE">
      <w:pPr>
        <w:pStyle w:val="ListParagraph"/>
        <w:numPr>
          <w:ilvl w:val="0"/>
          <w:numId w:val="10"/>
        </w:numPr>
        <w:spacing w:before="240"/>
        <w:rPr>
          <w:rFonts w:ascii="Georgia" w:hAnsi="Georgia" w:cs="Segoe UI"/>
        </w:rPr>
      </w:pPr>
      <w:r w:rsidRPr="009C30CE">
        <w:rPr>
          <w:rFonts w:ascii="Georgia" w:hAnsi="Georgia" w:cs="Segoe UI"/>
        </w:rPr>
        <w:t xml:space="preserve">Smoother, more consistent production schedules for your teams </w:t>
      </w:r>
      <w:r w:rsidR="00AD1990">
        <w:rPr>
          <w:rFonts w:ascii="Georgia" w:hAnsi="Georgia" w:cs="Segoe UI"/>
        </w:rPr>
        <w:t>that allow you to manage labor and resources efficiently</w:t>
      </w:r>
    </w:p>
    <w:p w14:paraId="5022C57D" w14:textId="77777777" w:rsidR="009C30CE" w:rsidRPr="009C30CE" w:rsidRDefault="009C30CE" w:rsidP="009C30CE">
      <w:pPr>
        <w:pStyle w:val="ListParagraph"/>
        <w:numPr>
          <w:ilvl w:val="0"/>
          <w:numId w:val="10"/>
        </w:numPr>
        <w:spacing w:before="240"/>
        <w:rPr>
          <w:rFonts w:ascii="Georgia" w:hAnsi="Georgia" w:cs="Segoe UI"/>
        </w:rPr>
      </w:pPr>
      <w:r w:rsidRPr="009C30CE">
        <w:rPr>
          <w:rFonts w:ascii="Georgia" w:hAnsi="Georgia" w:cs="Segoe UI"/>
        </w:rPr>
        <w:t xml:space="preserve">Fewer costly miscommunications that eat into margins </w:t>
      </w:r>
    </w:p>
    <w:p w14:paraId="3327134E" w14:textId="10264C5A" w:rsidR="009C30CE" w:rsidRPr="009C30CE" w:rsidRDefault="009C30CE" w:rsidP="009C30CE">
      <w:pPr>
        <w:pStyle w:val="ListParagraph"/>
        <w:numPr>
          <w:ilvl w:val="0"/>
          <w:numId w:val="10"/>
        </w:numPr>
        <w:spacing w:before="240"/>
        <w:rPr>
          <w:rFonts w:ascii="Georgia" w:hAnsi="Georgia" w:cs="Segoe UI"/>
        </w:rPr>
      </w:pPr>
      <w:r w:rsidRPr="009C30CE">
        <w:rPr>
          <w:rFonts w:ascii="Georgia" w:hAnsi="Georgia" w:cs="Segoe UI"/>
        </w:rPr>
        <w:t>A path to becoming our go-to partner for future products, potentially growing your volume by 30-40% over the next two years</w:t>
      </w:r>
      <w:r w:rsidR="00AD1990">
        <w:rPr>
          <w:rFonts w:ascii="Georgia" w:hAnsi="Georgia" w:cs="Segoe UI"/>
        </w:rPr>
        <w:t xml:space="preserve"> as we continue to expand</w:t>
      </w:r>
    </w:p>
    <w:p w14:paraId="7D1C5419" w14:textId="0EFAE8FF" w:rsidR="009C30CE" w:rsidRPr="009C30CE" w:rsidRDefault="009C30CE" w:rsidP="009C30CE">
      <w:pPr>
        <w:spacing w:before="240"/>
        <w:rPr>
          <w:rFonts w:ascii="Georgia" w:hAnsi="Georgia" w:cs="Segoe UI"/>
        </w:rPr>
      </w:pPr>
      <w:r w:rsidRPr="009C30CE">
        <w:rPr>
          <w:rFonts w:ascii="Georgia" w:hAnsi="Georgia" w:cs="Segoe UI"/>
        </w:rPr>
        <w:t>I believe this approach creates a win-win for both our companies. I'll give you a call next week to chat about this further</w:t>
      </w:r>
      <w:r w:rsidR="00AD1990">
        <w:rPr>
          <w:rFonts w:ascii="Georgia" w:hAnsi="Georgia" w:cs="Segoe UI"/>
        </w:rPr>
        <w:t>, and feel free to reach out with any thoughts or concerns you have in the meantime.</w:t>
      </w:r>
    </w:p>
    <w:p w14:paraId="42D34F33" w14:textId="65FF82B2" w:rsidR="009C30CE" w:rsidRPr="009C30CE" w:rsidRDefault="009C30CE" w:rsidP="009C30CE">
      <w:pPr>
        <w:rPr>
          <w:rFonts w:ascii="Georgia" w:hAnsi="Georgia" w:cs="Segoe UI"/>
        </w:rPr>
      </w:pPr>
      <w:r w:rsidRPr="009C30CE">
        <w:rPr>
          <w:rFonts w:ascii="Georgia" w:hAnsi="Georgia" w:cs="Segoe UI"/>
        </w:rPr>
        <w:t xml:space="preserve">All the best, </w:t>
      </w:r>
      <w:r>
        <w:rPr>
          <w:rFonts w:ascii="Georgia" w:hAnsi="Georgia" w:cs="Segoe UI"/>
        </w:rPr>
        <w:t>Richard</w:t>
      </w:r>
    </w:p>
    <w:p w14:paraId="6CBA85A6" w14:textId="77777777" w:rsidR="009C30CE" w:rsidRDefault="009C30CE">
      <w:pPr>
        <w:rPr>
          <w:rFonts w:ascii="Georgia" w:hAnsi="Georgia" w:cs="Segoe UI"/>
          <w:b/>
          <w:bCs/>
        </w:rPr>
      </w:pPr>
      <w:r>
        <w:rPr>
          <w:rFonts w:ascii="Georgia" w:hAnsi="Georgia" w:cs="Segoe UI"/>
          <w:b/>
          <w:bCs/>
        </w:rPr>
        <w:br w:type="page"/>
      </w:r>
    </w:p>
    <w:p w14:paraId="3F9224C7" w14:textId="5AB4FF7F" w:rsidR="009C30CE" w:rsidRPr="00FD7948" w:rsidRDefault="009C30CE" w:rsidP="009C30CE">
      <w:pPr>
        <w:rPr>
          <w:rFonts w:ascii="Georgia" w:hAnsi="Georgia" w:cs="Segoe UI"/>
          <w:b/>
          <w:bCs/>
          <w:sz w:val="36"/>
          <w:szCs w:val="36"/>
        </w:rPr>
      </w:pPr>
      <w:r w:rsidRPr="00FD7948">
        <w:rPr>
          <w:rFonts w:ascii="Georgia" w:hAnsi="Georgia" w:cs="Segoe UI"/>
          <w:b/>
          <w:bCs/>
          <w:sz w:val="36"/>
          <w:szCs w:val="36"/>
        </w:rPr>
        <w:lastRenderedPageBreak/>
        <w:t>E. RESPONSES TO CUSTOMER COMPLAINT</w:t>
      </w:r>
    </w:p>
    <w:p w14:paraId="6499CA8C" w14:textId="77777777" w:rsidR="009C30CE" w:rsidRPr="009C30CE" w:rsidRDefault="009C30CE" w:rsidP="009C30CE">
      <w:pPr>
        <w:rPr>
          <w:rFonts w:ascii="Georgia" w:hAnsi="Georgia" w:cs="Segoe UI"/>
          <w:b/>
          <w:bCs/>
        </w:rPr>
      </w:pPr>
      <w:r w:rsidRPr="009C30CE">
        <w:rPr>
          <w:rFonts w:ascii="Georgia" w:hAnsi="Georgia" w:cs="Segoe UI"/>
          <w:b/>
          <w:bCs/>
        </w:rPr>
        <w:t>1. Public Response for Social Media</w:t>
      </w:r>
    </w:p>
    <w:p w14:paraId="7AFC380B" w14:textId="72B4B787" w:rsidR="009C30CE" w:rsidRPr="009C30CE" w:rsidRDefault="009C30CE" w:rsidP="009C30CE">
      <w:pPr>
        <w:rPr>
          <w:rFonts w:ascii="Georgia" w:hAnsi="Georgia" w:cs="Segoe UI"/>
        </w:rPr>
      </w:pPr>
      <w:r w:rsidRPr="009C30CE">
        <w:rPr>
          <w:rFonts w:ascii="Georgia" w:hAnsi="Georgia" w:cs="Segoe UI"/>
          <w:b/>
          <w:bCs/>
        </w:rPr>
        <w:t>@</w:t>
      </w:r>
      <w:r w:rsidR="00AD1990">
        <w:rPr>
          <w:rFonts w:ascii="Georgia" w:hAnsi="Georgia" w:cs="Segoe UI"/>
          <w:b/>
          <w:bCs/>
        </w:rPr>
        <w:t>JohnDoeCustomer</w:t>
      </w:r>
      <w:r w:rsidRPr="009C30CE">
        <w:rPr>
          <w:rFonts w:ascii="Georgia" w:hAnsi="Georgia" w:cs="Segoe UI"/>
          <w:b/>
          <w:bCs/>
        </w:rPr>
        <w:t xml:space="preserve"> - Thanks for your honest feedback! Many Kamelon users see their best results over several weeks rather than days, but I completely understand wanting quicker results before vacation. Weight loss journeys are different for everyone. I've sent you a DM so we can find a better solution for your specific situation.</w:t>
      </w:r>
    </w:p>
    <w:p w14:paraId="38FF005F" w14:textId="77777777" w:rsidR="009C30CE" w:rsidRPr="009C30CE" w:rsidRDefault="009C30CE" w:rsidP="009C30CE">
      <w:pPr>
        <w:rPr>
          <w:rFonts w:ascii="Georgia" w:hAnsi="Georgia" w:cs="Segoe UI"/>
          <w:b/>
          <w:bCs/>
        </w:rPr>
      </w:pPr>
      <w:r w:rsidRPr="009C30CE">
        <w:rPr>
          <w:rFonts w:ascii="Georgia" w:hAnsi="Georgia" w:cs="Segoe UI"/>
          <w:b/>
          <w:bCs/>
        </w:rPr>
        <w:t>2. Private Message to Customer</w:t>
      </w:r>
    </w:p>
    <w:p w14:paraId="29BE1873" w14:textId="20A8BDC6" w:rsidR="009C30CE" w:rsidRPr="009C30CE" w:rsidRDefault="009C30CE" w:rsidP="009C30CE">
      <w:pPr>
        <w:rPr>
          <w:rFonts w:ascii="Georgia" w:hAnsi="Georgia" w:cs="Segoe UI"/>
        </w:rPr>
      </w:pPr>
      <w:r w:rsidRPr="009C30CE">
        <w:rPr>
          <w:rFonts w:ascii="Georgia" w:hAnsi="Georgia" w:cs="Segoe UI"/>
        </w:rPr>
        <w:t xml:space="preserve">Hi </w:t>
      </w:r>
      <w:r w:rsidR="00AD1990">
        <w:rPr>
          <w:rFonts w:ascii="Georgia" w:hAnsi="Georgia" w:cs="Segoe UI"/>
        </w:rPr>
        <w:t>John Doe,</w:t>
      </w:r>
    </w:p>
    <w:p w14:paraId="7CBCC8BE" w14:textId="3540C75E" w:rsidR="009C30CE" w:rsidRPr="009C30CE" w:rsidRDefault="009C30CE" w:rsidP="009C30CE">
      <w:pPr>
        <w:rPr>
          <w:rFonts w:ascii="Georgia" w:hAnsi="Georgia" w:cs="Segoe UI"/>
        </w:rPr>
      </w:pPr>
      <w:r w:rsidRPr="009C30CE">
        <w:rPr>
          <w:rFonts w:ascii="Georgia" w:hAnsi="Georgia" w:cs="Segoe UI"/>
        </w:rPr>
        <w:t>Thanks again for sharing your experience with Kamelon. I totally get your frustration, especially with vacation coming up</w:t>
      </w:r>
      <w:r w:rsidR="00AD1990">
        <w:rPr>
          <w:rFonts w:ascii="Georgia" w:hAnsi="Georgia" w:cs="Segoe UI"/>
        </w:rPr>
        <w:t xml:space="preserve">. </w:t>
      </w:r>
    </w:p>
    <w:p w14:paraId="716E2079" w14:textId="77777777" w:rsidR="009C30CE" w:rsidRPr="009C30CE" w:rsidRDefault="009C30CE" w:rsidP="009C30CE">
      <w:pPr>
        <w:rPr>
          <w:rFonts w:ascii="Georgia" w:hAnsi="Georgia" w:cs="Segoe UI"/>
        </w:rPr>
      </w:pPr>
      <w:r w:rsidRPr="009C30CE">
        <w:rPr>
          <w:rFonts w:ascii="Georgia" w:hAnsi="Georgia" w:cs="Segoe UI"/>
        </w:rPr>
        <w:t>Just so you know, Kamelon typically shows its best results over 3-4 weeks when following the program, not usually within the first week. Everyone's body responds differently based on several factors.</w:t>
      </w:r>
    </w:p>
    <w:p w14:paraId="28E0C11D" w14:textId="51BAF5FB" w:rsidR="009C30CE" w:rsidRPr="009C30CE" w:rsidRDefault="009C30CE" w:rsidP="009C30CE">
      <w:pPr>
        <w:rPr>
          <w:rFonts w:ascii="Georgia" w:hAnsi="Georgia" w:cs="Segoe UI"/>
        </w:rPr>
      </w:pPr>
      <w:r w:rsidRPr="009C30CE">
        <w:rPr>
          <w:rFonts w:ascii="Georgia" w:hAnsi="Georgia" w:cs="Segoe UI"/>
        </w:rPr>
        <w:t>I'd like to make this right for you with</w:t>
      </w:r>
      <w:r w:rsidR="00AD1990">
        <w:rPr>
          <w:rFonts w:ascii="Georgia" w:hAnsi="Georgia" w:cs="Segoe UI"/>
        </w:rPr>
        <w:t xml:space="preserve"> any of the following</w:t>
      </w:r>
      <w:r w:rsidRPr="009C30CE">
        <w:rPr>
          <w:rFonts w:ascii="Georgia" w:hAnsi="Georgia" w:cs="Segoe UI"/>
        </w:rPr>
        <w:t>:</w:t>
      </w:r>
    </w:p>
    <w:p w14:paraId="515D3273" w14:textId="77777777" w:rsidR="009C30CE" w:rsidRPr="009C30CE" w:rsidRDefault="009C30CE" w:rsidP="009C30CE">
      <w:pPr>
        <w:numPr>
          <w:ilvl w:val="0"/>
          <w:numId w:val="5"/>
        </w:numPr>
        <w:rPr>
          <w:rFonts w:ascii="Georgia" w:hAnsi="Georgia" w:cs="Segoe UI"/>
        </w:rPr>
      </w:pPr>
      <w:r w:rsidRPr="009C30CE">
        <w:rPr>
          <w:rFonts w:ascii="Georgia" w:hAnsi="Georgia" w:cs="Segoe UI"/>
        </w:rPr>
        <w:t>A complete refund, no questions asked</w:t>
      </w:r>
    </w:p>
    <w:p w14:paraId="7F655977" w14:textId="77777777" w:rsidR="009C30CE" w:rsidRPr="009C30CE" w:rsidRDefault="009C30CE" w:rsidP="009C30CE">
      <w:pPr>
        <w:numPr>
          <w:ilvl w:val="0"/>
          <w:numId w:val="5"/>
        </w:numPr>
        <w:rPr>
          <w:rFonts w:ascii="Georgia" w:hAnsi="Georgia" w:cs="Segoe UI"/>
        </w:rPr>
      </w:pPr>
      <w:r w:rsidRPr="009C30CE">
        <w:rPr>
          <w:rFonts w:ascii="Georgia" w:hAnsi="Georgia" w:cs="Segoe UI"/>
        </w:rPr>
        <w:t>A free session with one of our wellness coaches to discuss what might work better for your timeline</w:t>
      </w:r>
    </w:p>
    <w:p w14:paraId="6E261573" w14:textId="77777777" w:rsidR="009C30CE" w:rsidRPr="009C30CE" w:rsidRDefault="009C30CE" w:rsidP="009C30CE">
      <w:pPr>
        <w:numPr>
          <w:ilvl w:val="0"/>
          <w:numId w:val="5"/>
        </w:numPr>
        <w:rPr>
          <w:rFonts w:ascii="Georgia" w:hAnsi="Georgia" w:cs="Segoe UI"/>
        </w:rPr>
      </w:pPr>
      <w:r w:rsidRPr="009C30CE">
        <w:rPr>
          <w:rFonts w:ascii="Georgia" w:hAnsi="Georgia" w:cs="Segoe UI"/>
        </w:rPr>
        <w:t>Access to our premium support program with personalized guidance</w:t>
      </w:r>
    </w:p>
    <w:p w14:paraId="4611DA48" w14:textId="32655FB3" w:rsidR="009C30CE" w:rsidRPr="009C30CE" w:rsidRDefault="009C30CE" w:rsidP="009C30CE">
      <w:pPr>
        <w:rPr>
          <w:rFonts w:ascii="Georgia" w:hAnsi="Georgia" w:cs="Segoe UI"/>
        </w:rPr>
      </w:pPr>
      <w:r w:rsidRPr="009C30CE">
        <w:rPr>
          <w:rFonts w:ascii="Georgia" w:hAnsi="Georgia" w:cs="Segoe UI"/>
        </w:rPr>
        <w:t xml:space="preserve">Which option sounds best? You can reach me directly at </w:t>
      </w:r>
      <w:r w:rsidR="00AD1990">
        <w:rPr>
          <w:rFonts w:ascii="Georgia" w:hAnsi="Georgia" w:cs="Segoe UI"/>
        </w:rPr>
        <w:t xml:space="preserve">this e-mail, or at 555-5555 </w:t>
      </w:r>
      <w:r w:rsidRPr="009C30CE">
        <w:rPr>
          <w:rFonts w:ascii="Georgia" w:hAnsi="Georgia" w:cs="Segoe UI"/>
        </w:rPr>
        <w:t>if that's easier.</w:t>
      </w:r>
    </w:p>
    <w:p w14:paraId="1DD3F40B" w14:textId="77777777" w:rsidR="00AD1990" w:rsidRDefault="009C30CE" w:rsidP="009C30CE">
      <w:pPr>
        <w:rPr>
          <w:rFonts w:ascii="Georgia" w:hAnsi="Georgia" w:cs="Segoe UI"/>
        </w:rPr>
      </w:pPr>
      <w:r w:rsidRPr="009C30CE">
        <w:rPr>
          <w:rFonts w:ascii="Georgia" w:hAnsi="Georgia" w:cs="Segoe UI"/>
        </w:rPr>
        <w:t xml:space="preserve">Thanks again for helping us improve, </w:t>
      </w:r>
    </w:p>
    <w:p w14:paraId="35EFDF96" w14:textId="1815F7E6" w:rsidR="009C30CE" w:rsidRPr="009C30CE" w:rsidRDefault="009C30CE" w:rsidP="009C30CE">
      <w:pPr>
        <w:rPr>
          <w:rFonts w:ascii="Georgia" w:hAnsi="Georgia" w:cs="Segoe UI"/>
        </w:rPr>
      </w:pPr>
      <w:r>
        <w:rPr>
          <w:rFonts w:ascii="Georgia" w:hAnsi="Georgia" w:cs="Segoe UI"/>
        </w:rPr>
        <w:t>Richard</w:t>
      </w:r>
    </w:p>
    <w:p w14:paraId="76AA38E3" w14:textId="77777777" w:rsidR="009C30CE" w:rsidRDefault="009C30CE">
      <w:pPr>
        <w:rPr>
          <w:rFonts w:ascii="Georgia" w:hAnsi="Georgia" w:cs="Segoe UI"/>
          <w:b/>
          <w:bCs/>
        </w:rPr>
      </w:pPr>
      <w:r>
        <w:rPr>
          <w:rFonts w:ascii="Georgia" w:hAnsi="Georgia" w:cs="Segoe UI"/>
          <w:b/>
          <w:bCs/>
        </w:rPr>
        <w:br w:type="page"/>
      </w:r>
    </w:p>
    <w:p w14:paraId="4E6158C1" w14:textId="79D18A0E" w:rsidR="009C30CE" w:rsidRPr="00FD7948" w:rsidRDefault="009C30CE" w:rsidP="009C30CE">
      <w:pPr>
        <w:rPr>
          <w:rFonts w:ascii="Georgia" w:hAnsi="Georgia" w:cs="Segoe UI"/>
          <w:b/>
          <w:bCs/>
          <w:sz w:val="36"/>
          <w:szCs w:val="36"/>
        </w:rPr>
      </w:pPr>
      <w:r w:rsidRPr="00FD7948">
        <w:rPr>
          <w:rFonts w:ascii="Georgia" w:hAnsi="Georgia" w:cs="Segoe UI"/>
          <w:b/>
          <w:bCs/>
          <w:sz w:val="36"/>
          <w:szCs w:val="36"/>
        </w:rPr>
        <w:lastRenderedPageBreak/>
        <w:t>F. OVERCOMING POTENTIAL BIASES</w:t>
      </w:r>
    </w:p>
    <w:p w14:paraId="0796C719" w14:textId="77777777" w:rsidR="009C30CE" w:rsidRPr="009C30CE" w:rsidRDefault="009C30CE" w:rsidP="009C30CE">
      <w:pPr>
        <w:rPr>
          <w:rFonts w:ascii="Georgia" w:hAnsi="Georgia" w:cs="Segoe UI"/>
        </w:rPr>
      </w:pPr>
      <w:r w:rsidRPr="009C30CE">
        <w:rPr>
          <w:rFonts w:ascii="Georgia" w:hAnsi="Georgia" w:cs="Segoe UI"/>
          <w:b/>
          <w:bCs/>
        </w:rPr>
        <w:t>1. Overcoming Prejudice in Product Discussions</w:t>
      </w:r>
    </w:p>
    <w:p w14:paraId="3E60BB89" w14:textId="6769CD99" w:rsidR="009C30CE" w:rsidRPr="009C30CE" w:rsidRDefault="00AD1990" w:rsidP="009C30CE">
      <w:pPr>
        <w:rPr>
          <w:rFonts w:ascii="Georgia" w:hAnsi="Georgia" w:cs="Segoe UI"/>
        </w:rPr>
      </w:pPr>
      <w:r>
        <w:rPr>
          <w:rFonts w:ascii="Georgia" w:hAnsi="Georgia" w:cs="Segoe UI"/>
        </w:rPr>
        <w:t>Many</w:t>
      </w:r>
      <w:r w:rsidR="009C30CE" w:rsidRPr="009C30CE">
        <w:rPr>
          <w:rFonts w:ascii="Georgia" w:hAnsi="Georgia" w:cs="Segoe UI"/>
        </w:rPr>
        <w:t xml:space="preserve"> team members might be skeptical about Kamelon based on previous disappointments with weight-loss products</w:t>
      </w:r>
      <w:r w:rsidR="00EA6A2C">
        <w:rPr>
          <w:rFonts w:ascii="Georgia" w:hAnsi="Georgia" w:cs="Segoe UI"/>
        </w:rPr>
        <w:t>, or personal beliefs that such products are harmful to self-image</w:t>
      </w:r>
      <w:r w:rsidR="009C30CE" w:rsidRPr="009C30CE">
        <w:rPr>
          <w:rFonts w:ascii="Georgia" w:hAnsi="Georgia" w:cs="Segoe UI"/>
        </w:rPr>
        <w:t>. Th</w:t>
      </w:r>
      <w:r w:rsidR="00EA6A2C">
        <w:rPr>
          <w:rFonts w:ascii="Georgia" w:hAnsi="Georgia" w:cs="Segoe UI"/>
        </w:rPr>
        <w:t>ese</w:t>
      </w:r>
      <w:r w:rsidR="009C30CE" w:rsidRPr="009C30CE">
        <w:rPr>
          <w:rFonts w:ascii="Georgia" w:hAnsi="Georgia" w:cs="Segoe UI"/>
        </w:rPr>
        <w:t xml:space="preserve"> prejudice</w:t>
      </w:r>
      <w:r w:rsidR="00EA6A2C">
        <w:rPr>
          <w:rFonts w:ascii="Georgia" w:hAnsi="Georgia" w:cs="Segoe UI"/>
        </w:rPr>
        <w:t>s</w:t>
      </w:r>
      <w:r w:rsidR="009C30CE" w:rsidRPr="009C30CE">
        <w:rPr>
          <w:rFonts w:ascii="Georgia" w:hAnsi="Georgia" w:cs="Segoe UI"/>
        </w:rPr>
        <w:t xml:space="preserve"> can create communication barriers</w:t>
      </w:r>
      <w:r w:rsidR="00EA6A2C">
        <w:rPr>
          <w:rFonts w:ascii="Georgia" w:hAnsi="Georgia" w:cs="Segoe UI"/>
        </w:rPr>
        <w:t xml:space="preserve"> that really hurt the function of the company and make it harder to server our clients.</w:t>
      </w:r>
    </w:p>
    <w:p w14:paraId="20074C1D" w14:textId="77777777" w:rsidR="009C30CE" w:rsidRPr="009C30CE" w:rsidRDefault="009C30CE" w:rsidP="009C30CE">
      <w:pPr>
        <w:rPr>
          <w:rFonts w:ascii="Georgia" w:hAnsi="Georgia" w:cs="Segoe UI"/>
        </w:rPr>
      </w:pPr>
      <w:r w:rsidRPr="009C30CE">
        <w:rPr>
          <w:rFonts w:ascii="Georgia" w:hAnsi="Georgia" w:cs="Segoe UI"/>
        </w:rPr>
        <w:t>To tackle this bias, we should:</w:t>
      </w:r>
    </w:p>
    <w:p w14:paraId="52FFCA1A" w14:textId="7388F0EE" w:rsidR="009C30CE" w:rsidRPr="009C30CE" w:rsidRDefault="009C30CE" w:rsidP="009C30CE">
      <w:pPr>
        <w:numPr>
          <w:ilvl w:val="0"/>
          <w:numId w:val="6"/>
        </w:numPr>
        <w:rPr>
          <w:rFonts w:ascii="Georgia" w:hAnsi="Georgia" w:cs="Segoe UI"/>
        </w:rPr>
      </w:pPr>
      <w:r w:rsidRPr="009C30CE">
        <w:rPr>
          <w:rFonts w:ascii="Georgia" w:hAnsi="Georgia" w:cs="Segoe UI"/>
        </w:rPr>
        <w:t>Share real data in meaningful context rather than just</w:t>
      </w:r>
      <w:r w:rsidR="00AD1990">
        <w:rPr>
          <w:rFonts w:ascii="Georgia" w:hAnsi="Georgia" w:cs="Segoe UI"/>
        </w:rPr>
        <w:t xml:space="preserve"> marketing</w:t>
      </w:r>
      <w:r w:rsidRPr="009C30CE">
        <w:rPr>
          <w:rFonts w:ascii="Georgia" w:hAnsi="Georgia" w:cs="Segoe UI"/>
        </w:rPr>
        <w:t xml:space="preserve"> hype</w:t>
      </w:r>
      <w:r w:rsidR="00EA6A2C">
        <w:rPr>
          <w:rFonts w:ascii="Georgia" w:hAnsi="Georgia" w:cs="Segoe UI"/>
        </w:rPr>
        <w:t xml:space="preserve"> and explain why we think our product is important to people</w:t>
      </w:r>
    </w:p>
    <w:p w14:paraId="39F931EB" w14:textId="4007DB76" w:rsidR="009C30CE" w:rsidRPr="009C30CE" w:rsidRDefault="009C30CE" w:rsidP="009C30CE">
      <w:pPr>
        <w:numPr>
          <w:ilvl w:val="0"/>
          <w:numId w:val="6"/>
        </w:numPr>
        <w:rPr>
          <w:rFonts w:ascii="Georgia" w:hAnsi="Georgia" w:cs="Segoe UI"/>
        </w:rPr>
      </w:pPr>
      <w:r w:rsidRPr="009C30CE">
        <w:rPr>
          <w:rFonts w:ascii="Georgia" w:hAnsi="Georgia" w:cs="Segoe UI"/>
        </w:rPr>
        <w:t>Invite diverse team members to test the product and report their findings</w:t>
      </w:r>
      <w:r w:rsidR="00EA6A2C">
        <w:rPr>
          <w:rFonts w:ascii="Georgia" w:hAnsi="Georgia" w:cs="Segoe UI"/>
        </w:rPr>
        <w:t xml:space="preserve"> if they choose</w:t>
      </w:r>
    </w:p>
    <w:p w14:paraId="27FCE27C" w14:textId="5ED0F01C" w:rsidR="009C30CE" w:rsidRPr="009C30CE" w:rsidRDefault="009C30CE" w:rsidP="009C30CE">
      <w:pPr>
        <w:numPr>
          <w:ilvl w:val="0"/>
          <w:numId w:val="6"/>
        </w:numPr>
        <w:rPr>
          <w:rFonts w:ascii="Georgia" w:hAnsi="Georgia" w:cs="Segoe UI"/>
        </w:rPr>
      </w:pPr>
      <w:r w:rsidRPr="009C30CE">
        <w:rPr>
          <w:rFonts w:ascii="Georgia" w:hAnsi="Georgia" w:cs="Segoe UI"/>
        </w:rPr>
        <w:t xml:space="preserve">Create judgment-free zones where doubters can voice </w:t>
      </w:r>
      <w:r w:rsidR="00EA6A2C" w:rsidRPr="009C30CE">
        <w:rPr>
          <w:rFonts w:ascii="Georgia" w:hAnsi="Georgia" w:cs="Segoe UI"/>
        </w:rPr>
        <w:t>concerns,</w:t>
      </w:r>
      <w:r w:rsidR="00EA6A2C">
        <w:rPr>
          <w:rFonts w:ascii="Georgia" w:hAnsi="Georgia" w:cs="Segoe UI"/>
        </w:rPr>
        <w:t xml:space="preserve"> and we can discuss any ethical concerns or fears openly</w:t>
      </w:r>
    </w:p>
    <w:p w14:paraId="2B8967EB" w14:textId="66A7310F" w:rsidR="009C30CE" w:rsidRPr="009C30CE" w:rsidRDefault="009C30CE" w:rsidP="009C30CE">
      <w:pPr>
        <w:numPr>
          <w:ilvl w:val="0"/>
          <w:numId w:val="6"/>
        </w:numPr>
        <w:rPr>
          <w:rFonts w:ascii="Georgia" w:hAnsi="Georgia" w:cs="Segoe UI"/>
        </w:rPr>
      </w:pPr>
      <w:r w:rsidRPr="009C30CE">
        <w:rPr>
          <w:rFonts w:ascii="Georgia" w:hAnsi="Georgia" w:cs="Segoe UI"/>
        </w:rPr>
        <w:t>Develop straight-talking materials that acknowledge past industry problems while showing how we're different</w:t>
      </w:r>
      <w:r w:rsidR="00EA6A2C">
        <w:rPr>
          <w:rFonts w:ascii="Georgia" w:hAnsi="Georgia" w:cs="Segoe UI"/>
        </w:rPr>
        <w:t xml:space="preserve"> and what we’re doing to improve people’s lives</w:t>
      </w:r>
    </w:p>
    <w:p w14:paraId="5164770A" w14:textId="735BB43B" w:rsidR="009C30CE" w:rsidRPr="009C30CE" w:rsidRDefault="009C30CE" w:rsidP="009C30CE">
      <w:pPr>
        <w:rPr>
          <w:rFonts w:ascii="Georgia" w:hAnsi="Georgia" w:cs="Segoe UI"/>
        </w:rPr>
      </w:pPr>
      <w:r w:rsidRPr="009C30CE">
        <w:rPr>
          <w:rFonts w:ascii="Georgia" w:hAnsi="Georgia" w:cs="Segoe UI"/>
        </w:rPr>
        <w:t xml:space="preserve">When we respect people's reservations while providing solid information, we create more effective communication </w:t>
      </w:r>
      <w:r w:rsidR="00AD1990">
        <w:rPr>
          <w:rFonts w:ascii="Georgia" w:hAnsi="Georgia" w:cs="Segoe UI"/>
        </w:rPr>
        <w:t>for everyone</w:t>
      </w:r>
      <w:r w:rsidRPr="009C30CE">
        <w:rPr>
          <w:rFonts w:ascii="Georgia" w:hAnsi="Georgia" w:cs="Segoe UI"/>
        </w:rPr>
        <w:t>.</w:t>
      </w:r>
    </w:p>
    <w:p w14:paraId="16379E37" w14:textId="77777777" w:rsidR="009C30CE" w:rsidRPr="009C30CE" w:rsidRDefault="009C30CE" w:rsidP="009C30CE">
      <w:pPr>
        <w:rPr>
          <w:rFonts w:ascii="Georgia" w:hAnsi="Georgia" w:cs="Segoe UI"/>
        </w:rPr>
      </w:pPr>
      <w:r w:rsidRPr="009C30CE">
        <w:rPr>
          <w:rFonts w:ascii="Georgia" w:hAnsi="Georgia" w:cs="Segoe UI"/>
          <w:b/>
          <w:bCs/>
        </w:rPr>
        <w:t>2. Overcoming Discrimination in Our Marketing</w:t>
      </w:r>
    </w:p>
    <w:p w14:paraId="6EBD66D0" w14:textId="690E4138" w:rsidR="009C30CE" w:rsidRPr="009C30CE" w:rsidRDefault="009C30CE" w:rsidP="009C30CE">
      <w:pPr>
        <w:rPr>
          <w:rFonts w:ascii="Georgia" w:hAnsi="Georgia" w:cs="Segoe UI"/>
        </w:rPr>
      </w:pPr>
      <w:r w:rsidRPr="009C30CE">
        <w:rPr>
          <w:rFonts w:ascii="Georgia" w:hAnsi="Georgia" w:cs="Segoe UI"/>
        </w:rPr>
        <w:t>It's easy to fall into targeting only certain demographics based on assumptions about who uses weight-loss products, which can limit our market and alienate potential customers.</w:t>
      </w:r>
      <w:r w:rsidR="00EA6A2C">
        <w:rPr>
          <w:rFonts w:ascii="Georgia" w:hAnsi="Georgia" w:cs="Segoe UI"/>
        </w:rPr>
        <w:t xml:space="preserve"> </w:t>
      </w:r>
    </w:p>
    <w:p w14:paraId="731E3AA9" w14:textId="77777777" w:rsidR="009C30CE" w:rsidRPr="009C30CE" w:rsidRDefault="009C30CE" w:rsidP="009C30CE">
      <w:pPr>
        <w:rPr>
          <w:rFonts w:ascii="Georgia" w:hAnsi="Georgia" w:cs="Segoe UI"/>
        </w:rPr>
      </w:pPr>
      <w:r w:rsidRPr="009C30CE">
        <w:rPr>
          <w:rFonts w:ascii="Georgia" w:hAnsi="Georgia" w:cs="Segoe UI"/>
        </w:rPr>
        <w:t>Our strategy should include:</w:t>
      </w:r>
    </w:p>
    <w:p w14:paraId="69BD6465" w14:textId="77777777" w:rsidR="009C30CE" w:rsidRPr="009C30CE" w:rsidRDefault="009C30CE" w:rsidP="009C30CE">
      <w:pPr>
        <w:numPr>
          <w:ilvl w:val="0"/>
          <w:numId w:val="7"/>
        </w:numPr>
        <w:rPr>
          <w:rFonts w:ascii="Georgia" w:hAnsi="Georgia" w:cs="Segoe UI"/>
        </w:rPr>
      </w:pPr>
      <w:r w:rsidRPr="009C30CE">
        <w:rPr>
          <w:rFonts w:ascii="Georgia" w:hAnsi="Georgia" w:cs="Segoe UI"/>
        </w:rPr>
        <w:t>Researching who actually uses our products versus who we think uses them</w:t>
      </w:r>
    </w:p>
    <w:p w14:paraId="21C17266" w14:textId="36348074" w:rsidR="009C30CE" w:rsidRPr="009C30CE" w:rsidRDefault="009C30CE" w:rsidP="009C30CE">
      <w:pPr>
        <w:numPr>
          <w:ilvl w:val="0"/>
          <w:numId w:val="7"/>
        </w:numPr>
        <w:rPr>
          <w:rFonts w:ascii="Georgia" w:hAnsi="Georgia" w:cs="Segoe UI"/>
        </w:rPr>
      </w:pPr>
      <w:r w:rsidRPr="009C30CE">
        <w:rPr>
          <w:rFonts w:ascii="Georgia" w:hAnsi="Georgia" w:cs="Segoe UI"/>
        </w:rPr>
        <w:t>Creating marketing that shows all kinds of people benefiting from Kamelon</w:t>
      </w:r>
      <w:r w:rsidR="00EA6A2C">
        <w:rPr>
          <w:rFonts w:ascii="Georgia" w:hAnsi="Georgia" w:cs="Segoe UI"/>
        </w:rPr>
        <w:t xml:space="preserve"> and a wide variety of real quality of life improvements associated with using our product</w:t>
      </w:r>
    </w:p>
    <w:p w14:paraId="154E88A0" w14:textId="77777777" w:rsidR="009C30CE" w:rsidRPr="009C30CE" w:rsidRDefault="009C30CE" w:rsidP="009C30CE">
      <w:pPr>
        <w:numPr>
          <w:ilvl w:val="0"/>
          <w:numId w:val="7"/>
        </w:numPr>
        <w:rPr>
          <w:rFonts w:ascii="Georgia" w:hAnsi="Georgia" w:cs="Segoe UI"/>
        </w:rPr>
      </w:pPr>
      <w:r w:rsidRPr="009C30CE">
        <w:rPr>
          <w:rFonts w:ascii="Georgia" w:hAnsi="Georgia" w:cs="Segoe UI"/>
        </w:rPr>
        <w:t>Training our customer service teams to provide consistent quality regardless of who they're talking to</w:t>
      </w:r>
    </w:p>
    <w:p w14:paraId="00DC263D" w14:textId="03533E5D" w:rsidR="009C30CE" w:rsidRPr="009C30CE" w:rsidRDefault="009C30CE" w:rsidP="009C30CE">
      <w:pPr>
        <w:numPr>
          <w:ilvl w:val="0"/>
          <w:numId w:val="7"/>
        </w:numPr>
        <w:rPr>
          <w:rFonts w:ascii="Georgia" w:hAnsi="Georgia" w:cs="Segoe UI"/>
        </w:rPr>
      </w:pPr>
      <w:r w:rsidRPr="009C30CE">
        <w:rPr>
          <w:rFonts w:ascii="Georgia" w:hAnsi="Georgia" w:cs="Segoe UI"/>
        </w:rPr>
        <w:t xml:space="preserve">Establishing clear guidelines that emphasize </w:t>
      </w:r>
      <w:r w:rsidR="00EA6A2C" w:rsidRPr="009C30CE">
        <w:rPr>
          <w:rFonts w:ascii="Georgia" w:hAnsi="Georgia" w:cs="Segoe UI"/>
        </w:rPr>
        <w:t>respect</w:t>
      </w:r>
      <w:r w:rsidRPr="009C30CE">
        <w:rPr>
          <w:rFonts w:ascii="Georgia" w:hAnsi="Georgia" w:cs="Segoe UI"/>
        </w:rPr>
        <w:t xml:space="preserve"> for all</w:t>
      </w:r>
      <w:r w:rsidR="00EA6A2C">
        <w:rPr>
          <w:rFonts w:ascii="Georgia" w:hAnsi="Georgia" w:cs="Segoe UI"/>
        </w:rPr>
        <w:t xml:space="preserve"> people, regardless of their successes or failures in their weight loss journey</w:t>
      </w:r>
    </w:p>
    <w:p w14:paraId="18B3A9E9" w14:textId="107781A5" w:rsidR="009C30CE" w:rsidRPr="009C30CE" w:rsidRDefault="009C30CE" w:rsidP="009C30CE">
      <w:pPr>
        <w:rPr>
          <w:rFonts w:ascii="Georgia" w:hAnsi="Georgia" w:cs="Segoe UI"/>
        </w:rPr>
      </w:pPr>
      <w:r w:rsidRPr="009C30CE">
        <w:rPr>
          <w:rFonts w:ascii="Georgia" w:hAnsi="Georgia" w:cs="Segoe UI"/>
        </w:rPr>
        <w:t>By avoiding discriminatory practices in our communications, we not only do the right thing ethically but also expand our potential customer base</w:t>
      </w:r>
      <w:r w:rsidR="00EA6A2C">
        <w:rPr>
          <w:rFonts w:ascii="Georgia" w:hAnsi="Georgia" w:cs="Segoe UI"/>
        </w:rPr>
        <w:t xml:space="preserve"> to include people who we might overlook or who might have otherwise been turned off by our product.</w:t>
      </w:r>
    </w:p>
    <w:p w14:paraId="14AE5F6C" w14:textId="77777777" w:rsidR="009C30CE" w:rsidRDefault="009C30CE">
      <w:pPr>
        <w:rPr>
          <w:rFonts w:ascii="Georgia" w:hAnsi="Georgia" w:cs="Segoe UI"/>
          <w:b/>
          <w:bCs/>
        </w:rPr>
      </w:pPr>
      <w:r>
        <w:rPr>
          <w:rFonts w:ascii="Georgia" w:hAnsi="Georgia" w:cs="Segoe UI"/>
          <w:b/>
          <w:bCs/>
        </w:rPr>
        <w:br w:type="page"/>
      </w:r>
    </w:p>
    <w:p w14:paraId="3F8A0884" w14:textId="7B555BC4" w:rsidR="009C30CE" w:rsidRPr="00FD7948" w:rsidRDefault="009C30CE" w:rsidP="009C30CE">
      <w:pPr>
        <w:rPr>
          <w:rFonts w:ascii="Georgia" w:hAnsi="Georgia" w:cs="Segoe UI"/>
          <w:b/>
          <w:bCs/>
          <w:sz w:val="36"/>
          <w:szCs w:val="36"/>
        </w:rPr>
      </w:pPr>
      <w:r w:rsidRPr="00FD7948">
        <w:rPr>
          <w:rFonts w:ascii="Georgia" w:hAnsi="Georgia" w:cs="Segoe UI"/>
          <w:b/>
          <w:bCs/>
          <w:sz w:val="36"/>
          <w:szCs w:val="36"/>
        </w:rPr>
        <w:lastRenderedPageBreak/>
        <w:t>G. MITIGATING INTERCULTURAL DIFFERENCES</w:t>
      </w:r>
    </w:p>
    <w:p w14:paraId="2D759020" w14:textId="77777777" w:rsidR="009C30CE" w:rsidRPr="009C30CE" w:rsidRDefault="009C30CE" w:rsidP="009C30CE">
      <w:pPr>
        <w:rPr>
          <w:rFonts w:ascii="Georgia" w:hAnsi="Georgia" w:cs="Segoe UI"/>
        </w:rPr>
      </w:pPr>
      <w:r w:rsidRPr="009C30CE">
        <w:rPr>
          <w:rFonts w:ascii="Georgia" w:hAnsi="Georgia" w:cs="Segoe UI"/>
          <w:b/>
          <w:bCs/>
        </w:rPr>
        <w:t>1. Navigating Ethnocentrism with Our International Partners</w:t>
      </w:r>
    </w:p>
    <w:p w14:paraId="1226E775" w14:textId="77777777" w:rsidR="009C30CE" w:rsidRPr="009C30CE" w:rsidRDefault="009C30CE" w:rsidP="009C30CE">
      <w:pPr>
        <w:rPr>
          <w:rFonts w:ascii="Georgia" w:hAnsi="Georgia" w:cs="Segoe UI"/>
        </w:rPr>
      </w:pPr>
      <w:r w:rsidRPr="009C30CE">
        <w:rPr>
          <w:rFonts w:ascii="Georgia" w:hAnsi="Georgia" w:cs="Segoe UI"/>
        </w:rPr>
        <w:t>When working with Synesthor in South America, it's tempting to assume our business approach is the "right way." This ethnocentrism can damage our partnership and supply chain.</w:t>
      </w:r>
    </w:p>
    <w:p w14:paraId="798A2015" w14:textId="77777777" w:rsidR="009C30CE" w:rsidRPr="009C30CE" w:rsidRDefault="009C30CE" w:rsidP="009C30CE">
      <w:pPr>
        <w:rPr>
          <w:rFonts w:ascii="Georgia" w:hAnsi="Georgia" w:cs="Segoe UI"/>
        </w:rPr>
      </w:pPr>
      <w:r w:rsidRPr="009C30CE">
        <w:rPr>
          <w:rFonts w:ascii="Georgia" w:hAnsi="Georgia" w:cs="Segoe UI"/>
        </w:rPr>
        <w:t>To build better cross-cultural communication:</w:t>
      </w:r>
    </w:p>
    <w:p w14:paraId="42FDC8C1" w14:textId="77777777" w:rsidR="009C30CE" w:rsidRPr="009C30CE" w:rsidRDefault="009C30CE" w:rsidP="009C30CE">
      <w:pPr>
        <w:numPr>
          <w:ilvl w:val="0"/>
          <w:numId w:val="8"/>
        </w:numPr>
        <w:rPr>
          <w:rFonts w:ascii="Georgia" w:hAnsi="Georgia" w:cs="Segoe UI"/>
        </w:rPr>
      </w:pPr>
      <w:r w:rsidRPr="009C30CE">
        <w:rPr>
          <w:rFonts w:ascii="Georgia" w:hAnsi="Georgia" w:cs="Segoe UI"/>
        </w:rPr>
        <w:t>Provide targeted training about South American business practices for our team</w:t>
      </w:r>
    </w:p>
    <w:p w14:paraId="1D0B6929" w14:textId="79A2B75F" w:rsidR="009C30CE" w:rsidRPr="009C30CE" w:rsidRDefault="009C30CE" w:rsidP="009C30CE">
      <w:pPr>
        <w:numPr>
          <w:ilvl w:val="0"/>
          <w:numId w:val="8"/>
        </w:numPr>
        <w:rPr>
          <w:rFonts w:ascii="Georgia" w:hAnsi="Georgia" w:cs="Segoe UI"/>
        </w:rPr>
      </w:pPr>
      <w:r w:rsidRPr="009C30CE">
        <w:rPr>
          <w:rFonts w:ascii="Georgia" w:hAnsi="Georgia" w:cs="Segoe UI"/>
        </w:rPr>
        <w:t>Create flexible communication protocols that work for both cultures</w:t>
      </w:r>
      <w:r w:rsidR="00EA6A2C">
        <w:rPr>
          <w:rFonts w:ascii="Georgia" w:hAnsi="Georgia" w:cs="Segoe UI"/>
        </w:rPr>
        <w:t xml:space="preserve"> and recruit native Spanish and Portuguese speakers to enhance or direct communications</w:t>
      </w:r>
    </w:p>
    <w:p w14:paraId="59CE0397" w14:textId="19E04329" w:rsidR="009C30CE" w:rsidRPr="009C30CE" w:rsidRDefault="009C30CE" w:rsidP="009C30CE">
      <w:pPr>
        <w:numPr>
          <w:ilvl w:val="0"/>
          <w:numId w:val="8"/>
        </w:numPr>
        <w:rPr>
          <w:rFonts w:ascii="Georgia" w:hAnsi="Georgia" w:cs="Segoe UI"/>
        </w:rPr>
      </w:pPr>
      <w:r w:rsidRPr="009C30CE">
        <w:rPr>
          <w:rFonts w:ascii="Georgia" w:hAnsi="Georgia" w:cs="Segoe UI"/>
        </w:rPr>
        <w:t xml:space="preserve">Invest in quality translations </w:t>
      </w:r>
      <w:r w:rsidR="00EA6A2C">
        <w:rPr>
          <w:rFonts w:ascii="Georgia" w:hAnsi="Georgia" w:cs="Segoe UI"/>
        </w:rPr>
        <w:t xml:space="preserve">for written materials </w:t>
      </w:r>
      <w:r w:rsidRPr="009C30CE">
        <w:rPr>
          <w:rFonts w:ascii="Georgia" w:hAnsi="Georgia" w:cs="Segoe UI"/>
        </w:rPr>
        <w:t>that respect linguistic and cultural nuances</w:t>
      </w:r>
    </w:p>
    <w:p w14:paraId="4F6C8C73" w14:textId="53A64488" w:rsidR="009C30CE" w:rsidRPr="009C30CE" w:rsidRDefault="009C30CE" w:rsidP="009C30CE">
      <w:pPr>
        <w:numPr>
          <w:ilvl w:val="0"/>
          <w:numId w:val="8"/>
        </w:numPr>
        <w:rPr>
          <w:rFonts w:ascii="Georgia" w:hAnsi="Georgia" w:cs="Segoe UI"/>
        </w:rPr>
      </w:pPr>
      <w:r w:rsidRPr="009C30CE">
        <w:rPr>
          <w:rFonts w:ascii="Georgia" w:hAnsi="Georgia" w:cs="Segoe UI"/>
        </w:rPr>
        <w:t>Schedule meetings</w:t>
      </w:r>
      <w:r w:rsidR="00EA6A2C">
        <w:rPr>
          <w:rFonts w:ascii="Georgia" w:hAnsi="Georgia" w:cs="Segoe UI"/>
        </w:rPr>
        <w:t xml:space="preserve"> </w:t>
      </w:r>
      <w:r w:rsidRPr="009C30CE">
        <w:rPr>
          <w:rFonts w:ascii="Georgia" w:hAnsi="Georgia" w:cs="Segoe UI"/>
        </w:rPr>
        <w:t xml:space="preserve">that respect </w:t>
      </w:r>
      <w:r w:rsidR="00EA6A2C">
        <w:rPr>
          <w:rFonts w:ascii="Georgia" w:hAnsi="Georgia" w:cs="Segoe UI"/>
        </w:rPr>
        <w:t>any time zone difference regardless of how small, and are also sensitive to differences in expected work pace while still standing by our deadlines</w:t>
      </w:r>
    </w:p>
    <w:p w14:paraId="1254F464" w14:textId="3DC18036" w:rsidR="009C30CE" w:rsidRPr="009C30CE" w:rsidRDefault="009C30CE" w:rsidP="009C30CE">
      <w:pPr>
        <w:numPr>
          <w:ilvl w:val="0"/>
          <w:numId w:val="8"/>
        </w:numPr>
        <w:rPr>
          <w:rFonts w:ascii="Georgia" w:hAnsi="Georgia" w:cs="Segoe UI"/>
        </w:rPr>
      </w:pPr>
      <w:r w:rsidRPr="009C30CE">
        <w:rPr>
          <w:rFonts w:ascii="Georgia" w:hAnsi="Georgia" w:cs="Segoe UI"/>
        </w:rPr>
        <w:t xml:space="preserve">Build </w:t>
      </w:r>
      <w:r w:rsidR="00EA6A2C">
        <w:rPr>
          <w:rFonts w:ascii="Georgia" w:hAnsi="Georgia" w:cs="Segoe UI"/>
        </w:rPr>
        <w:t xml:space="preserve">shared terminology </w:t>
      </w:r>
      <w:r w:rsidRPr="009C30CE">
        <w:rPr>
          <w:rFonts w:ascii="Georgia" w:hAnsi="Georgia" w:cs="Segoe UI"/>
        </w:rPr>
        <w:t>to ensure we're actually talking about the same things</w:t>
      </w:r>
      <w:r w:rsidR="00EA6A2C">
        <w:rPr>
          <w:rFonts w:ascii="Georgia" w:hAnsi="Georgia" w:cs="Segoe UI"/>
        </w:rPr>
        <w:t xml:space="preserve"> with regards to product manufacturing</w:t>
      </w:r>
    </w:p>
    <w:p w14:paraId="60306749" w14:textId="146D5F87" w:rsidR="009C30CE" w:rsidRPr="009C30CE" w:rsidRDefault="00EA6A2C" w:rsidP="009C30CE">
      <w:pPr>
        <w:rPr>
          <w:rFonts w:ascii="Georgia" w:hAnsi="Georgia" w:cs="Segoe UI"/>
        </w:rPr>
      </w:pPr>
      <w:r>
        <w:rPr>
          <w:rFonts w:ascii="Georgia" w:hAnsi="Georgia" w:cs="Segoe UI"/>
        </w:rPr>
        <w:t>By adapting</w:t>
      </w:r>
      <w:r w:rsidR="009C30CE" w:rsidRPr="009C30CE">
        <w:rPr>
          <w:rFonts w:ascii="Georgia" w:hAnsi="Georgia" w:cs="Segoe UI"/>
        </w:rPr>
        <w:t xml:space="preserve"> to </w:t>
      </w:r>
      <w:r>
        <w:rPr>
          <w:rFonts w:ascii="Georgia" w:hAnsi="Georgia" w:cs="Segoe UI"/>
        </w:rPr>
        <w:t xml:space="preserve">these </w:t>
      </w:r>
      <w:r w:rsidR="009C30CE" w:rsidRPr="009C30CE">
        <w:rPr>
          <w:rFonts w:ascii="Georgia" w:hAnsi="Georgia" w:cs="Segoe UI"/>
        </w:rPr>
        <w:t xml:space="preserve">cultural differences rather than expecting Synesthor to conform to our norms, we </w:t>
      </w:r>
      <w:r>
        <w:rPr>
          <w:rFonts w:ascii="Georgia" w:hAnsi="Georgia" w:cs="Segoe UI"/>
        </w:rPr>
        <w:t xml:space="preserve">can </w:t>
      </w:r>
      <w:r w:rsidR="009C30CE" w:rsidRPr="009C30CE">
        <w:rPr>
          <w:rFonts w:ascii="Georgia" w:hAnsi="Georgia" w:cs="Segoe UI"/>
        </w:rPr>
        <w:t xml:space="preserve">build stronger relationships and </w:t>
      </w:r>
      <w:r>
        <w:rPr>
          <w:rFonts w:ascii="Georgia" w:hAnsi="Georgia" w:cs="Segoe UI"/>
        </w:rPr>
        <w:t xml:space="preserve">better ensure </w:t>
      </w:r>
      <w:r w:rsidR="009C30CE" w:rsidRPr="009C30CE">
        <w:rPr>
          <w:rFonts w:ascii="Georgia" w:hAnsi="Georgia" w:cs="Segoe UI"/>
        </w:rPr>
        <w:t>smooth operations.</w:t>
      </w:r>
    </w:p>
    <w:p w14:paraId="3BF735E2" w14:textId="77777777" w:rsidR="009C30CE" w:rsidRPr="009C30CE" w:rsidRDefault="009C30CE" w:rsidP="009C30CE">
      <w:pPr>
        <w:rPr>
          <w:rFonts w:ascii="Georgia" w:hAnsi="Georgia" w:cs="Segoe UI"/>
        </w:rPr>
      </w:pPr>
      <w:r w:rsidRPr="009C30CE">
        <w:rPr>
          <w:rFonts w:ascii="Georgia" w:hAnsi="Georgia" w:cs="Segoe UI"/>
          <w:b/>
          <w:bCs/>
        </w:rPr>
        <w:t>2. Avoiding Stereotypes in Customer Communications</w:t>
      </w:r>
    </w:p>
    <w:p w14:paraId="15DAFB31" w14:textId="17DE15E0" w:rsidR="009C30CE" w:rsidRPr="009C30CE" w:rsidRDefault="009C30CE" w:rsidP="009C30CE">
      <w:pPr>
        <w:rPr>
          <w:rFonts w:ascii="Georgia" w:hAnsi="Georgia" w:cs="Segoe UI"/>
        </w:rPr>
      </w:pPr>
      <w:r w:rsidRPr="009C30CE">
        <w:rPr>
          <w:rFonts w:ascii="Georgia" w:hAnsi="Georgia" w:cs="Segoe UI"/>
        </w:rPr>
        <w:t>It's dangerously easy to make assumptions about our weight-loss customers that don't match reality, leading to tone-deaf messaging</w:t>
      </w:r>
      <w:r w:rsidR="008557C0">
        <w:rPr>
          <w:rFonts w:ascii="Georgia" w:hAnsi="Georgia" w:cs="Segoe UI"/>
        </w:rPr>
        <w:t>, or worse to outright offend potential customers by stumbling into stereotypes that create a negative impression with our customers and on social media</w:t>
      </w:r>
      <w:r w:rsidRPr="009C30CE">
        <w:rPr>
          <w:rFonts w:ascii="Georgia" w:hAnsi="Georgia" w:cs="Segoe UI"/>
        </w:rPr>
        <w:t>.</w:t>
      </w:r>
    </w:p>
    <w:p w14:paraId="0CE34359" w14:textId="77777777" w:rsidR="009C30CE" w:rsidRPr="009C30CE" w:rsidRDefault="009C30CE" w:rsidP="009C30CE">
      <w:pPr>
        <w:rPr>
          <w:rFonts w:ascii="Georgia" w:hAnsi="Georgia" w:cs="Segoe UI"/>
        </w:rPr>
      </w:pPr>
      <w:r w:rsidRPr="009C30CE">
        <w:rPr>
          <w:rFonts w:ascii="Georgia" w:hAnsi="Georgia" w:cs="Segoe UI"/>
        </w:rPr>
        <w:t>To create more inclusive communication:</w:t>
      </w:r>
    </w:p>
    <w:p w14:paraId="059B57D2" w14:textId="10486A9B" w:rsidR="009C30CE" w:rsidRPr="009C30CE" w:rsidRDefault="009C30CE" w:rsidP="009C30CE">
      <w:pPr>
        <w:numPr>
          <w:ilvl w:val="0"/>
          <w:numId w:val="9"/>
        </w:numPr>
        <w:rPr>
          <w:rFonts w:ascii="Georgia" w:hAnsi="Georgia" w:cs="Segoe UI"/>
        </w:rPr>
      </w:pPr>
      <w:r w:rsidRPr="009C30CE">
        <w:rPr>
          <w:rFonts w:ascii="Georgia" w:hAnsi="Georgia" w:cs="Segoe UI"/>
        </w:rPr>
        <w:t>Do the research to understand our actual diverse customer base</w:t>
      </w:r>
      <w:r w:rsidR="008557C0">
        <w:rPr>
          <w:rFonts w:ascii="Georgia" w:hAnsi="Georgia" w:cs="Segoe UI"/>
        </w:rPr>
        <w:t xml:space="preserve"> and the diversity within the communities around them</w:t>
      </w:r>
    </w:p>
    <w:p w14:paraId="3384C664" w14:textId="2C11E900" w:rsidR="009C30CE" w:rsidRPr="009C30CE" w:rsidRDefault="009C30CE" w:rsidP="009C30CE">
      <w:pPr>
        <w:numPr>
          <w:ilvl w:val="0"/>
          <w:numId w:val="9"/>
        </w:numPr>
        <w:rPr>
          <w:rFonts w:ascii="Georgia" w:hAnsi="Georgia" w:cs="Segoe UI"/>
        </w:rPr>
      </w:pPr>
      <w:r w:rsidRPr="009C30CE">
        <w:rPr>
          <w:rFonts w:ascii="Georgia" w:hAnsi="Georgia" w:cs="Segoe UI"/>
        </w:rPr>
        <w:t>Create customer personas based on real data, not assumptions</w:t>
      </w:r>
      <w:r w:rsidR="008557C0">
        <w:rPr>
          <w:rFonts w:ascii="Georgia" w:hAnsi="Georgia" w:cs="Segoe UI"/>
        </w:rPr>
        <w:t xml:space="preserve"> or stereotypes, and make sure that any conclusions we draw from our data are going to be received in the spirit we intend them</w:t>
      </w:r>
    </w:p>
    <w:p w14:paraId="07BBBF86" w14:textId="77777777" w:rsidR="009C30CE" w:rsidRPr="009C30CE" w:rsidRDefault="009C30CE" w:rsidP="009C30CE">
      <w:pPr>
        <w:numPr>
          <w:ilvl w:val="0"/>
          <w:numId w:val="9"/>
        </w:numPr>
        <w:rPr>
          <w:rFonts w:ascii="Georgia" w:hAnsi="Georgia" w:cs="Segoe UI"/>
        </w:rPr>
      </w:pPr>
      <w:r w:rsidRPr="009C30CE">
        <w:rPr>
          <w:rFonts w:ascii="Georgia" w:hAnsi="Georgia" w:cs="Segoe UI"/>
        </w:rPr>
        <w:t>Test our communications with diverse focus groups before going public</w:t>
      </w:r>
    </w:p>
    <w:p w14:paraId="48AF3F50" w14:textId="20064D47" w:rsidR="009C30CE" w:rsidRPr="009C30CE" w:rsidRDefault="009C30CE" w:rsidP="009C30CE">
      <w:pPr>
        <w:numPr>
          <w:ilvl w:val="0"/>
          <w:numId w:val="9"/>
        </w:numPr>
        <w:rPr>
          <w:rFonts w:ascii="Georgia" w:hAnsi="Georgia" w:cs="Segoe UI"/>
        </w:rPr>
      </w:pPr>
      <w:r w:rsidRPr="009C30CE">
        <w:rPr>
          <w:rFonts w:ascii="Georgia" w:hAnsi="Georgia" w:cs="Segoe UI"/>
        </w:rPr>
        <w:t>Develop guidelines that avoid generalizations about weight and health</w:t>
      </w:r>
      <w:r w:rsidR="008557C0">
        <w:rPr>
          <w:rFonts w:ascii="Georgia" w:hAnsi="Georgia" w:cs="Segoe UI"/>
        </w:rPr>
        <w:t xml:space="preserve"> and help generate positive discussions about weight-loss journeys instead of leaning into existing stereotypes</w:t>
      </w:r>
    </w:p>
    <w:p w14:paraId="061CAC6B" w14:textId="7F0B9B46" w:rsidR="009C30CE" w:rsidRPr="009C30CE" w:rsidRDefault="009C30CE" w:rsidP="009C30CE">
      <w:pPr>
        <w:numPr>
          <w:ilvl w:val="0"/>
          <w:numId w:val="9"/>
        </w:numPr>
        <w:rPr>
          <w:rFonts w:ascii="Georgia" w:hAnsi="Georgia" w:cs="Segoe UI"/>
        </w:rPr>
      </w:pPr>
      <w:r w:rsidRPr="009C30CE">
        <w:rPr>
          <w:rFonts w:ascii="Georgia" w:hAnsi="Georgia" w:cs="Segoe UI"/>
        </w:rPr>
        <w:t>Train our customer service team to recognize and avoid stereotypical assumptions</w:t>
      </w:r>
      <w:r w:rsidR="008557C0">
        <w:rPr>
          <w:rFonts w:ascii="Georgia" w:hAnsi="Georgia" w:cs="Segoe UI"/>
        </w:rPr>
        <w:t xml:space="preserve"> and to communicate positively with everyone</w:t>
      </w:r>
    </w:p>
    <w:p w14:paraId="150F3BDF" w14:textId="4098EF6D" w:rsidR="009C30CE" w:rsidRPr="009C30CE" w:rsidRDefault="009C30CE" w:rsidP="009C30CE">
      <w:pPr>
        <w:rPr>
          <w:rFonts w:ascii="Georgia" w:hAnsi="Georgia" w:cs="Segoe UI"/>
        </w:rPr>
      </w:pPr>
      <w:r w:rsidRPr="009C30CE">
        <w:rPr>
          <w:rFonts w:ascii="Georgia" w:hAnsi="Georgia" w:cs="Segoe UI"/>
        </w:rPr>
        <w:t xml:space="preserve">By challenging stereotypes in our communications, we </w:t>
      </w:r>
      <w:r w:rsidR="008557C0">
        <w:rPr>
          <w:rFonts w:ascii="Georgia" w:hAnsi="Georgia" w:cs="Segoe UI"/>
        </w:rPr>
        <w:t xml:space="preserve">can build a more positive brand and better relationships </w:t>
      </w:r>
      <w:r w:rsidRPr="009C30CE">
        <w:rPr>
          <w:rFonts w:ascii="Georgia" w:hAnsi="Georgia" w:cs="Segoe UI"/>
        </w:rPr>
        <w:t>with our diverse customer base</w:t>
      </w:r>
      <w:r w:rsidR="008557C0">
        <w:rPr>
          <w:rFonts w:ascii="Georgia" w:hAnsi="Georgia" w:cs="Segoe UI"/>
        </w:rPr>
        <w:t>.</w:t>
      </w:r>
    </w:p>
    <w:sectPr w:rsidR="009C30CE" w:rsidRPr="009C30CE" w:rsidSect="009C30C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Aptos Display">
    <w:charset w:val="00"/>
    <w:family w:val="swiss"/>
    <w:pitch w:val="variable"/>
    <w:sig w:usb0="20000287" w:usb1="00000003" w:usb2="00000000" w:usb3="00000000" w:csb0="0000019F" w:csb1="00000000"/>
  </w:font>
  <w:font w:name="Georgia">
    <w:panose1 w:val="02040502050405020303"/>
    <w:charset w:val="00"/>
    <w:family w:val="roman"/>
    <w:pitch w:val="variable"/>
    <w:sig w:usb0="00000287" w:usb1="00000000" w:usb2="00000000" w:usb3="00000000" w:csb0="0000009F" w:csb1="00000000"/>
  </w:font>
  <w:font w:name="Segoe UI">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6655E4"/>
    <w:multiLevelType w:val="multilevel"/>
    <w:tmpl w:val="93F48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C63859"/>
    <w:multiLevelType w:val="multilevel"/>
    <w:tmpl w:val="D7963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DD39D1"/>
    <w:multiLevelType w:val="hybridMultilevel"/>
    <w:tmpl w:val="93C8F9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75810A4"/>
    <w:multiLevelType w:val="hybridMultilevel"/>
    <w:tmpl w:val="1AD006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A996005"/>
    <w:multiLevelType w:val="multilevel"/>
    <w:tmpl w:val="D1A2E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BA80CFD"/>
    <w:multiLevelType w:val="multilevel"/>
    <w:tmpl w:val="152A43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0334FDF"/>
    <w:multiLevelType w:val="multilevel"/>
    <w:tmpl w:val="D4B227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5314B22"/>
    <w:multiLevelType w:val="multilevel"/>
    <w:tmpl w:val="562C62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56D532B"/>
    <w:multiLevelType w:val="multilevel"/>
    <w:tmpl w:val="BC50E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6AE5F77"/>
    <w:multiLevelType w:val="multilevel"/>
    <w:tmpl w:val="2806FC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6182D1B"/>
    <w:multiLevelType w:val="multilevel"/>
    <w:tmpl w:val="4F1C3E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F795164"/>
    <w:multiLevelType w:val="hybridMultilevel"/>
    <w:tmpl w:val="4ED80D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1017493">
    <w:abstractNumId w:val="7"/>
  </w:num>
  <w:num w:numId="2" w16cid:durableId="1741442231">
    <w:abstractNumId w:val="6"/>
  </w:num>
  <w:num w:numId="3" w16cid:durableId="1576865336">
    <w:abstractNumId w:val="10"/>
  </w:num>
  <w:num w:numId="4" w16cid:durableId="133716925">
    <w:abstractNumId w:val="5"/>
  </w:num>
  <w:num w:numId="5" w16cid:durableId="408431461">
    <w:abstractNumId w:val="9"/>
  </w:num>
  <w:num w:numId="6" w16cid:durableId="213123863">
    <w:abstractNumId w:val="1"/>
  </w:num>
  <w:num w:numId="7" w16cid:durableId="225385816">
    <w:abstractNumId w:val="4"/>
  </w:num>
  <w:num w:numId="8" w16cid:durableId="559437453">
    <w:abstractNumId w:val="0"/>
  </w:num>
  <w:num w:numId="9" w16cid:durableId="1992559194">
    <w:abstractNumId w:val="8"/>
  </w:num>
  <w:num w:numId="10" w16cid:durableId="726805543">
    <w:abstractNumId w:val="2"/>
  </w:num>
  <w:num w:numId="11" w16cid:durableId="378550199">
    <w:abstractNumId w:val="3"/>
  </w:num>
  <w:num w:numId="12" w16cid:durableId="191929305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30CE"/>
    <w:rsid w:val="0024238D"/>
    <w:rsid w:val="006C79F5"/>
    <w:rsid w:val="008557C0"/>
    <w:rsid w:val="008F123F"/>
    <w:rsid w:val="0090153E"/>
    <w:rsid w:val="009C30CE"/>
    <w:rsid w:val="00AD1990"/>
    <w:rsid w:val="00B97487"/>
    <w:rsid w:val="00CD293E"/>
    <w:rsid w:val="00D51482"/>
    <w:rsid w:val="00EA6A2C"/>
    <w:rsid w:val="00FD794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287649"/>
  <w15:chartTrackingRefBased/>
  <w15:docId w15:val="{F11C5899-E10A-43AF-9B0F-843ACC13BB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ko-K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C30C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C30C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C30C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C30C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C30C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C30CE"/>
    <w:pPr>
      <w:keepNext/>
      <w:keepLines/>
      <w:spacing w:before="40" w:after="0"/>
      <w:outlineLvl w:val="5"/>
    </w:pPr>
    <w:rPr>
      <w:rFonts w:eastAsiaTheme="majorEastAsia" w:cstheme="majorBidi"/>
      <w:i/>
      <w:iCs/>
      <w:color w:val="7878AB" w:themeColor="text1" w:themeTint="A6"/>
    </w:rPr>
  </w:style>
  <w:style w:type="paragraph" w:styleId="Heading7">
    <w:name w:val="heading 7"/>
    <w:basedOn w:val="Normal"/>
    <w:next w:val="Normal"/>
    <w:link w:val="Heading7Char"/>
    <w:uiPriority w:val="9"/>
    <w:semiHidden/>
    <w:unhideWhenUsed/>
    <w:qFormat/>
    <w:rsid w:val="009C30CE"/>
    <w:pPr>
      <w:keepNext/>
      <w:keepLines/>
      <w:spacing w:before="40" w:after="0"/>
      <w:outlineLvl w:val="6"/>
    </w:pPr>
    <w:rPr>
      <w:rFonts w:eastAsiaTheme="majorEastAsia" w:cstheme="majorBidi"/>
      <w:color w:val="7878AB" w:themeColor="text1" w:themeTint="A6"/>
    </w:rPr>
  </w:style>
  <w:style w:type="paragraph" w:styleId="Heading8">
    <w:name w:val="heading 8"/>
    <w:basedOn w:val="Normal"/>
    <w:next w:val="Normal"/>
    <w:link w:val="Heading8Char"/>
    <w:uiPriority w:val="9"/>
    <w:semiHidden/>
    <w:unhideWhenUsed/>
    <w:qFormat/>
    <w:rsid w:val="009C30CE"/>
    <w:pPr>
      <w:keepNext/>
      <w:keepLines/>
      <w:spacing w:after="0"/>
      <w:outlineLvl w:val="7"/>
    </w:pPr>
    <w:rPr>
      <w:rFonts w:eastAsiaTheme="majorEastAsia" w:cstheme="majorBidi"/>
      <w:i/>
      <w:iCs/>
      <w:color w:val="56568B" w:themeColor="text1" w:themeTint="D8"/>
    </w:rPr>
  </w:style>
  <w:style w:type="paragraph" w:styleId="Heading9">
    <w:name w:val="heading 9"/>
    <w:basedOn w:val="Normal"/>
    <w:next w:val="Normal"/>
    <w:link w:val="Heading9Char"/>
    <w:uiPriority w:val="9"/>
    <w:semiHidden/>
    <w:unhideWhenUsed/>
    <w:qFormat/>
    <w:rsid w:val="009C30CE"/>
    <w:pPr>
      <w:keepNext/>
      <w:keepLines/>
      <w:spacing w:after="0"/>
      <w:outlineLvl w:val="8"/>
    </w:pPr>
    <w:rPr>
      <w:rFonts w:eastAsiaTheme="majorEastAsia" w:cstheme="majorBidi"/>
      <w:color w:val="56568B"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30C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C30C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C30C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C30C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C30C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C30CE"/>
    <w:rPr>
      <w:rFonts w:eastAsiaTheme="majorEastAsia" w:cstheme="majorBidi"/>
      <w:i/>
      <w:iCs/>
      <w:color w:val="7878AB" w:themeColor="text1" w:themeTint="A6"/>
    </w:rPr>
  </w:style>
  <w:style w:type="character" w:customStyle="1" w:styleId="Heading7Char">
    <w:name w:val="Heading 7 Char"/>
    <w:basedOn w:val="DefaultParagraphFont"/>
    <w:link w:val="Heading7"/>
    <w:uiPriority w:val="9"/>
    <w:semiHidden/>
    <w:rsid w:val="009C30CE"/>
    <w:rPr>
      <w:rFonts w:eastAsiaTheme="majorEastAsia" w:cstheme="majorBidi"/>
      <w:color w:val="7878AB" w:themeColor="text1" w:themeTint="A6"/>
    </w:rPr>
  </w:style>
  <w:style w:type="character" w:customStyle="1" w:styleId="Heading8Char">
    <w:name w:val="Heading 8 Char"/>
    <w:basedOn w:val="DefaultParagraphFont"/>
    <w:link w:val="Heading8"/>
    <w:uiPriority w:val="9"/>
    <w:semiHidden/>
    <w:rsid w:val="009C30CE"/>
    <w:rPr>
      <w:rFonts w:eastAsiaTheme="majorEastAsia" w:cstheme="majorBidi"/>
      <w:i/>
      <w:iCs/>
      <w:color w:val="56568B" w:themeColor="text1" w:themeTint="D8"/>
    </w:rPr>
  </w:style>
  <w:style w:type="character" w:customStyle="1" w:styleId="Heading9Char">
    <w:name w:val="Heading 9 Char"/>
    <w:basedOn w:val="DefaultParagraphFont"/>
    <w:link w:val="Heading9"/>
    <w:uiPriority w:val="9"/>
    <w:semiHidden/>
    <w:rsid w:val="009C30CE"/>
    <w:rPr>
      <w:rFonts w:eastAsiaTheme="majorEastAsia" w:cstheme="majorBidi"/>
      <w:color w:val="56568B" w:themeColor="text1" w:themeTint="D8"/>
    </w:rPr>
  </w:style>
  <w:style w:type="paragraph" w:styleId="Title">
    <w:name w:val="Title"/>
    <w:basedOn w:val="Normal"/>
    <w:next w:val="Normal"/>
    <w:link w:val="TitleChar"/>
    <w:uiPriority w:val="10"/>
    <w:qFormat/>
    <w:rsid w:val="009C30C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C30C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C30CE"/>
    <w:pPr>
      <w:numPr>
        <w:ilvl w:val="1"/>
      </w:numPr>
    </w:pPr>
    <w:rPr>
      <w:rFonts w:eastAsiaTheme="majorEastAsia" w:cstheme="majorBidi"/>
      <w:color w:val="7878AB" w:themeColor="text1" w:themeTint="A6"/>
      <w:spacing w:val="15"/>
      <w:sz w:val="28"/>
      <w:szCs w:val="28"/>
    </w:rPr>
  </w:style>
  <w:style w:type="character" w:customStyle="1" w:styleId="SubtitleChar">
    <w:name w:val="Subtitle Char"/>
    <w:basedOn w:val="DefaultParagraphFont"/>
    <w:link w:val="Subtitle"/>
    <w:uiPriority w:val="11"/>
    <w:rsid w:val="009C30CE"/>
    <w:rPr>
      <w:rFonts w:eastAsiaTheme="majorEastAsia" w:cstheme="majorBidi"/>
      <w:color w:val="7878AB" w:themeColor="text1" w:themeTint="A6"/>
      <w:spacing w:val="15"/>
      <w:sz w:val="28"/>
      <w:szCs w:val="28"/>
    </w:rPr>
  </w:style>
  <w:style w:type="paragraph" w:styleId="Quote">
    <w:name w:val="Quote"/>
    <w:basedOn w:val="Normal"/>
    <w:next w:val="Normal"/>
    <w:link w:val="QuoteChar"/>
    <w:uiPriority w:val="29"/>
    <w:qFormat/>
    <w:rsid w:val="009C30CE"/>
    <w:pPr>
      <w:spacing w:before="160"/>
      <w:jc w:val="center"/>
    </w:pPr>
    <w:rPr>
      <w:i/>
      <w:iCs/>
      <w:color w:val="64649F" w:themeColor="text1" w:themeTint="BF"/>
    </w:rPr>
  </w:style>
  <w:style w:type="character" w:customStyle="1" w:styleId="QuoteChar">
    <w:name w:val="Quote Char"/>
    <w:basedOn w:val="DefaultParagraphFont"/>
    <w:link w:val="Quote"/>
    <w:uiPriority w:val="29"/>
    <w:rsid w:val="009C30CE"/>
    <w:rPr>
      <w:i/>
      <w:iCs/>
      <w:color w:val="64649F" w:themeColor="text1" w:themeTint="BF"/>
    </w:rPr>
  </w:style>
  <w:style w:type="paragraph" w:styleId="ListParagraph">
    <w:name w:val="List Paragraph"/>
    <w:basedOn w:val="Normal"/>
    <w:uiPriority w:val="34"/>
    <w:qFormat/>
    <w:rsid w:val="009C30CE"/>
    <w:pPr>
      <w:ind w:left="720"/>
      <w:contextualSpacing/>
    </w:pPr>
  </w:style>
  <w:style w:type="character" w:styleId="IntenseEmphasis">
    <w:name w:val="Intense Emphasis"/>
    <w:basedOn w:val="DefaultParagraphFont"/>
    <w:uiPriority w:val="21"/>
    <w:qFormat/>
    <w:rsid w:val="009C30CE"/>
    <w:rPr>
      <w:i/>
      <w:iCs/>
      <w:color w:val="0F4761" w:themeColor="accent1" w:themeShade="BF"/>
    </w:rPr>
  </w:style>
  <w:style w:type="paragraph" w:styleId="IntenseQuote">
    <w:name w:val="Intense Quote"/>
    <w:basedOn w:val="Normal"/>
    <w:next w:val="Normal"/>
    <w:link w:val="IntenseQuoteChar"/>
    <w:uiPriority w:val="30"/>
    <w:qFormat/>
    <w:rsid w:val="009C30C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C30CE"/>
    <w:rPr>
      <w:i/>
      <w:iCs/>
      <w:color w:val="0F4761" w:themeColor="accent1" w:themeShade="BF"/>
    </w:rPr>
  </w:style>
  <w:style w:type="character" w:styleId="IntenseReference">
    <w:name w:val="Intense Reference"/>
    <w:basedOn w:val="DefaultParagraphFont"/>
    <w:uiPriority w:val="32"/>
    <w:qFormat/>
    <w:rsid w:val="009C30C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54892565">
      <w:bodyDiv w:val="1"/>
      <w:marLeft w:val="0"/>
      <w:marRight w:val="0"/>
      <w:marTop w:val="0"/>
      <w:marBottom w:val="0"/>
      <w:divBdr>
        <w:top w:val="none" w:sz="0" w:space="0" w:color="auto"/>
        <w:left w:val="none" w:sz="0" w:space="0" w:color="auto"/>
        <w:bottom w:val="none" w:sz="0" w:space="0" w:color="auto"/>
        <w:right w:val="none" w:sz="0" w:space="0" w:color="auto"/>
      </w:divBdr>
    </w:div>
    <w:div w:id="1488550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43436C"/>
      </a:dk1>
      <a:lt1>
        <a:sysClr val="window" lastClr="F2ECBC"/>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FBD3E9-6DD8-408A-9448-5E73CD579F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256</TotalTime>
  <Pages>8</Pages>
  <Words>1555</Words>
  <Characters>8866</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Horton</dc:creator>
  <cp:keywords/>
  <dc:description/>
  <cp:lastModifiedBy>Richard Horton</cp:lastModifiedBy>
  <cp:revision>4</cp:revision>
  <dcterms:created xsi:type="dcterms:W3CDTF">2025-04-23T21:28:00Z</dcterms:created>
  <dcterms:modified xsi:type="dcterms:W3CDTF">2025-05-13T08:35:00Z</dcterms:modified>
</cp:coreProperties>
</file>